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0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353"/>
      </w:tblGrid>
      <w:tr w:rsidR="00F60540" w:rsidRPr="00A04E0E" w:rsidTr="008E322A">
        <w:tc>
          <w:tcPr>
            <w:tcW w:w="10456" w:type="dxa"/>
            <w:gridSpan w:val="2"/>
          </w:tcPr>
          <w:tbl>
            <w:tblPr>
              <w:tblStyle w:val="a3"/>
              <w:tblpPr w:leftFromText="180" w:rightFromText="180" w:horzAnchor="margin" w:tblpY="405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1"/>
              <w:gridCol w:w="5245"/>
            </w:tblGrid>
            <w:tr w:rsidR="000A7344" w:rsidRPr="00A04E0E" w:rsidTr="008E322A">
              <w:tc>
                <w:tcPr>
                  <w:tcW w:w="5211" w:type="dxa"/>
                </w:tcPr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</w:t>
                  </w: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МБУ «ЦСОН Пролетарского района </w:t>
                  </w: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Ростова-на-Дону»</w:t>
                  </w:r>
                </w:p>
                <w:p w:rsidR="000A7344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83C45" w:rsidRPr="00871AA0" w:rsidRDefault="00083C45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 Е.И. </w:t>
                  </w:r>
                  <w:proofErr w:type="spellStart"/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Оганесова</w:t>
                  </w:r>
                  <w:proofErr w:type="spellEnd"/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7344" w:rsidRPr="00871AA0" w:rsidRDefault="00643446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«___» _____________ 2020</w:t>
                  </w:r>
                  <w:r w:rsidR="000A7344"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71AA0" w:rsidRPr="00871AA0" w:rsidRDefault="00871AA0" w:rsidP="00871AA0">
                  <w:pPr>
                    <w:tabs>
                      <w:tab w:val="left" w:pos="682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МП</w:t>
                  </w:r>
                </w:p>
                <w:p w:rsidR="000A7344" w:rsidRPr="00871AA0" w:rsidRDefault="000A7344" w:rsidP="00871AA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45" w:type="dxa"/>
                </w:tcPr>
                <w:p w:rsidR="000A7344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Представитель </w:t>
                  </w:r>
                  <w:proofErr w:type="gramStart"/>
                  <w:r w:rsidR="001C60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первичной</w:t>
                  </w:r>
                  <w:proofErr w:type="gramEnd"/>
                  <w:r w:rsidR="001C60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C6077" w:rsidRPr="00871AA0" w:rsidRDefault="001C6077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профсоюзной организации</w:t>
                  </w: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МБУ «ЦСОН Пролетарского района </w:t>
                  </w: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Ростова-на-Дону»</w:t>
                  </w: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 Т.В. </w:t>
                  </w:r>
                  <w:proofErr w:type="spellStart"/>
                  <w:r w:rsidR="001C60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Головешко</w:t>
                  </w:r>
                  <w:proofErr w:type="spellEnd"/>
                </w:p>
                <w:p w:rsidR="000A7344" w:rsidRPr="00871AA0" w:rsidRDefault="000A7344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7344" w:rsidRPr="00871AA0" w:rsidRDefault="00643446" w:rsidP="000A73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«___» _____________ 2020</w:t>
                  </w:r>
                  <w:r w:rsidR="000A7344" w:rsidRPr="00871A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  <w:p w:rsidR="000A7344" w:rsidRPr="00871AA0" w:rsidRDefault="000A7344" w:rsidP="000A73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60540" w:rsidRPr="00A04E0E" w:rsidRDefault="00F60540" w:rsidP="008E322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</w:tc>
      </w:tr>
      <w:tr w:rsidR="00F60540" w:rsidRPr="00A04E0E" w:rsidTr="008E322A">
        <w:tc>
          <w:tcPr>
            <w:tcW w:w="5211" w:type="dxa"/>
          </w:tcPr>
          <w:p w:rsidR="00F60540" w:rsidRPr="00A04E0E" w:rsidRDefault="00F60540" w:rsidP="00F6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60540" w:rsidRPr="00A04E0E" w:rsidRDefault="00F60540" w:rsidP="008E3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540" w:rsidRPr="00A04E0E" w:rsidRDefault="00F60540" w:rsidP="00D27F5E">
      <w:pPr>
        <w:rPr>
          <w:rFonts w:ascii="Times New Roman" w:hAnsi="Times New Roman" w:cs="Times New Roman"/>
          <w:b/>
          <w:sz w:val="28"/>
          <w:szCs w:val="28"/>
        </w:rPr>
      </w:pPr>
    </w:p>
    <w:p w:rsidR="00D27F5E" w:rsidRPr="00D27F5E" w:rsidRDefault="00643446" w:rsidP="00F605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Дополнительное соглашение № 2</w:t>
      </w:r>
      <w:r w:rsidR="00D27F5E" w:rsidRPr="00D27F5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60540" w:rsidRPr="00D27F5E" w:rsidRDefault="00D27F5E" w:rsidP="00F6054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7F5E">
        <w:rPr>
          <w:rFonts w:ascii="Times New Roman" w:hAnsi="Times New Roman" w:cs="Times New Roman"/>
          <w:b/>
          <w:sz w:val="44"/>
          <w:szCs w:val="44"/>
        </w:rPr>
        <w:t>к</w:t>
      </w:r>
      <w:r w:rsidR="00F60540" w:rsidRPr="00D27F5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27F5E">
        <w:rPr>
          <w:rFonts w:ascii="Times New Roman" w:hAnsi="Times New Roman" w:cs="Times New Roman"/>
          <w:b/>
          <w:sz w:val="44"/>
          <w:szCs w:val="44"/>
        </w:rPr>
        <w:t>коллективному договору</w:t>
      </w:r>
    </w:p>
    <w:p w:rsidR="00F60540" w:rsidRPr="00871AA0" w:rsidRDefault="00F60540" w:rsidP="00F6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A0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F60540" w:rsidRPr="00871AA0" w:rsidRDefault="00F60540" w:rsidP="00F6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A0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</w:t>
      </w:r>
    </w:p>
    <w:p w:rsidR="00F60540" w:rsidRPr="00871AA0" w:rsidRDefault="00F60540" w:rsidP="00F6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A0">
        <w:rPr>
          <w:rFonts w:ascii="Times New Roman" w:hAnsi="Times New Roman" w:cs="Times New Roman"/>
          <w:sz w:val="28"/>
          <w:szCs w:val="28"/>
        </w:rPr>
        <w:t xml:space="preserve"> Пролетарского района города Ростова-на-Дону»</w:t>
      </w:r>
    </w:p>
    <w:p w:rsidR="00F60540" w:rsidRPr="00871AA0" w:rsidRDefault="00871AA0" w:rsidP="00F6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A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60540" w:rsidRPr="00871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077">
        <w:rPr>
          <w:rFonts w:ascii="Times New Roman" w:hAnsi="Times New Roman" w:cs="Times New Roman"/>
          <w:b/>
          <w:sz w:val="28"/>
          <w:szCs w:val="28"/>
        </w:rPr>
        <w:t>08.08.2019 по 07.08.2022</w:t>
      </w:r>
    </w:p>
    <w:p w:rsidR="000A7344" w:rsidRDefault="000A7344" w:rsidP="000A7344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871AA0" w:rsidRDefault="00871AA0" w:rsidP="000A7344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871AA0" w:rsidRDefault="00871AA0" w:rsidP="000A7344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871AA0" w:rsidRDefault="00871AA0" w:rsidP="000A7344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p w:rsidR="00871AA0" w:rsidRDefault="00871AA0" w:rsidP="00871AA0">
      <w:pPr>
        <w:pStyle w:val="af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Дополнительное соглашение к коллективному договору прошло уведомительную регистрацию </w:t>
      </w:r>
      <w:r w:rsidR="001C607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в управлении по труду</w:t>
      </w:r>
    </w:p>
    <w:p w:rsidR="00871AA0" w:rsidRDefault="00871AA0" w:rsidP="00871AA0">
      <w:pPr>
        <w:pStyle w:val="af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социального </w:t>
      </w:r>
    </w:p>
    <w:p w:rsidR="00871AA0" w:rsidRDefault="00871AA0" w:rsidP="00871AA0">
      <w:pPr>
        <w:pStyle w:val="af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Ростовской области</w:t>
      </w:r>
    </w:p>
    <w:p w:rsidR="00871AA0" w:rsidRDefault="00871AA0" w:rsidP="00871AA0">
      <w:pPr>
        <w:pStyle w:val="af0"/>
        <w:ind w:left="4956"/>
        <w:rPr>
          <w:rFonts w:ascii="Times New Roman" w:hAnsi="Times New Roman" w:cs="Times New Roman"/>
          <w:sz w:val="24"/>
          <w:szCs w:val="24"/>
        </w:rPr>
      </w:pPr>
    </w:p>
    <w:p w:rsidR="00871AA0" w:rsidRDefault="00871AA0" w:rsidP="00871AA0">
      <w:pPr>
        <w:pStyle w:val="af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</w:t>
      </w:r>
    </w:p>
    <w:p w:rsidR="00871AA0" w:rsidRDefault="00871AA0" w:rsidP="00871AA0">
      <w:pPr>
        <w:pStyle w:val="af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871AA0" w:rsidRDefault="00871AA0" w:rsidP="00871AA0">
      <w:pPr>
        <w:pStyle w:val="af0"/>
        <w:ind w:left="4956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D27F5E" w:rsidRDefault="00D27F5E" w:rsidP="00D27F5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6077" w:rsidRDefault="001C6077" w:rsidP="00D27F5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6077" w:rsidRDefault="001C6077" w:rsidP="00D27F5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83C45" w:rsidRDefault="00083C45" w:rsidP="00D27F5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6077" w:rsidRDefault="001C6077" w:rsidP="00D27F5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7F5E" w:rsidRDefault="00D27F5E" w:rsidP="00D27F5E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7344" w:rsidRPr="00D27F5E" w:rsidRDefault="000A7344" w:rsidP="00D27F5E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7F5E">
        <w:rPr>
          <w:rFonts w:ascii="Times New Roman" w:hAnsi="Times New Roman" w:cs="Times New Roman"/>
          <w:sz w:val="24"/>
          <w:szCs w:val="24"/>
        </w:rPr>
        <w:t>г. Ростов-на-Дону</w:t>
      </w:r>
    </w:p>
    <w:p w:rsidR="00F60540" w:rsidRDefault="00643446" w:rsidP="00D27F5E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0A7344" w:rsidRPr="00D27F5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7F5E" w:rsidRDefault="00D27F5E" w:rsidP="00D27F5E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F5E" w:rsidRPr="00D27F5E" w:rsidRDefault="00C75C09" w:rsidP="00D27F5E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 № 2</w:t>
      </w:r>
    </w:p>
    <w:p w:rsidR="00D27F5E" w:rsidRDefault="00D27F5E" w:rsidP="00D27F5E">
      <w:pPr>
        <w:tabs>
          <w:tab w:val="left" w:pos="5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F5E">
        <w:rPr>
          <w:rFonts w:ascii="Times New Roman" w:hAnsi="Times New Roman" w:cs="Times New Roman"/>
          <w:b/>
          <w:sz w:val="28"/>
          <w:szCs w:val="28"/>
        </w:rPr>
        <w:t xml:space="preserve">к коллективному договору </w:t>
      </w:r>
    </w:p>
    <w:p w:rsidR="00D27F5E" w:rsidRDefault="00D27F5E" w:rsidP="00717C14">
      <w:pPr>
        <w:tabs>
          <w:tab w:val="left" w:pos="53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F7C" w:rsidRDefault="00DD1FD0" w:rsidP="00717C1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7F5E" w:rsidRPr="00D27F5E">
        <w:rPr>
          <w:rFonts w:ascii="Times New Roman" w:hAnsi="Times New Roman" w:cs="Times New Roman"/>
          <w:sz w:val="28"/>
          <w:szCs w:val="28"/>
        </w:rPr>
        <w:t>Муниципальное</w:t>
      </w:r>
      <w:r w:rsidR="00D27F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7F5E" w:rsidRPr="00D2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="00D27F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«Центр социального обслуживания населения Пролетарского района г. Ростова-на-Дону» в лице директора</w:t>
      </w:r>
      <w:r w:rsidR="001D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3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Оганесовой</w:t>
      </w:r>
      <w:proofErr w:type="spellEnd"/>
      <w:r w:rsidR="00D2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1D39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Ивановны</w:t>
      </w:r>
      <w:r w:rsidR="002832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</w:t>
      </w:r>
      <w:r w:rsidR="00D2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работники в лице представителя </w:t>
      </w:r>
      <w:r w:rsidR="001C6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коллектива </w:t>
      </w:r>
      <w:proofErr w:type="spellStart"/>
      <w:r w:rsidR="001C6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Головешко</w:t>
      </w:r>
      <w:proofErr w:type="spellEnd"/>
      <w:r w:rsidR="001D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Владимировны, с другой стороны, на основании протокола </w:t>
      </w:r>
      <w:r w:rsidR="001D391D" w:rsidRPr="009A3C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</w:t>
      </w:r>
      <w:r w:rsidR="008E0F7C" w:rsidRPr="009A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ведению</w:t>
      </w:r>
      <w:r w:rsidR="008E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</w:t>
      </w:r>
      <w:r w:rsidR="0064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переговоров (протокол № 16 от 28.09.2020</w:t>
      </w:r>
      <w:r w:rsidR="008E0F7C">
        <w:rPr>
          <w:rFonts w:ascii="Times New Roman" w:eastAsia="Times New Roman" w:hAnsi="Times New Roman" w:cs="Times New Roman"/>
          <w:sz w:val="28"/>
          <w:szCs w:val="28"/>
          <w:lang w:eastAsia="ru-RU"/>
        </w:rPr>
        <w:t>г.) в соответствии со статьей 44 Трудового кодекса РФ, заключили настоящее дополнительное соглашение о следующем:</w:t>
      </w:r>
      <w:proofErr w:type="gramEnd"/>
    </w:p>
    <w:p w:rsidR="008E0F7C" w:rsidRDefault="00E30143" w:rsidP="00717C14">
      <w:pPr>
        <w:tabs>
          <w:tab w:val="left" w:pos="53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D27F5E" w:rsidRDefault="001C2DBD" w:rsidP="001C2DB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D1FD0" w:rsidRPr="00EC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2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коллективный договор Муниципального бюджетного учреждения «Центр социального обслуживания населения Пролетарского района г. Ростова-на-Дону» изменение, изложив Приложение № 1 к коллективному договору в следующей редакции:</w:t>
      </w:r>
    </w:p>
    <w:p w:rsidR="00117E31" w:rsidRPr="000A7344" w:rsidRDefault="00117E31" w:rsidP="00717C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CellSpacing w:w="20" w:type="dxa"/>
        <w:tblLook w:val="04A0" w:firstRow="1" w:lastRow="0" w:firstColumn="1" w:lastColumn="0" w:noHBand="0" w:noVBand="1"/>
      </w:tblPr>
      <w:tblGrid>
        <w:gridCol w:w="5391"/>
      </w:tblGrid>
      <w:tr w:rsidR="000A7344" w:rsidRPr="000A7344" w:rsidTr="001C2DBD">
        <w:trPr>
          <w:trHeight w:val="785"/>
          <w:tblCellSpacing w:w="20" w:type="dxa"/>
          <w:jc w:val="right"/>
        </w:trPr>
        <w:tc>
          <w:tcPr>
            <w:tcW w:w="5311" w:type="dxa"/>
            <w:shd w:val="clear" w:color="auto" w:fill="auto"/>
          </w:tcPr>
          <w:p w:rsidR="000A7344" w:rsidRPr="000A7344" w:rsidRDefault="000A7344" w:rsidP="00717C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08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A7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0A7344" w:rsidRPr="000A7344" w:rsidRDefault="00717C14" w:rsidP="00717C1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0A7344" w:rsidRPr="000A7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0A7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коллективному договору</w:t>
            </w:r>
          </w:p>
          <w:p w:rsidR="00FD6FBD" w:rsidRDefault="00FD6FBD" w:rsidP="00717C14">
            <w:pPr>
              <w:tabs>
                <w:tab w:val="left" w:pos="4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344" w:rsidRPr="000A7344" w:rsidRDefault="000A7344" w:rsidP="00717C14">
            <w:pPr>
              <w:tabs>
                <w:tab w:val="left" w:pos="4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P52"/>
      <w:bookmarkEnd w:id="0"/>
      <w:r w:rsidRPr="00083C4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оплате труда работников 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бюджетного учреждения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«Центр социального обслуживания населения 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Пролетарского района г. Ростова-на-Дону»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 и задачи положения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1.Настоящее положение разработано в соответствии с Трудовым кодексом Российской Федерации, статьями 86 и 135 Бюджетного кодекса Российской Федерации, решением Ростовской-на-Дону городской Думы от 31.10.2008г.     № 461 «О системе оплаты труда работников муниципальных бюджетных учреждений» (ред. от 20.07.2010), Постановлением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виду экономической деятельности «Предоставление социальных услуг без обеспечения проживания» (ред. от 19.06.2018), Постановлением № 425 от 22.05.2017г. «О внесении изменений в постановление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Постановлением Администрации города </w:t>
      </w:r>
      <w:r w:rsidR="00C538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Ростова-на-Дону № 541 от 04.06.2020</w:t>
      </w: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г. «Об увеличении (индексации) должностных окладов, ставок заработной платы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работников муниципальных учреждений, технического и обслуживающего персонала органов местного самоуправления города Ростова-на-Дону», Постановлением Администрации города Ростова-на-Дону № 251 от 05.04.2019г. «О внесении изменений в постановление Администрации города Ростова-на-Дону от 18.01.2017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(ред. От 19.06.2018).</w:t>
      </w:r>
      <w:proofErr w:type="gramEnd"/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2.Положение регулирует отношения, связанные с оплатой труда работников.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3.Настоящее положе</w:t>
      </w:r>
      <w:r w:rsidR="00C538F4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 вступает в силу с 01.10.2020</w:t>
      </w: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 Общие положения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1.1.  Положение об условиях оплаты труда работников муниципального бюджетного учреждения, подведомственного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(далее – Положение) определяет: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размеры должностных окладов, ставок заработной платы работников муниципального бюджетного учреждения, подведомственного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(далее – муниципальное учреждение);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компенсационного характера;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установления выплат стимулирующего характера;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условия оплаты труда руководителя муниципального учреждения,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заместителей и главного бухгалтера, включая порядок определения размеров должностных окладов, размеры и условия осуществления выплат компенсационного и стимулирующего характера;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вопросы оплаты труда.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1.2.  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Лица (кроме медицинских работников),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 (далее – ПКГ),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  <w:proofErr w:type="gramEnd"/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 Размеры должностных окладов,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ставок заработной платы работников муниципального учреждения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  Должностные оклады работников, занятых в сфере предоставления социальных услуг муниципального учреждения, устанавливаются на основе ПКГ должностей, утвержденных Приказом Министерства здравоохранения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 социального развития Российской Федерации (далее – </w:t>
      </w: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России) от 31.03.2008 № 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услуг». Размеры должностных окладов без учета повышающего коэффициента по ПКГ приведены в таблице.</w:t>
      </w: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4827" w:rsidRPr="00083C45" w:rsidRDefault="00544827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2881"/>
        <w:gridCol w:w="2835"/>
      </w:tblGrid>
      <w:tr w:rsidR="00083C45" w:rsidRPr="00083C45" w:rsidTr="0023146C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083C45" w:rsidRPr="00083C45" w:rsidTr="00544827">
        <w:trPr>
          <w:trHeight w:val="186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специалистов третьего уровня в учреждениях здравоохранения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осуществляющих предоставление социальных услуг»: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лечебной физкультуре, специалист по социальной работе</w:t>
            </w:r>
          </w:p>
        </w:tc>
      </w:tr>
      <w:tr w:rsidR="00083C45" w:rsidRPr="00083C45" w:rsidTr="00544827">
        <w:trPr>
          <w:trHeight w:val="125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руководителей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учреждениях здравоохранения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осуществляющих предоставление социальных услуг»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(социальной службой)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  Должностные оклады медицинских работников, занятых в сфере социального обслуживания населения, устанавливаются на основе ПКГ должностей, утвержденных Приказом </w:t>
      </w: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06.08.2007 № 526 «Об утверждении профессиональных квалификационных групп должностей медицинских и фармацевтических работников». Размеры должностных окладов без учета повышающего коэффициента по ПКГ приведены в таблице.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2952"/>
      </w:tblGrid>
      <w:tr w:rsidR="00083C45" w:rsidRPr="00083C45" w:rsidTr="0023146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</w:tbl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C45" w:rsidRPr="00083C45" w:rsidSect="00083C45">
          <w:pgSz w:w="11906" w:h="16838"/>
          <w:pgMar w:top="709" w:right="566" w:bottom="851" w:left="1701" w:header="709" w:footer="709" w:gutter="0"/>
          <w:cols w:space="720"/>
        </w:sectPr>
      </w:pPr>
    </w:p>
    <w:tbl>
      <w:tblPr>
        <w:tblW w:w="9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835"/>
        <w:gridCol w:w="2952"/>
      </w:tblGrid>
      <w:tr w:rsidR="00083C45" w:rsidRPr="00083C45" w:rsidTr="0023146C">
        <w:trPr>
          <w:trHeight w:val="289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C45" w:rsidRPr="00083C45" w:rsidTr="0023146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«Средний медицинский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фармацевтический персонал»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45" w:rsidRPr="00083C45" w:rsidTr="0023146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лечебной физкультуре, инструктор по трудовой терапии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  Должностные оклады работников, занимающих общеотраслевые должности руководителей структурных подразделений, специалистов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служащих, устанавливаются на основе ПКГ должностей, утвержденных Приказом </w:t>
      </w: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29.05.2008 № 247н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«Об утверждении профессиональных квалификационных групп общеотраслевых должностей руководителей, специалистов и служащих». Размеры должностных окладов 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544827" w:rsidRPr="00083C45" w:rsidRDefault="00544827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</w:tbl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C45" w:rsidRPr="00083C45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141"/>
        <w:gridCol w:w="2835"/>
      </w:tblGrid>
      <w:tr w:rsidR="00083C45" w:rsidRPr="00083C45" w:rsidTr="0023146C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C45" w:rsidRPr="00083C45" w:rsidTr="002314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кассир, секретарь-машинистка</w:t>
            </w:r>
            <w:r w:rsidR="00544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4827"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C45" w:rsidRPr="00083C45" w:rsidTr="002314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кадрам, техник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складом, заведующий хозяйством.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«старший».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«ведущий»</w:t>
            </w:r>
          </w:p>
        </w:tc>
      </w:tr>
      <w:tr w:rsidR="00083C45" w:rsidRPr="00083C45" w:rsidTr="002314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ПКГ «Общеотраслевые должности служащих третьего уровня»</w:t>
            </w:r>
          </w:p>
        </w:tc>
      </w:tr>
      <w:tr w:rsidR="00083C45" w:rsidRPr="00083C45" w:rsidTr="0023146C">
        <w:trPr>
          <w:trHeight w:val="9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квалификационный уровень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инженер, специалист по охране труда, инженер-программист (программист), психолог, специалист по кадрам, экономист, юрисконсульт</w:t>
            </w:r>
            <w:proofErr w:type="gramEnd"/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II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  Ставки заработной платы работников, занимающих общеотраслевые профессии рабочих, устанавливаются на основе ПКГ, утвержденных Приказом </w:t>
      </w: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29.05.2008 № 248н «Об утверждении профессиональных квалификационных групп общеотраслевых профессий рабочих», приведены в таблице. Размеры ставок заработной платы приведены в таблице.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</w:tr>
    </w:tbl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C45" w:rsidRPr="00083C45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835"/>
      </w:tblGrid>
      <w:tr w:rsidR="00083C45" w:rsidRPr="00083C45" w:rsidTr="0023146C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C45" w:rsidRPr="00083C45" w:rsidTr="0023146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разряд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квалификационный разряд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</w:t>
            </w:r>
          </w:p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4853</w:t>
            </w:r>
          </w:p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наименования профессий рабочих,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которым предусмотрено присвоение 1, 2, и 3 квалификационных разрядов в соответствии с Единым тарифно-квалификационным справочником работ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профессий рабочих; кастелянша,  уборщик служебных помещений, сторож (вахтер) 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2-й квалификационный уровень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устанавливается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один квалификационный разряд выше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рабочих, отнесенные к первому квалификационному уровню, при выполнении работ по профессии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производным наименованием «старший» (старший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смене)</w:t>
            </w:r>
          </w:p>
        </w:tc>
      </w:tr>
      <w:tr w:rsidR="00083C45" w:rsidRPr="00083C45" w:rsidTr="0023146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083C45" w:rsidRPr="00083C45" w:rsidTr="00231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разряд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5-й квалификационный разряд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</w:t>
            </w:r>
          </w:p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профессий рабочих; водитель автомобиля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  Должностные оклады работников культуры, занятых в сфере социального обслуживания населения, устанавливаются на основе ПКГ должностей, утвержденных Приказом </w:t>
      </w: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 31.08.2007 № 570 «Об утверждении профессиональных квалификационных групп должностей работников культуры, искусства и кинематографии».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Размеры должностных окладов 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p w:rsidR="00083C45" w:rsidRPr="00083C45" w:rsidRDefault="00083C45" w:rsidP="00083C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952"/>
      </w:tblGrid>
      <w:tr w:rsidR="00083C45" w:rsidRPr="00083C45" w:rsidTr="0023146C">
        <w:tc>
          <w:tcPr>
            <w:tcW w:w="3828" w:type="dxa"/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976" w:type="dxa"/>
            <w:shd w:val="clear" w:color="auto" w:fill="auto"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083C45" w:rsidRPr="00083C45" w:rsidRDefault="00083C45" w:rsidP="00083C4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83C45" w:rsidRPr="00083C45" w:rsidRDefault="00083C45" w:rsidP="00083C4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</w:tr>
      <w:tr w:rsidR="00083C45" w:rsidRPr="00083C45" w:rsidTr="0023146C">
        <w:tc>
          <w:tcPr>
            <w:tcW w:w="3828" w:type="dxa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ПКГ «Должности работников культуры, искусства 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кинематографии среднего звена»</w:t>
            </w:r>
          </w:p>
        </w:tc>
        <w:tc>
          <w:tcPr>
            <w:tcW w:w="2976" w:type="dxa"/>
          </w:tcPr>
          <w:p w:rsidR="00083C45" w:rsidRPr="00083C45" w:rsidRDefault="005C790E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</w:t>
            </w:r>
          </w:p>
        </w:tc>
        <w:tc>
          <w:tcPr>
            <w:tcW w:w="2952" w:type="dxa"/>
          </w:tcPr>
          <w:p w:rsidR="00083C45" w:rsidRPr="00083C45" w:rsidRDefault="00083C45" w:rsidP="00083C45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2.6.   Должностные оклады работников, занимающих должности руководителей структурных подразделений, специалистов и служащих, не вошедших в ПКГ, утвержденных Приказами </w:t>
      </w: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Минздравсоцразвития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России. Размеры должностных окладов 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учета повышающего коэффициента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ПКГ приведены в таблице.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83C45" w:rsidRPr="00083C45" w:rsidTr="0023146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083C45" w:rsidRPr="00083C45" w:rsidTr="0023146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закупкам (контрактный управляющий)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5C790E" w:rsidP="00083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11653</w:t>
            </w:r>
          </w:p>
        </w:tc>
      </w:tr>
      <w:tr w:rsidR="00544827" w:rsidRPr="00083C45" w:rsidTr="00544827">
        <w:trPr>
          <w:trHeight w:val="36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27" w:rsidRPr="00083C45" w:rsidRDefault="00544827" w:rsidP="0054482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работник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27" w:rsidRPr="00083C45" w:rsidRDefault="005C790E" w:rsidP="00083C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9882</w:t>
            </w:r>
          </w:p>
        </w:tc>
      </w:tr>
    </w:tbl>
    <w:p w:rsidR="00544827" w:rsidRPr="00083C45" w:rsidRDefault="00544827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2.7.  Конкретные размеры минимальных должностных окладов, ставок заработной платы устанавливаются локальными актами муниципальных учреждений с соблюдением дифференциации, но не ниже минимальных, установленных настоящим положением, в пределах фонда оплаты труда муниципального учреждения.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ставок заработной платы, исходя из более полного учета сложности труда работников, оказывающих услуги (выполняющих работы) пожилым гражданам, инвалидам, детям-инвалидам, семьям с детьми, должностные оклады, ставки заработной платы увеличиваются на коэффициент в соответствии с приложением № 2 к Положению об оплате труда работников МБУ «ЦСОН Пролетарского района г. Ростова-на-Дону» и образуют новый должностной оклад, ставку заработной платы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083C45" w:rsidRPr="00083C45" w:rsidRDefault="00083C45" w:rsidP="00083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2.8.  Размеры должностных 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окладов заместителей руководителей структурных подразделений муниципального учреждения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устанавливаются на 10 процентов ниже размеров должностных окладов руководителя.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 Условия установления выплат компенсационного характера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3.1.  В муниципальном учреждении устанавливаются следующие виды выплат компенсационного характера: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выплаты работникам, занятым на работах с вредными и (или) опасными условиями труда;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выплаты за работу в условиях, отклоняющихся от нормальных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 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3.2.  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специальных оценок условий труда от 05.04.2017г., от 30.04.2019г. проводимых ООО «ПРОММАШ ТЕСТ» выплата за работу с вредными и (или) опасными условиями труда в размере 4 процента должностного оклада (ставки заработной платы) устанавливается перечню должностей работников учреждения, согласно Приложению № 3 к Положению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 оплате труда работников МБУ «ЦСОН Пролетарского района г. Ростова-на-Дону».</w:t>
      </w:r>
      <w:proofErr w:type="gramEnd"/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При  установлении доплаты за работу в выходные и нерабочие праздничные дни расчет части должностного оклада, ставки заработной платы определяется путем деления должностного оклада, ставки заработной платы работника на среднемесячное количество рабочих часов в соответствующем календарном году.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 Условия установления выплат стимулирующего характера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4.1.  В учреждении устанавливаются следующие виды выплат стимулирующего характера: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интенсивность и высокие результаты работы;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качество выполняемых работ;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выслугу лет;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премиальные выплаты по итогам работы;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классность водителям автомобилей;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hAnsi="Times New Roman" w:cs="Times New Roman"/>
          <w:sz w:val="28"/>
          <w:szCs w:val="28"/>
        </w:rPr>
        <w:t>за звание «Заслуженный работник социальной защиты населения Российской Федерации».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  Выплаты за интенсивность и высокие результаты работы, премиальные выплаты по итогам работы, за качество выполняемых работ для всех категорий работников муниципального учреждения устанавливаются на основе показателей и критериев эффективности работы (Приложение № 4 </w:t>
      </w:r>
      <w:r w:rsidR="0013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Положению об оплате труда работников МБУ «ЦСОН Пролетарского района </w:t>
      </w:r>
      <w:r w:rsidR="0013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г. Ростова-на-Дону»).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  Выплата за интенсивность и высокие результаты работы устанавливается врачам, социальным работникам, среднему и младшему медицинскому персоналу (персоналу, обеспечивающему условия для предоставления медицинских услуг). 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устанавливается ежемесячно в пределах средств областного бюджета, предусмотренных муниципальному учреждению на введение данной выплаты.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Конкретные размеры выплаты утверждаются приказом руководителя муниципального учреждения, в соответствии с критериями оценки результативности и качества работы работников (Приложение № 4 п.2 </w:t>
      </w:r>
      <w:r w:rsidR="00133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Положению), утвержденными правовыми актами муниципального учреждения.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  Выплата за качество выполняемых работ устанавливается работникам муниципального учреждения в размере до 200 процентов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должностного оклада, установленного локальным правовым актом муниципального учреждения без учета повышающего коэффициента, ставки заработной платы в пределах фонда оплаты труда.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Выплата за качество выполняемых работ устанавливается на определенный период времени в течение соответствующего финансового года. 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4.4.1. Конкретные размеры и порядок установления выплаты утверждаются приказом руководителя муниципального учреждения в пределах средств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областного бюджета, предусмотренных муниципальному учреждению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введение данной выплаты, в соответствии с критериями оценки качества работы работников (Приложение № 4 п.1 к Положению), утвержденными правовыми актами муниципального учреждения.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4.4.2.  Решение об установлении выплаты за качество выполняемых работ и ее размерах принимается: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муниципального учреждения – руководителем муниципального учреждения;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 муниципального учреждения – Департаментом социальной защиты населения города Ростова-на-Дону.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руководителя,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качество выполняемых работ, установленного руководителю муниципального учреждения.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4.5.  Выплата к должностному окладу, ставке заработной платы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выслугу лет устанавливается работникам муниципального учреждения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зависимости от общего количества лет, проработанных в государственных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муниципальных учреждениях, в государственных органах и органах местного самоуправления.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4.5.1.  Размеры выплаты за выслугу лет: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 года до 5 лет – 10 процентов;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до 10 лет – 15 процентов;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 до 15 лет –20 процентов;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свыше 15 лет – 30 процентов.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размера выплаты за выслугу лет производится со дня достижения отработанного периода, дающего право на увеличение размера,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документы, подтверждающие отработанный период, находятся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муниципальном учреждении, или со дня представления работником необходимого документа, подтверждающего отработанный период.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4.6.  Работникам муниципального учреждения могут выплачиваться премии по итогам работы. Премии устанавливаются в целях поощрения работников за выполненную работу и производятся по результатам оценки (критериев) эффективности их деятельности с учетом выполнения установленных показателей премирования (Приложение № 4 п.3 к Положению). При премировании учитывается как индивидуальный, так и коллективный результат труда.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Премирование работников осуществляется на основании приказа руководителя муниципального учреждения в соответствии с положением о премировании работников муниципального учреждения.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4.6.1.  Премирование руководителя муниципального учреждения производится в соответствии с положением о премировании, утвержденным Департаментом социальной защиты населения города Ростова-на-Дону, с учетом целевых показателей эффективности деятельности муниципального учреждения,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устанавливаемых Департаментом социальной защиты населения города Ростова-на-Дону.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4.6.2.  При определении показателей и условий премирования учитывается: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информационной открытости муниципального учреждения;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комплексной безопасности муниципального учреждения;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удовлетворенность получателей социальных услуг;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исполнительской дисциплины финансово-экономической деятельности муниципального учреждения;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инициатива, творчество и применение в работе современных форм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методов организации труда;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качественная подготовка и проведение мероприятий, связанных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уставной деятельностью муниципального учреждения;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выполнении особо важных работ и мероприятий.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4.6.3.  Конкретный размер премии может определяться как в процентах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должностному окладу, ставке заработной платы работника, так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абсолютном размере.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4.7.  Средства, поступающие от приносящей доход деятельности, направляются на премирование работников на основании правового акта муниципального учреждения с учетом мнения представительного органа работников.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премирования за счет средств, поступающих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приносящей доход деятельности, устанавливается правовым актом муниципального учреждения с учетом мнения представительного органа работников.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4.8.  Выплату за классность водителям автомобилей устанавливают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водителям автомобилей всех типов, имеющим 1-й класс – в размере 25 процентов от ставки заработной платы, 2-й класс – в размере 10 процентов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ставки заработной платы за фактически отработанное время в качестве водителя.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4.9. Выплата за наличие почетного звания, ведомственного почетного звания (нагрудного знака) устанавливается работникам, которым присвоено почетное звание по основному профилю профессиональной деятельности, при наличии категории "заслуженный" в соответствии с профилем выполняемой работы по основной и совмещаемой должности - 30 процентов от должностного оклада по основной и совмещаемой должности; награжденным ведомственным почетным званием (нагрудным знаком) в соответствии с профилем выполняемой работы по основной и совмещаемой должности - 15 процентов от должностного оклада по основной должности.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Имеющим почетное звание (нагрудный знак) выплата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выплата устанавливается по одному из оснований, имеющему большее значение.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5. Условия оплаты труда руководителя </w:t>
      </w:r>
    </w:p>
    <w:p w:rsid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учреждения, его заместителя и главного бухгалтера, </w:t>
      </w: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включая порядок определения размеров должностных окладов, размеры </w:t>
      </w: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и условия осуществления выплат компенсационного </w:t>
      </w: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и стимулирующего характера</w:t>
      </w:r>
    </w:p>
    <w:p w:rsidR="00090761" w:rsidRPr="00083C45" w:rsidRDefault="00090761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  Заработная плата руководителя муниципального учреждения,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083C45" w:rsidRDefault="00083C45" w:rsidP="00090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5.2. 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</w:t>
      </w:r>
    </w:p>
    <w:p w:rsidR="00090761" w:rsidRPr="00083C45" w:rsidRDefault="00090761" w:rsidP="000907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78"/>
        <w:gridCol w:w="3119"/>
      </w:tblGrid>
      <w:tr w:rsidR="00083C45" w:rsidRPr="00083C45" w:rsidTr="00231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оплате труда руководителей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 (рублей)</w:t>
            </w:r>
          </w:p>
        </w:tc>
      </w:tr>
    </w:tbl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C45" w:rsidRPr="00083C45"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734"/>
        <w:gridCol w:w="3152"/>
      </w:tblGrid>
      <w:tr w:rsidR="00083C45" w:rsidRPr="00083C45" w:rsidTr="0023146C">
        <w:trPr>
          <w:trHeight w:val="285"/>
          <w:tblHeader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C45" w:rsidRPr="00083C45" w:rsidTr="0023146C">
        <w:trPr>
          <w:trHeight w:val="112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C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Муниципальное бюджетное учреждение «Центр социального обслуживания населения Пролетарского района города Ростова-на-Дону».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7C6A9C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19691</w:t>
            </w:r>
          </w:p>
        </w:tc>
      </w:tr>
    </w:tbl>
    <w:p w:rsidR="00090761" w:rsidRDefault="00090761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5.3.  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дифференциации должностных окладов, исходя из более полного учета сложности труда, руководителю муниципального учреждения, оказывающему услуги (выполняющему работы) пожилым гражданам, инвалидам, детям-инвалидам, семьям с детьми, минимальные должностные оклады, установленные локальными правовыми актами муниципального учреждения увеличиваются на коэффициент в соответствии с приложением № 2 к Положению об оплате труда работников МБУ «ЦСОН Пролетарского района   г. Ростова-на-Дону» и образуют новый должностной оклад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 этом его размер подлежит округлению до целого рубля в сторону увеличения. 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  Размеры должностных окладов заместителей руководителя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главного бухгалтера устанавливаются на 10 процентов ниже должностного оклада руководителя муниципального учреждения.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5.5.  С учетом условий труда руководителю муниципального учреждения, его заместителям и главному бухгалтеру устанавливаются выплаты компенсационного характера, предусмотренные </w:t>
      </w:r>
      <w:hyperlink r:id="rId9" w:anchor="Par663" w:history="1">
        <w:r w:rsidRPr="00083C4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разделом</w:t>
        </w:r>
      </w:hyperlink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 положения.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5.6.  Руководителю муниципального учреждения, его заместителям 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главному бухгалтеру устанавливаются выплаты стимулирующего характера, предусмотренные </w:t>
      </w:r>
      <w:hyperlink r:id="rId10" w:anchor="Par1419" w:history="1">
        <w:r w:rsidRPr="00083C45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разделом </w:t>
        </w:r>
      </w:hyperlink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4 положения.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5.7.  Руководителю муниципального учреждения, заместителям руководителя, главному бухгалтеру муниципального учреждения устанавливается предельный уровень соотношения среднемесячной заработной платы, формируемой за счет всех источников финансового обеспечения и рассчитываемой за календарный год, среднемесячной заработной платы работников списочного состава (без учета заработной платы руководителя, заместителей руководителя, главного бухгалтера) (дале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е-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предельное соотношение) в размере от 4 до 6 за финансовый год. Размеры предельного уровня соотношения приведены в таблице.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7"/>
        <w:gridCol w:w="4060"/>
      </w:tblGrid>
      <w:tr w:rsidR="00083C45" w:rsidRPr="00083C45" w:rsidTr="0023146C">
        <w:trPr>
          <w:tblHeader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Среднесписочная численность (работников списочного состава) (человек)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предельного соотношения</w:t>
            </w:r>
          </w:p>
        </w:tc>
      </w:tr>
      <w:tr w:rsidR="00083C45" w:rsidRPr="00083C45" w:rsidTr="0023146C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4,0</w:t>
            </w:r>
          </w:p>
        </w:tc>
      </w:tr>
      <w:tr w:rsidR="00083C45" w:rsidRPr="00083C45" w:rsidTr="0023146C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по 100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4,5</w:t>
            </w:r>
          </w:p>
        </w:tc>
      </w:tr>
      <w:tr w:rsidR="00083C45" w:rsidRPr="00083C45" w:rsidTr="0023146C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по 200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5,0</w:t>
            </w:r>
          </w:p>
        </w:tc>
      </w:tr>
      <w:tr w:rsidR="00083C45" w:rsidRPr="00083C45" w:rsidTr="0023146C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по 350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5,5</w:t>
            </w:r>
          </w:p>
        </w:tc>
      </w:tr>
      <w:tr w:rsidR="00083C45" w:rsidRPr="00083C45" w:rsidTr="0023146C"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351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6,0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C45">
        <w:rPr>
          <w:rFonts w:ascii="Times New Roman" w:hAnsi="Times New Roman" w:cs="Times New Roman"/>
          <w:color w:val="000000"/>
          <w:sz w:val="28"/>
          <w:szCs w:val="28"/>
        </w:rPr>
        <w:t xml:space="preserve">          Для расчета среднего заработка не учитываются выплаты социального характера и иные выплаты, не относящиеся к оплате труда. </w:t>
      </w:r>
    </w:p>
    <w:p w:rsidR="00083C45" w:rsidRPr="00083C45" w:rsidRDefault="00083C45" w:rsidP="00083C4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среднемесячной заработной платы руководителя, заместителей руководителя, главного бухгалтера  учреждения осуществляется отдельно по должностям руководителя, главного бухгалтера и по каждой должности заместителя руководителя.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C45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руководителя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списочного состава определяется путем снижения предельного соотношения, установленного руководителю на 0,5. 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            Ответственность за соблюдение размеров предельного соотношения несет руководитель учреждения, главный бухгалтер.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 Другие вопросы оплаты труда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6.1.  Объемные показатели и порядок отнесения к группе по оплате труда руководителя муниципального учреждения (с формой обслуживания на дому).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  Объемные показатели и порядок отнесения к группе по оплате </w:t>
      </w:r>
      <w:proofErr w:type="gram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руководителя центра социального обслуживания населения</w:t>
      </w:r>
      <w:proofErr w:type="gram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приведены в таблице.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954"/>
      </w:tblGrid>
      <w:tr w:rsidR="00083C45" w:rsidRPr="00083C45" w:rsidTr="0023146C">
        <w:trPr>
          <w:tblHeader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руководителей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обслуживаемых граждан</w:t>
            </w:r>
          </w:p>
        </w:tc>
      </w:tr>
      <w:tr w:rsidR="00083C45" w:rsidRPr="00083C45" w:rsidTr="0023146C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2000</w:t>
            </w:r>
          </w:p>
        </w:tc>
      </w:tr>
      <w:tr w:rsidR="00083C45" w:rsidRPr="00083C45" w:rsidTr="0023146C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1001-2000</w:t>
            </w:r>
          </w:p>
        </w:tc>
      </w:tr>
      <w:tr w:rsidR="00083C45" w:rsidRPr="00083C45" w:rsidTr="0023146C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501-1000</w:t>
            </w:r>
          </w:p>
        </w:tc>
      </w:tr>
      <w:tr w:rsidR="00083C45" w:rsidRPr="00083C45" w:rsidTr="0023146C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500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6.2.   </w:t>
      </w:r>
      <w:r w:rsidRPr="00083C4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Работнику производится доплата до минимального </w:t>
      </w:r>
      <w:proofErr w:type="gramStart"/>
      <w:r w:rsidRPr="00083C45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083C45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когда заработная плата работника окажется ниже минимального размера оплаты труда. 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C45">
        <w:rPr>
          <w:rFonts w:ascii="Times New Roman" w:hAnsi="Times New Roman" w:cs="Times New Roman"/>
          <w:color w:val="000000"/>
          <w:sz w:val="28"/>
          <w:szCs w:val="28"/>
        </w:rPr>
        <w:t xml:space="preserve">         Доплата начисляется работнику по основному месту работы и работе, осуществляемой по совместительству, и выплачивается вместе с заработной платой за истекший календарный месяц. 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C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Если работник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 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           Средства для установления доплат предусматриваются при планировании фонда оплаты труда на очередной финансовый год.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hAnsi="Times New Roman" w:cs="Times New Roman"/>
          <w:sz w:val="28"/>
          <w:szCs w:val="28"/>
        </w:rPr>
        <w:t>6.3.Предельная доля оплаты труда работников административно- управленческого персонала в фонде оплаты труда не может быть более 40 процентов.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761" w:rsidRPr="00083C45" w:rsidRDefault="00090761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711"/>
        <w:gridCol w:w="4998"/>
      </w:tblGrid>
      <w:tr w:rsidR="00083C45" w:rsidRPr="00083C45" w:rsidTr="0023146C">
        <w:tc>
          <w:tcPr>
            <w:tcW w:w="2426" w:type="pct"/>
          </w:tcPr>
          <w:p w:rsidR="00083C45" w:rsidRPr="00083C45" w:rsidRDefault="00083C45" w:rsidP="00083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bookmarkStart w:id="1" w:name="P119"/>
            <w:bookmarkEnd w:id="1"/>
          </w:p>
        </w:tc>
        <w:tc>
          <w:tcPr>
            <w:tcW w:w="2574" w:type="pct"/>
            <w:hideMark/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083C45" w:rsidRPr="00083C45" w:rsidRDefault="00083C45" w:rsidP="00083C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об оплате труда                         работников МБУ «ЦСОН  Пролетарского района </w:t>
            </w:r>
          </w:p>
          <w:p w:rsidR="00083C45" w:rsidRPr="00083C45" w:rsidRDefault="00083C45" w:rsidP="00083C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Ростова-на-Дону»</w:t>
            </w:r>
          </w:p>
        </w:tc>
      </w:tr>
    </w:tbl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3C45" w:rsidRPr="00083C45" w:rsidRDefault="00083C45" w:rsidP="00083C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684"/>
      <w:bookmarkEnd w:id="2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должностей административно-управленческого персонала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1.  К административно-управленческому персоналу муниципального учреждения относятся: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муниципального учреждения (директор, начальник);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муниципального учреждения (директора, начальника);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бухгалтер;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отделением;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бухгалтер;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кадрам;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охране труда;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социальной работе;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по закупкам (контрактный управляющий);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инструктор по трудовой терапии;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экономист;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юрисконсульт;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культорганизатор</w:t>
      </w:r>
      <w:proofErr w:type="spellEnd"/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техник </w:t>
      </w:r>
      <w:r w:rsidRPr="00083C4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категории.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Приложение № 2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к Положению об оплате труда</w:t>
      </w:r>
    </w:p>
    <w:p w:rsid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работников МБУ «ЦСОН </w:t>
      </w:r>
    </w:p>
    <w:p w:rsidR="0023146C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Пролета</w:t>
      </w:r>
      <w:r w:rsidR="0023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рского 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083C45" w:rsidRPr="00083C45" w:rsidRDefault="0023146C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Ростова-на-Дону»                              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Коэффициенты к минимальным должностным окладам, </w:t>
      </w: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ставкам заработной платы, установленным правовыми актами          муниципального учреждения</w:t>
      </w: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8"/>
        <w:gridCol w:w="4113"/>
        <w:gridCol w:w="1135"/>
      </w:tblGrid>
      <w:tr w:rsidR="00083C45" w:rsidRPr="00083C45" w:rsidTr="0023146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муниципальных учреждений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работников, которым устанавливается 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spellStart"/>
            <w:proofErr w:type="gram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циента</w:t>
            </w:r>
            <w:proofErr w:type="spellEnd"/>
            <w:proofErr w:type="gramEnd"/>
          </w:p>
        </w:tc>
      </w:tr>
      <w:tr w:rsidR="00083C45" w:rsidRPr="00083C45" w:rsidTr="0023146C">
        <w:trPr>
          <w:trHeight w:val="2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C45" w:rsidRPr="00083C45" w:rsidTr="0023146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C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Муниципальное бюджетное учреждение «Центр социального обслуживания населения Пролетарского </w:t>
            </w:r>
            <w:r w:rsidR="007C6A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района города Ростова-на-Дону»</w:t>
            </w:r>
          </w:p>
          <w:p w:rsidR="00083C45" w:rsidRPr="00083C45" w:rsidRDefault="00083C45" w:rsidP="00083C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45" w:rsidRPr="00083C45" w:rsidRDefault="00083C45" w:rsidP="00083C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C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заведующий отделением, инструктор по трудовой терапии, </w:t>
            </w:r>
            <w:proofErr w:type="spellStart"/>
            <w:r w:rsidRPr="00083C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культорганизатор</w:t>
            </w:r>
            <w:proofErr w:type="spellEnd"/>
            <w:r w:rsidRPr="00083C4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социальный работник, специалист по социальной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45" w:rsidRPr="00083C45" w:rsidRDefault="00083C45" w:rsidP="00083C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083C4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C45" w:rsidRPr="00083C45" w:rsidSect="0023146C">
          <w:type w:val="continuous"/>
          <w:pgSz w:w="11906" w:h="16838"/>
          <w:pgMar w:top="1134" w:right="424" w:bottom="1134" w:left="1701" w:header="709" w:footer="709" w:gutter="0"/>
          <w:cols w:space="720"/>
        </w:sect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Приложение № 3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Положению об оплате труда</w:t>
      </w:r>
    </w:p>
    <w:p w:rsidR="0023146C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работников МБУ «ЦСОН </w:t>
      </w:r>
    </w:p>
    <w:p w:rsidR="00083C45" w:rsidRPr="00083C45" w:rsidRDefault="0023146C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Пролетарского 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3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Ростова-на-Дону»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должностей,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которым установлена выплата за работу с вредными и (или) опасными условиями труда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1.Директор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2.Заместитель директора 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3.Главный бухгалтер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4.Заведующий отделением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5.Специалист по социальной работе 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0"/>
          <w:lang w:eastAsia="ru-RU"/>
        </w:rPr>
        <w:t>6.Социальный работник</w:t>
      </w: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146C" w:rsidRPr="00083C45" w:rsidRDefault="0023146C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Приложение № 4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Положению об оплате труда                                                   </w:t>
      </w:r>
    </w:p>
    <w:p w:rsidR="00083C45" w:rsidRDefault="00083C45" w:rsidP="00083C45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работников МБУ «ЦСОН </w:t>
      </w:r>
    </w:p>
    <w:p w:rsidR="0023146C" w:rsidRDefault="0023146C" w:rsidP="00083C45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Пролетарского 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083C45" w:rsidRPr="00083C45" w:rsidRDefault="0023146C" w:rsidP="00083C45">
      <w:pPr>
        <w:tabs>
          <w:tab w:val="left" w:pos="529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Ростова-на-Дону»                                       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Порядок установления стимулирующих выплат работникам учреждения.</w:t>
      </w:r>
    </w:p>
    <w:p w:rsidR="00083C45" w:rsidRPr="00083C45" w:rsidRDefault="00083C45" w:rsidP="00083C4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1.Порядок установления выплат за качество выполняемых работ</w:t>
      </w:r>
    </w:p>
    <w:p w:rsidR="00083C45" w:rsidRPr="00083C45" w:rsidRDefault="00083C45" w:rsidP="00083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Размер выплаты за качество выполняемых работ устанавливается до 200% минимального должностного оклада, ставки заработной платы в пределах фонда оплаты труда.</w:t>
      </w:r>
    </w:p>
    <w:p w:rsidR="00083C45" w:rsidRPr="00083C45" w:rsidRDefault="00083C45" w:rsidP="00083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Размер выплаты за качество выполняемых работ определяется на основании суммарной оценки в баллах. 1балл равен 2%.</w:t>
      </w:r>
    </w:p>
    <w:p w:rsidR="00083C45" w:rsidRPr="00083C45" w:rsidRDefault="00083C45" w:rsidP="00083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Жалобы со стороны получателей социальных услуг, замечания со стороны директора учреждения, заместителя директора учреждения, главного бухгалтера, наличие дисциплинарного взыскания аннулируют всю сумму набранных баллов.</w:t>
      </w:r>
    </w:p>
    <w:p w:rsidR="00083C45" w:rsidRPr="00083C45" w:rsidRDefault="00083C45" w:rsidP="00083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Ежемесячно директор дает указание специалисту по кадрам учреждения по внесению информации в таблицу, отображающую качество работы </w:t>
      </w:r>
      <w:r w:rsidRPr="00083C45">
        <w:rPr>
          <w:rFonts w:ascii="Times New Roman" w:hAnsi="Times New Roman" w:cs="Times New Roman"/>
          <w:b/>
          <w:sz w:val="26"/>
          <w:szCs w:val="26"/>
        </w:rPr>
        <w:t>заместителя директора и главного бухгалтера</w:t>
      </w:r>
      <w:r w:rsidRPr="00083C45">
        <w:rPr>
          <w:rFonts w:ascii="Times New Roman" w:hAnsi="Times New Roman" w:cs="Times New Roman"/>
          <w:sz w:val="26"/>
          <w:szCs w:val="26"/>
        </w:rPr>
        <w:t xml:space="preserve"> за предыдущий месяц. </w:t>
      </w:r>
    </w:p>
    <w:p w:rsidR="00083C45" w:rsidRPr="00083C45" w:rsidRDefault="00083C45" w:rsidP="00083C4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tbl>
      <w:tblPr>
        <w:tblW w:w="106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709"/>
        <w:gridCol w:w="851"/>
        <w:gridCol w:w="567"/>
        <w:gridCol w:w="567"/>
        <w:gridCol w:w="708"/>
        <w:gridCol w:w="709"/>
        <w:gridCol w:w="567"/>
        <w:gridCol w:w="709"/>
        <w:gridCol w:w="567"/>
        <w:gridCol w:w="709"/>
        <w:gridCol w:w="850"/>
        <w:gridCol w:w="425"/>
        <w:gridCol w:w="425"/>
      </w:tblGrid>
      <w:tr w:rsidR="00083C45" w:rsidRPr="00083C45" w:rsidTr="0023146C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руководства и контроля деятельности работников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при формировании личных дел граждан, нуждающихся в обслуживании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контроля над качеством предоставления услуг на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дому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нуждающимся гражданам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оплаты оказываемых социальных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 планов работы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контроля над рассмотрением писем, жалоб, заявлений, ответов на запросы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своевременной сдачей ежеквартальных отчетов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качества и количества предоставления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работы отделений социального обслуживания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распределения премий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приносящей доход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проведении экономического анализа хозяйственно-финансовой деятельности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результатов работы отделений и подготовка информации о работе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cantSplit/>
          <w:trHeight w:val="361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083C45" w:rsidRPr="00083C45" w:rsidTr="0023146C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45" w:rsidRPr="00083C45" w:rsidRDefault="00083C45" w:rsidP="00083C45"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соб-15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45" w:rsidRPr="00083C45" w:rsidRDefault="00083C45" w:rsidP="00083C45"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45" w:rsidRPr="00083C45" w:rsidRDefault="00083C45" w:rsidP="00083C45"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C45" w:rsidRPr="00083C45" w:rsidRDefault="00083C45" w:rsidP="00083C45"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соб-5 б н/соб-0 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val="en-US" w:eastAsia="ru-RU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ind w:right="743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    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val="en-US" w:eastAsia="ru-RU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val="en-US" w:eastAsia="ru-RU"/>
              </w:rPr>
              <w:t>T</w:t>
            </w:r>
          </w:p>
        </w:tc>
      </w:tr>
      <w:tr w:rsidR="00083C45" w:rsidRPr="00083C45" w:rsidTr="0023146C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74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Главный бухгалтер: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1"/>
        <w:gridCol w:w="1722"/>
        <w:gridCol w:w="1028"/>
        <w:gridCol w:w="850"/>
        <w:gridCol w:w="851"/>
        <w:gridCol w:w="1134"/>
        <w:gridCol w:w="1559"/>
        <w:gridCol w:w="1035"/>
        <w:gridCol w:w="984"/>
        <w:gridCol w:w="656"/>
        <w:gridCol w:w="656"/>
      </w:tblGrid>
      <w:tr w:rsidR="00083C45" w:rsidRPr="00083C45" w:rsidTr="0023146C">
        <w:trPr>
          <w:trHeight w:val="54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бюджета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бухгалтерского учета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качественное предоставление отчетности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хозяйственно-финансовой деятельности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083C45" w:rsidRPr="00083C45" w:rsidTr="0023146C">
        <w:trPr>
          <w:cantSplit/>
          <w:trHeight w:val="2162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ведомственной кассовой заявки 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внутреннего графика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и качественное ведение регистров бухгалтерского учета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оперативных аналитических контрольных расчетов и справок по данным бухгалтерского учета </w:t>
            </w: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trHeight w:val="7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trHeight w:val="43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</w:tr>
      <w:tr w:rsidR="00083C45" w:rsidRPr="00083C45" w:rsidTr="0023146C">
        <w:trPr>
          <w:trHeight w:val="48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Заместитель директора учреждения ежемесячно до 25 числа предоставляет директору учреждения информацию, отображающую качество работы </w:t>
      </w:r>
      <w:proofErr w:type="gramStart"/>
      <w:r w:rsidRPr="00083C45">
        <w:rPr>
          <w:rFonts w:ascii="Times New Roman" w:hAnsi="Times New Roman" w:cs="Times New Roman"/>
          <w:b/>
          <w:sz w:val="26"/>
          <w:szCs w:val="26"/>
        </w:rPr>
        <w:t>заведующих отделений</w:t>
      </w:r>
      <w:proofErr w:type="gramEnd"/>
      <w:r w:rsidRPr="00083C45">
        <w:rPr>
          <w:rFonts w:ascii="Times New Roman" w:hAnsi="Times New Roman" w:cs="Times New Roman"/>
          <w:b/>
          <w:sz w:val="26"/>
          <w:szCs w:val="26"/>
        </w:rPr>
        <w:t>,</w:t>
      </w:r>
      <w:r w:rsidRPr="00083C45">
        <w:rPr>
          <w:rFonts w:ascii="Times New Roman" w:hAnsi="Times New Roman" w:cs="Times New Roman"/>
          <w:sz w:val="26"/>
          <w:szCs w:val="26"/>
        </w:rPr>
        <w:t xml:space="preserve"> </w:t>
      </w:r>
      <w:r w:rsidRPr="00083C45">
        <w:rPr>
          <w:rFonts w:ascii="Times New Roman" w:hAnsi="Times New Roman" w:cs="Times New Roman"/>
          <w:b/>
          <w:sz w:val="26"/>
          <w:szCs w:val="26"/>
        </w:rPr>
        <w:t>специалистов по социальной работе, специалиста по охране труда, заведующего хозяйством, инструктора по трудовой терапии,</w:t>
      </w:r>
      <w:r w:rsidRPr="00083C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C45">
        <w:rPr>
          <w:rFonts w:ascii="Times New Roman" w:hAnsi="Times New Roman" w:cs="Times New Roman"/>
          <w:b/>
          <w:sz w:val="26"/>
          <w:szCs w:val="26"/>
        </w:rPr>
        <w:t>культорганизаторов</w:t>
      </w:r>
      <w:proofErr w:type="spellEnd"/>
      <w:r w:rsidRPr="00083C45">
        <w:rPr>
          <w:rFonts w:ascii="Times New Roman" w:hAnsi="Times New Roman" w:cs="Times New Roman"/>
          <w:sz w:val="26"/>
          <w:szCs w:val="26"/>
        </w:rPr>
        <w:t xml:space="preserve"> за предыдущий месяц. Информация предоставляется в виде таблицы.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Заведующий отделением:</w:t>
      </w:r>
    </w:p>
    <w:tbl>
      <w:tblPr>
        <w:tblW w:w="1098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1"/>
        <w:gridCol w:w="1489"/>
        <w:gridCol w:w="1047"/>
        <w:gridCol w:w="992"/>
        <w:gridCol w:w="993"/>
        <w:gridCol w:w="992"/>
        <w:gridCol w:w="850"/>
        <w:gridCol w:w="851"/>
        <w:gridCol w:w="992"/>
        <w:gridCol w:w="567"/>
        <w:gridCol w:w="567"/>
        <w:gridCol w:w="567"/>
        <w:gridCol w:w="638"/>
      </w:tblGrid>
      <w:tr w:rsidR="00083C45" w:rsidRPr="00083C45" w:rsidTr="0023146C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cantSplit/>
          <w:trHeight w:val="26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Ежемесячный анализ кол-ва и качества услуг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оформление документов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 выходом на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ИП в соответствии со служебной запиской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 нагрузка или участие в управлении учреждением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бесплатных получателей услуг (свыше 40 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учет граждан нуждающихся в соц. помощи в соответствии с журналом учета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собранных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 за собранные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</w:tr>
      <w:tr w:rsidR="00083C45" w:rsidRPr="00083C45" w:rsidTr="0023146C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соб-5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35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40 -5 б н/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- 0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val="en-US" w:eastAsia="ru-RU"/>
              </w:rPr>
              <w:t>P</w:t>
            </w:r>
          </w:p>
        </w:tc>
      </w:tr>
      <w:tr w:rsidR="00083C45" w:rsidRPr="00083C45" w:rsidTr="0023146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83C45" w:rsidRPr="00083C45" w:rsidRDefault="00083C45" w:rsidP="00083C45">
      <w:pPr>
        <w:jc w:val="both"/>
      </w:pPr>
    </w:p>
    <w:p w:rsidR="00083C45" w:rsidRPr="00083C45" w:rsidRDefault="00083C45" w:rsidP="00083C45">
      <w:pPr>
        <w:jc w:val="both"/>
      </w:pPr>
    </w:p>
    <w:p w:rsidR="00083C45" w:rsidRPr="00083C45" w:rsidRDefault="00083C45" w:rsidP="00083C45">
      <w:pPr>
        <w:jc w:val="both"/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083C45">
        <w:rPr>
          <w:rFonts w:ascii="Times New Roman" w:hAnsi="Times New Roman" w:cs="Times New Roman"/>
          <w:b/>
          <w:sz w:val="26"/>
          <w:szCs w:val="26"/>
        </w:rPr>
        <w:t>Специалист по социальной работе: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709"/>
        <w:gridCol w:w="1081"/>
        <w:gridCol w:w="904"/>
        <w:gridCol w:w="567"/>
        <w:gridCol w:w="708"/>
        <w:gridCol w:w="1275"/>
        <w:gridCol w:w="577"/>
        <w:gridCol w:w="842"/>
        <w:gridCol w:w="546"/>
        <w:gridCol w:w="587"/>
      </w:tblGrid>
      <w:tr w:rsidR="00083C45" w:rsidRPr="00083C45" w:rsidTr="0023146C">
        <w:trPr>
          <w:trHeight w:val="578"/>
        </w:trPr>
        <w:tc>
          <w:tcPr>
            <w:tcW w:w="425" w:type="dxa"/>
            <w:vMerge w:val="restart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  <w:vMerge w:val="restart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3" w:type="dxa"/>
            <w:gridSpan w:val="2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3260" w:type="dxa"/>
            <w:gridSpan w:val="4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  <w:tc>
          <w:tcPr>
            <w:tcW w:w="2694" w:type="dxa"/>
            <w:gridSpan w:val="3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546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587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rPr>
          <w:cantSplit/>
          <w:trHeight w:val="5029"/>
        </w:trPr>
        <w:tc>
          <w:tcPr>
            <w:tcW w:w="425" w:type="dxa"/>
            <w:vMerge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Выявление граждан, оказавшихся в трудной жизненной ситуации, осуществление сбора и обработки информации, свидетельствующей о проблемах гражданина</w:t>
            </w:r>
          </w:p>
        </w:tc>
        <w:tc>
          <w:tcPr>
            <w:tcW w:w="709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Выявление и оценка индивидуальной потребности в различных видах и формах социального обслуживания</w:t>
            </w:r>
          </w:p>
        </w:tc>
        <w:tc>
          <w:tcPr>
            <w:tcW w:w="1081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необходимой документации в соответствии с современными стандартами и требованиями к отчетности, периодичности и качеству предоставления документации</w:t>
            </w:r>
          </w:p>
        </w:tc>
        <w:tc>
          <w:tcPr>
            <w:tcW w:w="904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Корректировка компьютерной базы данных в связи с изменениями обстоятельств, связанных с размером оплаты за предоставляемые услуги</w:t>
            </w:r>
          </w:p>
        </w:tc>
        <w:tc>
          <w:tcPr>
            <w:tcW w:w="567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исполнение обязанностей заведующих отделениями </w:t>
            </w:r>
          </w:p>
        </w:tc>
        <w:tc>
          <w:tcPr>
            <w:tcW w:w="708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Подготовка сводных отчетов о работе центра социального обслуживания на дому</w:t>
            </w:r>
          </w:p>
        </w:tc>
        <w:tc>
          <w:tcPr>
            <w:tcW w:w="1275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помощи гражданам,  осуществление взаимодействия с учреждениями здравоохранения, культуры, благотворительными и др. организациями</w:t>
            </w:r>
          </w:p>
        </w:tc>
        <w:tc>
          <w:tcPr>
            <w:tcW w:w="577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Выполнение разовых поручений</w:t>
            </w:r>
          </w:p>
        </w:tc>
        <w:tc>
          <w:tcPr>
            <w:tcW w:w="842" w:type="dxa"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Информационное наполнение сайта МБУ «ЦСОН», администрации Пролетарского района, ДСЗН г. Ростова-на-Дону</w:t>
            </w:r>
          </w:p>
        </w:tc>
        <w:tc>
          <w:tcPr>
            <w:tcW w:w="546" w:type="dxa"/>
            <w:vMerge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  <w:vMerge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709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081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90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708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275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7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842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4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8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0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70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57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84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54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58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7C6A9C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Специалист по охране </w:t>
      </w:r>
      <w:r w:rsidR="00083C45" w:rsidRPr="00083C45">
        <w:rPr>
          <w:rFonts w:ascii="Times New Roman" w:hAnsi="Times New Roman" w:cs="Times New Roman"/>
          <w:b/>
          <w:sz w:val="26"/>
          <w:szCs w:val="26"/>
        </w:rPr>
        <w:t>труда: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1559"/>
        <w:gridCol w:w="2268"/>
        <w:gridCol w:w="993"/>
        <w:gridCol w:w="1417"/>
        <w:gridCol w:w="992"/>
        <w:gridCol w:w="567"/>
        <w:gridCol w:w="709"/>
      </w:tblGrid>
      <w:tr w:rsidR="00083C45" w:rsidRPr="00083C45" w:rsidTr="0023146C">
        <w:trPr>
          <w:cantSplit/>
          <w:trHeight w:val="3255"/>
        </w:trPr>
        <w:tc>
          <w:tcPr>
            <w:tcW w:w="425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предоставление сведений  и отчетов в соответствии с должностной инструкцией в Департамент социальной защиты населения г. Ростова-на-Дону</w:t>
            </w:r>
          </w:p>
        </w:tc>
        <w:tc>
          <w:tcPr>
            <w:tcW w:w="2268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Участие в составлении раздела «Охрана труда» коллективного договора, в расследовании производственного травматизма, изучение причин, анализ эффективности проводимых мероприятий по</w:t>
            </w:r>
            <w:r w:rsidRPr="0008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их предупреждению.</w:t>
            </w:r>
          </w:p>
        </w:tc>
        <w:tc>
          <w:tcPr>
            <w:tcW w:w="993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Контроль санитарно-гигиенического состояния учреждения</w:t>
            </w:r>
          </w:p>
        </w:tc>
        <w:tc>
          <w:tcPr>
            <w:tcW w:w="1417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проектов перспективных и годовых планов по улучшению условий  и охране труда, укреплению здоровья работников</w:t>
            </w:r>
          </w:p>
        </w:tc>
        <w:tc>
          <w:tcPr>
            <w:tcW w:w="992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Ведение необходимой документации по охране труда в соответствии  требованиями </w:t>
            </w:r>
          </w:p>
        </w:tc>
        <w:tc>
          <w:tcPr>
            <w:tcW w:w="567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2268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56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26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70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Pr="00083C45">
        <w:rPr>
          <w:rFonts w:ascii="Times New Roman" w:hAnsi="Times New Roman" w:cs="Times New Roman"/>
          <w:b/>
          <w:sz w:val="26"/>
          <w:szCs w:val="26"/>
        </w:rPr>
        <w:t>Заведующий хозяйством: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134"/>
        <w:gridCol w:w="1418"/>
        <w:gridCol w:w="1417"/>
        <w:gridCol w:w="1275"/>
        <w:gridCol w:w="851"/>
        <w:gridCol w:w="992"/>
      </w:tblGrid>
      <w:tr w:rsidR="00083C45" w:rsidRPr="00083C45" w:rsidTr="0023146C">
        <w:trPr>
          <w:cantSplit/>
          <w:trHeight w:val="3939"/>
        </w:trPr>
        <w:tc>
          <w:tcPr>
            <w:tcW w:w="425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снабжение учреждения всеми необходимыми материалами, мягким инвентарем, спецодеждой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Контроль правильности эксплуатации здания, оборудования, мебели; контроль противопожарного режима; проведение мероприятий по ГО и ЧС</w:t>
            </w:r>
          </w:p>
        </w:tc>
        <w:tc>
          <w:tcPr>
            <w:tcW w:w="1418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Качественное и своевременное предоставление в бухгалтерию учреждения счетов и актов выполненных работ</w:t>
            </w:r>
          </w:p>
        </w:tc>
        <w:tc>
          <w:tcPr>
            <w:tcW w:w="1417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Осуществление приемки и выдачи материальных запасов, своевременное присвоение инвентарных номеров</w:t>
            </w:r>
          </w:p>
        </w:tc>
        <w:tc>
          <w:tcPr>
            <w:tcW w:w="1275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Проведение инвентаризации совместно с бухгалтерией</w:t>
            </w:r>
          </w:p>
        </w:tc>
        <w:tc>
          <w:tcPr>
            <w:tcW w:w="851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992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5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41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083C45" w:rsidRPr="00083C45" w:rsidTr="0023146C">
        <w:tc>
          <w:tcPr>
            <w:tcW w:w="42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    </w:t>
      </w:r>
      <w:r w:rsidRPr="00083C45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993"/>
        <w:gridCol w:w="992"/>
        <w:gridCol w:w="1134"/>
        <w:gridCol w:w="1134"/>
        <w:gridCol w:w="1134"/>
        <w:gridCol w:w="1276"/>
        <w:gridCol w:w="1275"/>
      </w:tblGrid>
      <w:tr w:rsidR="00083C45" w:rsidRPr="00083C45" w:rsidTr="0023146C">
        <w:trPr>
          <w:cantSplit/>
          <w:trHeight w:val="3120"/>
        </w:trPr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и лекций по трудовой реабилитации граждан пожилого возраста</w:t>
            </w:r>
          </w:p>
        </w:tc>
        <w:tc>
          <w:tcPr>
            <w:tcW w:w="993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Проведение  и организация мероприятий, выставок, конкурсов</w:t>
            </w:r>
          </w:p>
        </w:tc>
        <w:tc>
          <w:tcPr>
            <w:tcW w:w="992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Проведение лекций об основах жизнедеятельности, об истории православия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Ежемесячный отчет о   проведенных мероприятиях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журнала посещаемости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Составление плана  работы университета третьего возраста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c>
          <w:tcPr>
            <w:tcW w:w="709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c>
          <w:tcPr>
            <w:tcW w:w="70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083C45" w:rsidRPr="00083C45" w:rsidTr="0023146C"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083C45">
        <w:rPr>
          <w:rFonts w:ascii="Times New Roman" w:hAnsi="Times New Roman" w:cs="Times New Roman"/>
          <w:b/>
          <w:sz w:val="26"/>
          <w:szCs w:val="26"/>
        </w:rPr>
        <w:t>Культорганизатор</w:t>
      </w:r>
      <w:proofErr w:type="spellEnd"/>
      <w:r w:rsidRPr="00083C4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276"/>
        <w:gridCol w:w="1134"/>
        <w:gridCol w:w="850"/>
        <w:gridCol w:w="1134"/>
        <w:gridCol w:w="851"/>
        <w:gridCol w:w="1276"/>
        <w:gridCol w:w="1134"/>
        <w:gridCol w:w="1275"/>
      </w:tblGrid>
      <w:tr w:rsidR="00083C45" w:rsidRPr="00083C45" w:rsidTr="0023146C">
        <w:trPr>
          <w:cantSplit/>
          <w:trHeight w:val="2974"/>
        </w:trPr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Разработка программ, конкурсов, театрализованных мероприятий, эскизов и предметов реквизита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Подготовка фонограммы для культмассовых мероприятий, выполнение обязанностей аккомпаниатора</w:t>
            </w:r>
          </w:p>
        </w:tc>
        <w:tc>
          <w:tcPr>
            <w:tcW w:w="850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культмассовых мероприятий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Ежемесячный отчет о проведенных мероприятиях</w:t>
            </w:r>
          </w:p>
        </w:tc>
        <w:tc>
          <w:tcPr>
            <w:tcW w:w="851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журнала посещаемости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Составление плана  работы университета третьего возраста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c>
          <w:tcPr>
            <w:tcW w:w="709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1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27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c>
          <w:tcPr>
            <w:tcW w:w="70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50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083C45" w:rsidRPr="00083C45" w:rsidTr="0023146C">
        <w:tc>
          <w:tcPr>
            <w:tcW w:w="70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146C" w:rsidRDefault="0023146C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Ежемесячно, главный бухгалтер учреждения, до 25 числа предоставляет директору учреждения информацию, отображающую качество работы  </w:t>
      </w:r>
      <w:r w:rsidRPr="00083C45">
        <w:rPr>
          <w:rFonts w:ascii="Times New Roman" w:hAnsi="Times New Roman" w:cs="Times New Roman"/>
          <w:b/>
          <w:sz w:val="26"/>
          <w:szCs w:val="26"/>
        </w:rPr>
        <w:t>бухгалтеров</w:t>
      </w:r>
      <w:r w:rsidRPr="00083C45">
        <w:rPr>
          <w:rFonts w:ascii="Times New Roman" w:hAnsi="Times New Roman" w:cs="Times New Roman"/>
          <w:sz w:val="26"/>
          <w:szCs w:val="26"/>
        </w:rPr>
        <w:t xml:space="preserve">, </w:t>
      </w:r>
      <w:r w:rsidRPr="00083C45">
        <w:rPr>
          <w:rFonts w:ascii="Times New Roman" w:hAnsi="Times New Roman" w:cs="Times New Roman"/>
          <w:b/>
          <w:sz w:val="26"/>
          <w:szCs w:val="26"/>
        </w:rPr>
        <w:t>специалиста по закупкам, специалиста по кадрам, секретаря</w:t>
      </w:r>
      <w:r w:rsidRPr="00083C45">
        <w:rPr>
          <w:rFonts w:ascii="Times New Roman" w:hAnsi="Times New Roman" w:cs="Times New Roman"/>
          <w:sz w:val="26"/>
          <w:szCs w:val="26"/>
        </w:rPr>
        <w:t xml:space="preserve"> за предыдущий месяц. Информация предоставляется в виде таблицы.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83C45">
        <w:rPr>
          <w:rFonts w:ascii="Times New Roman" w:hAnsi="Times New Roman" w:cs="Times New Roman"/>
          <w:b/>
          <w:sz w:val="26"/>
          <w:szCs w:val="26"/>
        </w:rPr>
        <w:t>Бухгалтер, экономист: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1276"/>
        <w:gridCol w:w="850"/>
        <w:gridCol w:w="1701"/>
        <w:gridCol w:w="1134"/>
        <w:gridCol w:w="993"/>
        <w:gridCol w:w="1134"/>
      </w:tblGrid>
      <w:tr w:rsidR="00083C45" w:rsidRPr="00083C45" w:rsidTr="0023146C">
        <w:trPr>
          <w:cantSplit/>
          <w:trHeight w:val="3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предоставление сведений в соответствии с должностной инструкцией в Департамент социальной защиты населения г. Ростова-на-Дону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предоставление сведений в соответствии с должностной инструкцией главному бухгалтеру учреждения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графика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Своевременное предоставление бухгалтерской, налоговой, статистической отчетности во внебюджетные фонды        (ежемесячные, квартальные, годовые)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проведении финансово-экономического анализа деятельности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83C45" w:rsidRPr="00083C45" w:rsidRDefault="00083C45" w:rsidP="00083C45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83C45" w:rsidRPr="00083C45" w:rsidRDefault="00083C45" w:rsidP="00083C45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Процент</w:t>
            </w:r>
          </w:p>
        </w:tc>
      </w:tr>
      <w:tr w:rsidR="00083C45" w:rsidRPr="00083C45" w:rsidTr="0023146C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C45" w:rsidRPr="00083C45" w:rsidTr="0023146C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83C45" w:rsidRPr="00083C45" w:rsidRDefault="00083C45" w:rsidP="00083C45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</w:tr>
      <w:tr w:rsidR="00083C45" w:rsidRPr="00083C45" w:rsidTr="0023146C">
        <w:trPr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C45" w:rsidRPr="00083C45" w:rsidRDefault="00083C45" w:rsidP="00083C45">
            <w:pPr>
              <w:spacing w:after="0" w:line="240" w:lineRule="auto"/>
              <w:ind w:right="8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Специалист по закупкам (контрактный управляющий):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8"/>
        <w:gridCol w:w="1275"/>
        <w:gridCol w:w="1276"/>
        <w:gridCol w:w="1559"/>
        <w:gridCol w:w="993"/>
        <w:gridCol w:w="1275"/>
      </w:tblGrid>
      <w:tr w:rsidR="00083C45" w:rsidRPr="00083C45" w:rsidTr="0023146C">
        <w:trPr>
          <w:cantSplit/>
          <w:trHeight w:val="2546"/>
        </w:trPr>
        <w:tc>
          <w:tcPr>
            <w:tcW w:w="568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Своевременная подготовка, размещение и внесение изменений в план закупок, план-график</w:t>
            </w:r>
          </w:p>
        </w:tc>
        <w:tc>
          <w:tcPr>
            <w:tcW w:w="1275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559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Поддержание уровня квалификации, необходимой для исполнения своих должностных обязанностей</w:t>
            </w:r>
          </w:p>
        </w:tc>
        <w:tc>
          <w:tcPr>
            <w:tcW w:w="993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1275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c>
          <w:tcPr>
            <w:tcW w:w="56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275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27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соб-25 б н/соб-0 б</w:t>
            </w:r>
          </w:p>
        </w:tc>
        <w:tc>
          <w:tcPr>
            <w:tcW w:w="1559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соб-25 б </w:t>
            </w:r>
            <w:r w:rsidR="007C6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н/соб-0 б</w:t>
            </w:r>
          </w:p>
        </w:tc>
        <w:tc>
          <w:tcPr>
            <w:tcW w:w="993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56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083C45" w:rsidRPr="00083C45" w:rsidTr="0023146C">
        <w:tc>
          <w:tcPr>
            <w:tcW w:w="56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Специалист по кадрам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134"/>
        <w:gridCol w:w="992"/>
        <w:gridCol w:w="1559"/>
        <w:gridCol w:w="1701"/>
        <w:gridCol w:w="993"/>
        <w:gridCol w:w="1134"/>
        <w:gridCol w:w="567"/>
        <w:gridCol w:w="567"/>
      </w:tblGrid>
      <w:tr w:rsidR="00083C45" w:rsidRPr="00083C45" w:rsidTr="0023146C">
        <w:trPr>
          <w:cantSplit/>
          <w:trHeight w:val="3394"/>
        </w:trPr>
        <w:tc>
          <w:tcPr>
            <w:tcW w:w="426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личных дел, оформление трудовых договоров, подготовка и выдача справок о настоящей трудовой деятельности</w:t>
            </w:r>
          </w:p>
        </w:tc>
        <w:tc>
          <w:tcPr>
            <w:tcW w:w="992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Оформление, ведение и хранение трудовых книжек, личных карточек работников</w:t>
            </w:r>
          </w:p>
        </w:tc>
        <w:tc>
          <w:tcPr>
            <w:tcW w:w="1559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Подготовка ежемесячных, ежеквартальных, ежегодных отчетов для формирования ЗП-</w:t>
            </w:r>
            <w:proofErr w:type="spell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, в Центр занятости населения, в ДСЗН, в Росстат</w:t>
            </w:r>
          </w:p>
        </w:tc>
        <w:tc>
          <w:tcPr>
            <w:tcW w:w="1701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табеля учета работников, ведение документации по учету и оформлению листков нетрудоспособности, формирование и оформление отпусков работников</w:t>
            </w:r>
          </w:p>
        </w:tc>
        <w:tc>
          <w:tcPr>
            <w:tcW w:w="993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документов о премировании и награждении работников учреждения</w:t>
            </w:r>
          </w:p>
        </w:tc>
        <w:tc>
          <w:tcPr>
            <w:tcW w:w="1134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и методической помощи в разъяснении работникам учреждения Трудового кодекса РФ</w:t>
            </w:r>
          </w:p>
        </w:tc>
        <w:tc>
          <w:tcPr>
            <w:tcW w:w="567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567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rPr>
          <w:trHeight w:val="839"/>
        </w:trPr>
        <w:tc>
          <w:tcPr>
            <w:tcW w:w="42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559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соб-20 б </w:t>
            </w:r>
            <w:r w:rsidR="007C6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н/соб-0 б</w:t>
            </w:r>
          </w:p>
        </w:tc>
        <w:tc>
          <w:tcPr>
            <w:tcW w:w="1701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соб-20 б </w:t>
            </w:r>
            <w:r w:rsidR="007C6A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н/соб-0 б</w:t>
            </w:r>
          </w:p>
        </w:tc>
        <w:tc>
          <w:tcPr>
            <w:tcW w:w="993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1134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соб-10 б н/соб-0 б</w:t>
            </w:r>
          </w:p>
        </w:tc>
        <w:tc>
          <w:tcPr>
            <w:tcW w:w="56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42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0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</w:tr>
      <w:tr w:rsidR="00083C45" w:rsidRPr="00083C45" w:rsidTr="0023146C">
        <w:trPr>
          <w:trHeight w:val="173"/>
        </w:trPr>
        <w:tc>
          <w:tcPr>
            <w:tcW w:w="42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          Заведующий отделением предоставляет информацию директору учреждения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ежемесячно до 25 числа, </w:t>
      </w:r>
      <w:proofErr w:type="gramStart"/>
      <w:r w:rsidRPr="00083C45">
        <w:rPr>
          <w:rFonts w:ascii="Times New Roman" w:hAnsi="Times New Roman" w:cs="Times New Roman"/>
          <w:sz w:val="26"/>
          <w:szCs w:val="26"/>
        </w:rPr>
        <w:t>отображающую</w:t>
      </w:r>
      <w:proofErr w:type="gramEnd"/>
      <w:r w:rsidRPr="00083C45">
        <w:rPr>
          <w:rFonts w:ascii="Times New Roman" w:hAnsi="Times New Roman" w:cs="Times New Roman"/>
          <w:sz w:val="26"/>
          <w:szCs w:val="26"/>
        </w:rPr>
        <w:t xml:space="preserve"> качество работы социальных работников.</w:t>
      </w:r>
      <w:r w:rsidRPr="00083C4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Социальный работник: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           Расчет суммы выплаты за качество выполняемых работ для социальных работников производится в баллах, в соответствии с приведенной таблицей. Затем суммируются баллы всех социальных </w:t>
      </w:r>
      <w:proofErr w:type="gramStart"/>
      <w:r w:rsidRPr="00083C45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Pr="00083C45">
        <w:rPr>
          <w:rFonts w:ascii="Times New Roman" w:hAnsi="Times New Roman" w:cs="Times New Roman"/>
          <w:sz w:val="26"/>
          <w:szCs w:val="26"/>
        </w:rPr>
        <w:t xml:space="preserve"> и сумма к распределению делится на общее количество баллов. Сумма выплаты за качество выполняемых работ определяется путем умножения стоимости 1 балла на количество набранных баллов, при этом она не может превышать 2 минимальных должностных оклада в месяц.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67"/>
        <w:gridCol w:w="1559"/>
        <w:gridCol w:w="851"/>
        <w:gridCol w:w="567"/>
        <w:gridCol w:w="708"/>
        <w:gridCol w:w="993"/>
        <w:gridCol w:w="992"/>
        <w:gridCol w:w="1276"/>
        <w:gridCol w:w="708"/>
      </w:tblGrid>
      <w:tr w:rsidR="00083C45" w:rsidRPr="00083C45" w:rsidTr="0023146C">
        <w:trPr>
          <w:cantSplit/>
          <w:trHeight w:val="3242"/>
        </w:trPr>
        <w:tc>
          <w:tcPr>
            <w:tcW w:w="567" w:type="dxa"/>
            <w:vMerge w:val="restart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Количество получателей услуг (нагрузка)</w:t>
            </w:r>
          </w:p>
        </w:tc>
        <w:tc>
          <w:tcPr>
            <w:tcW w:w="1559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Балл за обслуживание получателей социальных услуг при условии замещения одним соц. работником другого, находящегося в отпуске, на больничном и т.д.  соответствует кол-ву получателей на замещении</w:t>
            </w:r>
            <w:proofErr w:type="gramEnd"/>
          </w:p>
        </w:tc>
        <w:tc>
          <w:tcPr>
            <w:tcW w:w="851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Балл за отсутствие жалоб (соответствует количеству отработанных дней)</w:t>
            </w:r>
          </w:p>
        </w:tc>
        <w:tc>
          <w:tcPr>
            <w:tcW w:w="567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Сумма ИП (в том числе по замещению)</w:t>
            </w:r>
          </w:p>
        </w:tc>
        <w:tc>
          <w:tcPr>
            <w:tcW w:w="708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Сумма по доп. услугам  (в том числе по замещению)</w:t>
            </w:r>
          </w:p>
        </w:tc>
        <w:tc>
          <w:tcPr>
            <w:tcW w:w="993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Средняя сумма средств на одного клиента (в том числе по замещению)</w:t>
            </w:r>
          </w:p>
        </w:tc>
        <w:tc>
          <w:tcPr>
            <w:tcW w:w="992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за каждые 10 руб. сверх установленного плана начисляется 5б.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708" w:type="dxa"/>
            <w:vMerge w:val="restart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Сумма к выплате</w:t>
            </w:r>
          </w:p>
        </w:tc>
      </w:tr>
      <w:tr w:rsidR="00083C45" w:rsidRPr="00083C45" w:rsidTr="0023146C">
        <w:trPr>
          <w:cantSplit/>
          <w:trHeight w:val="447"/>
        </w:trPr>
        <w:tc>
          <w:tcPr>
            <w:tcW w:w="567" w:type="dxa"/>
            <w:vMerge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N=C+D+M</w:t>
            </w:r>
          </w:p>
        </w:tc>
        <w:tc>
          <w:tcPr>
            <w:tcW w:w="708" w:type="dxa"/>
            <w:vMerge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C45" w:rsidRPr="00083C45" w:rsidTr="0023146C"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70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70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83C45" w:rsidRPr="00083C45" w:rsidTr="0023146C"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где </w:t>
      </w:r>
      <w:r w:rsidRPr="00083C4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083C45">
        <w:rPr>
          <w:rFonts w:ascii="Times New Roman" w:hAnsi="Times New Roman" w:cs="Times New Roman"/>
          <w:sz w:val="26"/>
          <w:szCs w:val="26"/>
        </w:rPr>
        <w:t xml:space="preserve"> – в список вносятся все социальные работники, в том числе находящиеся в отпуске или отсутствующие по другой причине;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083C45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083C45">
        <w:rPr>
          <w:rFonts w:ascii="Times New Roman" w:hAnsi="Times New Roman" w:cs="Times New Roman"/>
          <w:sz w:val="26"/>
          <w:szCs w:val="26"/>
        </w:rPr>
        <w:t>вносятся</w:t>
      </w:r>
      <w:proofErr w:type="gramEnd"/>
      <w:r w:rsidRPr="00083C45">
        <w:rPr>
          <w:rFonts w:ascii="Times New Roman" w:hAnsi="Times New Roman" w:cs="Times New Roman"/>
          <w:sz w:val="26"/>
          <w:szCs w:val="26"/>
        </w:rPr>
        <w:t xml:space="preserve"> постоянные получатели социальных услуг (нагрузка).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Секретарь, водитель автомобиля, техник  1 категории, уборщик</w:t>
      </w:r>
    </w:p>
    <w:p w:rsidR="00083C45" w:rsidRPr="00083C45" w:rsidRDefault="00083C45" w:rsidP="00083C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служебных помещений: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1417"/>
        <w:gridCol w:w="992"/>
        <w:gridCol w:w="993"/>
        <w:gridCol w:w="850"/>
        <w:gridCol w:w="851"/>
      </w:tblGrid>
      <w:tr w:rsidR="00083C45" w:rsidRPr="00083C45" w:rsidTr="0023146C">
        <w:trPr>
          <w:cantSplit/>
          <w:trHeight w:val="3356"/>
        </w:trPr>
        <w:tc>
          <w:tcPr>
            <w:tcW w:w="567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45" w:rsidRPr="00083C45" w:rsidRDefault="00083C45" w:rsidP="0008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успешное и добросовестное исполнение должностных обязанностей в соответствующем периоде</w:t>
            </w:r>
          </w:p>
        </w:tc>
        <w:tc>
          <w:tcPr>
            <w:tcW w:w="1418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участие в течение месяца в выполнении особо важных работ</w:t>
            </w:r>
          </w:p>
        </w:tc>
        <w:tc>
          <w:tcPr>
            <w:tcW w:w="1417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требований пожарной безопасности, охраны труда</w:t>
            </w:r>
          </w:p>
        </w:tc>
        <w:tc>
          <w:tcPr>
            <w:tcW w:w="992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служебной документации</w:t>
            </w:r>
          </w:p>
        </w:tc>
        <w:tc>
          <w:tcPr>
            <w:tcW w:w="993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соблюдение трудовой дисциплины</w:t>
            </w:r>
          </w:p>
        </w:tc>
        <w:tc>
          <w:tcPr>
            <w:tcW w:w="850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  <w:tc>
          <w:tcPr>
            <w:tcW w:w="851" w:type="dxa"/>
            <w:textDirection w:val="btLr"/>
          </w:tcPr>
          <w:p w:rsidR="00083C45" w:rsidRPr="00083C45" w:rsidRDefault="00083C45" w:rsidP="00083C4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</w:tr>
      <w:tr w:rsidR="00083C45" w:rsidRPr="00083C45" w:rsidTr="0023146C"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8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1417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2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соб-20 б н/соб-0 б</w:t>
            </w:r>
          </w:p>
        </w:tc>
        <w:tc>
          <w:tcPr>
            <w:tcW w:w="993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б н/соб-0 б</w:t>
            </w:r>
          </w:p>
        </w:tc>
        <w:tc>
          <w:tcPr>
            <w:tcW w:w="850" w:type="dxa"/>
            <w:vAlign w:val="center"/>
          </w:tcPr>
          <w:p w:rsidR="00083C45" w:rsidRPr="00083C45" w:rsidRDefault="00083C45" w:rsidP="00083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C45" w:rsidRPr="00083C45" w:rsidTr="0023146C">
        <w:tc>
          <w:tcPr>
            <w:tcW w:w="56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417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</w:tr>
      <w:tr w:rsidR="00083C45" w:rsidRPr="00083C45" w:rsidTr="0023146C">
        <w:tc>
          <w:tcPr>
            <w:tcW w:w="56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83C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3C45" w:rsidRPr="00083C45" w:rsidRDefault="00083C45" w:rsidP="00083C4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2.Порядок назначения стимулирующих выплат за интенсивность работы</w:t>
      </w:r>
    </w:p>
    <w:p w:rsidR="00083C45" w:rsidRPr="00083C45" w:rsidRDefault="00083C45" w:rsidP="00083C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</w:p>
    <w:p w:rsidR="00083C45" w:rsidRPr="00083C45" w:rsidRDefault="00083C45" w:rsidP="00083C4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Социальный работник:</w:t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         Расчет суммы выплаты за интенсивность работы для социальных работников производится в баллах, в соответствии с приведенной таблицей. Затем суммируются баллы всех социальных </w:t>
      </w:r>
      <w:proofErr w:type="gramStart"/>
      <w:r w:rsidRPr="00083C45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Pr="00083C45">
        <w:rPr>
          <w:rFonts w:ascii="Times New Roman" w:hAnsi="Times New Roman" w:cs="Times New Roman"/>
          <w:sz w:val="26"/>
          <w:szCs w:val="26"/>
        </w:rPr>
        <w:t xml:space="preserve"> и сумма к распределению делится на общее количество баллов. Сумма выплаты за интенсивность работы определяется путем умножения стоимости 1 балла на количество набранных баллов.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2"/>
        <w:gridCol w:w="285"/>
        <w:gridCol w:w="708"/>
        <w:gridCol w:w="1418"/>
        <w:gridCol w:w="1417"/>
        <w:gridCol w:w="1418"/>
        <w:gridCol w:w="567"/>
        <w:gridCol w:w="992"/>
        <w:gridCol w:w="1418"/>
        <w:gridCol w:w="708"/>
      </w:tblGrid>
      <w:tr w:rsidR="00083C45" w:rsidRPr="00083C45" w:rsidTr="0023146C">
        <w:trPr>
          <w:gridAfter w:val="9"/>
          <w:wAfter w:w="8931" w:type="dxa"/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3C45" w:rsidRPr="00083C45" w:rsidTr="0023146C">
        <w:trPr>
          <w:cantSplit/>
          <w:trHeight w:val="2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обслуживаемых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обслуживаемых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сверх нормы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баллов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сверх нормы соответствует кол-ву посещений сверх нормы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за кол-во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бесплатников</w:t>
            </w:r>
            <w:proofErr w:type="spell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соответствует количеству </w:t>
            </w:r>
            <w:proofErr w:type="spell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басплатников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 за </w:t>
            </w:r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сложных</w:t>
            </w:r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обслуживаемых соответствует количеству сложных обслуживаемых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клиентов на замещении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баллов на замещение соответствует кол-ву посещений на замещение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3C45" w:rsidRPr="00083C45" w:rsidRDefault="00083C45" w:rsidP="00083C4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к выплате</w:t>
            </w:r>
          </w:p>
        </w:tc>
      </w:tr>
      <w:tr w:rsidR="00083C45" w:rsidRPr="00083C45" w:rsidTr="002314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</w:p>
        </w:tc>
      </w:tr>
      <w:tr w:rsidR="00083C45" w:rsidRPr="00083C45" w:rsidTr="002314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=8*</w:t>
            </w: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N=D+E+F+M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C45" w:rsidRPr="00083C45" w:rsidTr="002314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C45" w:rsidRPr="00083C45" w:rsidRDefault="00083C45" w:rsidP="00083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3C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Средний медицинский персонал:</w:t>
      </w:r>
    </w:p>
    <w:tbl>
      <w:tblPr>
        <w:tblStyle w:val="11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843"/>
        <w:gridCol w:w="1559"/>
        <w:gridCol w:w="1843"/>
      </w:tblGrid>
      <w:tr w:rsidR="00083C45" w:rsidRPr="00083C45" w:rsidTr="0023146C">
        <w:trPr>
          <w:trHeight w:val="465"/>
        </w:trPr>
        <w:tc>
          <w:tcPr>
            <w:tcW w:w="1985" w:type="dxa"/>
            <w:vMerge w:val="restart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Значимость</w:t>
            </w:r>
          </w:p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критерия,</w:t>
            </w:r>
          </w:p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29" w:type="dxa"/>
            <w:gridSpan w:val="4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Оценка выполнения критерия</w:t>
            </w:r>
          </w:p>
        </w:tc>
      </w:tr>
      <w:tr w:rsidR="00083C45" w:rsidRPr="00083C45" w:rsidTr="0023146C">
        <w:trPr>
          <w:trHeight w:val="510"/>
        </w:trPr>
        <w:tc>
          <w:tcPr>
            <w:tcW w:w="1985" w:type="dxa"/>
            <w:vMerge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до 1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до 0,75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до 0,25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3C45" w:rsidRPr="00083C45" w:rsidTr="0023146C">
        <w:trPr>
          <w:trHeight w:val="510"/>
        </w:trPr>
        <w:tc>
          <w:tcPr>
            <w:tcW w:w="1985" w:type="dxa"/>
          </w:tcPr>
          <w:p w:rsidR="00083C45" w:rsidRPr="00083C45" w:rsidRDefault="00083C45" w:rsidP="00083C45">
            <w:pPr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обоснованных жалоб со стороны  обслуживаемых граждан (их законных представителей) на качество оказания социальных услуг и принципов этики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Критерий выполняется полностью. Не никаких нарушений и отступлений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 xml:space="preserve">Имеются однократные несущественные отступления или нарушения 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Имеются существенные нарушения или отступления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Систематические нарушения (два и более раз)</w:t>
            </w:r>
          </w:p>
        </w:tc>
      </w:tr>
      <w:tr w:rsidR="00083C45" w:rsidRPr="00083C45" w:rsidTr="0023146C">
        <w:trPr>
          <w:trHeight w:val="510"/>
        </w:trPr>
        <w:tc>
          <w:tcPr>
            <w:tcW w:w="198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Отсутствие нарушений при проведении контроля качества выполняемых работ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Критерий выполняется полностью. Не никаких нарушений и отступлений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Имеются однократные несущественные отступления или нарушения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Имеются существенные нарушения или отступления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45">
              <w:rPr>
                <w:rFonts w:ascii="Times New Roman" w:hAnsi="Times New Roman"/>
                <w:sz w:val="24"/>
                <w:szCs w:val="24"/>
              </w:rPr>
              <w:t>Систематические нарушения (два и более раз)</w:t>
            </w:r>
          </w:p>
        </w:tc>
      </w:tr>
      <w:tr w:rsidR="00083C45" w:rsidRPr="00083C45" w:rsidTr="0023146C">
        <w:trPr>
          <w:trHeight w:val="510"/>
        </w:trPr>
        <w:tc>
          <w:tcPr>
            <w:tcW w:w="1985" w:type="dxa"/>
          </w:tcPr>
          <w:p w:rsidR="00083C45" w:rsidRPr="00083C45" w:rsidRDefault="00083C45" w:rsidP="00083C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3C4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C45">
              <w:rPr>
                <w:rFonts w:ascii="Times New Roman" w:hAnsi="Times New Roman"/>
                <w:b/>
                <w:sz w:val="24"/>
                <w:szCs w:val="24"/>
              </w:rPr>
              <w:t>до 100</w:t>
            </w:r>
          </w:p>
        </w:tc>
        <w:tc>
          <w:tcPr>
            <w:tcW w:w="1984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3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3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3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843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3C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83C45" w:rsidRPr="00083C45" w:rsidRDefault="00083C45" w:rsidP="00083C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3.Порядок назначения премии (за месяц, квартал, год)-</w:t>
      </w:r>
    </w:p>
    <w:p w:rsidR="00083C45" w:rsidRPr="00083C45" w:rsidRDefault="00083C45" w:rsidP="002314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показатели премирования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Критериями оценки работы являются: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-отсутствие обоснованных жалоб и нарушений;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-полное и качественное выполнение возложенных обязанностей;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-высокая исполнительская дисциплина и степень ответственности, поддержание высокой культуры труда. 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ab/>
        <w:t>Премирование может производиться по одному или нескольким показателям в зависимости от наличия средств.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Социальный работник: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C45">
        <w:rPr>
          <w:rFonts w:ascii="Times New Roman" w:hAnsi="Times New Roman" w:cs="Times New Roman"/>
          <w:sz w:val="26"/>
          <w:szCs w:val="26"/>
        </w:rPr>
        <w:t>Оценочные показатели премирования социальных работников по итогам работы (месяц, квартал, год) могут быть рассчитаны в %, в баллах и в твердой сумме.</w:t>
      </w:r>
      <w:proofErr w:type="gramEnd"/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При определении показателей и условий премирования необходимо учитывать: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-успешное и добросовестное оказание услуг, выполнение работы (0- 50%;  0-20б.);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>-выполнение важных и сложных работ (0-120%; 0-75б);</w:t>
      </w:r>
    </w:p>
    <w:p w:rsidR="00083C45" w:rsidRPr="00083C45" w:rsidRDefault="00083C45" w:rsidP="002314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 xml:space="preserve">-индивидуальный подход к </w:t>
      </w:r>
      <w:proofErr w:type="gramStart"/>
      <w:r w:rsidRPr="00083C45">
        <w:rPr>
          <w:rFonts w:ascii="Times New Roman" w:hAnsi="Times New Roman" w:cs="Times New Roman"/>
          <w:sz w:val="26"/>
          <w:szCs w:val="26"/>
        </w:rPr>
        <w:t>обслуживаемому</w:t>
      </w:r>
      <w:proofErr w:type="gramEnd"/>
      <w:r w:rsidRPr="00083C45">
        <w:rPr>
          <w:rFonts w:ascii="Times New Roman" w:hAnsi="Times New Roman" w:cs="Times New Roman"/>
          <w:sz w:val="26"/>
          <w:szCs w:val="26"/>
        </w:rPr>
        <w:t xml:space="preserve"> (0-30%; 0-5б).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>Инструктор по трудовой терапии: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949"/>
        <w:gridCol w:w="1924"/>
        <w:gridCol w:w="1924"/>
        <w:gridCol w:w="1903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на улучшение психофизического состояния обслуживаемых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56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lastRenderedPageBreak/>
        <w:t xml:space="preserve">           Оценочные показатели премирования работников Аппарата Центра по итогам работы (месяц, квартал, год):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sz w:val="26"/>
          <w:szCs w:val="26"/>
        </w:rPr>
        <w:tab/>
      </w:r>
      <w:r w:rsidRPr="00083C45">
        <w:rPr>
          <w:rFonts w:ascii="Times New Roman" w:hAnsi="Times New Roman" w:cs="Times New Roman"/>
          <w:b/>
          <w:sz w:val="26"/>
          <w:szCs w:val="26"/>
        </w:rPr>
        <w:t>Заместитель директора: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1914"/>
        <w:gridCol w:w="1928"/>
        <w:gridCol w:w="1933"/>
        <w:gridCol w:w="1915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подразделения социального обслуживания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Добросовестное выполнение должностных обязанностей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мероприятий, связанных с уставной деятельностью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 Главный бухгалтер: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927"/>
        <w:gridCol w:w="1931"/>
        <w:gridCol w:w="1932"/>
        <w:gridCol w:w="1894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Исполнение бюджета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 Заведующий отделением: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927"/>
        <w:gridCol w:w="1941"/>
        <w:gridCol w:w="1885"/>
        <w:gridCol w:w="1936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обслуживаемых</w:t>
            </w:r>
            <w:proofErr w:type="gramEnd"/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Количество предоставленных услуг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Количество собранных средств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Исполнение индивидуальных программ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   Заведующий хозяйством: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923"/>
        <w:gridCol w:w="1930"/>
        <w:gridCol w:w="1930"/>
        <w:gridCol w:w="1903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Контроль соблюдений правил пожарной безопасности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23146C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</w:t>
      </w:r>
      <w:r w:rsidR="00083C45" w:rsidRPr="00083C45">
        <w:rPr>
          <w:rFonts w:ascii="Times New Roman" w:hAnsi="Times New Roman" w:cs="Times New Roman"/>
          <w:b/>
          <w:sz w:val="26"/>
          <w:szCs w:val="26"/>
        </w:rPr>
        <w:t xml:space="preserve">  Бухгалтер, экономист: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922"/>
        <w:gridCol w:w="1926"/>
        <w:gridCol w:w="1927"/>
        <w:gridCol w:w="1920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расчетов и справок по данным бухгалтерского учета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 Специалист по кадрам: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905"/>
        <w:gridCol w:w="1910"/>
        <w:gridCol w:w="1911"/>
        <w:gridCol w:w="2001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Аналитический контроль укомплектованности персоналом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Специалист по закупкам (контрактный управляющий):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23"/>
        <w:gridCol w:w="1927"/>
        <w:gridCol w:w="1927"/>
        <w:gridCol w:w="1916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отчетности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Соблюдение сроков осуществления закупок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Специалист по охране труда: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922"/>
        <w:gridCol w:w="1926"/>
        <w:gridCol w:w="1927"/>
        <w:gridCol w:w="1918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предоставление сведений и отчетности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заполнение журналов по охране труда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Специалист по социальной работе: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913"/>
        <w:gridCol w:w="1930"/>
        <w:gridCol w:w="1931"/>
        <w:gridCol w:w="1912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Выявление нуждающихся в получении социальных услуг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Секретарь: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1919"/>
        <w:gridCol w:w="1927"/>
        <w:gridCol w:w="1927"/>
        <w:gridCol w:w="1919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оформление служебных документов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proofErr w:type="spellStart"/>
      <w:r w:rsidRPr="00083C45">
        <w:rPr>
          <w:rFonts w:ascii="Times New Roman" w:hAnsi="Times New Roman" w:cs="Times New Roman"/>
          <w:b/>
          <w:sz w:val="26"/>
          <w:szCs w:val="26"/>
        </w:rPr>
        <w:t>Культорганизатор</w:t>
      </w:r>
      <w:proofErr w:type="spellEnd"/>
      <w:r w:rsidRPr="00083C45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1914"/>
        <w:gridCol w:w="1930"/>
        <w:gridCol w:w="1931"/>
        <w:gridCol w:w="1912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культурно-массовых мероприятий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  <w:t>Техник 1 категории: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923"/>
        <w:gridCol w:w="1930"/>
        <w:gridCol w:w="1930"/>
        <w:gridCol w:w="1903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Отсутствие жалоб и нарушений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директора, заместителя директора, заведующего хозяйством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Водитель автомобиля: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921"/>
        <w:gridCol w:w="1928"/>
        <w:gridCol w:w="1929"/>
        <w:gridCol w:w="1901"/>
      </w:tblGrid>
      <w:tr w:rsidR="00083C45" w:rsidRPr="00083C45" w:rsidTr="0023146C"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</w:t>
            </w: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движение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</w:tr>
      <w:tr w:rsidR="00083C45" w:rsidRPr="00083C45" w:rsidTr="0023146C">
        <w:trPr>
          <w:trHeight w:val="591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1971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  <w:tc>
          <w:tcPr>
            <w:tcW w:w="1971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0-40</w:t>
            </w:r>
          </w:p>
        </w:tc>
      </w:tr>
    </w:tbl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ab/>
      </w:r>
    </w:p>
    <w:p w:rsidR="00083C45" w:rsidRPr="00083C45" w:rsidRDefault="00083C45" w:rsidP="00083C4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83C45">
        <w:rPr>
          <w:rFonts w:ascii="Times New Roman" w:hAnsi="Times New Roman" w:cs="Times New Roman"/>
          <w:b/>
          <w:sz w:val="26"/>
          <w:szCs w:val="26"/>
        </w:rPr>
        <w:t xml:space="preserve">             Уборщик служебных помещений: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410"/>
      </w:tblGrid>
      <w:tr w:rsidR="00083C45" w:rsidRPr="00083C45" w:rsidTr="0023146C">
        <w:tc>
          <w:tcPr>
            <w:tcW w:w="251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пожарной безопасности и техники безопасности</w:t>
            </w:r>
          </w:p>
        </w:tc>
        <w:tc>
          <w:tcPr>
            <w:tcW w:w="2552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Своевременное выполнение поручений директора</w:t>
            </w:r>
          </w:p>
        </w:tc>
        <w:tc>
          <w:tcPr>
            <w:tcW w:w="2409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Добросовестное выполнение должностных обязанностей </w:t>
            </w:r>
          </w:p>
        </w:tc>
        <w:tc>
          <w:tcPr>
            <w:tcW w:w="2410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инициативность в работе</w:t>
            </w:r>
          </w:p>
        </w:tc>
      </w:tr>
      <w:tr w:rsidR="00083C45" w:rsidRPr="00083C45" w:rsidTr="0023146C">
        <w:trPr>
          <w:trHeight w:val="591"/>
        </w:trPr>
        <w:tc>
          <w:tcPr>
            <w:tcW w:w="251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552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09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  <w:tc>
          <w:tcPr>
            <w:tcW w:w="2410" w:type="dxa"/>
          </w:tcPr>
          <w:p w:rsidR="00083C45" w:rsidRPr="00083C45" w:rsidRDefault="00083C45" w:rsidP="00083C45">
            <w:pPr>
              <w:jc w:val="center"/>
            </w:pPr>
            <w:proofErr w:type="gramStart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3C45">
              <w:rPr>
                <w:rFonts w:ascii="Times New Roman" w:hAnsi="Times New Roman" w:cs="Times New Roman"/>
                <w:sz w:val="20"/>
                <w:szCs w:val="20"/>
              </w:rPr>
              <w:t xml:space="preserve"> % к окладу</w:t>
            </w:r>
          </w:p>
        </w:tc>
      </w:tr>
      <w:tr w:rsidR="00083C45" w:rsidRPr="00083C45" w:rsidTr="0023146C">
        <w:trPr>
          <w:trHeight w:val="840"/>
        </w:trPr>
        <w:tc>
          <w:tcPr>
            <w:tcW w:w="2518" w:type="dxa"/>
          </w:tcPr>
          <w:p w:rsidR="00083C45" w:rsidRPr="00083C45" w:rsidRDefault="00083C45" w:rsidP="0008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552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409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  <w:tc>
          <w:tcPr>
            <w:tcW w:w="2410" w:type="dxa"/>
          </w:tcPr>
          <w:p w:rsidR="00083C45" w:rsidRPr="00083C45" w:rsidRDefault="00083C45" w:rsidP="00083C45">
            <w:pPr>
              <w:jc w:val="center"/>
            </w:pPr>
            <w:r w:rsidRPr="00083C45">
              <w:rPr>
                <w:rFonts w:ascii="Times New Roman" w:hAnsi="Times New Roman" w:cs="Times New Roman"/>
                <w:sz w:val="20"/>
                <w:szCs w:val="20"/>
              </w:rPr>
              <w:t>0-50</w:t>
            </w:r>
          </w:p>
        </w:tc>
      </w:tr>
    </w:tbl>
    <w:p w:rsidR="0023146C" w:rsidRDefault="0023146C" w:rsidP="0023146C">
      <w:pPr>
        <w:keepNext/>
        <w:keepLines/>
        <w:tabs>
          <w:tab w:val="left" w:pos="708"/>
        </w:tabs>
        <w:spacing w:before="480" w:after="0"/>
        <w:outlineLvl w:val="0"/>
      </w:pPr>
    </w:p>
    <w:p w:rsidR="00083C45" w:rsidRPr="00083C45" w:rsidRDefault="0023146C" w:rsidP="0023146C">
      <w:pPr>
        <w:keepNext/>
        <w:keepLines/>
        <w:tabs>
          <w:tab w:val="left" w:pos="708"/>
        </w:tabs>
        <w:spacing w:before="480" w:after="0"/>
        <w:outlineLvl w:val="0"/>
        <w:rPr>
          <w:rFonts w:ascii="Times New Roman" w:eastAsia="Arial" w:hAnsi="Times New Roman" w:cs="Times New Roman"/>
          <w:color w:val="365F91" w:themeColor="accent1" w:themeShade="BF"/>
          <w:sz w:val="28"/>
          <w:szCs w:val="28"/>
        </w:rPr>
      </w:pPr>
      <w:r>
        <w:t xml:space="preserve">                                                                        </w:t>
      </w:r>
      <w:r w:rsidR="00CB00DB">
        <w:t xml:space="preserve">                            </w:t>
      </w:r>
      <w:r>
        <w:t xml:space="preserve">  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</w:t>
      </w:r>
      <w:r w:rsidR="00CB00DB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</w:t>
      </w:r>
      <w:r w:rsidR="00083C45" w:rsidRPr="00083C45">
        <w:rPr>
          <w:rFonts w:ascii="Times New Roman" w:eastAsiaTheme="majorEastAsia" w:hAnsi="Times New Roman" w:cs="Times New Roman"/>
          <w:bCs/>
          <w:sz w:val="28"/>
          <w:szCs w:val="28"/>
        </w:rPr>
        <w:t>Приложение № 2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CB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 приказу от 21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00DB">
        <w:rPr>
          <w:rFonts w:ascii="Times New Roman" w:eastAsia="Times New Roman" w:hAnsi="Times New Roman" w:cs="Times New Roman"/>
          <w:sz w:val="28"/>
          <w:szCs w:val="28"/>
          <w:lang w:eastAsia="ru-RU"/>
        </w:rPr>
        <w:t>9.2020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</w:t>
      </w:r>
      <w:r w:rsidR="00CB00DB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</w:p>
    <w:p w:rsidR="00083C45" w:rsidRPr="00083C45" w:rsidRDefault="0023146C" w:rsidP="0023146C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083C45" w:rsidRPr="00083C45">
        <w:rPr>
          <w:rFonts w:ascii="Times New Roman" w:eastAsiaTheme="majorEastAsia" w:hAnsi="Times New Roman" w:cs="Times New Roman"/>
          <w:b/>
          <w:bCs/>
          <w:sz w:val="28"/>
          <w:szCs w:val="28"/>
        </w:rPr>
        <w:t>ПОЛОЖЕНИЕ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премировании работников 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83C4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муниципального бюджетного учреждения «Центр социального обслуживания населения Пролетарского района </w:t>
      </w:r>
      <w:r w:rsidR="0023146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083C45">
        <w:rPr>
          <w:rFonts w:ascii="Times New Roman" w:eastAsia="Arial" w:hAnsi="Times New Roman" w:cs="Times New Roman"/>
          <w:b/>
          <w:bCs/>
          <w:sz w:val="28"/>
          <w:szCs w:val="28"/>
        </w:rPr>
        <w:t>города Ростова-на-Дону»</w:t>
      </w:r>
    </w:p>
    <w:p w:rsidR="00083C45" w:rsidRPr="00083C45" w:rsidRDefault="00083C45" w:rsidP="00083C45">
      <w:pPr>
        <w:widowControl w:val="0"/>
        <w:tabs>
          <w:tab w:val="left" w:pos="5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C45" w:rsidRPr="00083C45" w:rsidRDefault="00083C45" w:rsidP="00083C4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83C45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 настоящего Положения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C45" w:rsidRPr="00083C45" w:rsidRDefault="00083C45" w:rsidP="0008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sz w:val="28"/>
          <w:szCs w:val="28"/>
        </w:rPr>
        <w:tab/>
        <w:t xml:space="preserve">1.1. Настоящее Положение разработано в соответствии Постановления Администрации города Ростова-на-Дону от 18.01.2017 г. № 17 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(ред. от 05.04.2019 № 251). 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sz w:val="28"/>
          <w:szCs w:val="28"/>
        </w:rPr>
        <w:tab/>
        <w:t xml:space="preserve">1.2. Положение вводится с целью обеспечения материального стимулирования работников за результаты трудовой деятельности и направлено на повышение ответственности работников при выполнении ими своих функциональных обязанностей, развитие их творческой инициативы, </w:t>
      </w:r>
      <w:r w:rsidRPr="00083C45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качества труда и роста профессионального мастерства.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8"/>
        </w:rPr>
        <w:t xml:space="preserve"> 2. Виды премий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C45" w:rsidRPr="00083C45" w:rsidRDefault="00083C45" w:rsidP="0008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sz w:val="28"/>
          <w:szCs w:val="28"/>
        </w:rPr>
        <w:tab/>
        <w:t>2.1. Работникам учреждения осуществляются премиальные выплаты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sz w:val="28"/>
          <w:szCs w:val="28"/>
        </w:rPr>
        <w:tab/>
        <w:t>по итогам работы за месяц, квартал, год.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C45" w:rsidRPr="00083C45" w:rsidRDefault="00083C45" w:rsidP="0008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8"/>
        </w:rPr>
        <w:t>3. Источники выплаты премий</w:t>
      </w:r>
    </w:p>
    <w:p w:rsidR="00083C45" w:rsidRPr="00083C45" w:rsidRDefault="00083C45" w:rsidP="00083C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C45" w:rsidRPr="00083C45" w:rsidRDefault="00083C45" w:rsidP="00083C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83C4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выплату премии  могут быть использованы средства экономии по фонду оплаты труда; средства, полученные от предоставления платных услуг, в соответствии с положением о расходовании средств, полученных от приносящей доход деятельности.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083C45" w:rsidRPr="00083C45" w:rsidRDefault="00083C45" w:rsidP="00083C4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83C4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4. Порядок выплаты премии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4.1. Выплата премии производится по итогам работы за месяц, квартал, год.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4.2. Премия начисляется работнику при выполнении им основных показателей премирования.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4.3. Сумма премии работнику начисляется за фактически отработанное время.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4.4.  Премия начисляется в размере до 2-х должностных окладов или в абсолютном размере.</w:t>
      </w:r>
    </w:p>
    <w:p w:rsidR="00083C45" w:rsidRPr="00083C45" w:rsidRDefault="00083C45" w:rsidP="00083C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</w:rPr>
        <w:t>4.5.</w:t>
      </w:r>
      <w:r w:rsidRPr="00083C45">
        <w:rPr>
          <w:rFonts w:ascii="Times New Roman" w:hAnsi="Times New Roman" w:cs="Times New Roman"/>
          <w:sz w:val="28"/>
          <w:szCs w:val="28"/>
        </w:rPr>
        <w:t xml:space="preserve"> Решение о выплате и размере премии принимает руководитель учреждения</w:t>
      </w:r>
      <w:r w:rsidRPr="00083C45">
        <w:rPr>
          <w:rFonts w:ascii="Times New Roman" w:hAnsi="Times New Roman" w:cs="Times New Roman"/>
          <w:sz w:val="28"/>
        </w:rPr>
        <w:t xml:space="preserve"> по представлению заместителей директора, главного бухгалтера, заведующих отделениями, зав. хозяйством</w:t>
      </w:r>
      <w:r w:rsidRPr="00083C45">
        <w:rPr>
          <w:rFonts w:ascii="Times New Roman" w:hAnsi="Times New Roman" w:cs="Times New Roman"/>
          <w:sz w:val="28"/>
          <w:szCs w:val="28"/>
        </w:rPr>
        <w:t>. Размер средств, направляемых на премирование из фонда оплаты труда, определяется наличием экономии по фонду оплаты труда в пределах выделенных средств.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083C45" w:rsidRPr="00083C45" w:rsidRDefault="00083C45" w:rsidP="00083C4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4.1.Условия выплаты премий</w:t>
      </w:r>
    </w:p>
    <w:p w:rsidR="00083C45" w:rsidRPr="00083C45" w:rsidRDefault="00083C45" w:rsidP="00083C45">
      <w:pPr>
        <w:tabs>
          <w:tab w:val="left" w:pos="313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ab/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4.1.1   Показатели премирования: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а) для руководителя учреждения в соответствии с приказом  Департамента социальной защиты населения города Ростова-на-Дону от 03.04.2017 № 60 при предоставлении отчета о выполнении целевых показателей эффективности работы учреждения;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б) для заместителей и главного бухгалтера: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успешное и добросовестное исполнение должностных обязанностей в соответствующем периоде;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- инициатива, творчество и применение в работе современных форм и методов организации труда; 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качественная подготовка и проведение мероприятий, связанных с уставной деятельностью учреждения;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>- участие в течение месяца в выполнении особо важных работ и мероприятий;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своевременное и в полном  объёме освоение бюджетных ассигнований;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отсутствие необоснованных остатков на счетах учреждения;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отсутствие обоснованных жалоб от обслуживаемых и работников учреждения;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- обеспечение выполнения требований пожарной безопасности, охраны труда; 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-  укрепление материально-технической базы; 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обеспечение повышения уровня заработной платы соцработникам, среднему и младшему медицинскому персоналу в соответствии с Указом Президента РФ от 07.05.2012 г. № 597.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в) для </w:t>
      </w:r>
      <w:proofErr w:type="gramStart"/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заведующих отделений</w:t>
      </w:r>
      <w:proofErr w:type="gramEnd"/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: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 уровень организации работы в отделении;</w:t>
      </w:r>
    </w:p>
    <w:p w:rsidR="00083C45" w:rsidRPr="00083C45" w:rsidRDefault="00083C45" w:rsidP="00083C45">
      <w:pPr>
        <w:tabs>
          <w:tab w:val="left" w:pos="540"/>
          <w:tab w:val="left" w:pos="900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 культура обслуживания клиентов;</w:t>
      </w:r>
    </w:p>
    <w:p w:rsidR="00083C45" w:rsidRPr="00083C45" w:rsidRDefault="00083C45" w:rsidP="00083C45">
      <w:pPr>
        <w:tabs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объем и качество оказываемых услуг клиентам в соответствии с                 гарантированным государством перечнем услуг;</w:t>
      </w:r>
    </w:p>
    <w:p w:rsidR="00083C45" w:rsidRPr="00083C45" w:rsidRDefault="00083C45" w:rsidP="00083C45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за развитие и увеличение предоставляемых клиенту услуг:</w:t>
      </w:r>
    </w:p>
    <w:p w:rsidR="00083C45" w:rsidRPr="00083C45" w:rsidRDefault="00083C45" w:rsidP="00083C45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состояние учета и отчетности в отделении, наличие  необходимой документации, качество и своевременность ее оформления;</w:t>
      </w:r>
    </w:p>
    <w:p w:rsidR="00083C45" w:rsidRPr="00083C45" w:rsidRDefault="00083C45" w:rsidP="00083C45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 отсутствие обоснованных жалоб от клиентов;</w:t>
      </w:r>
    </w:p>
    <w:p w:rsidR="00083C45" w:rsidRPr="00083C45" w:rsidRDefault="00083C45" w:rsidP="00083C45">
      <w:p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 соблюдение трудовой дисциплины в отделении;</w:t>
      </w:r>
    </w:p>
    <w:p w:rsidR="00083C45" w:rsidRPr="00083C45" w:rsidRDefault="00083C45" w:rsidP="00083C45">
      <w:p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своевременное обеспечение автоматизированного расчета оплаты социальных услуг;</w:t>
      </w:r>
    </w:p>
    <w:p w:rsidR="00083C45" w:rsidRPr="00083C45" w:rsidRDefault="00083C45" w:rsidP="00083C45">
      <w:pPr>
        <w:tabs>
          <w:tab w:val="left" w:pos="900"/>
          <w:tab w:val="left" w:pos="1080"/>
          <w:tab w:val="left" w:pos="14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г) для специалистов по социальной работе:</w:t>
      </w:r>
    </w:p>
    <w:p w:rsidR="00083C45" w:rsidRPr="00083C45" w:rsidRDefault="00083C45" w:rsidP="00083C45">
      <w:pPr>
        <w:tabs>
          <w:tab w:val="left" w:pos="540"/>
          <w:tab w:val="left" w:pos="900"/>
        </w:tabs>
        <w:suppressAutoHyphens/>
        <w:autoSpaceDE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   -   своевременное и качественное проведение аналитических работ:</w:t>
      </w:r>
    </w:p>
    <w:p w:rsidR="00083C45" w:rsidRPr="00083C45" w:rsidRDefault="00083C45" w:rsidP="00083C45">
      <w:pPr>
        <w:tabs>
          <w:tab w:val="left" w:pos="540"/>
          <w:tab w:val="left" w:pos="900"/>
        </w:tabs>
        <w:suppressAutoHyphens/>
        <w:autoSpaceDE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   -   соблюдение трудовой дисциплины;   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426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   -  активное выявление граждан, нуждающихся в оказании социальных услуг.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д) для социальных работников отделений социального обслуживания на дому: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качество и культура обслуживания клиентов;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количественный набор выполняемых услуг;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соблюдение графика обслуживания;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решение кризисных ситуаций;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отдаленность клиентов от транспортных развязок;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 соблюдение трудовой дисциплины;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активное выявление граждан, нуждающихся в оказании социальных услуг.</w:t>
      </w:r>
    </w:p>
    <w:p w:rsidR="00083C45" w:rsidRPr="00083C45" w:rsidRDefault="00083C45" w:rsidP="00083C45">
      <w:pPr>
        <w:tabs>
          <w:tab w:val="left" w:pos="360"/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е) для остальных работников   учреждения: </w:t>
      </w:r>
    </w:p>
    <w:p w:rsidR="00083C45" w:rsidRPr="00083C45" w:rsidRDefault="00083C45" w:rsidP="00083C45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качественное исполнение должностных обязанностей;</w:t>
      </w:r>
    </w:p>
    <w:p w:rsidR="00083C45" w:rsidRPr="00083C45" w:rsidRDefault="00083C45" w:rsidP="00083C45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соблюдение трудовой дисциплины;</w:t>
      </w:r>
    </w:p>
    <w:p w:rsidR="00083C45" w:rsidRPr="00083C45" w:rsidRDefault="00083C45" w:rsidP="00083C45">
      <w:pPr>
        <w:tabs>
          <w:tab w:val="left" w:pos="3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инициативу и инновации.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23146C" w:rsidRDefault="00083C45" w:rsidP="0023146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b/>
          <w:sz w:val="28"/>
          <w:szCs w:val="20"/>
          <w:lang w:eastAsia="ar-SA"/>
        </w:rPr>
        <w:lastRenderedPageBreak/>
        <w:t>4.2. Право на премию</w:t>
      </w:r>
    </w:p>
    <w:p w:rsidR="00083C45" w:rsidRPr="00083C45" w:rsidRDefault="00083C45" w:rsidP="0023146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4.2.1. Право на премию по итогам работы за месяц, квартал, год имеют работники, состоящие в списочном составе на дату подготовки и подписания приказа, с учетом фактически отработанному времени. 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 xml:space="preserve">4.3. Основания не начисления </w:t>
      </w:r>
      <w:r w:rsidRPr="00083C45">
        <w:rPr>
          <w:rFonts w:ascii="Times New Roman" w:eastAsia="Arial" w:hAnsi="Times New Roman" w:cs="Arial"/>
          <w:b/>
          <w:bCs/>
          <w:sz w:val="28"/>
          <w:szCs w:val="28"/>
          <w:lang w:eastAsia="ar-SA"/>
        </w:rPr>
        <w:t>премии</w:t>
      </w:r>
      <w:r w:rsidRPr="00083C45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Премия не начисляется в случаях: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если результаты работы работника не достигли основных показателей премирования;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при увольнении работника по собственному желанию в отчётном периоде;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прогула;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появления на работе в нетрезвом состоянии;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-обнаружения приписок и искажения отчётности, повлиявших на конечный результат деятельности работника и учреждения;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не обеспечения сохранности имущества.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>- имеющиеся неснятые дисциплинарные взыскания.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083C45" w:rsidRPr="00083C45" w:rsidRDefault="00083C45" w:rsidP="00083C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3C45" w:rsidRPr="00083C45" w:rsidRDefault="00083C45" w:rsidP="0023146C">
      <w:pPr>
        <w:keepNext/>
        <w:keepLines/>
        <w:tabs>
          <w:tab w:val="left" w:pos="708"/>
        </w:tabs>
        <w:spacing w:before="480" w:after="0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083C45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                                             </w:t>
      </w:r>
      <w:r w:rsidR="00CB00DB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                            </w:t>
      </w:r>
      <w:r w:rsidRPr="00083C45">
        <w:rPr>
          <w:rFonts w:ascii="Times New Roman" w:eastAsiaTheme="majorEastAsia" w:hAnsi="Times New Roman" w:cs="Times New Roman"/>
          <w:bCs/>
          <w:sz w:val="28"/>
          <w:szCs w:val="28"/>
        </w:rPr>
        <w:t>Приложение № 3</w:t>
      </w:r>
    </w:p>
    <w:p w:rsidR="00083C45" w:rsidRPr="00083C45" w:rsidRDefault="00CB00DB" w:rsidP="00083C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21.09.2020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083C4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083C45" w:rsidRPr="00083C45" w:rsidRDefault="00083C45" w:rsidP="00083C4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b/>
          <w:bCs/>
          <w:sz w:val="28"/>
          <w:szCs w:val="28"/>
        </w:rPr>
        <w:t xml:space="preserve"> о материальной помощи</w:t>
      </w:r>
      <w:r w:rsidRPr="00083C45">
        <w:rPr>
          <w:rFonts w:ascii="Times New Roman" w:hAnsi="Times New Roman" w:cs="Times New Roman"/>
          <w:b/>
          <w:sz w:val="28"/>
          <w:szCs w:val="28"/>
        </w:rPr>
        <w:t xml:space="preserve"> работникам</w:t>
      </w:r>
    </w:p>
    <w:p w:rsidR="00083C45" w:rsidRPr="00083C45" w:rsidRDefault="00083C45" w:rsidP="00083C4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«Центр социального обслуживания населения Пролетарского района  </w:t>
      </w:r>
    </w:p>
    <w:p w:rsidR="00083C45" w:rsidRPr="00083C45" w:rsidRDefault="00083C45" w:rsidP="00083C4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 города Ростова-на-Дону»</w:t>
      </w:r>
    </w:p>
    <w:p w:rsidR="00083C45" w:rsidRPr="00083C45" w:rsidRDefault="00083C45" w:rsidP="00083C45">
      <w:pPr>
        <w:ind w:left="720"/>
        <w:jc w:val="center"/>
        <w:rPr>
          <w:b/>
          <w:bCs/>
        </w:rPr>
      </w:pPr>
    </w:p>
    <w:p w:rsidR="00083C45" w:rsidRPr="00083C45" w:rsidRDefault="00083C45" w:rsidP="00083C45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83C45" w:rsidRPr="00083C45" w:rsidRDefault="00083C45" w:rsidP="00083C4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45" w:rsidRPr="00083C45" w:rsidRDefault="00083C45" w:rsidP="00083C4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3C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1.1. </w:t>
      </w:r>
      <w:proofErr w:type="gramStart"/>
      <w:r w:rsidRPr="00083C45">
        <w:rPr>
          <w:rFonts w:ascii="Times New Roman" w:eastAsia="Times New Roman" w:hAnsi="Times New Roman" w:cs="Times New Roman"/>
          <w:bCs/>
          <w:sz w:val="28"/>
          <w:szCs w:val="28"/>
        </w:rPr>
        <w:t>Положение  об оказании материальной помощи работникам МБУ «ЦСОН Пролетарского района города Ростова-на-Дону»,  в дальнейшем - «Положение», разработано на основе Трудового Кодекса Российской Федерации,  Постановлении Администрации города Ростова-на-Дону от 18.01.2017 № 17</w:t>
      </w:r>
      <w:r w:rsidRPr="00083C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3C45">
        <w:rPr>
          <w:rFonts w:ascii="Times New Roman" w:eastAsia="Times New Roman" w:hAnsi="Times New Roman" w:cs="Times New Roman"/>
          <w:sz w:val="28"/>
          <w:szCs w:val="28"/>
        </w:rPr>
        <w:t>«Об условиях оплаты труда работников муниципальных бюджетных учреждений, подведомственных Департаменту социальной защиты населения города Ростова-на-Дону, по виду экономической деятельности «Предоставление социальных услуг без обеспечения проживания» (ред. от 05.04.2019 № 251).</w:t>
      </w:r>
      <w:proofErr w:type="gramEnd"/>
    </w:p>
    <w:p w:rsidR="00083C45" w:rsidRPr="00083C45" w:rsidRDefault="00083C45" w:rsidP="00083C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по  обеспечению социальной защиты и поддержки работников путем проведения выплаты материальной помощи. </w:t>
      </w:r>
    </w:p>
    <w:p w:rsidR="00083C45" w:rsidRPr="00083C45" w:rsidRDefault="00083C45" w:rsidP="00083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1.3.Настоящее положение распространяется на работников, занимающих должности в соответствии со штатным расписанием, работающих по основному месту работы. </w:t>
      </w:r>
    </w:p>
    <w:p w:rsidR="00083C45" w:rsidRPr="00083C45" w:rsidRDefault="00083C45" w:rsidP="00083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Настоящее Положение является локальным нормативным актом, регламентирующим деятельность МБУ «ЦСОН Пролетарского района города Ростова-на-Дону».  </w:t>
      </w:r>
    </w:p>
    <w:p w:rsidR="00083C45" w:rsidRPr="00083C45" w:rsidRDefault="00083C45" w:rsidP="00083C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настоящем Положении под материальной помощью следует понимать единовременную выплату работникам денежных сумм сверх размера заработной платы.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90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2.Основания и размеры материальной помощи.</w:t>
      </w:r>
    </w:p>
    <w:p w:rsidR="00083C45" w:rsidRPr="00083C45" w:rsidRDefault="00083C45" w:rsidP="00083C4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предусматривается оказание материальной помощи по следующим основаниям:   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целях социальной поддержки нуждающегося работника;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-смерть близких родственников (под близкими родственниками понимаются: супруги, дети, родители);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-свадьба (под свадьбой в смысле, придаваемом данным Положением, понимается заключение официального брака);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-рождение ребенка;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-лечение сотрудника, требующее оперативного вмешательства с предоставлением подтверждающих медицинских документов и финансовых расходов.</w:t>
      </w:r>
    </w:p>
    <w:p w:rsidR="00083C45" w:rsidRPr="00090761" w:rsidRDefault="00083C45" w:rsidP="00090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Размер оказываемой материальной помощи  определяется руководством МБУ  «ЦСОН Пролетарского района города Ростова-на-Дону» при наличии средств  и причин нуждаемости в помощи и может доходить до 2-х (двух) должностных окладов. </w:t>
      </w:r>
    </w:p>
    <w:p w:rsidR="00083C45" w:rsidRPr="00083C45" w:rsidRDefault="00083C45" w:rsidP="0009076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выплаты материальной помощи</w:t>
      </w:r>
    </w:p>
    <w:p w:rsidR="00083C45" w:rsidRPr="00083C45" w:rsidRDefault="00083C45" w:rsidP="00083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рассмотрения о выплате работнику материальной помощи является: </w:t>
      </w:r>
    </w:p>
    <w:p w:rsidR="00083C45" w:rsidRDefault="00083C45" w:rsidP="0009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 на имя руководителя  учреждения с указанием причины  выплаты материальной помощи.</w:t>
      </w:r>
    </w:p>
    <w:p w:rsidR="00090761" w:rsidRDefault="00090761" w:rsidP="0009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761" w:rsidRPr="00090761" w:rsidRDefault="00090761" w:rsidP="0009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C45" w:rsidRPr="00083C45" w:rsidRDefault="00083C45" w:rsidP="00083C45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3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</w:t>
      </w:r>
      <w:r w:rsidR="00CB00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</w:t>
      </w:r>
      <w:r w:rsidRPr="00083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4</w:t>
      </w:r>
    </w:p>
    <w:p w:rsidR="00083C45" w:rsidRPr="00083C45" w:rsidRDefault="00CB00DB" w:rsidP="00083C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21.09.2020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="00083C45" w:rsidRPr="00083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3C45" w:rsidRPr="00083C45" w:rsidRDefault="00083C45" w:rsidP="00083C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о расходовании средств, полученных </w:t>
      </w:r>
      <w:proofErr w:type="gramStart"/>
      <w:r w:rsidRPr="00083C4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приносящей доход деятельности</w:t>
      </w:r>
    </w:p>
    <w:p w:rsidR="00083C45" w:rsidRPr="00083C45" w:rsidRDefault="00083C45" w:rsidP="00083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numPr>
          <w:ilvl w:val="0"/>
          <w:numId w:val="5"/>
        </w:num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расходовании средств, полученных </w:t>
      </w:r>
      <w:proofErr w:type="gramStart"/>
      <w:r w:rsidRPr="00083C45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90761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приносящей доход деятельности  в муниципальном бюджетном учреждении</w:t>
      </w:r>
    </w:p>
    <w:p w:rsidR="00090761" w:rsidRDefault="00090761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lastRenderedPageBreak/>
        <w:t xml:space="preserve"> «Центр социального обслуживания населения Пролетарского района города Ростова-на-Дону» разработано в соответствии </w:t>
      </w:r>
      <w:proofErr w:type="gramStart"/>
      <w:r w:rsidRPr="00083C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3C45">
        <w:rPr>
          <w:rFonts w:ascii="Times New Roman" w:hAnsi="Times New Roman" w:cs="Times New Roman"/>
          <w:sz w:val="28"/>
          <w:szCs w:val="28"/>
        </w:rPr>
        <w:t>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</w:t>
      </w:r>
      <w:r w:rsidRPr="00083C45">
        <w:t xml:space="preserve"> </w:t>
      </w:r>
      <w:r w:rsidRPr="00083C45">
        <w:rPr>
          <w:rFonts w:ascii="Times New Roman" w:hAnsi="Times New Roman" w:cs="Times New Roman"/>
          <w:sz w:val="28"/>
          <w:szCs w:val="28"/>
        </w:rPr>
        <w:t>Федеральным  законом от 28.12.2013 N 442-ФЗ "Об основах социального обслуживания граждан в Российской Федерации";</w:t>
      </w:r>
    </w:p>
    <w:p w:rsidR="00083C45" w:rsidRPr="00083C45" w:rsidRDefault="00083C45" w:rsidP="00083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45">
        <w:rPr>
          <w:rFonts w:ascii="Times New Roman" w:hAnsi="Times New Roman"/>
          <w:sz w:val="28"/>
          <w:szCs w:val="28"/>
        </w:rPr>
        <w:t>- приказом  № 393 от 18</w:t>
      </w:r>
      <w:r w:rsidRPr="00083C45">
        <w:rPr>
          <w:rFonts w:ascii="Times New Roman" w:hAnsi="Times New Roman" w:cs="Times New Roman"/>
          <w:sz w:val="28"/>
          <w:szCs w:val="28"/>
        </w:rPr>
        <w:t xml:space="preserve">.11.2014  </w:t>
      </w:r>
      <w:r w:rsidRPr="000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порядков использования средств, получаемых организациями социального обслуживания Ростовской области от деятельности подсобных сельских хозяй</w:t>
      </w:r>
      <w:proofErr w:type="gramStart"/>
      <w:r w:rsidRPr="000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0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организациях социального обслуживания и от социальных услуг, предоставляемых получателям социальных услуг за плату";</w:t>
      </w:r>
    </w:p>
    <w:p w:rsidR="00083C45" w:rsidRPr="00083C45" w:rsidRDefault="00083C45" w:rsidP="00083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учреждения.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 xml:space="preserve">1.2. Настоящее положение определяет порядок использования средств, полученных от приносящей доход  деятельности.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1.3 Основными задачами расходования средств от приносящей доход  деятельности являются: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- оптимизация расходования бюджетных средств;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- развитие материально-технической базы;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- дополнительное материальное стимулирование  работников.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3C45">
        <w:rPr>
          <w:rFonts w:ascii="Times New Roman" w:hAnsi="Times New Roman"/>
          <w:sz w:val="28"/>
          <w:szCs w:val="28"/>
        </w:rPr>
        <w:t>1.4.Бухгалтерский учет поступающих средств ведется в соответствии с действующим законодательством о бухгалтерском учете.</w:t>
      </w:r>
    </w:p>
    <w:p w:rsidR="00083C45" w:rsidRPr="00083C45" w:rsidRDefault="00083C45" w:rsidP="00083C45">
      <w:pPr>
        <w:spacing w:after="0" w:line="240" w:lineRule="auto"/>
        <w:jc w:val="both"/>
      </w:pPr>
      <w:r w:rsidRPr="00083C45">
        <w:rPr>
          <w:rFonts w:ascii="Times New Roman" w:hAnsi="Times New Roman"/>
          <w:sz w:val="28"/>
          <w:szCs w:val="28"/>
        </w:rPr>
        <w:t>Бухгалтерская отчетность представляется в порядке, установленном действующим законодательством и в соответствии с требованиями Налогового кодекса Российской Федерации.</w:t>
      </w:r>
    </w:p>
    <w:p w:rsidR="00083C45" w:rsidRPr="00083C45" w:rsidRDefault="00083C45" w:rsidP="00083C45">
      <w:pPr>
        <w:suppressAutoHyphens/>
        <w:autoSpaceDE w:val="0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C45" w:rsidRDefault="00083C45" w:rsidP="00083C45">
      <w:pPr>
        <w:suppressAutoHyphens/>
        <w:autoSpaceDE w:val="0"/>
        <w:spacing w:after="0" w:line="240" w:lineRule="auto"/>
        <w:ind w:left="435"/>
        <w:jc w:val="center"/>
        <w:rPr>
          <w:rFonts w:ascii="Times New Roman" w:eastAsia="Arial" w:hAnsi="Times New Roman" w:cs="Times New Roman"/>
          <w:b/>
          <w:sz w:val="28"/>
          <w:szCs w:val="20"/>
          <w:lang w:eastAsia="ar-SA"/>
        </w:rPr>
      </w:pPr>
      <w:r w:rsidRPr="00083C45">
        <w:rPr>
          <w:rFonts w:ascii="Times New Roman" w:eastAsia="Arial" w:hAnsi="Times New Roman" w:cs="Times New Roman"/>
          <w:b/>
          <w:sz w:val="28"/>
          <w:szCs w:val="20"/>
          <w:lang w:eastAsia="ar-SA"/>
        </w:rPr>
        <w:t>2. Источники формирования средств, полученных от приносящей доход деятельности</w:t>
      </w:r>
    </w:p>
    <w:p w:rsidR="00090761" w:rsidRPr="00083C45" w:rsidRDefault="00090761" w:rsidP="00083C45">
      <w:pPr>
        <w:suppressAutoHyphens/>
        <w:autoSpaceDE w:val="0"/>
        <w:spacing w:after="0" w:line="240" w:lineRule="auto"/>
        <w:ind w:left="435"/>
        <w:jc w:val="center"/>
        <w:rPr>
          <w:rFonts w:ascii="Times New Roman" w:eastAsia="Arial" w:hAnsi="Times New Roman" w:cs="Times New Roman"/>
          <w:sz w:val="28"/>
          <w:szCs w:val="20"/>
          <w:lang w:eastAsia="ar-SA"/>
        </w:rPr>
      </w:pPr>
    </w:p>
    <w:p w:rsidR="00083C45" w:rsidRPr="00083C45" w:rsidRDefault="00083C45" w:rsidP="00083C45">
      <w:pPr>
        <w:spacing w:after="0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 xml:space="preserve">   2.1. К средствам от приносящей доход деятельности Учреждения относятся:</w:t>
      </w:r>
    </w:p>
    <w:p w:rsidR="00083C45" w:rsidRPr="00083C45" w:rsidRDefault="00083C45" w:rsidP="0008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>- средства, полученные от оказания платных услуг;</w:t>
      </w:r>
    </w:p>
    <w:p w:rsidR="00083C45" w:rsidRPr="00083C45" w:rsidRDefault="00083C45" w:rsidP="0008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>-средства, полученные от сдачи в наем помещений, находящихся в оперативном управлении Учреждения;</w:t>
      </w:r>
    </w:p>
    <w:p w:rsidR="00083C45" w:rsidRPr="00083C45" w:rsidRDefault="00083C45" w:rsidP="00083C4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>- гранты юридических лиц;</w:t>
      </w:r>
    </w:p>
    <w:p w:rsidR="00083C45" w:rsidRPr="00083C45" w:rsidRDefault="00083C45" w:rsidP="00083C4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>- благотворительные пожертвования от физических и юридических лиц;</w:t>
      </w:r>
    </w:p>
    <w:p w:rsidR="00083C45" w:rsidRPr="00083C45" w:rsidRDefault="00083C45" w:rsidP="00083C4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>- доходы от штрафных санкций за нарушение законодательства о закупках и нарушение условий контракта.</w:t>
      </w:r>
    </w:p>
    <w:p w:rsidR="00083C45" w:rsidRPr="00083C45" w:rsidRDefault="00083C45" w:rsidP="00083C45">
      <w:pPr>
        <w:spacing w:after="0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 xml:space="preserve">  2.2 Денежные средства, полученные от приносящей доход деятельности, зачисляются на лицевой счет Учреждения.</w:t>
      </w:r>
    </w:p>
    <w:p w:rsidR="00083C45" w:rsidRPr="00083C45" w:rsidRDefault="00083C45" w:rsidP="00083C45">
      <w:pPr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C45">
        <w:rPr>
          <w:rFonts w:ascii="Times New Roman" w:eastAsia="Calibri" w:hAnsi="Times New Roman" w:cs="Times New Roman"/>
          <w:sz w:val="28"/>
          <w:szCs w:val="28"/>
        </w:rPr>
        <w:t xml:space="preserve"> 2.3</w:t>
      </w:r>
      <w:proofErr w:type="gramStart"/>
      <w:r w:rsidRPr="00083C4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083C45">
        <w:rPr>
          <w:rFonts w:ascii="Times New Roman" w:eastAsia="Calibri" w:hAnsi="Times New Roman" w:cs="Times New Roman"/>
          <w:sz w:val="28"/>
          <w:szCs w:val="28"/>
        </w:rPr>
        <w:t xml:space="preserve"> течении календарного года сумма по доходам и расходам в плане финансово-хозяйственной деятельности Учреждения может уточняться с учетом фактических поступлений и потребности в расходах. В доходной части плана финансово-хозяйственной деятельности указывается общая сумма поступления внебюджетных средств, а также сумма по каждому источнику поступления.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083C45">
        <w:t xml:space="preserve"> </w:t>
      </w:r>
      <w:r w:rsidRPr="00083C4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расходования средств, полученных </w:t>
      </w:r>
      <w:proofErr w:type="gramStart"/>
      <w:r w:rsidRPr="00083C4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приносящей доход  деятельности.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3.1.Организация самостоятельно определяет направления и очередность использования средств, полученных от предоставления социальных услуг, в том числе </w:t>
      </w:r>
      <w:proofErr w:type="gramStart"/>
      <w:r w:rsidRPr="00083C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3C45">
        <w:rPr>
          <w:rFonts w:ascii="Times New Roman" w:hAnsi="Times New Roman" w:cs="Times New Roman"/>
          <w:sz w:val="28"/>
          <w:szCs w:val="28"/>
        </w:rPr>
        <w:t>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-развитие организации, укрепление материально-технической базы и другие нужды (до 50 процентов);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-материальное стимулирование труда работников.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3.2. Денежные средства, полученные  от приносящей доход деятельности, направляются  на текущие расходы Учреждения  в соответствии с утвержденным планом финансово – хозяйственной деятельности  с учетом статей расходов КОСГУ по следующим направлениям </w:t>
      </w:r>
      <w:proofErr w:type="gramStart"/>
      <w:r w:rsidRPr="00083C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C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sz w:val="26"/>
          <w:szCs w:val="26"/>
        </w:rPr>
        <w:t xml:space="preserve"> </w:t>
      </w:r>
      <w:r w:rsidRPr="00083C45">
        <w:rPr>
          <w:rFonts w:ascii="Times New Roman" w:hAnsi="Times New Roman" w:cs="Times New Roman"/>
          <w:b/>
          <w:sz w:val="28"/>
          <w:szCs w:val="28"/>
        </w:rPr>
        <w:t xml:space="preserve">Группа 210  «Оплата труда и начисления на выплаты по оплате труда»  </w:t>
      </w:r>
      <w:r w:rsidRPr="00083C45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 - оплата труда работников Учреждения, непосредственно оказывающих социальные услуги  и работников, способствующих  развитию и организации оказания социальных услуг;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отчисления во внебюджетные фонды согласно законодательству Российской Федерации;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- возмещению командировочных расходов работников Учреждения. 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Группа 220 «Оплата работ, услуг» </w:t>
      </w:r>
      <w:r w:rsidRPr="00083C45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оплата услуг по содержанию имущества, в том числе текущий и капитальный ремонт.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 </w:t>
      </w:r>
      <w:r w:rsidRPr="00083C45">
        <w:rPr>
          <w:rFonts w:ascii="Times New Roman" w:hAnsi="Times New Roman" w:cs="Times New Roman"/>
          <w:b/>
          <w:sz w:val="28"/>
          <w:szCs w:val="28"/>
        </w:rPr>
        <w:t xml:space="preserve">Группа  290 «Прочие расходы» </w:t>
      </w:r>
      <w:r w:rsidRPr="00083C45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оплата штрафов, пени;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оплата налога на имущество, транспортного налога  в части имущества и транспорта, содержащегося за счет средств от приносящей доход деятельности.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Группа 300 «Поступление нефинансовых активов» </w:t>
      </w:r>
      <w:r w:rsidRPr="00083C45">
        <w:rPr>
          <w:rFonts w:ascii="Times New Roman" w:hAnsi="Times New Roman" w:cs="Times New Roman"/>
          <w:sz w:val="28"/>
          <w:szCs w:val="28"/>
        </w:rPr>
        <w:t>(детализируется статьями КОСГУ):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- увеличение стоимости основных средств;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- увеличение стоимости нематериальных активов;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- увеличение стоимости непроизведенных активов;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- увеличение стоимости материальных запасов. 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           4. Распределение средств на доплаты работникам организаций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 xml:space="preserve">                     за работу по предоставлению социальных услуг.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C45" w:rsidRPr="00083C45" w:rsidRDefault="00083C45" w:rsidP="00083C45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4.1.</w:t>
      </w:r>
      <w:r w:rsidRPr="00083C45">
        <w:t xml:space="preserve"> </w:t>
      </w:r>
      <w:r w:rsidRPr="00083C45">
        <w:rPr>
          <w:rFonts w:ascii="Times New Roman" w:hAnsi="Times New Roman" w:cs="Times New Roman"/>
          <w:sz w:val="28"/>
          <w:szCs w:val="28"/>
        </w:rPr>
        <w:t>В целях стимулирования труда работников учреждения за работу по предоставлению социальных услуг им устанавливаются доплаты, а также  работникам способствующим развитию платных услуг.</w:t>
      </w:r>
    </w:p>
    <w:p w:rsidR="00083C45" w:rsidRPr="00083C45" w:rsidRDefault="00083C45" w:rsidP="00083C45">
      <w:pPr>
        <w:tabs>
          <w:tab w:val="left" w:pos="18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4.2. К работникам, способствующим развитию платных услуг относятся: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директор;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заместители директора;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lastRenderedPageBreak/>
        <w:t>- главный бухгалтер;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заведующие отделениями, предоставляющие платные услуги;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работники бухгалтерии (экономист, бухгалтер);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юрисконсульт;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специалист по закупкам (контрактный управляющий);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специалист по кадрам;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заведующий хозяйством;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 водители.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4.3.Доплаты работникам учреждения производятся в пределах утвержденного плана финансово-хозяйственной деятельности учреждения.</w:t>
      </w:r>
    </w:p>
    <w:p w:rsidR="00083C45" w:rsidRPr="00083C45" w:rsidRDefault="00083C45" w:rsidP="00083C45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4.4.Доплаты работникам учреждения устанавливаются в процентном отношении к должностному окладу по занимаемой должности с учетом стажа работы и пропорционально фактически отработанному времени.</w:t>
      </w:r>
    </w:p>
    <w:p w:rsidR="00083C45" w:rsidRPr="00083C45" w:rsidRDefault="00083C45" w:rsidP="00083C45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4.5.Конкретный размер доплат определяется решением трудового коллектива. Размер доплат руководителю учреждения не может превышать 50 процентов должностного оклада.</w:t>
      </w:r>
    </w:p>
    <w:p w:rsidR="00083C45" w:rsidRPr="00083C45" w:rsidRDefault="00083C45" w:rsidP="00083C45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4.6.Доплата не выплачивается во время отпусков без сохранения заработной платы. </w:t>
      </w:r>
    </w:p>
    <w:p w:rsidR="00083C45" w:rsidRPr="00083C45" w:rsidRDefault="00083C45" w:rsidP="00083C45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5. Порядок и условия стимулирования.</w:t>
      </w:r>
    </w:p>
    <w:p w:rsidR="00083C45" w:rsidRPr="00083C45" w:rsidRDefault="00083C45" w:rsidP="00083C45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5.1.Стимулирование производится в форме премирования и оказания материальной помощи.</w:t>
      </w:r>
    </w:p>
    <w:p w:rsidR="00083C45" w:rsidRPr="00083C45" w:rsidRDefault="00083C45" w:rsidP="00083C45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5.2.Премирование производится по итогам работы за определенный период (месяц, квартал, год) к профессиональным праздникам, социально-значимым и юбилейным датам, за особо важные задания и другое.</w:t>
      </w:r>
    </w:p>
    <w:p w:rsidR="00083C45" w:rsidRPr="00083C45" w:rsidRDefault="00083C45" w:rsidP="00083C45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5.3.Выплаты могут производиться одновременно всем работникам учреждения либо работникам отдельных структур подразделений, а также отдельным работникам учреждения.</w:t>
      </w:r>
    </w:p>
    <w:p w:rsidR="00083C45" w:rsidRPr="00083C45" w:rsidRDefault="00083C45" w:rsidP="00083C45">
      <w:pPr>
        <w:tabs>
          <w:tab w:val="left" w:pos="1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5.4.Работники, поступившие на работу в учреждение в течение периода, принятого в качестве расчетного для начисления выплат, могут быть поощрены по решению руководителя учреждения с учетом трудового вклада и фактически отработанного времени.</w:t>
      </w:r>
    </w:p>
    <w:p w:rsidR="00083C45" w:rsidRPr="00083C45" w:rsidRDefault="00083C45" w:rsidP="00083C45">
      <w:pPr>
        <w:tabs>
          <w:tab w:val="left" w:pos="1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5.5.В отдельных случаях за выполнение особо важных и сложных заданий руководителем учреждения может быть принято решение о поощрении работников (работника) учреждения без учета фактически отработанного времени. Размер выплат в каждом конкретном случае устанавливается руководителем учреждения индивидуально.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6. Порядок начисления, размер премии и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порядок выплаты премии.</w:t>
      </w:r>
    </w:p>
    <w:p w:rsidR="00090761" w:rsidRDefault="00083C45" w:rsidP="00083C4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6.1.Поощрительная премия к должностному окладу (ставке заработной платы) устанавливается работнику учреждения по результатам итогов работы </w:t>
      </w:r>
    </w:p>
    <w:p w:rsidR="00090761" w:rsidRDefault="00090761" w:rsidP="00083C4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за соответствующий период с учетом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083C45" w:rsidRPr="00083C45" w:rsidRDefault="00083C45" w:rsidP="00083C4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6.2.Премия по итогам работы за месяц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083C45" w:rsidRPr="00083C45" w:rsidRDefault="00083C45" w:rsidP="00083C4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6.3.Премия по итогам работы за квартал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083C45" w:rsidRPr="00083C45" w:rsidRDefault="00083C45" w:rsidP="00083C4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6.4.Премия по итогам работы за год выплачивается в размере до 200 процентов от должностного оклада (ставки заработной платы), а также в абсолютном размере при выполнении оценочных показателей премирования.</w:t>
      </w:r>
    </w:p>
    <w:p w:rsidR="00083C45" w:rsidRPr="00083C45" w:rsidRDefault="00083C45" w:rsidP="00083C45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6.5.Премия к профессиональному празднику выплачивается в размере до 200 процентов от должностного оклада (ставки заработной платы), а также в абсолютном размере.</w:t>
      </w:r>
    </w:p>
    <w:p w:rsidR="00083C45" w:rsidRPr="00083C45" w:rsidRDefault="00083C45" w:rsidP="00083C45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6.6.Премия </w:t>
      </w:r>
      <w:proofErr w:type="gramStart"/>
      <w:r w:rsidRPr="00083C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3C45">
        <w:rPr>
          <w:rFonts w:ascii="Times New Roman" w:hAnsi="Times New Roman" w:cs="Times New Roman"/>
          <w:sz w:val="28"/>
          <w:szCs w:val="28"/>
        </w:rPr>
        <w:t xml:space="preserve"> дню рождения, юбилейным датам выплачивается в размере до 200 процентов от должностного оклада (ставки заработной платы), а также в абсолютном размере.</w:t>
      </w:r>
    </w:p>
    <w:p w:rsidR="00083C45" w:rsidRPr="00083C45" w:rsidRDefault="00083C45" w:rsidP="00083C45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6.7.Премия к социально-значимым датам выплачивается в размере до 200 процентов от должностного оклада (ставки заработной платы), а также в абсолютном размере.</w:t>
      </w:r>
    </w:p>
    <w:p w:rsidR="00083C45" w:rsidRPr="00083C45" w:rsidRDefault="00083C45" w:rsidP="00083C45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6.8.Премии за особо важные задачи выплачиваются в размере до 200 процентов от должностного оклада (ставки заработной платы), а также в абсолютном размере.</w:t>
      </w:r>
    </w:p>
    <w:p w:rsidR="00083C45" w:rsidRPr="00083C45" w:rsidRDefault="00083C45" w:rsidP="00083C45">
      <w:pPr>
        <w:tabs>
          <w:tab w:val="left" w:pos="18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ab/>
      </w:r>
      <w:r w:rsidRPr="00083C45">
        <w:rPr>
          <w:rFonts w:ascii="Times New Roman" w:hAnsi="Times New Roman" w:cs="Times New Roman"/>
          <w:b/>
          <w:sz w:val="28"/>
          <w:szCs w:val="28"/>
        </w:rPr>
        <w:t>7. Оценочные показатели стимулирования.</w:t>
      </w:r>
    </w:p>
    <w:p w:rsidR="00083C45" w:rsidRDefault="00083C45" w:rsidP="00E72A44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C45">
        <w:rPr>
          <w:rFonts w:ascii="Times New Roman" w:hAnsi="Times New Roman" w:cs="Times New Roman"/>
          <w:sz w:val="28"/>
          <w:szCs w:val="28"/>
        </w:rPr>
        <w:t>7.1.Премирование руководителя учреждения за выполнение особо важных и ответственных заданий, достижение показателей качества работы и выполнение плана по сбору средств от приносящей доход деятельности согласовывает Департамент социальной защиты населения города Ростова-на-Дону с учетом критериев оценки результатов, личного вклада при выполнении поставленных задач и других факторов за соответствующий период в рамках достижения целевых показателей эффективности деятельности учреждения.</w:t>
      </w:r>
      <w:proofErr w:type="gramEnd"/>
    </w:p>
    <w:p w:rsidR="00FD24DC" w:rsidRPr="00083C45" w:rsidRDefault="00FD24DC" w:rsidP="00E72A44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C50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других</w:t>
      </w:r>
      <w:r w:rsidRPr="00AD2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видов премий руководителю </w:t>
      </w:r>
      <w:r w:rsidRPr="00AD2C50">
        <w:rPr>
          <w:rFonts w:ascii="Times New Roman" w:hAnsi="Times New Roman" w:cs="Times New Roman"/>
          <w:sz w:val="28"/>
          <w:szCs w:val="28"/>
        </w:rPr>
        <w:t>учреждения и ее ко</w:t>
      </w:r>
      <w:r>
        <w:rPr>
          <w:rFonts w:ascii="Times New Roman" w:hAnsi="Times New Roman" w:cs="Times New Roman"/>
          <w:sz w:val="28"/>
          <w:szCs w:val="28"/>
        </w:rPr>
        <w:t>нкретный размер</w:t>
      </w:r>
      <w:r w:rsidRPr="00AD2C50">
        <w:rPr>
          <w:rFonts w:ascii="Times New Roman" w:hAnsi="Times New Roman" w:cs="Times New Roman"/>
          <w:sz w:val="28"/>
          <w:szCs w:val="28"/>
        </w:rPr>
        <w:t xml:space="preserve"> принимает трудовой коллектив.</w:t>
      </w:r>
      <w:bookmarkStart w:id="3" w:name="_GoBack"/>
      <w:bookmarkEnd w:id="3"/>
    </w:p>
    <w:p w:rsidR="00083C45" w:rsidRPr="00083C45" w:rsidRDefault="00083C45" w:rsidP="00083C45">
      <w:pPr>
        <w:tabs>
          <w:tab w:val="left" w:pos="1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7.2.Премирование заместителей руководителя и главного бухгалтера осуществляется по решению руководителя учреждения.</w:t>
      </w:r>
    </w:p>
    <w:p w:rsidR="00083C45" w:rsidRPr="00083C45" w:rsidRDefault="00083C45" w:rsidP="00083C45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lastRenderedPageBreak/>
        <w:t>При определении оценочных показателей для заместителей руководителя и главного бухгалтера следует учитывать:</w:t>
      </w:r>
    </w:p>
    <w:p w:rsidR="00083C45" w:rsidRPr="00083C45" w:rsidRDefault="00083C45" w:rsidP="00083C45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-участие в федеральных, региональных и городских программах;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-высокая исполнительская дисциплина и ответственность за результаты деятельности;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-успешное и добросовестное исполнение работником своих должностных обязанностей в соответствующем периоде;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-качественную подготовку и проведение мероприятий, связанных с уставной деятельностью учреждения;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-участие в течение соответствующего рабочего периода в выполнении особо важных работ и мероприятий;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-своевременность и полноту подготовки отчетности;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-отсутствие обоснованных жалоб от обслуживаемых и работников учреждения;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-своевременное и в полном объеме освоение бюджетных ассигнований;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-отсутствие кредиторской и дебиторской задолженности;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-обеспечение выполнения требований пожарной безопасности, охраны труда;</w:t>
      </w:r>
    </w:p>
    <w:p w:rsidR="00083C45" w:rsidRPr="00083C45" w:rsidRDefault="00083C45" w:rsidP="00083C45">
      <w:pPr>
        <w:tabs>
          <w:tab w:val="left" w:pos="18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7.3.Система показателей и условий стимулирования работников разрабатывается учреждением самостоятельно и фиксируется в локальном нормативном акте, утвержденном  руководителем учреждения с учетом мнения представительного органа работников.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     При определении оценочных показателей для работников учреждения следует учитывать: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-выполнение плана работы с соблюдением сроков исполнения;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-качественное в полном объеме выполнение функциональных обязанностей согласно должностным инструкциям;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-отсутствие нарушений трудовой дисциплины и внутреннего трудового распорядка;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-отсутствие обоснованных жалоб на работника;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-перевыполнение отраслевых норм нагрузки;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-участие в федеральных, региональных и городских программах;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-высокая исполнительская дисциплина и ответственность за результаты деятельности;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-качественное выполнение работ высокой напряженности и интенсивности (большой объем), систематическое выполнение срочных и неотложных поручений, а также работ, требующих повышенного внимания и др.;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lastRenderedPageBreak/>
        <w:t>-особый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-успешное и добросовестное исполнение своих должностных обязанностей в соответствующем рабочем периоде;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-инициативу, творчество и применение в работе современных форм и методов организации труда;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-качественную подготовку и проведение мероприятий, связанных с уставной деятельностью учреждения;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-участие в течение соответствующего рабочего периода в выполнении особо важных работ и мероприятий;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-своевременность и полноту подготовки отчетности;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3C45">
        <w:rPr>
          <w:rFonts w:ascii="Times New Roman" w:hAnsi="Times New Roman" w:cs="Times New Roman"/>
          <w:sz w:val="28"/>
          <w:szCs w:val="28"/>
        </w:rPr>
        <w:t>-обеспечение выполнения требований пожарной безопасности, охраны труда;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083C4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         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8. Порядок оказания и выплаты материальной помощи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работникам учреждения.</w:t>
      </w:r>
    </w:p>
    <w:p w:rsidR="00083C45" w:rsidRPr="00083C45" w:rsidRDefault="00083C45" w:rsidP="00083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8.1.Порядок оказания материальной помощи работникам учреждения разработан согласно условиям труда, определенным действующим трудовым законодательством, настоящим положением и другими нормативными актами учреждения.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8.2.Порядок регулирует деятельность учреждения по обеспечению социальной защиты и поддержки работников учреждения путем проведения выплаты материальной помощи.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8.3.Настоящий порядок является локальным актом, регламентирующим деятельность учреждения.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8.4.Из средств, полученных от приносящей доход деятельности, работникам учреждения может быть оказана материальная помощь.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8.5.Выплата материальной помощи производится на основании приказа руководителя учреждения. В приказе на выплату материальной помощи работнику учреждения указывается ее конкретный размер.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8.6.</w:t>
      </w:r>
      <w:r w:rsidRPr="00083C45">
        <w:t xml:space="preserve"> </w:t>
      </w:r>
      <w:r w:rsidRPr="00083C45">
        <w:rPr>
          <w:rFonts w:ascii="Times New Roman" w:hAnsi="Times New Roman" w:cs="Times New Roman"/>
          <w:sz w:val="28"/>
          <w:szCs w:val="28"/>
        </w:rPr>
        <w:t>Материальная помощь может выплачиваться к отпуску, на лечение, приобретение путевок, к юбилейным датам и иным обстоятельствам в целях социальной защиты в размере до 200 процентов от должностного оклада (ставки заработной платы), а также в абсолютном размере.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8.7.Размер материальной помощи устанавливается индивидуально в отношении каждого работника.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8.8.Решение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8.9.Решение об оказании материальной помощи и ее конкретных размерах заместителю руководителя и главному бухгалтеру  учреждения принимает руководитель учреждения.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>8.10.Решение об оказании материальной помощи и ее конкретных размерах руководителю  учреждения принимает трудовой коллектив.</w:t>
      </w:r>
    </w:p>
    <w:p w:rsidR="00083C45" w:rsidRPr="00083C45" w:rsidRDefault="00083C45" w:rsidP="00083C45">
      <w:pPr>
        <w:tabs>
          <w:tab w:val="left" w:pos="1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9.Порядок расходования грантов юридических лиц,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благотворительных пожертвований от физических и юридических лиц;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доходов от штрафных санкций за нарушение законодательства о</w:t>
      </w:r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закупках и нарушение условий контракта,</w:t>
      </w:r>
      <w:r w:rsidRPr="00083C45">
        <w:t xml:space="preserve"> </w:t>
      </w:r>
      <w:r w:rsidRPr="00083C45">
        <w:rPr>
          <w:rFonts w:ascii="Times New Roman" w:hAnsi="Times New Roman" w:cs="Times New Roman"/>
          <w:b/>
          <w:sz w:val="28"/>
          <w:szCs w:val="28"/>
        </w:rPr>
        <w:t xml:space="preserve">средств, полученных </w:t>
      </w:r>
      <w:proofErr w:type="gramStart"/>
      <w:r w:rsidRPr="00083C4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083C45" w:rsidRPr="00083C45" w:rsidRDefault="00083C45" w:rsidP="00083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b/>
          <w:sz w:val="28"/>
          <w:szCs w:val="28"/>
        </w:rPr>
        <w:t>сдачи в наем помещений.</w:t>
      </w:r>
    </w:p>
    <w:p w:rsidR="00083C45" w:rsidRPr="00083C45" w:rsidRDefault="00083C45" w:rsidP="00083C45"/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9.1. Гранты юридических лиц, благотворительные пожертвования от физических и юридических лиц полученные учреждением  расходуются на цели  указанные в условиях получения грантов и договоре пожертвования. Если цели не указаны учреждение вправе самостоятельно </w:t>
      </w:r>
      <w:proofErr w:type="gramStart"/>
      <w:r w:rsidRPr="00083C45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083C45">
        <w:rPr>
          <w:rFonts w:ascii="Times New Roman" w:hAnsi="Times New Roman" w:cs="Times New Roman"/>
          <w:sz w:val="28"/>
          <w:szCs w:val="28"/>
        </w:rPr>
        <w:t xml:space="preserve"> направление расходов.</w:t>
      </w:r>
    </w:p>
    <w:p w:rsidR="00083C45" w:rsidRPr="00083C45" w:rsidRDefault="00083C45" w:rsidP="00083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C45">
        <w:rPr>
          <w:rFonts w:ascii="Times New Roman" w:hAnsi="Times New Roman" w:cs="Times New Roman"/>
          <w:sz w:val="28"/>
          <w:szCs w:val="28"/>
        </w:rPr>
        <w:t xml:space="preserve">9.2. Учреждение самостоятельно определяет  направление расходов средств  полученных от штрафных санкций за нарушение законодательства о   закупках и нарушение условий контракта и средств, полученных от сдачи в наем помещений. </w:t>
      </w:r>
    </w:p>
    <w:p w:rsidR="00083C45" w:rsidRPr="00083C45" w:rsidRDefault="00083C45" w:rsidP="00083C45"/>
    <w:p w:rsidR="00717C14" w:rsidRDefault="00717C14" w:rsidP="002425C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</w:p>
    <w:p w:rsidR="006D5DA6" w:rsidRDefault="00717C14" w:rsidP="00717C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                                                </w:t>
      </w:r>
      <w:r w:rsidR="006D5DA6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="006D5DA6">
        <w:rPr>
          <w:rFonts w:ascii="Times New Roman" w:hAnsi="Times New Roman" w:cs="Times New Roman"/>
          <w:sz w:val="28"/>
        </w:rPr>
        <w:t>первичной</w:t>
      </w:r>
      <w:proofErr w:type="gramEnd"/>
      <w:r w:rsidR="006D5DA6">
        <w:rPr>
          <w:rFonts w:ascii="Times New Roman" w:hAnsi="Times New Roman" w:cs="Times New Roman"/>
          <w:sz w:val="28"/>
        </w:rPr>
        <w:t xml:space="preserve"> </w:t>
      </w:r>
    </w:p>
    <w:p w:rsidR="002425CE" w:rsidRDefault="006D5DA6" w:rsidP="00717C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9E635B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профсоюзной организации</w:t>
      </w:r>
    </w:p>
    <w:p w:rsidR="00717C14" w:rsidRDefault="00717C14" w:rsidP="00717C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717C14" w:rsidRDefault="00717C14" w:rsidP="00717C1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 Е.И. </w:t>
      </w:r>
      <w:proofErr w:type="spellStart"/>
      <w:r>
        <w:rPr>
          <w:rFonts w:ascii="Times New Roman" w:hAnsi="Times New Roman" w:cs="Times New Roman"/>
          <w:sz w:val="28"/>
        </w:rPr>
        <w:t>Оганесова</w:t>
      </w:r>
      <w:proofErr w:type="spellEnd"/>
      <w:r>
        <w:rPr>
          <w:rFonts w:ascii="Times New Roman" w:hAnsi="Times New Roman" w:cs="Times New Roman"/>
          <w:sz w:val="28"/>
        </w:rPr>
        <w:t xml:space="preserve">          ______________ Т.В. </w:t>
      </w:r>
      <w:proofErr w:type="spellStart"/>
      <w:r w:rsidR="006D5DA6">
        <w:rPr>
          <w:rFonts w:ascii="Times New Roman" w:hAnsi="Times New Roman" w:cs="Times New Roman"/>
          <w:sz w:val="28"/>
        </w:rPr>
        <w:t>Головешко</w:t>
      </w:r>
      <w:proofErr w:type="spellEnd"/>
    </w:p>
    <w:p w:rsidR="00717C14" w:rsidRDefault="00717C14" w:rsidP="00717C1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717C14" w:rsidRPr="002425CE" w:rsidRDefault="00717C14" w:rsidP="00717C14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МП</w:t>
      </w:r>
    </w:p>
    <w:sectPr w:rsidR="00717C14" w:rsidRPr="002425CE" w:rsidSect="0023146C">
      <w:footerReference w:type="default" r:id="rId11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7C" w:rsidRDefault="0029377C" w:rsidP="000A7344">
      <w:pPr>
        <w:spacing w:after="0" w:line="240" w:lineRule="auto"/>
      </w:pPr>
      <w:r>
        <w:separator/>
      </w:r>
    </w:p>
  </w:endnote>
  <w:endnote w:type="continuationSeparator" w:id="0">
    <w:p w:rsidR="0029377C" w:rsidRDefault="0029377C" w:rsidP="000A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DC" w:rsidRPr="00800A17" w:rsidRDefault="00FD24DC">
    <w:pPr>
      <w:pStyle w:val="a4"/>
      <w:jc w:val="right"/>
      <w:rPr>
        <w:rFonts w:ascii="Times New Roman" w:hAnsi="Times New Roman"/>
        <w:sz w:val="28"/>
        <w:szCs w:val="28"/>
      </w:rPr>
    </w:pPr>
    <w:r w:rsidRPr="00800A17">
      <w:rPr>
        <w:rFonts w:ascii="Times New Roman" w:hAnsi="Times New Roman"/>
        <w:sz w:val="28"/>
        <w:szCs w:val="28"/>
      </w:rPr>
      <w:fldChar w:fldCharType="begin"/>
    </w:r>
    <w:r w:rsidRPr="00800A17">
      <w:rPr>
        <w:rFonts w:ascii="Times New Roman" w:hAnsi="Times New Roman"/>
        <w:sz w:val="28"/>
        <w:szCs w:val="28"/>
      </w:rPr>
      <w:instrText>PAGE   \* MERGEFORMAT</w:instrText>
    </w:r>
    <w:r w:rsidRPr="00800A17">
      <w:rPr>
        <w:rFonts w:ascii="Times New Roman" w:hAnsi="Times New Roman"/>
        <w:sz w:val="28"/>
        <w:szCs w:val="28"/>
      </w:rPr>
      <w:fldChar w:fldCharType="separate"/>
    </w:r>
    <w:r w:rsidR="00E72A44">
      <w:rPr>
        <w:rFonts w:ascii="Times New Roman" w:hAnsi="Times New Roman"/>
        <w:noProof/>
        <w:sz w:val="28"/>
        <w:szCs w:val="28"/>
      </w:rPr>
      <w:t>38</w:t>
    </w:r>
    <w:r w:rsidRPr="00800A17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7C" w:rsidRDefault="0029377C" w:rsidP="000A7344">
      <w:pPr>
        <w:spacing w:after="0" w:line="240" w:lineRule="auto"/>
      </w:pPr>
      <w:r>
        <w:separator/>
      </w:r>
    </w:p>
  </w:footnote>
  <w:footnote w:type="continuationSeparator" w:id="0">
    <w:p w:rsidR="0029377C" w:rsidRDefault="0029377C" w:rsidP="000A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F49"/>
    <w:multiLevelType w:val="hybridMultilevel"/>
    <w:tmpl w:val="C3B6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59E"/>
    <w:multiLevelType w:val="hybridMultilevel"/>
    <w:tmpl w:val="8A86D51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3106"/>
    <w:multiLevelType w:val="hybridMultilevel"/>
    <w:tmpl w:val="0720A74C"/>
    <w:lvl w:ilvl="0" w:tplc="FB044CD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9729DD"/>
    <w:multiLevelType w:val="hybridMultilevel"/>
    <w:tmpl w:val="B890DE4A"/>
    <w:lvl w:ilvl="0" w:tplc="13D2BCB4">
      <w:start w:val="1"/>
      <w:numFmt w:val="decimal"/>
      <w:lvlText w:val="%1."/>
      <w:lvlJc w:val="left"/>
      <w:pPr>
        <w:ind w:left="5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4">
    <w:nsid w:val="68F30BCA"/>
    <w:multiLevelType w:val="hybridMultilevel"/>
    <w:tmpl w:val="DC94D44A"/>
    <w:lvl w:ilvl="0" w:tplc="4DAA053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C970B79"/>
    <w:multiLevelType w:val="hybridMultilevel"/>
    <w:tmpl w:val="AE8A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50973"/>
    <w:multiLevelType w:val="hybridMultilevel"/>
    <w:tmpl w:val="3E9EA15C"/>
    <w:lvl w:ilvl="0" w:tplc="B7360780">
      <w:start w:val="1"/>
      <w:numFmt w:val="none"/>
      <w:lvlText w:val="2.1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B8"/>
    <w:rsid w:val="0000063D"/>
    <w:rsid w:val="00001384"/>
    <w:rsid w:val="00003943"/>
    <w:rsid w:val="00025A31"/>
    <w:rsid w:val="00037B66"/>
    <w:rsid w:val="00041F59"/>
    <w:rsid w:val="0004229B"/>
    <w:rsid w:val="00043CA3"/>
    <w:rsid w:val="0004620D"/>
    <w:rsid w:val="000469AF"/>
    <w:rsid w:val="000472BE"/>
    <w:rsid w:val="00061644"/>
    <w:rsid w:val="00064038"/>
    <w:rsid w:val="0006636D"/>
    <w:rsid w:val="00075792"/>
    <w:rsid w:val="00076994"/>
    <w:rsid w:val="000769B2"/>
    <w:rsid w:val="00081878"/>
    <w:rsid w:val="00083C45"/>
    <w:rsid w:val="000844B4"/>
    <w:rsid w:val="00090761"/>
    <w:rsid w:val="00092FFD"/>
    <w:rsid w:val="00094788"/>
    <w:rsid w:val="0009540B"/>
    <w:rsid w:val="00095808"/>
    <w:rsid w:val="000A01E9"/>
    <w:rsid w:val="000A497C"/>
    <w:rsid w:val="000A533F"/>
    <w:rsid w:val="000A6A9B"/>
    <w:rsid w:val="000A7344"/>
    <w:rsid w:val="000A7543"/>
    <w:rsid w:val="000B0B69"/>
    <w:rsid w:val="000B119D"/>
    <w:rsid w:val="000B37D2"/>
    <w:rsid w:val="000C5DDE"/>
    <w:rsid w:val="000D0310"/>
    <w:rsid w:val="000D07BC"/>
    <w:rsid w:val="000D421B"/>
    <w:rsid w:val="000D56AF"/>
    <w:rsid w:val="000D7408"/>
    <w:rsid w:val="000E6AEF"/>
    <w:rsid w:val="000F2C1B"/>
    <w:rsid w:val="000F2EBC"/>
    <w:rsid w:val="000F3112"/>
    <w:rsid w:val="000F3878"/>
    <w:rsid w:val="000F4400"/>
    <w:rsid w:val="000F5403"/>
    <w:rsid w:val="000F5DCB"/>
    <w:rsid w:val="00111F77"/>
    <w:rsid w:val="00112E22"/>
    <w:rsid w:val="00117E31"/>
    <w:rsid w:val="001268A7"/>
    <w:rsid w:val="00126A69"/>
    <w:rsid w:val="00126ECB"/>
    <w:rsid w:val="00130163"/>
    <w:rsid w:val="00133F60"/>
    <w:rsid w:val="00137899"/>
    <w:rsid w:val="0014019A"/>
    <w:rsid w:val="00144991"/>
    <w:rsid w:val="00146346"/>
    <w:rsid w:val="00146FEC"/>
    <w:rsid w:val="00150FE9"/>
    <w:rsid w:val="00151D52"/>
    <w:rsid w:val="00152AB6"/>
    <w:rsid w:val="001531D6"/>
    <w:rsid w:val="001533B1"/>
    <w:rsid w:val="001556EE"/>
    <w:rsid w:val="00162FDC"/>
    <w:rsid w:val="001644FE"/>
    <w:rsid w:val="00170161"/>
    <w:rsid w:val="00173B24"/>
    <w:rsid w:val="00175165"/>
    <w:rsid w:val="001771FD"/>
    <w:rsid w:val="001815E2"/>
    <w:rsid w:val="00181AC4"/>
    <w:rsid w:val="00183CBA"/>
    <w:rsid w:val="00191408"/>
    <w:rsid w:val="001915D3"/>
    <w:rsid w:val="00193C58"/>
    <w:rsid w:val="0019421A"/>
    <w:rsid w:val="001958D4"/>
    <w:rsid w:val="00196322"/>
    <w:rsid w:val="00196859"/>
    <w:rsid w:val="00196865"/>
    <w:rsid w:val="001A2472"/>
    <w:rsid w:val="001A614F"/>
    <w:rsid w:val="001B0F2A"/>
    <w:rsid w:val="001B2B90"/>
    <w:rsid w:val="001B2F9D"/>
    <w:rsid w:val="001B3267"/>
    <w:rsid w:val="001B75AC"/>
    <w:rsid w:val="001B797C"/>
    <w:rsid w:val="001C2982"/>
    <w:rsid w:val="001C2A9E"/>
    <w:rsid w:val="001C2DBD"/>
    <w:rsid w:val="001C3CE6"/>
    <w:rsid w:val="001C6077"/>
    <w:rsid w:val="001C7B24"/>
    <w:rsid w:val="001D0AB6"/>
    <w:rsid w:val="001D37D9"/>
    <w:rsid w:val="001D391D"/>
    <w:rsid w:val="001D686C"/>
    <w:rsid w:val="001D6FCF"/>
    <w:rsid w:val="001E1A30"/>
    <w:rsid w:val="001E2E6F"/>
    <w:rsid w:val="001E3DED"/>
    <w:rsid w:val="001E422F"/>
    <w:rsid w:val="001E562D"/>
    <w:rsid w:val="001F1C18"/>
    <w:rsid w:val="001F3AA3"/>
    <w:rsid w:val="001F3C6D"/>
    <w:rsid w:val="001F737F"/>
    <w:rsid w:val="00200CAF"/>
    <w:rsid w:val="00201AC8"/>
    <w:rsid w:val="00202AC7"/>
    <w:rsid w:val="00212C90"/>
    <w:rsid w:val="00213B83"/>
    <w:rsid w:val="00213F09"/>
    <w:rsid w:val="00216581"/>
    <w:rsid w:val="002169D3"/>
    <w:rsid w:val="002174F2"/>
    <w:rsid w:val="002219E4"/>
    <w:rsid w:val="00221C82"/>
    <w:rsid w:val="00222E15"/>
    <w:rsid w:val="00224131"/>
    <w:rsid w:val="002244AE"/>
    <w:rsid w:val="002267D5"/>
    <w:rsid w:val="0022771F"/>
    <w:rsid w:val="0023146C"/>
    <w:rsid w:val="00234041"/>
    <w:rsid w:val="00234D44"/>
    <w:rsid w:val="0024149B"/>
    <w:rsid w:val="002425CE"/>
    <w:rsid w:val="00246D97"/>
    <w:rsid w:val="00250532"/>
    <w:rsid w:val="002567B3"/>
    <w:rsid w:val="00257F53"/>
    <w:rsid w:val="00260136"/>
    <w:rsid w:val="002648DE"/>
    <w:rsid w:val="002656F7"/>
    <w:rsid w:val="00266F35"/>
    <w:rsid w:val="0027175E"/>
    <w:rsid w:val="0027186A"/>
    <w:rsid w:val="00272EC0"/>
    <w:rsid w:val="002748AA"/>
    <w:rsid w:val="00277DFC"/>
    <w:rsid w:val="00281CEA"/>
    <w:rsid w:val="0028327C"/>
    <w:rsid w:val="002833E8"/>
    <w:rsid w:val="00284A51"/>
    <w:rsid w:val="002870E8"/>
    <w:rsid w:val="00287EA5"/>
    <w:rsid w:val="0029247A"/>
    <w:rsid w:val="0029377C"/>
    <w:rsid w:val="00293FD4"/>
    <w:rsid w:val="00295414"/>
    <w:rsid w:val="0029613F"/>
    <w:rsid w:val="00296DC4"/>
    <w:rsid w:val="00297470"/>
    <w:rsid w:val="002A48AF"/>
    <w:rsid w:val="002B5CC6"/>
    <w:rsid w:val="002B6A97"/>
    <w:rsid w:val="002C047F"/>
    <w:rsid w:val="002C0F91"/>
    <w:rsid w:val="002C5A05"/>
    <w:rsid w:val="002D2C8C"/>
    <w:rsid w:val="002D2EA3"/>
    <w:rsid w:val="002D5DDA"/>
    <w:rsid w:val="002D5E5A"/>
    <w:rsid w:val="002D7FFA"/>
    <w:rsid w:val="002E09DB"/>
    <w:rsid w:val="002E0CAF"/>
    <w:rsid w:val="002E1B8D"/>
    <w:rsid w:val="002E3FBA"/>
    <w:rsid w:val="002F0013"/>
    <w:rsid w:val="002F09FD"/>
    <w:rsid w:val="003013FA"/>
    <w:rsid w:val="00301719"/>
    <w:rsid w:val="00303B3C"/>
    <w:rsid w:val="003044FC"/>
    <w:rsid w:val="003065DA"/>
    <w:rsid w:val="003117B8"/>
    <w:rsid w:val="00313FD7"/>
    <w:rsid w:val="0031799B"/>
    <w:rsid w:val="00323250"/>
    <w:rsid w:val="00325198"/>
    <w:rsid w:val="00326D12"/>
    <w:rsid w:val="003272CC"/>
    <w:rsid w:val="00330021"/>
    <w:rsid w:val="00330A74"/>
    <w:rsid w:val="00333DAE"/>
    <w:rsid w:val="00336E33"/>
    <w:rsid w:val="00343FBC"/>
    <w:rsid w:val="00347EBC"/>
    <w:rsid w:val="00351E60"/>
    <w:rsid w:val="00351F09"/>
    <w:rsid w:val="003600AC"/>
    <w:rsid w:val="00361250"/>
    <w:rsid w:val="00366999"/>
    <w:rsid w:val="00385B4E"/>
    <w:rsid w:val="00387F96"/>
    <w:rsid w:val="0039024D"/>
    <w:rsid w:val="00391B97"/>
    <w:rsid w:val="00393767"/>
    <w:rsid w:val="00394EEE"/>
    <w:rsid w:val="003A1E2C"/>
    <w:rsid w:val="003A31A3"/>
    <w:rsid w:val="003A410E"/>
    <w:rsid w:val="003A5364"/>
    <w:rsid w:val="003B0E46"/>
    <w:rsid w:val="003B21D3"/>
    <w:rsid w:val="003B47D2"/>
    <w:rsid w:val="003B6832"/>
    <w:rsid w:val="003C05D2"/>
    <w:rsid w:val="003C2644"/>
    <w:rsid w:val="003C3914"/>
    <w:rsid w:val="003C6D37"/>
    <w:rsid w:val="003E5F8D"/>
    <w:rsid w:val="003E6667"/>
    <w:rsid w:val="003E6E71"/>
    <w:rsid w:val="003F45A1"/>
    <w:rsid w:val="003F5B57"/>
    <w:rsid w:val="003F6F14"/>
    <w:rsid w:val="00400F06"/>
    <w:rsid w:val="004078E5"/>
    <w:rsid w:val="004151DD"/>
    <w:rsid w:val="004204A2"/>
    <w:rsid w:val="004211B0"/>
    <w:rsid w:val="004247E3"/>
    <w:rsid w:val="00424B0E"/>
    <w:rsid w:val="004250FF"/>
    <w:rsid w:val="004300E3"/>
    <w:rsid w:val="00434470"/>
    <w:rsid w:val="004369D0"/>
    <w:rsid w:val="004377F7"/>
    <w:rsid w:val="00437D84"/>
    <w:rsid w:val="00443F15"/>
    <w:rsid w:val="00444DED"/>
    <w:rsid w:val="00447F14"/>
    <w:rsid w:val="00451A9E"/>
    <w:rsid w:val="00453D89"/>
    <w:rsid w:val="004544F2"/>
    <w:rsid w:val="00456E50"/>
    <w:rsid w:val="0046576F"/>
    <w:rsid w:val="004668BC"/>
    <w:rsid w:val="00466DAB"/>
    <w:rsid w:val="00473D2B"/>
    <w:rsid w:val="00474563"/>
    <w:rsid w:val="00477AA2"/>
    <w:rsid w:val="00485EB4"/>
    <w:rsid w:val="00495BB1"/>
    <w:rsid w:val="004977CC"/>
    <w:rsid w:val="004A20FB"/>
    <w:rsid w:val="004A41A2"/>
    <w:rsid w:val="004A58E6"/>
    <w:rsid w:val="004A7582"/>
    <w:rsid w:val="004A7B69"/>
    <w:rsid w:val="004B1A49"/>
    <w:rsid w:val="004B298D"/>
    <w:rsid w:val="004B3365"/>
    <w:rsid w:val="004B6433"/>
    <w:rsid w:val="004C3BBD"/>
    <w:rsid w:val="004C513F"/>
    <w:rsid w:val="004C55E0"/>
    <w:rsid w:val="004C775B"/>
    <w:rsid w:val="004D132D"/>
    <w:rsid w:val="004D1E85"/>
    <w:rsid w:val="004D4B14"/>
    <w:rsid w:val="004D51D2"/>
    <w:rsid w:val="004E0503"/>
    <w:rsid w:val="004E3314"/>
    <w:rsid w:val="004E4A56"/>
    <w:rsid w:val="004E506C"/>
    <w:rsid w:val="004E662D"/>
    <w:rsid w:val="004F180A"/>
    <w:rsid w:val="004F3D42"/>
    <w:rsid w:val="004F4FDE"/>
    <w:rsid w:val="004F5323"/>
    <w:rsid w:val="004F6E2F"/>
    <w:rsid w:val="00501E9F"/>
    <w:rsid w:val="0051116E"/>
    <w:rsid w:val="00515666"/>
    <w:rsid w:val="00520FAD"/>
    <w:rsid w:val="005318EE"/>
    <w:rsid w:val="005339AA"/>
    <w:rsid w:val="00534672"/>
    <w:rsid w:val="005415CB"/>
    <w:rsid w:val="00541C9B"/>
    <w:rsid w:val="00543B4B"/>
    <w:rsid w:val="00544827"/>
    <w:rsid w:val="005479D8"/>
    <w:rsid w:val="00552A37"/>
    <w:rsid w:val="00554D63"/>
    <w:rsid w:val="00555C03"/>
    <w:rsid w:val="00556585"/>
    <w:rsid w:val="00560E16"/>
    <w:rsid w:val="0056347B"/>
    <w:rsid w:val="00574CBF"/>
    <w:rsid w:val="0057741A"/>
    <w:rsid w:val="00583B3C"/>
    <w:rsid w:val="00586AAF"/>
    <w:rsid w:val="005971D8"/>
    <w:rsid w:val="005A3A8A"/>
    <w:rsid w:val="005A6052"/>
    <w:rsid w:val="005B2942"/>
    <w:rsid w:val="005B543F"/>
    <w:rsid w:val="005B550D"/>
    <w:rsid w:val="005C054E"/>
    <w:rsid w:val="005C09B2"/>
    <w:rsid w:val="005C1D04"/>
    <w:rsid w:val="005C6615"/>
    <w:rsid w:val="005C790E"/>
    <w:rsid w:val="005D1AD9"/>
    <w:rsid w:val="005D28F9"/>
    <w:rsid w:val="005D4FAB"/>
    <w:rsid w:val="005E33FA"/>
    <w:rsid w:val="005E489C"/>
    <w:rsid w:val="005E5124"/>
    <w:rsid w:val="005E6954"/>
    <w:rsid w:val="005F51B5"/>
    <w:rsid w:val="005F7A71"/>
    <w:rsid w:val="006015EB"/>
    <w:rsid w:val="00601E63"/>
    <w:rsid w:val="00604030"/>
    <w:rsid w:val="0060718E"/>
    <w:rsid w:val="0060748D"/>
    <w:rsid w:val="006074CB"/>
    <w:rsid w:val="00607DC4"/>
    <w:rsid w:val="00613FA9"/>
    <w:rsid w:val="006169E4"/>
    <w:rsid w:val="00624259"/>
    <w:rsid w:val="00624A46"/>
    <w:rsid w:val="00626407"/>
    <w:rsid w:val="006276BB"/>
    <w:rsid w:val="00630B91"/>
    <w:rsid w:val="00633843"/>
    <w:rsid w:val="00633CC6"/>
    <w:rsid w:val="006363F1"/>
    <w:rsid w:val="00636744"/>
    <w:rsid w:val="00636E2D"/>
    <w:rsid w:val="00643446"/>
    <w:rsid w:val="006447F5"/>
    <w:rsid w:val="00647250"/>
    <w:rsid w:val="00647A40"/>
    <w:rsid w:val="00650CD6"/>
    <w:rsid w:val="00652346"/>
    <w:rsid w:val="00652506"/>
    <w:rsid w:val="00656367"/>
    <w:rsid w:val="00661B07"/>
    <w:rsid w:val="006632E2"/>
    <w:rsid w:val="006644C1"/>
    <w:rsid w:val="00666FFF"/>
    <w:rsid w:val="00670134"/>
    <w:rsid w:val="00676833"/>
    <w:rsid w:val="0068190E"/>
    <w:rsid w:val="00684C4C"/>
    <w:rsid w:val="006875D5"/>
    <w:rsid w:val="006879BC"/>
    <w:rsid w:val="006A2EB5"/>
    <w:rsid w:val="006A3F25"/>
    <w:rsid w:val="006A6088"/>
    <w:rsid w:val="006A6BC7"/>
    <w:rsid w:val="006B009F"/>
    <w:rsid w:val="006B1381"/>
    <w:rsid w:val="006B28E2"/>
    <w:rsid w:val="006C316C"/>
    <w:rsid w:val="006C6501"/>
    <w:rsid w:val="006C791F"/>
    <w:rsid w:val="006D1D9C"/>
    <w:rsid w:val="006D2A3F"/>
    <w:rsid w:val="006D5DA6"/>
    <w:rsid w:val="006D61A0"/>
    <w:rsid w:val="006D6F05"/>
    <w:rsid w:val="006D7D91"/>
    <w:rsid w:val="006E0041"/>
    <w:rsid w:val="006E0BDA"/>
    <w:rsid w:val="006E3279"/>
    <w:rsid w:val="006F0EC4"/>
    <w:rsid w:val="006F349D"/>
    <w:rsid w:val="006F6F3C"/>
    <w:rsid w:val="007026EE"/>
    <w:rsid w:val="007038FC"/>
    <w:rsid w:val="0070654F"/>
    <w:rsid w:val="00713719"/>
    <w:rsid w:val="0071498B"/>
    <w:rsid w:val="00717C14"/>
    <w:rsid w:val="00721390"/>
    <w:rsid w:val="007313B2"/>
    <w:rsid w:val="007313F8"/>
    <w:rsid w:val="00732D9F"/>
    <w:rsid w:val="00737228"/>
    <w:rsid w:val="00737BEB"/>
    <w:rsid w:val="0074069E"/>
    <w:rsid w:val="00742891"/>
    <w:rsid w:val="00746CD8"/>
    <w:rsid w:val="007524FE"/>
    <w:rsid w:val="0075432D"/>
    <w:rsid w:val="00755157"/>
    <w:rsid w:val="007556AC"/>
    <w:rsid w:val="0075772B"/>
    <w:rsid w:val="00760619"/>
    <w:rsid w:val="00760F51"/>
    <w:rsid w:val="00763D64"/>
    <w:rsid w:val="00764B7D"/>
    <w:rsid w:val="00766993"/>
    <w:rsid w:val="00770C04"/>
    <w:rsid w:val="00774CD7"/>
    <w:rsid w:val="007750E2"/>
    <w:rsid w:val="00775D41"/>
    <w:rsid w:val="007763AB"/>
    <w:rsid w:val="00776A02"/>
    <w:rsid w:val="00776F56"/>
    <w:rsid w:val="007779C3"/>
    <w:rsid w:val="007826D2"/>
    <w:rsid w:val="007832EE"/>
    <w:rsid w:val="00785093"/>
    <w:rsid w:val="007911D8"/>
    <w:rsid w:val="007915F1"/>
    <w:rsid w:val="00793916"/>
    <w:rsid w:val="007A0071"/>
    <w:rsid w:val="007A1221"/>
    <w:rsid w:val="007A292E"/>
    <w:rsid w:val="007A3AED"/>
    <w:rsid w:val="007A557B"/>
    <w:rsid w:val="007B1FCC"/>
    <w:rsid w:val="007B2BA6"/>
    <w:rsid w:val="007B55AB"/>
    <w:rsid w:val="007B7C1B"/>
    <w:rsid w:val="007C05AE"/>
    <w:rsid w:val="007C5E4F"/>
    <w:rsid w:val="007C6A9C"/>
    <w:rsid w:val="007D1149"/>
    <w:rsid w:val="007E210B"/>
    <w:rsid w:val="007E6574"/>
    <w:rsid w:val="007F1F55"/>
    <w:rsid w:val="007F2A73"/>
    <w:rsid w:val="007F2EB4"/>
    <w:rsid w:val="00803A6A"/>
    <w:rsid w:val="00804F73"/>
    <w:rsid w:val="00807692"/>
    <w:rsid w:val="0081059D"/>
    <w:rsid w:val="00812B09"/>
    <w:rsid w:val="00814487"/>
    <w:rsid w:val="00814C58"/>
    <w:rsid w:val="008206B6"/>
    <w:rsid w:val="008218E1"/>
    <w:rsid w:val="00825FB8"/>
    <w:rsid w:val="00827033"/>
    <w:rsid w:val="0083295A"/>
    <w:rsid w:val="00833329"/>
    <w:rsid w:val="00834CD1"/>
    <w:rsid w:val="00842276"/>
    <w:rsid w:val="00855692"/>
    <w:rsid w:val="0087080A"/>
    <w:rsid w:val="00870B17"/>
    <w:rsid w:val="00871AA0"/>
    <w:rsid w:val="00871E9F"/>
    <w:rsid w:val="00873A6D"/>
    <w:rsid w:val="00873BB5"/>
    <w:rsid w:val="00874700"/>
    <w:rsid w:val="00874904"/>
    <w:rsid w:val="00875FA8"/>
    <w:rsid w:val="008820FF"/>
    <w:rsid w:val="0088541E"/>
    <w:rsid w:val="00886601"/>
    <w:rsid w:val="0088704B"/>
    <w:rsid w:val="00892C59"/>
    <w:rsid w:val="00895C5E"/>
    <w:rsid w:val="00897E4B"/>
    <w:rsid w:val="008A173F"/>
    <w:rsid w:val="008A1A16"/>
    <w:rsid w:val="008A238C"/>
    <w:rsid w:val="008A3938"/>
    <w:rsid w:val="008A43EC"/>
    <w:rsid w:val="008A5478"/>
    <w:rsid w:val="008A5525"/>
    <w:rsid w:val="008A5ECB"/>
    <w:rsid w:val="008A6874"/>
    <w:rsid w:val="008B2480"/>
    <w:rsid w:val="008B38D0"/>
    <w:rsid w:val="008B48D5"/>
    <w:rsid w:val="008B5336"/>
    <w:rsid w:val="008B5D4F"/>
    <w:rsid w:val="008B5FBE"/>
    <w:rsid w:val="008C1681"/>
    <w:rsid w:val="008C61C4"/>
    <w:rsid w:val="008C6896"/>
    <w:rsid w:val="008D4953"/>
    <w:rsid w:val="008D59A9"/>
    <w:rsid w:val="008E0537"/>
    <w:rsid w:val="008E0F7C"/>
    <w:rsid w:val="008E322A"/>
    <w:rsid w:val="008E62A2"/>
    <w:rsid w:val="008E6F7E"/>
    <w:rsid w:val="008F1D9E"/>
    <w:rsid w:val="008F37FE"/>
    <w:rsid w:val="008F5F65"/>
    <w:rsid w:val="008F689D"/>
    <w:rsid w:val="00904F3E"/>
    <w:rsid w:val="00905B17"/>
    <w:rsid w:val="00906D3A"/>
    <w:rsid w:val="00907BA3"/>
    <w:rsid w:val="00907D5D"/>
    <w:rsid w:val="00911CA2"/>
    <w:rsid w:val="00911EA7"/>
    <w:rsid w:val="00912313"/>
    <w:rsid w:val="00913D24"/>
    <w:rsid w:val="00920EDF"/>
    <w:rsid w:val="0093055A"/>
    <w:rsid w:val="00935A66"/>
    <w:rsid w:val="00935F80"/>
    <w:rsid w:val="009509BA"/>
    <w:rsid w:val="00951AF9"/>
    <w:rsid w:val="00952418"/>
    <w:rsid w:val="00954637"/>
    <w:rsid w:val="00956EE3"/>
    <w:rsid w:val="00957EA9"/>
    <w:rsid w:val="00961B15"/>
    <w:rsid w:val="0097365C"/>
    <w:rsid w:val="00973863"/>
    <w:rsid w:val="00973E9B"/>
    <w:rsid w:val="00974306"/>
    <w:rsid w:val="009743DF"/>
    <w:rsid w:val="0097791E"/>
    <w:rsid w:val="009819D0"/>
    <w:rsid w:val="009850DC"/>
    <w:rsid w:val="00985ACD"/>
    <w:rsid w:val="009872B3"/>
    <w:rsid w:val="00995860"/>
    <w:rsid w:val="009964B3"/>
    <w:rsid w:val="009A00DB"/>
    <w:rsid w:val="009A38DB"/>
    <w:rsid w:val="009A3C95"/>
    <w:rsid w:val="009A6063"/>
    <w:rsid w:val="009A7036"/>
    <w:rsid w:val="009A7CBA"/>
    <w:rsid w:val="009B014E"/>
    <w:rsid w:val="009B1EC8"/>
    <w:rsid w:val="009B20C0"/>
    <w:rsid w:val="009B4C3D"/>
    <w:rsid w:val="009C34E2"/>
    <w:rsid w:val="009C49BA"/>
    <w:rsid w:val="009C513D"/>
    <w:rsid w:val="009C6676"/>
    <w:rsid w:val="009E0142"/>
    <w:rsid w:val="009E4740"/>
    <w:rsid w:val="009E5531"/>
    <w:rsid w:val="009E635B"/>
    <w:rsid w:val="009F19B2"/>
    <w:rsid w:val="00A004EA"/>
    <w:rsid w:val="00A0115A"/>
    <w:rsid w:val="00A02046"/>
    <w:rsid w:val="00A04068"/>
    <w:rsid w:val="00A040A1"/>
    <w:rsid w:val="00A04744"/>
    <w:rsid w:val="00A0568B"/>
    <w:rsid w:val="00A05768"/>
    <w:rsid w:val="00A0607C"/>
    <w:rsid w:val="00A10902"/>
    <w:rsid w:val="00A129E8"/>
    <w:rsid w:val="00A178F5"/>
    <w:rsid w:val="00A214AE"/>
    <w:rsid w:val="00A219AE"/>
    <w:rsid w:val="00A22F06"/>
    <w:rsid w:val="00A26A5C"/>
    <w:rsid w:val="00A2749A"/>
    <w:rsid w:val="00A320A4"/>
    <w:rsid w:val="00A3303A"/>
    <w:rsid w:val="00A40548"/>
    <w:rsid w:val="00A418E3"/>
    <w:rsid w:val="00A41981"/>
    <w:rsid w:val="00A42A42"/>
    <w:rsid w:val="00A52BE3"/>
    <w:rsid w:val="00A53C83"/>
    <w:rsid w:val="00A55D47"/>
    <w:rsid w:val="00A60C08"/>
    <w:rsid w:val="00A65161"/>
    <w:rsid w:val="00A6537D"/>
    <w:rsid w:val="00A65452"/>
    <w:rsid w:val="00A714CD"/>
    <w:rsid w:val="00A7158F"/>
    <w:rsid w:val="00A72E9C"/>
    <w:rsid w:val="00A732E9"/>
    <w:rsid w:val="00A742FC"/>
    <w:rsid w:val="00A751B8"/>
    <w:rsid w:val="00A76642"/>
    <w:rsid w:val="00A778E5"/>
    <w:rsid w:val="00A80AE6"/>
    <w:rsid w:val="00A85248"/>
    <w:rsid w:val="00A855A1"/>
    <w:rsid w:val="00A90C7C"/>
    <w:rsid w:val="00A92363"/>
    <w:rsid w:val="00A9764D"/>
    <w:rsid w:val="00AA099B"/>
    <w:rsid w:val="00AA18AA"/>
    <w:rsid w:val="00AA5619"/>
    <w:rsid w:val="00AA6534"/>
    <w:rsid w:val="00AA6538"/>
    <w:rsid w:val="00AA6A29"/>
    <w:rsid w:val="00AA6A80"/>
    <w:rsid w:val="00AA7F94"/>
    <w:rsid w:val="00AB1309"/>
    <w:rsid w:val="00AB33CE"/>
    <w:rsid w:val="00AB3585"/>
    <w:rsid w:val="00AB612C"/>
    <w:rsid w:val="00AB6B2C"/>
    <w:rsid w:val="00AB7106"/>
    <w:rsid w:val="00AB7DB9"/>
    <w:rsid w:val="00AC4660"/>
    <w:rsid w:val="00AC565C"/>
    <w:rsid w:val="00AC6C94"/>
    <w:rsid w:val="00AC75C1"/>
    <w:rsid w:val="00AD1CD2"/>
    <w:rsid w:val="00AD4C23"/>
    <w:rsid w:val="00AD5820"/>
    <w:rsid w:val="00AD5C5D"/>
    <w:rsid w:val="00AD701A"/>
    <w:rsid w:val="00AD76C3"/>
    <w:rsid w:val="00AE09F8"/>
    <w:rsid w:val="00AE1859"/>
    <w:rsid w:val="00AE3ACE"/>
    <w:rsid w:val="00AE4539"/>
    <w:rsid w:val="00AE4625"/>
    <w:rsid w:val="00AE56F5"/>
    <w:rsid w:val="00AE57E6"/>
    <w:rsid w:val="00AF4F85"/>
    <w:rsid w:val="00AF619C"/>
    <w:rsid w:val="00B07A88"/>
    <w:rsid w:val="00B10A7C"/>
    <w:rsid w:val="00B12C0D"/>
    <w:rsid w:val="00B154C8"/>
    <w:rsid w:val="00B15976"/>
    <w:rsid w:val="00B15B7A"/>
    <w:rsid w:val="00B20134"/>
    <w:rsid w:val="00B2037A"/>
    <w:rsid w:val="00B2258D"/>
    <w:rsid w:val="00B22762"/>
    <w:rsid w:val="00B24E53"/>
    <w:rsid w:val="00B268F4"/>
    <w:rsid w:val="00B33472"/>
    <w:rsid w:val="00B33D0C"/>
    <w:rsid w:val="00B41A60"/>
    <w:rsid w:val="00B42078"/>
    <w:rsid w:val="00B42B89"/>
    <w:rsid w:val="00B50B91"/>
    <w:rsid w:val="00B54F77"/>
    <w:rsid w:val="00B572CA"/>
    <w:rsid w:val="00B57AA8"/>
    <w:rsid w:val="00B6402A"/>
    <w:rsid w:val="00B65D1C"/>
    <w:rsid w:val="00B7122D"/>
    <w:rsid w:val="00B71CA2"/>
    <w:rsid w:val="00B83674"/>
    <w:rsid w:val="00B85F00"/>
    <w:rsid w:val="00B864E0"/>
    <w:rsid w:val="00B87CD6"/>
    <w:rsid w:val="00B903E7"/>
    <w:rsid w:val="00B90860"/>
    <w:rsid w:val="00B90B39"/>
    <w:rsid w:val="00B9338C"/>
    <w:rsid w:val="00B94CEA"/>
    <w:rsid w:val="00BA246F"/>
    <w:rsid w:val="00BA599B"/>
    <w:rsid w:val="00BA59CD"/>
    <w:rsid w:val="00BA6A6D"/>
    <w:rsid w:val="00BB2A82"/>
    <w:rsid w:val="00BC2705"/>
    <w:rsid w:val="00BC31D8"/>
    <w:rsid w:val="00BC48BE"/>
    <w:rsid w:val="00BC52F5"/>
    <w:rsid w:val="00BC5C46"/>
    <w:rsid w:val="00BD35D4"/>
    <w:rsid w:val="00BD3701"/>
    <w:rsid w:val="00BD6540"/>
    <w:rsid w:val="00BD7913"/>
    <w:rsid w:val="00BE09D6"/>
    <w:rsid w:val="00BE2628"/>
    <w:rsid w:val="00BE2A9B"/>
    <w:rsid w:val="00BF0F86"/>
    <w:rsid w:val="00BF2BE9"/>
    <w:rsid w:val="00BF2C27"/>
    <w:rsid w:val="00BF3173"/>
    <w:rsid w:val="00BF3E91"/>
    <w:rsid w:val="00BF4313"/>
    <w:rsid w:val="00BF47C8"/>
    <w:rsid w:val="00BF50A9"/>
    <w:rsid w:val="00BF6878"/>
    <w:rsid w:val="00C028AA"/>
    <w:rsid w:val="00C02DB3"/>
    <w:rsid w:val="00C062A1"/>
    <w:rsid w:val="00C1057C"/>
    <w:rsid w:val="00C17530"/>
    <w:rsid w:val="00C217FA"/>
    <w:rsid w:val="00C2493B"/>
    <w:rsid w:val="00C24BB4"/>
    <w:rsid w:val="00C25E4E"/>
    <w:rsid w:val="00C2633E"/>
    <w:rsid w:val="00C26940"/>
    <w:rsid w:val="00C27136"/>
    <w:rsid w:val="00C42C78"/>
    <w:rsid w:val="00C44290"/>
    <w:rsid w:val="00C5139C"/>
    <w:rsid w:val="00C538F4"/>
    <w:rsid w:val="00C57F51"/>
    <w:rsid w:val="00C61C99"/>
    <w:rsid w:val="00C62162"/>
    <w:rsid w:val="00C64426"/>
    <w:rsid w:val="00C64C6A"/>
    <w:rsid w:val="00C64EBE"/>
    <w:rsid w:val="00C70DC3"/>
    <w:rsid w:val="00C710B2"/>
    <w:rsid w:val="00C735B7"/>
    <w:rsid w:val="00C736AA"/>
    <w:rsid w:val="00C75C09"/>
    <w:rsid w:val="00C77345"/>
    <w:rsid w:val="00C805DE"/>
    <w:rsid w:val="00C83BD7"/>
    <w:rsid w:val="00C83F52"/>
    <w:rsid w:val="00C86E53"/>
    <w:rsid w:val="00C90D66"/>
    <w:rsid w:val="00C953DD"/>
    <w:rsid w:val="00C97386"/>
    <w:rsid w:val="00CA128F"/>
    <w:rsid w:val="00CA5E5B"/>
    <w:rsid w:val="00CB00DB"/>
    <w:rsid w:val="00CB1540"/>
    <w:rsid w:val="00CB4026"/>
    <w:rsid w:val="00CB6A7D"/>
    <w:rsid w:val="00CC3131"/>
    <w:rsid w:val="00CC55D2"/>
    <w:rsid w:val="00CC5801"/>
    <w:rsid w:val="00CD0EAE"/>
    <w:rsid w:val="00CD30C4"/>
    <w:rsid w:val="00CD324C"/>
    <w:rsid w:val="00CD5869"/>
    <w:rsid w:val="00CE1DCE"/>
    <w:rsid w:val="00CE4232"/>
    <w:rsid w:val="00CF4367"/>
    <w:rsid w:val="00CF4DC6"/>
    <w:rsid w:val="00CF5C37"/>
    <w:rsid w:val="00D00738"/>
    <w:rsid w:val="00D022E0"/>
    <w:rsid w:val="00D02503"/>
    <w:rsid w:val="00D04653"/>
    <w:rsid w:val="00D04803"/>
    <w:rsid w:val="00D06104"/>
    <w:rsid w:val="00D07AF5"/>
    <w:rsid w:val="00D07C49"/>
    <w:rsid w:val="00D11547"/>
    <w:rsid w:val="00D126DA"/>
    <w:rsid w:val="00D13658"/>
    <w:rsid w:val="00D14A10"/>
    <w:rsid w:val="00D2624C"/>
    <w:rsid w:val="00D27F5E"/>
    <w:rsid w:val="00D309D9"/>
    <w:rsid w:val="00D315A2"/>
    <w:rsid w:val="00D34B57"/>
    <w:rsid w:val="00D4694C"/>
    <w:rsid w:val="00D47A72"/>
    <w:rsid w:val="00D5002B"/>
    <w:rsid w:val="00D52743"/>
    <w:rsid w:val="00D54FF1"/>
    <w:rsid w:val="00D55F4B"/>
    <w:rsid w:val="00D56FF9"/>
    <w:rsid w:val="00D63B21"/>
    <w:rsid w:val="00D653E4"/>
    <w:rsid w:val="00D705ED"/>
    <w:rsid w:val="00D74B68"/>
    <w:rsid w:val="00D80EC0"/>
    <w:rsid w:val="00D844B8"/>
    <w:rsid w:val="00D944EB"/>
    <w:rsid w:val="00D94A03"/>
    <w:rsid w:val="00D94F36"/>
    <w:rsid w:val="00D95B82"/>
    <w:rsid w:val="00D9783D"/>
    <w:rsid w:val="00D97A4C"/>
    <w:rsid w:val="00DA0355"/>
    <w:rsid w:val="00DA0586"/>
    <w:rsid w:val="00DA1573"/>
    <w:rsid w:val="00DA6F2C"/>
    <w:rsid w:val="00DB62AA"/>
    <w:rsid w:val="00DB684E"/>
    <w:rsid w:val="00DC373B"/>
    <w:rsid w:val="00DC6A21"/>
    <w:rsid w:val="00DC7725"/>
    <w:rsid w:val="00DC799D"/>
    <w:rsid w:val="00DD0099"/>
    <w:rsid w:val="00DD1758"/>
    <w:rsid w:val="00DD1FD0"/>
    <w:rsid w:val="00DD2313"/>
    <w:rsid w:val="00DD30BF"/>
    <w:rsid w:val="00DE05CD"/>
    <w:rsid w:val="00DE282A"/>
    <w:rsid w:val="00DE5C83"/>
    <w:rsid w:val="00DE7EC6"/>
    <w:rsid w:val="00DF15A7"/>
    <w:rsid w:val="00DF1D55"/>
    <w:rsid w:val="00DF579F"/>
    <w:rsid w:val="00DF58EC"/>
    <w:rsid w:val="00DF65F6"/>
    <w:rsid w:val="00E064B1"/>
    <w:rsid w:val="00E072E7"/>
    <w:rsid w:val="00E110D5"/>
    <w:rsid w:val="00E143BD"/>
    <w:rsid w:val="00E149B2"/>
    <w:rsid w:val="00E175CF"/>
    <w:rsid w:val="00E20EE0"/>
    <w:rsid w:val="00E235C3"/>
    <w:rsid w:val="00E27940"/>
    <w:rsid w:val="00E30143"/>
    <w:rsid w:val="00E30C78"/>
    <w:rsid w:val="00E315F2"/>
    <w:rsid w:val="00E34147"/>
    <w:rsid w:val="00E4708B"/>
    <w:rsid w:val="00E558C8"/>
    <w:rsid w:val="00E56AEF"/>
    <w:rsid w:val="00E6299B"/>
    <w:rsid w:val="00E62D4C"/>
    <w:rsid w:val="00E639E0"/>
    <w:rsid w:val="00E643E7"/>
    <w:rsid w:val="00E70B3A"/>
    <w:rsid w:val="00E72A44"/>
    <w:rsid w:val="00E82B82"/>
    <w:rsid w:val="00E84D72"/>
    <w:rsid w:val="00E853AC"/>
    <w:rsid w:val="00E9151B"/>
    <w:rsid w:val="00E92A3D"/>
    <w:rsid w:val="00E97ACE"/>
    <w:rsid w:val="00EA66FC"/>
    <w:rsid w:val="00EB2CC3"/>
    <w:rsid w:val="00EB4083"/>
    <w:rsid w:val="00EB6E39"/>
    <w:rsid w:val="00EB72D9"/>
    <w:rsid w:val="00EC11AD"/>
    <w:rsid w:val="00EC124E"/>
    <w:rsid w:val="00EC1FA9"/>
    <w:rsid w:val="00ED17D7"/>
    <w:rsid w:val="00ED474B"/>
    <w:rsid w:val="00ED4A83"/>
    <w:rsid w:val="00ED652B"/>
    <w:rsid w:val="00EE334C"/>
    <w:rsid w:val="00EE6CE4"/>
    <w:rsid w:val="00EE7A46"/>
    <w:rsid w:val="00EF0F3F"/>
    <w:rsid w:val="00EF10E4"/>
    <w:rsid w:val="00EF4543"/>
    <w:rsid w:val="00F00324"/>
    <w:rsid w:val="00F02271"/>
    <w:rsid w:val="00F03A6F"/>
    <w:rsid w:val="00F03D67"/>
    <w:rsid w:val="00F05AC4"/>
    <w:rsid w:val="00F061C8"/>
    <w:rsid w:val="00F068A4"/>
    <w:rsid w:val="00F10209"/>
    <w:rsid w:val="00F10363"/>
    <w:rsid w:val="00F10FC5"/>
    <w:rsid w:val="00F208CF"/>
    <w:rsid w:val="00F21668"/>
    <w:rsid w:val="00F23A59"/>
    <w:rsid w:val="00F31621"/>
    <w:rsid w:val="00F31FDF"/>
    <w:rsid w:val="00F366CF"/>
    <w:rsid w:val="00F4147A"/>
    <w:rsid w:val="00F4226E"/>
    <w:rsid w:val="00F43C5D"/>
    <w:rsid w:val="00F44874"/>
    <w:rsid w:val="00F531ED"/>
    <w:rsid w:val="00F56816"/>
    <w:rsid w:val="00F57915"/>
    <w:rsid w:val="00F60540"/>
    <w:rsid w:val="00F62544"/>
    <w:rsid w:val="00F723DA"/>
    <w:rsid w:val="00F73844"/>
    <w:rsid w:val="00F77198"/>
    <w:rsid w:val="00F840D6"/>
    <w:rsid w:val="00F85F75"/>
    <w:rsid w:val="00F87918"/>
    <w:rsid w:val="00F90C15"/>
    <w:rsid w:val="00F90E76"/>
    <w:rsid w:val="00F9272E"/>
    <w:rsid w:val="00F96501"/>
    <w:rsid w:val="00FA33D7"/>
    <w:rsid w:val="00FA3E44"/>
    <w:rsid w:val="00FA5F05"/>
    <w:rsid w:val="00FA748D"/>
    <w:rsid w:val="00FB432B"/>
    <w:rsid w:val="00FC1BE6"/>
    <w:rsid w:val="00FC345A"/>
    <w:rsid w:val="00FC3A57"/>
    <w:rsid w:val="00FC4F71"/>
    <w:rsid w:val="00FD2328"/>
    <w:rsid w:val="00FD24DC"/>
    <w:rsid w:val="00FD50E6"/>
    <w:rsid w:val="00FD5B8A"/>
    <w:rsid w:val="00FD6FBD"/>
    <w:rsid w:val="00FE37FD"/>
    <w:rsid w:val="00FF101D"/>
    <w:rsid w:val="00FF37A8"/>
    <w:rsid w:val="00FF49AE"/>
    <w:rsid w:val="00FF6356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0"/>
  </w:style>
  <w:style w:type="paragraph" w:styleId="1">
    <w:name w:val="heading 1"/>
    <w:basedOn w:val="a"/>
    <w:next w:val="a"/>
    <w:link w:val="10"/>
    <w:qFormat/>
    <w:rsid w:val="00DF58E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A7344"/>
  </w:style>
  <w:style w:type="paragraph" w:customStyle="1" w:styleId="12">
    <w:name w:val="Абзац списка1"/>
    <w:basedOn w:val="a"/>
    <w:rsid w:val="000A73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A7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0A734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A7344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0A7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A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344"/>
  </w:style>
  <w:style w:type="character" w:customStyle="1" w:styleId="10">
    <w:name w:val="Заголовок 1 Знак"/>
    <w:basedOn w:val="a0"/>
    <w:link w:val="1"/>
    <w:rsid w:val="00DF58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Normal (Web)"/>
    <w:basedOn w:val="a"/>
    <w:semiHidden/>
    <w:unhideWhenUsed/>
    <w:rsid w:val="00DF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DF58E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DF58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DF58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Strong"/>
    <w:basedOn w:val="a0"/>
    <w:qFormat/>
    <w:rsid w:val="00DF58EC"/>
    <w:rPr>
      <w:b/>
      <w:bCs/>
    </w:rPr>
  </w:style>
  <w:style w:type="paragraph" w:styleId="ac">
    <w:name w:val="List Paragraph"/>
    <w:basedOn w:val="a"/>
    <w:uiPriority w:val="34"/>
    <w:qFormat/>
    <w:rsid w:val="00CB154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5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D315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4A7B6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FD6FBD"/>
    <w:rPr>
      <w:color w:val="0000FF"/>
      <w:u w:val="single"/>
    </w:rPr>
  </w:style>
  <w:style w:type="paragraph" w:styleId="af0">
    <w:name w:val="No Spacing"/>
    <w:uiPriority w:val="1"/>
    <w:qFormat/>
    <w:rsid w:val="00871A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0"/>
  </w:style>
  <w:style w:type="paragraph" w:styleId="1">
    <w:name w:val="heading 1"/>
    <w:basedOn w:val="a"/>
    <w:next w:val="a"/>
    <w:link w:val="10"/>
    <w:qFormat/>
    <w:rsid w:val="00DF58E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A7344"/>
  </w:style>
  <w:style w:type="paragraph" w:customStyle="1" w:styleId="12">
    <w:name w:val="Абзац списка1"/>
    <w:basedOn w:val="a"/>
    <w:rsid w:val="000A734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A7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0A734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A7344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0A7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A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344"/>
  </w:style>
  <w:style w:type="character" w:customStyle="1" w:styleId="10">
    <w:name w:val="Заголовок 1 Знак"/>
    <w:basedOn w:val="a0"/>
    <w:link w:val="1"/>
    <w:rsid w:val="00DF58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Normal (Web)"/>
    <w:basedOn w:val="a"/>
    <w:semiHidden/>
    <w:unhideWhenUsed/>
    <w:rsid w:val="00DF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DF58E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DF58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DF58E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Strong"/>
    <w:basedOn w:val="a0"/>
    <w:qFormat/>
    <w:rsid w:val="00DF58EC"/>
    <w:rPr>
      <w:b/>
      <w:bCs/>
    </w:rPr>
  </w:style>
  <w:style w:type="paragraph" w:styleId="ac">
    <w:name w:val="List Paragraph"/>
    <w:basedOn w:val="a"/>
    <w:uiPriority w:val="34"/>
    <w:qFormat/>
    <w:rsid w:val="00CB154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5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D315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4A7B6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FD6FBD"/>
    <w:rPr>
      <w:color w:val="0000FF"/>
      <w:u w:val="single"/>
    </w:rPr>
  </w:style>
  <w:style w:type="paragraph" w:styleId="af0">
    <w:name w:val="No Spacing"/>
    <w:uiPriority w:val="1"/>
    <w:qFormat/>
    <w:rsid w:val="0087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5;&#1086;&#1083;&#1100;&#1079;&#1086;&#1074;&#1072;&#1090;&#1077;&#1083;&#1100;\Desktop\AppData\Local\Microsoft\Windows\AppData\AppData\GRITSA~1\AppData\Local\Temp\103787-141303443-14130386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E3E9-949B-4D7E-AF59-049B72B5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10817</Words>
  <Characters>61661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пк1</cp:lastModifiedBy>
  <cp:revision>27</cp:revision>
  <cp:lastPrinted>2020-10-27T12:44:00Z</cp:lastPrinted>
  <dcterms:created xsi:type="dcterms:W3CDTF">2019-02-07T06:29:00Z</dcterms:created>
  <dcterms:modified xsi:type="dcterms:W3CDTF">2020-12-11T11:36:00Z</dcterms:modified>
</cp:coreProperties>
</file>