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1E3A" w:rsidRDefault="00A61E3A" w:rsidP="00D27F5E">
      <w:pPr>
        <w:tabs>
          <w:tab w:val="left" w:pos="5325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61E3A" w:rsidRDefault="00A61E3A" w:rsidP="00D27F5E">
      <w:pPr>
        <w:tabs>
          <w:tab w:val="left" w:pos="5325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850255" cy="82753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116_11223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827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1E3A" w:rsidRDefault="00A61E3A" w:rsidP="00D27F5E">
      <w:pPr>
        <w:tabs>
          <w:tab w:val="left" w:pos="5325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61E3A" w:rsidRDefault="00A61E3A" w:rsidP="00D27F5E">
      <w:pPr>
        <w:tabs>
          <w:tab w:val="left" w:pos="5325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61E3A" w:rsidRDefault="00A61E3A" w:rsidP="00D27F5E">
      <w:pPr>
        <w:tabs>
          <w:tab w:val="left" w:pos="5325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27F5E" w:rsidRPr="00D27F5E" w:rsidRDefault="00D27F5E" w:rsidP="00D27F5E">
      <w:pPr>
        <w:tabs>
          <w:tab w:val="left" w:pos="5325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27F5E">
        <w:rPr>
          <w:rFonts w:ascii="Times New Roman" w:hAnsi="Times New Roman" w:cs="Times New Roman"/>
          <w:b/>
          <w:sz w:val="28"/>
          <w:szCs w:val="28"/>
        </w:rPr>
        <w:lastRenderedPageBreak/>
        <w:t>Дополнительное соглашение № 1</w:t>
      </w:r>
    </w:p>
    <w:p w:rsidR="00D27F5E" w:rsidRDefault="00D27F5E" w:rsidP="00D27F5E">
      <w:pPr>
        <w:tabs>
          <w:tab w:val="left" w:pos="5325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27F5E">
        <w:rPr>
          <w:rFonts w:ascii="Times New Roman" w:hAnsi="Times New Roman" w:cs="Times New Roman"/>
          <w:b/>
          <w:sz w:val="28"/>
          <w:szCs w:val="28"/>
        </w:rPr>
        <w:t xml:space="preserve">к коллективному договору </w:t>
      </w:r>
    </w:p>
    <w:p w:rsidR="00D27F5E" w:rsidRDefault="00D27F5E" w:rsidP="00717C14">
      <w:pPr>
        <w:tabs>
          <w:tab w:val="left" w:pos="5325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E0F7C" w:rsidRDefault="00DD1FD0" w:rsidP="00717C14">
      <w:pPr>
        <w:tabs>
          <w:tab w:val="left" w:pos="851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ab/>
      </w:r>
      <w:proofErr w:type="gramStart"/>
      <w:r w:rsidR="00D27F5E" w:rsidRPr="00D27F5E">
        <w:rPr>
          <w:rFonts w:ascii="Times New Roman" w:hAnsi="Times New Roman" w:cs="Times New Roman"/>
          <w:sz w:val="28"/>
          <w:szCs w:val="28"/>
        </w:rPr>
        <w:t>Муниципальное</w:t>
      </w:r>
      <w:r w:rsidR="00D27F5E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="00D27F5E" w:rsidRPr="00D27F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бюджетное </w:t>
      </w:r>
      <w:r w:rsidR="00D27F5E">
        <w:rPr>
          <w:rFonts w:ascii="Times New Roman" w:eastAsia="Times New Roman" w:hAnsi="Times New Roman" w:cs="Times New Roman"/>
          <w:sz w:val="28"/>
          <w:szCs w:val="28"/>
          <w:lang w:eastAsia="ru-RU"/>
        </w:rPr>
        <w:t>учреждение «Центр социального обслуживания населения Пролетарского района г. Ростова-на-Дону» в лице директора</w:t>
      </w:r>
      <w:r w:rsidR="001D39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1D391D">
        <w:rPr>
          <w:rFonts w:ascii="Times New Roman" w:eastAsia="Times New Roman" w:hAnsi="Times New Roman" w:cs="Times New Roman"/>
          <w:sz w:val="28"/>
          <w:szCs w:val="28"/>
          <w:lang w:eastAsia="ru-RU"/>
        </w:rPr>
        <w:t>Оганесовой</w:t>
      </w:r>
      <w:proofErr w:type="spellEnd"/>
      <w:r w:rsidR="00D27F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</w:t>
      </w:r>
      <w:r w:rsidR="001D391D">
        <w:rPr>
          <w:rFonts w:ascii="Times New Roman" w:eastAsia="Times New Roman" w:hAnsi="Times New Roman" w:cs="Times New Roman"/>
          <w:sz w:val="28"/>
          <w:szCs w:val="28"/>
          <w:lang w:eastAsia="ru-RU"/>
        </w:rPr>
        <w:t>лены Ивановны</w:t>
      </w:r>
      <w:r w:rsidR="00D27F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 одной стороны, и работники в лице представителя </w:t>
      </w:r>
      <w:r w:rsidR="001D39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трудового коллектива </w:t>
      </w:r>
      <w:proofErr w:type="spellStart"/>
      <w:r w:rsidR="001D391D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Пермяковой</w:t>
      </w:r>
      <w:proofErr w:type="spellEnd"/>
      <w:r w:rsidR="001D39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Татьяны Владимировны, с другой стороны, на основании протокола комиссии по</w:t>
      </w:r>
      <w:r w:rsidR="008E0F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ведению коллективных переговоров (протокол № 1 от 01.06.2017г.) в соответствии со статьей 44 Трудового кодекса РФ, заключили настоящее дополнительное соглашение о следующем:</w:t>
      </w:r>
      <w:proofErr w:type="gramEnd"/>
    </w:p>
    <w:p w:rsidR="008E0F7C" w:rsidRDefault="00E30143" w:rsidP="00717C14">
      <w:pPr>
        <w:tabs>
          <w:tab w:val="left" w:pos="5325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</w:t>
      </w:r>
    </w:p>
    <w:p w:rsidR="00E30143" w:rsidRPr="004F6E2F" w:rsidRDefault="004F6E2F" w:rsidP="004F6E2F">
      <w:pPr>
        <w:tabs>
          <w:tab w:val="left" w:pos="851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6E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  <w:r w:rsidRPr="00EC11A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30143" w:rsidRPr="004F6E2F">
        <w:rPr>
          <w:rFonts w:ascii="Times New Roman" w:eastAsia="Times New Roman" w:hAnsi="Times New Roman" w:cs="Times New Roman"/>
          <w:sz w:val="28"/>
          <w:szCs w:val="28"/>
          <w:lang w:eastAsia="ru-RU"/>
        </w:rPr>
        <w:t>Внести в коллективный договор Муниципального бюджетного учреждения «Центр социального обслуживания населения Пролетарского района г. Ростова-на-Дону» изменение в «Содержание» раздел 4</w:t>
      </w:r>
      <w:r w:rsidRPr="004F6E2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E30143" w:rsidRPr="004F6E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F6E2F">
        <w:rPr>
          <w:rFonts w:ascii="Times New Roman" w:eastAsia="Times New Roman" w:hAnsi="Times New Roman" w:cs="Times New Roman"/>
          <w:sz w:val="28"/>
          <w:szCs w:val="28"/>
          <w:lang w:eastAsia="ru-RU"/>
        </w:rPr>
        <w:t>«Рабочее время»</w:t>
      </w:r>
      <w:r w:rsidR="00E30143" w:rsidRPr="004F6E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</w:t>
      </w:r>
      <w:r w:rsidRPr="004F6E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аменить словами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«Рабочее время, в</w:t>
      </w:r>
      <w:r w:rsidRPr="004F6E2F">
        <w:rPr>
          <w:rFonts w:ascii="Times New Roman" w:eastAsia="Times New Roman" w:hAnsi="Times New Roman" w:cs="Times New Roman"/>
          <w:sz w:val="28"/>
          <w:szCs w:val="28"/>
          <w:lang w:eastAsia="ru-RU"/>
        </w:rPr>
        <w:t>ремя отдыха»; раздел 5. «Время отдыха» заменить словами «Охрана труда».</w:t>
      </w:r>
    </w:p>
    <w:p w:rsidR="004F6E2F" w:rsidRDefault="002219E4" w:rsidP="004F6E2F">
      <w:pPr>
        <w:tabs>
          <w:tab w:val="left" w:pos="851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b/>
          <w:sz w:val="28"/>
          <w:szCs w:val="28"/>
          <w:lang w:eastAsia="ru-RU"/>
        </w:rPr>
        <w:t xml:space="preserve">            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>2</w:t>
      </w:r>
      <w:r w:rsidR="004F6E2F" w:rsidRPr="00EC11AD">
        <w:rPr>
          <w:rFonts w:ascii="Times New Roman" w:hAnsi="Times New Roman" w:cs="Times New Roman"/>
          <w:b/>
          <w:sz w:val="28"/>
          <w:szCs w:val="28"/>
          <w:lang w:eastAsia="ru-RU"/>
        </w:rPr>
        <w:t>.</w:t>
      </w:r>
      <w:r w:rsidR="004F6E2F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4F6E2F">
        <w:rPr>
          <w:rFonts w:ascii="Times New Roman" w:eastAsia="Times New Roman" w:hAnsi="Times New Roman" w:cs="Times New Roman"/>
          <w:sz w:val="28"/>
          <w:szCs w:val="28"/>
          <w:lang w:eastAsia="ru-RU"/>
        </w:rPr>
        <w:t>Внести в коллективный договор Муниципального бюджетного учреждения «Центр социального обслуживания населения Пролетарского района г. Ростова-на-Дону» изменение, изложив раздел 4. в следующей редакции:</w:t>
      </w:r>
    </w:p>
    <w:p w:rsidR="004F6E2F" w:rsidRDefault="004F6E2F" w:rsidP="004F6E2F">
      <w:pPr>
        <w:spacing w:after="0"/>
        <w:ind w:left="2268"/>
        <w:rPr>
          <w:rFonts w:ascii="Times New Roman" w:hAnsi="Times New Roman" w:cs="Times New Roman"/>
          <w:b/>
          <w:sz w:val="28"/>
          <w:szCs w:val="28"/>
        </w:rPr>
      </w:pPr>
      <w:r w:rsidRPr="00A04E0E">
        <w:rPr>
          <w:rFonts w:ascii="Times New Roman" w:hAnsi="Times New Roman" w:cs="Times New Roman"/>
          <w:b/>
          <w:sz w:val="28"/>
          <w:szCs w:val="28"/>
        </w:rPr>
        <w:t>4. РАБОЧЕЕ ВРЕМЯ</w:t>
      </w:r>
      <w:r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Pr="00A04E0E">
        <w:rPr>
          <w:rFonts w:ascii="Times New Roman" w:hAnsi="Times New Roman" w:cs="Times New Roman"/>
          <w:b/>
          <w:sz w:val="28"/>
          <w:szCs w:val="28"/>
        </w:rPr>
        <w:t>ВРЕМЯ ОТДЫХА</w:t>
      </w:r>
    </w:p>
    <w:p w:rsidR="004F6E2F" w:rsidRPr="00A04E0E" w:rsidRDefault="004F6E2F" w:rsidP="004F6E2F">
      <w:pPr>
        <w:spacing w:after="0"/>
        <w:ind w:left="90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219E4" w:rsidRDefault="004F6E2F" w:rsidP="002219E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4.1. Р</w:t>
      </w:r>
      <w:r w:rsidRPr="00A04E0E">
        <w:rPr>
          <w:rFonts w:ascii="Times New Roman" w:hAnsi="Times New Roman" w:cs="Times New Roman"/>
          <w:sz w:val="28"/>
          <w:szCs w:val="28"/>
        </w:rPr>
        <w:t>аботодатель и работники обя</w:t>
      </w:r>
      <w:r w:rsidR="002219E4">
        <w:rPr>
          <w:rFonts w:ascii="Times New Roman" w:hAnsi="Times New Roman" w:cs="Times New Roman"/>
          <w:sz w:val="28"/>
          <w:szCs w:val="28"/>
        </w:rPr>
        <w:t>зуются строго выполнять Правила</w:t>
      </w:r>
    </w:p>
    <w:p w:rsidR="004F6E2F" w:rsidRDefault="004F6E2F" w:rsidP="002219E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04E0E">
        <w:rPr>
          <w:rFonts w:ascii="Times New Roman" w:hAnsi="Times New Roman" w:cs="Times New Roman"/>
          <w:sz w:val="28"/>
          <w:szCs w:val="28"/>
        </w:rPr>
        <w:t>внутреннего трудового распорядка.</w:t>
      </w:r>
    </w:p>
    <w:p w:rsidR="004F6E2F" w:rsidRPr="00A04E0E" w:rsidRDefault="004F6E2F" w:rsidP="002219E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4.2. Р</w:t>
      </w:r>
      <w:r w:rsidRPr="00A04E0E">
        <w:rPr>
          <w:rFonts w:ascii="Times New Roman" w:hAnsi="Times New Roman" w:cs="Times New Roman"/>
          <w:sz w:val="28"/>
          <w:szCs w:val="28"/>
        </w:rPr>
        <w:t>аботодатель обеспечивает продолжительность рабочего времени:</w:t>
      </w:r>
    </w:p>
    <w:p w:rsidR="004F6E2F" w:rsidRPr="00A04E0E" w:rsidRDefault="004F6E2F" w:rsidP="002219E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04E0E">
        <w:rPr>
          <w:rFonts w:ascii="Times New Roman" w:hAnsi="Times New Roman" w:cs="Times New Roman"/>
          <w:sz w:val="28"/>
          <w:szCs w:val="28"/>
        </w:rPr>
        <w:t>- 40-часовая рабочая неделя (суббота, воскресенье – выходные дни);</w:t>
      </w:r>
    </w:p>
    <w:p w:rsidR="002219E4" w:rsidRDefault="004F6E2F" w:rsidP="002219E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04E0E">
        <w:rPr>
          <w:rFonts w:ascii="Times New Roman" w:hAnsi="Times New Roman" w:cs="Times New Roman"/>
          <w:sz w:val="28"/>
          <w:szCs w:val="28"/>
        </w:rPr>
        <w:t>согласно графику сменности (перечень работников с ненормированным рабочим днем утверждается работодателем локальным нормативным актом по согласованию с представителем работников).</w:t>
      </w:r>
    </w:p>
    <w:p w:rsidR="004F6E2F" w:rsidRPr="004F6E2F" w:rsidRDefault="004F6E2F" w:rsidP="002219E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r w:rsidRPr="00A04E0E">
        <w:rPr>
          <w:rFonts w:ascii="Times New Roman" w:hAnsi="Times New Roman" w:cs="Times New Roman"/>
          <w:sz w:val="28"/>
          <w:szCs w:val="28"/>
        </w:rPr>
        <w:t>Порядок работы в ночное время определяется в соответствии со ст. 96 Трудового кодекса РФ.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</w:t>
      </w:r>
    </w:p>
    <w:p w:rsidR="004F6E2F" w:rsidRPr="00A04E0E" w:rsidRDefault="004F6E2F" w:rsidP="002219E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</w:t>
      </w:r>
      <w:r w:rsidRPr="00A04E0E">
        <w:rPr>
          <w:rFonts w:ascii="Times New Roman" w:hAnsi="Times New Roman" w:cs="Times New Roman"/>
          <w:sz w:val="28"/>
          <w:szCs w:val="28"/>
        </w:rPr>
        <w:t>В течение рабочего дня (смены) работнику предоставляется перерыв для отдыха и питания, время и продолжительность которого определяется Правилами внутреннего трудового распорядка.</w:t>
      </w:r>
    </w:p>
    <w:p w:rsidR="004F6E2F" w:rsidRDefault="004F6E2F" w:rsidP="002219E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r w:rsidRPr="00A04E0E">
        <w:rPr>
          <w:rFonts w:ascii="Times New Roman" w:hAnsi="Times New Roman" w:cs="Times New Roman"/>
          <w:sz w:val="28"/>
          <w:szCs w:val="28"/>
        </w:rPr>
        <w:t>Всем работникам предоставляется ежегодный основной оплачиваемый отпуск продолжительностью 28 календарных дней с сохранением места работы (должности) и среднего заработка.</w:t>
      </w:r>
    </w:p>
    <w:p w:rsidR="002219E4" w:rsidRPr="00A04E0E" w:rsidRDefault="002219E4" w:rsidP="002219E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219E4" w:rsidRDefault="004F6E2F" w:rsidP="004F6E2F">
      <w:pPr>
        <w:spacing w:after="0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</w:t>
      </w:r>
      <w:r w:rsidRPr="00A04E0E">
        <w:rPr>
          <w:rFonts w:ascii="Times New Roman" w:hAnsi="Times New Roman" w:cs="Times New Roman"/>
          <w:sz w:val="28"/>
          <w:szCs w:val="28"/>
        </w:rPr>
        <w:t>Отпуск за первый год работы може</w:t>
      </w:r>
      <w:r w:rsidR="002219E4">
        <w:rPr>
          <w:rFonts w:ascii="Times New Roman" w:hAnsi="Times New Roman" w:cs="Times New Roman"/>
          <w:sz w:val="28"/>
          <w:szCs w:val="28"/>
        </w:rPr>
        <w:t xml:space="preserve">т предоставляться работникам </w:t>
      </w:r>
      <w:proofErr w:type="gramStart"/>
      <w:r w:rsidR="002219E4">
        <w:rPr>
          <w:rFonts w:ascii="Times New Roman" w:hAnsi="Times New Roman" w:cs="Times New Roman"/>
          <w:sz w:val="28"/>
          <w:szCs w:val="28"/>
        </w:rPr>
        <w:t>по</w:t>
      </w:r>
      <w:proofErr w:type="gramEnd"/>
    </w:p>
    <w:p w:rsidR="004F6E2F" w:rsidRPr="00A04E0E" w:rsidRDefault="004F6E2F" w:rsidP="002219E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04E0E">
        <w:rPr>
          <w:rFonts w:ascii="Times New Roman" w:hAnsi="Times New Roman" w:cs="Times New Roman"/>
          <w:sz w:val="28"/>
          <w:szCs w:val="28"/>
        </w:rPr>
        <w:t>истечении</w:t>
      </w:r>
      <w:proofErr w:type="gramEnd"/>
      <w:r w:rsidRPr="00A04E0E">
        <w:rPr>
          <w:rFonts w:ascii="Times New Roman" w:hAnsi="Times New Roman" w:cs="Times New Roman"/>
          <w:sz w:val="28"/>
          <w:szCs w:val="28"/>
        </w:rPr>
        <w:t xml:space="preserve"> шести месяцев непрерывной работы в данной организации, за второй и последующий годы работы – в любое время рабочего года в соответствии с очередностью предоставления отпусков.</w:t>
      </w:r>
    </w:p>
    <w:p w:rsidR="004F6E2F" w:rsidRPr="00A04E0E" w:rsidRDefault="004F6E2F" w:rsidP="002219E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О</w:t>
      </w:r>
      <w:r w:rsidRPr="00A04E0E">
        <w:rPr>
          <w:rFonts w:ascii="Times New Roman" w:hAnsi="Times New Roman" w:cs="Times New Roman"/>
          <w:sz w:val="28"/>
          <w:szCs w:val="28"/>
        </w:rPr>
        <w:t xml:space="preserve">чередность предоставления оплачиваемых отпусков определяется ежегодно в соответствии с графиком отпусков, утверждаемым работодателем не позднее, чем за </w:t>
      </w:r>
      <w:r>
        <w:rPr>
          <w:rFonts w:ascii="Times New Roman" w:hAnsi="Times New Roman" w:cs="Times New Roman"/>
          <w:sz w:val="28"/>
          <w:szCs w:val="28"/>
        </w:rPr>
        <w:t>две</w:t>
      </w:r>
      <w:r w:rsidRPr="00A04E0E">
        <w:rPr>
          <w:rFonts w:ascii="Times New Roman" w:hAnsi="Times New Roman" w:cs="Times New Roman"/>
          <w:sz w:val="28"/>
          <w:szCs w:val="28"/>
        </w:rPr>
        <w:t xml:space="preserve"> недели до наступления календарного года.</w:t>
      </w:r>
    </w:p>
    <w:p w:rsidR="004F6E2F" w:rsidRPr="00A04E0E" w:rsidRDefault="004F6E2F" w:rsidP="002219E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4.7. </w:t>
      </w:r>
      <w:r w:rsidRPr="00A04E0E">
        <w:rPr>
          <w:rFonts w:ascii="Times New Roman" w:hAnsi="Times New Roman" w:cs="Times New Roman"/>
          <w:sz w:val="28"/>
          <w:szCs w:val="28"/>
        </w:rPr>
        <w:t>Отпуска без сохранения заработной платы предоставляются работнику по семейным обстоятельствам и другим уважительным причинам, продолжительность их определяется по соглашению между работником и работодателем.</w:t>
      </w:r>
    </w:p>
    <w:p w:rsidR="004F6E2F" w:rsidRDefault="004F6E2F" w:rsidP="004F6E2F">
      <w:pPr>
        <w:tabs>
          <w:tab w:val="left" w:pos="851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F6E2F" w:rsidRPr="00D5002B" w:rsidRDefault="004F6E2F" w:rsidP="00D5002B">
      <w:pPr>
        <w:tabs>
          <w:tab w:val="left" w:pos="851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</w:t>
      </w:r>
      <w:r w:rsidR="002219E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</w:t>
      </w:r>
      <w:r w:rsidRPr="00EC11A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Внести в коллективный договор Муниципального бюджетного учреждения «Центр социального обслуживания населения Пролетарского района г. Ростова-на-Дону» изменение, изложив </w:t>
      </w:r>
      <w:r w:rsidRPr="009C513D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раздел 5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в следующей редакции:</w:t>
      </w:r>
    </w:p>
    <w:p w:rsidR="004F6E2F" w:rsidRDefault="004F6E2F" w:rsidP="004F6E2F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>5</w:t>
      </w:r>
      <w:r w:rsidRPr="00A04E0E">
        <w:rPr>
          <w:rFonts w:ascii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sz w:val="28"/>
          <w:szCs w:val="28"/>
        </w:rPr>
        <w:t>ОХРАНА ТРУДА</w:t>
      </w:r>
    </w:p>
    <w:p w:rsidR="002219E4" w:rsidRPr="002219E4" w:rsidRDefault="002219E4" w:rsidP="002219E4">
      <w:pPr>
        <w:autoSpaceDE w:val="0"/>
        <w:autoSpaceDN w:val="0"/>
        <w:adjustRightInd w:val="0"/>
        <w:spacing w:after="0"/>
        <w:ind w:right="-428"/>
        <w:jc w:val="both"/>
        <w:outlineLvl w:val="1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2219E4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5.1. Работодатель в соответствии с действующим законодательством и нормативными правовыми актами по охране труда обязуется:</w:t>
      </w:r>
    </w:p>
    <w:p w:rsidR="002219E4" w:rsidRPr="002219E4" w:rsidRDefault="002219E4" w:rsidP="002219E4">
      <w:pPr>
        <w:autoSpaceDE w:val="0"/>
        <w:autoSpaceDN w:val="0"/>
        <w:adjustRightInd w:val="0"/>
        <w:spacing w:after="0"/>
        <w:ind w:right="-428"/>
        <w:jc w:val="both"/>
        <w:outlineLvl w:val="1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2219E4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5.1.1. Выделять на мероприятия по улучшению условий  труда в </w:t>
      </w:r>
      <w:r w:rsidRPr="00221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МБУ ЦСОН Пролетарского района.</w:t>
      </w:r>
    </w:p>
    <w:p w:rsidR="002219E4" w:rsidRPr="002219E4" w:rsidRDefault="002219E4" w:rsidP="002219E4">
      <w:pPr>
        <w:autoSpaceDE w:val="0"/>
        <w:autoSpaceDN w:val="0"/>
        <w:adjustRightInd w:val="0"/>
        <w:spacing w:after="0"/>
        <w:ind w:right="-428"/>
        <w:jc w:val="both"/>
        <w:outlineLvl w:val="1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2219E4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5.1.2. Проводить специальную оценку условий труда не реже одного раза в пять лет.</w:t>
      </w:r>
    </w:p>
    <w:p w:rsidR="002219E4" w:rsidRPr="002219E4" w:rsidRDefault="002219E4" w:rsidP="002219E4">
      <w:pPr>
        <w:autoSpaceDE w:val="0"/>
        <w:autoSpaceDN w:val="0"/>
        <w:adjustRightInd w:val="0"/>
        <w:spacing w:after="0"/>
        <w:ind w:right="-428"/>
        <w:jc w:val="both"/>
        <w:outlineLvl w:val="1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2219E4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5.1.3. Обеспечить информирование работников об условиях и охране труда на рабочих местах, в том числе о результатах аттестации рабочих мест по условиям труда в </w:t>
      </w:r>
      <w:r w:rsidRPr="00221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МБУ ЦСОН Пролетарского района</w:t>
      </w:r>
      <w:r w:rsidRPr="002219E4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.</w:t>
      </w:r>
    </w:p>
    <w:p w:rsidR="002219E4" w:rsidRPr="002219E4" w:rsidRDefault="002219E4" w:rsidP="002219E4">
      <w:pPr>
        <w:autoSpaceDE w:val="0"/>
        <w:autoSpaceDN w:val="0"/>
        <w:adjustRightInd w:val="0"/>
        <w:spacing w:after="0"/>
        <w:ind w:right="-428"/>
        <w:jc w:val="both"/>
        <w:outlineLvl w:val="1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2219E4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5.1.4. Для всех поступающих на работу лиц проводить инструктаж по охране труда, организовывать обучение безопасным методам  выполнения работ и оказанию первой помощи пострадавшим.</w:t>
      </w:r>
    </w:p>
    <w:p w:rsidR="002219E4" w:rsidRPr="002219E4" w:rsidRDefault="002219E4" w:rsidP="002219E4">
      <w:pPr>
        <w:autoSpaceDE w:val="0"/>
        <w:autoSpaceDN w:val="0"/>
        <w:adjustRightInd w:val="0"/>
        <w:spacing w:after="0"/>
        <w:ind w:right="-428"/>
        <w:jc w:val="both"/>
        <w:outlineLvl w:val="1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2219E4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5.1.5. Обеспечивать обучение лиц, поступающих на работу с вредными и/или опасными условиями труда, безопасным методам и приемам выполнения работ со стажировкой на рабочем месте и сдачей экзаменов. Проводить  периодическое </w:t>
      </w:r>
      <w:proofErr w:type="gramStart"/>
      <w:r w:rsidRPr="002219E4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обучение по охране</w:t>
      </w:r>
      <w:proofErr w:type="gramEnd"/>
      <w:r w:rsidRPr="002219E4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труда и проверку знаний требований охраны труда в период работы.</w:t>
      </w:r>
    </w:p>
    <w:p w:rsidR="002219E4" w:rsidRPr="002219E4" w:rsidRDefault="002219E4" w:rsidP="002219E4">
      <w:pPr>
        <w:autoSpaceDE w:val="0"/>
        <w:autoSpaceDN w:val="0"/>
        <w:adjustRightInd w:val="0"/>
        <w:spacing w:after="0"/>
        <w:ind w:right="-428"/>
        <w:jc w:val="both"/>
        <w:outlineLvl w:val="1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2219E4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5.1.6. Осуществлять </w:t>
      </w:r>
      <w:proofErr w:type="gramStart"/>
      <w:r w:rsidRPr="002219E4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контроль за</w:t>
      </w:r>
      <w:proofErr w:type="gramEnd"/>
      <w:r w:rsidRPr="002219E4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состоянием условий и охраны труда на рабочих местах, а также за правильностью применения работниками средств индивидуальной и коллективной защиты.</w:t>
      </w:r>
    </w:p>
    <w:p w:rsidR="002219E4" w:rsidRPr="002219E4" w:rsidRDefault="002219E4" w:rsidP="002219E4">
      <w:pPr>
        <w:ind w:right="-428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2219E4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 xml:space="preserve">5.1.7. </w:t>
      </w:r>
      <w:proofErr w:type="gramStart"/>
      <w:r w:rsidRPr="002219E4">
        <w:rPr>
          <w:rFonts w:ascii="Times New Roman" w:eastAsia="Calibri" w:hAnsi="Times New Roman" w:cs="Times New Roman"/>
          <w:sz w:val="28"/>
          <w:szCs w:val="28"/>
          <w:lang w:eastAsia="ru-RU"/>
        </w:rPr>
        <w:t>Выдавать своевременно и бесплатно работникам специальную одежду, обувь и другие средства индивидуальной защиты в соответствии с приказом Министерства здравоохранения и социального развития «Об утверждении типовых норм бесплатной выдачи работникам смывающих и/или обезвреживающих средств и стандарта безопасности труда «обеспечение работников смывающими и (или) обезвреживающими средствами» от 17 декабря 2010 г. № 1122н  по перечню профессий и должностей, согласно штатного расписания.</w:t>
      </w:r>
      <w:proofErr w:type="gramEnd"/>
    </w:p>
    <w:p w:rsidR="002219E4" w:rsidRPr="002219E4" w:rsidRDefault="002219E4" w:rsidP="002219E4">
      <w:pPr>
        <w:autoSpaceDE w:val="0"/>
        <w:autoSpaceDN w:val="0"/>
        <w:adjustRightInd w:val="0"/>
        <w:spacing w:after="0"/>
        <w:ind w:right="-428"/>
        <w:jc w:val="both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1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5.1.8. Предоставлять работникам, занятым на работах с вредными и (или) опасными условиями труда, (класс вредности – 3.1) компенсацию - 4%- от должностного оклада, а также </w:t>
      </w:r>
      <w:r w:rsidRPr="002219E4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проводить периодические медосмотры.</w:t>
      </w:r>
    </w:p>
    <w:p w:rsidR="002219E4" w:rsidRPr="002219E4" w:rsidRDefault="002219E4" w:rsidP="002219E4">
      <w:pPr>
        <w:autoSpaceDE w:val="0"/>
        <w:autoSpaceDN w:val="0"/>
        <w:adjustRightInd w:val="0"/>
        <w:spacing w:after="0"/>
        <w:ind w:right="-428"/>
        <w:jc w:val="both"/>
        <w:outlineLvl w:val="1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221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5.1.9.</w:t>
      </w:r>
      <w:r w:rsidRPr="002219E4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Оказывать единовременную материальную помощь, в соответствии с Положением о материальной помощи работникам - приложение № 3 к коллективному договору. </w:t>
      </w:r>
    </w:p>
    <w:p w:rsidR="002219E4" w:rsidRPr="002219E4" w:rsidRDefault="002219E4" w:rsidP="002219E4">
      <w:pPr>
        <w:autoSpaceDE w:val="0"/>
        <w:autoSpaceDN w:val="0"/>
        <w:adjustRightInd w:val="0"/>
        <w:spacing w:after="0"/>
        <w:ind w:left="-142" w:right="-428"/>
        <w:jc w:val="both"/>
        <w:outlineLvl w:val="1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221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5.1.10.</w:t>
      </w:r>
      <w:r w:rsidRPr="002219E4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Обеспечить условия и охрану труда женщин, в том числе:</w:t>
      </w:r>
    </w:p>
    <w:p w:rsidR="002219E4" w:rsidRPr="002219E4" w:rsidRDefault="002219E4" w:rsidP="002219E4">
      <w:pPr>
        <w:autoSpaceDE w:val="0"/>
        <w:autoSpaceDN w:val="0"/>
        <w:adjustRightInd w:val="0"/>
        <w:spacing w:after="0"/>
        <w:ind w:right="-428"/>
        <w:jc w:val="both"/>
        <w:outlineLvl w:val="1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2219E4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- беременных женщин;</w:t>
      </w:r>
    </w:p>
    <w:p w:rsidR="002219E4" w:rsidRPr="002219E4" w:rsidRDefault="002219E4" w:rsidP="002219E4">
      <w:pPr>
        <w:autoSpaceDE w:val="0"/>
        <w:autoSpaceDN w:val="0"/>
        <w:adjustRightInd w:val="0"/>
        <w:spacing w:after="0"/>
        <w:ind w:right="-428"/>
        <w:jc w:val="both"/>
        <w:outlineLvl w:val="1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2219E4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- выполнить мероприятия по механизации ручных и тяжелых физических работ в целях внедрения новых норм предельно допустимых нагрузок для женщин.</w:t>
      </w:r>
    </w:p>
    <w:p w:rsidR="002219E4" w:rsidRPr="002219E4" w:rsidRDefault="002219E4" w:rsidP="002219E4">
      <w:pPr>
        <w:autoSpaceDE w:val="0"/>
        <w:autoSpaceDN w:val="0"/>
        <w:adjustRightInd w:val="0"/>
        <w:spacing w:after="0"/>
        <w:ind w:right="-428"/>
        <w:jc w:val="both"/>
        <w:outlineLvl w:val="1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221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5.1.11.</w:t>
      </w:r>
      <w:r w:rsidRPr="002219E4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Обеспечить условия труда молодежи, в том числе:</w:t>
      </w:r>
    </w:p>
    <w:p w:rsidR="002219E4" w:rsidRPr="002219E4" w:rsidRDefault="002219E4" w:rsidP="002219E4">
      <w:pPr>
        <w:autoSpaceDE w:val="0"/>
        <w:autoSpaceDN w:val="0"/>
        <w:adjustRightInd w:val="0"/>
        <w:spacing w:after="0"/>
        <w:ind w:right="-428"/>
        <w:jc w:val="both"/>
        <w:outlineLvl w:val="1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2219E4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– исключить использование труда лиц в возрасте до 18 лет на тяжелых физических работах и работах с вредными и/или опасными условиями труда;</w:t>
      </w:r>
    </w:p>
    <w:p w:rsidR="002219E4" w:rsidRPr="002219E4" w:rsidRDefault="002219E4" w:rsidP="002219E4">
      <w:pPr>
        <w:autoSpaceDE w:val="0"/>
        <w:autoSpaceDN w:val="0"/>
        <w:adjustRightInd w:val="0"/>
        <w:spacing w:after="0"/>
        <w:ind w:right="-428"/>
        <w:jc w:val="both"/>
        <w:outlineLvl w:val="1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2219E4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– по просьбе лиц, обучающихся без отрыва от производства (работы), установить индивидуальные режимы труда.</w:t>
      </w:r>
    </w:p>
    <w:p w:rsidR="002219E4" w:rsidRPr="002219E4" w:rsidRDefault="002219E4" w:rsidP="002219E4">
      <w:pPr>
        <w:autoSpaceDE w:val="0"/>
        <w:autoSpaceDN w:val="0"/>
        <w:adjustRightInd w:val="0"/>
        <w:spacing w:after="0"/>
        <w:ind w:right="-428"/>
        <w:jc w:val="both"/>
        <w:outlineLvl w:val="1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221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5.1.12.</w:t>
      </w:r>
      <w:r w:rsidRPr="002219E4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Организовать </w:t>
      </w:r>
      <w:proofErr w:type="gramStart"/>
      <w:r w:rsidRPr="002219E4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контроль за</w:t>
      </w:r>
      <w:proofErr w:type="gramEnd"/>
      <w:r w:rsidRPr="002219E4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состоянием условий и охраны труда в структурных подразделениях и за выполнением соглашения по охране труда.</w:t>
      </w:r>
    </w:p>
    <w:p w:rsidR="002219E4" w:rsidRPr="002219E4" w:rsidRDefault="002219E4" w:rsidP="002219E4">
      <w:pPr>
        <w:autoSpaceDE w:val="0"/>
        <w:autoSpaceDN w:val="0"/>
        <w:adjustRightInd w:val="0"/>
        <w:spacing w:after="0"/>
        <w:ind w:right="-428"/>
        <w:jc w:val="both"/>
        <w:outlineLvl w:val="1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2219E4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5.2. Работники обязуются соблюдать предусмотренные законодательными и иными нормативными правовыми актами требования в области охраны труда, в том числе:</w:t>
      </w:r>
    </w:p>
    <w:p w:rsidR="002219E4" w:rsidRPr="002219E4" w:rsidRDefault="002219E4" w:rsidP="002219E4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right="-428"/>
        <w:jc w:val="both"/>
        <w:outlineLvl w:val="1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2219E4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– правильно применять средства индивидуальной и коллективной защиты;</w:t>
      </w:r>
    </w:p>
    <w:p w:rsidR="002219E4" w:rsidRPr="002219E4" w:rsidRDefault="002219E4" w:rsidP="002219E4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right="-428"/>
        <w:jc w:val="both"/>
        <w:outlineLvl w:val="1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2219E4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– проходить обучение безопасным методам и приемам выполнения работ по охране труда;</w:t>
      </w:r>
    </w:p>
    <w:p w:rsidR="002219E4" w:rsidRPr="002219E4" w:rsidRDefault="002219E4" w:rsidP="002219E4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right="-428"/>
        <w:jc w:val="both"/>
        <w:outlineLvl w:val="1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2219E4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– немедленно извещать своего руководителя или замещающее его лицо о любой ситуации, угрожающей жизни и здоровью людей; </w:t>
      </w:r>
    </w:p>
    <w:p w:rsidR="002219E4" w:rsidRPr="002219E4" w:rsidRDefault="002219E4" w:rsidP="002219E4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right="-428"/>
        <w:jc w:val="both"/>
        <w:outlineLvl w:val="1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2219E4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– проходить обязательные периодические медосмотры работникам учреждения, занятым на работах с вредными и (или) опасными условиями труда.</w:t>
      </w:r>
    </w:p>
    <w:p w:rsidR="002219E4" w:rsidRPr="002219E4" w:rsidRDefault="002219E4" w:rsidP="002219E4">
      <w:pPr>
        <w:autoSpaceDE w:val="0"/>
        <w:autoSpaceDN w:val="0"/>
        <w:adjustRightInd w:val="0"/>
        <w:spacing w:after="0"/>
        <w:ind w:right="-428"/>
        <w:jc w:val="both"/>
        <w:outlineLvl w:val="1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2219E4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5.3. В </w:t>
      </w:r>
      <w:r w:rsidRPr="00221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МБУ ЦСОН Пролетарского района</w:t>
      </w:r>
      <w:r w:rsidRPr="002219E4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создается и действует комиссия по охране труда из представителей работодателя и уполномоченного работниками представителя в количестве </w:t>
      </w:r>
      <w:r w:rsidRPr="00221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трех</w:t>
      </w:r>
      <w:r w:rsidRPr="002219E4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человек.</w:t>
      </w:r>
    </w:p>
    <w:p w:rsidR="00E30143" w:rsidRDefault="00E30143" w:rsidP="001C2DBD">
      <w:pPr>
        <w:tabs>
          <w:tab w:val="left" w:pos="5325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D1FD0" w:rsidRDefault="00DD1FD0" w:rsidP="001C2DBD">
      <w:pPr>
        <w:tabs>
          <w:tab w:val="left" w:pos="851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1C2DBD" w:rsidRPr="00EC11A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</w:t>
      </w:r>
      <w:r w:rsidR="008E0F7C" w:rsidRPr="00EC11A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="00EC11A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gramStart"/>
      <w:r w:rsidR="008E0F7C">
        <w:rPr>
          <w:rFonts w:ascii="Times New Roman" w:eastAsia="Times New Roman" w:hAnsi="Times New Roman" w:cs="Times New Roman"/>
          <w:sz w:val="28"/>
          <w:szCs w:val="28"/>
          <w:lang w:eastAsia="ru-RU"/>
        </w:rPr>
        <w:t>Внести в коллективный договор Муниципального бюджетного учреждения «Центр социального обслуживания населения Пролетарского района г. Ростова-на-Дону» из</w:t>
      </w:r>
      <w:r w:rsidR="006C316C">
        <w:rPr>
          <w:rFonts w:ascii="Times New Roman" w:eastAsia="Times New Roman" w:hAnsi="Times New Roman" w:cs="Times New Roman"/>
          <w:sz w:val="28"/>
          <w:szCs w:val="28"/>
          <w:lang w:eastAsia="ru-RU"/>
        </w:rPr>
        <w:t>менение, в</w:t>
      </w:r>
      <w:r w:rsidR="008E0F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пункт</w:t>
      </w:r>
      <w:r w:rsidR="006C316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8E0F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6.2 </w:t>
      </w:r>
      <w:r w:rsidR="006C316C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слова «</w:t>
      </w:r>
      <w:r w:rsidR="00FD6FB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приказ № 69 от 30.05.2017, приложение №1,2,3,4</w:t>
      </w:r>
      <w:r w:rsidR="006C316C">
        <w:rPr>
          <w:rFonts w:ascii="Times New Roman" w:eastAsia="Times New Roman" w:hAnsi="Times New Roman" w:cs="Times New Roman"/>
          <w:sz w:val="28"/>
          <w:szCs w:val="28"/>
          <w:lang w:eastAsia="ru-RU"/>
        </w:rPr>
        <w:t>»)</w:t>
      </w:r>
      <w:r w:rsidR="00FD6F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заменить словами «приказ № 1 от 09.01.2018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приложение №1,2,3,4»).</w:t>
      </w:r>
      <w:proofErr w:type="gramEnd"/>
    </w:p>
    <w:p w:rsidR="00D27F5E" w:rsidRDefault="001C2DBD" w:rsidP="001C2DBD">
      <w:pPr>
        <w:tabs>
          <w:tab w:val="left" w:pos="851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EC11A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</w:t>
      </w:r>
      <w:r w:rsidR="00DD1FD0" w:rsidRPr="00EC11A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="002219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D1FD0">
        <w:rPr>
          <w:rFonts w:ascii="Times New Roman" w:eastAsia="Times New Roman" w:hAnsi="Times New Roman" w:cs="Times New Roman"/>
          <w:sz w:val="28"/>
          <w:szCs w:val="28"/>
          <w:lang w:eastAsia="ru-RU"/>
        </w:rPr>
        <w:t>Внести в коллективный договор Муниципального бюджетного учреждения «Центр социального обслуживания населения Пролетарского района г. Ростова-на-Дону» изменение, изложив Приложение № 1 к коллективному договору в следующей редакции:</w:t>
      </w:r>
    </w:p>
    <w:p w:rsidR="00117E31" w:rsidRPr="000A7344" w:rsidRDefault="00117E31" w:rsidP="00717C1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W w:w="0" w:type="auto"/>
        <w:jc w:val="right"/>
        <w:tblCellSpacing w:w="20" w:type="dxa"/>
        <w:tblLook w:val="04A0" w:firstRow="1" w:lastRow="0" w:firstColumn="1" w:lastColumn="0" w:noHBand="0" w:noVBand="1"/>
      </w:tblPr>
      <w:tblGrid>
        <w:gridCol w:w="5391"/>
      </w:tblGrid>
      <w:tr w:rsidR="000A7344" w:rsidRPr="000A7344" w:rsidTr="001C2DBD">
        <w:trPr>
          <w:trHeight w:val="785"/>
          <w:tblCellSpacing w:w="20" w:type="dxa"/>
          <w:jc w:val="right"/>
        </w:trPr>
        <w:tc>
          <w:tcPr>
            <w:tcW w:w="5311" w:type="dxa"/>
            <w:shd w:val="clear" w:color="auto" w:fill="auto"/>
          </w:tcPr>
          <w:p w:rsidR="000A7344" w:rsidRPr="000A7344" w:rsidRDefault="000A7344" w:rsidP="00717C14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A73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</w:t>
            </w:r>
            <w:r w:rsidR="00717C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</w:t>
            </w:r>
            <w:r w:rsidRPr="000A73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Приложение № 1</w:t>
            </w:r>
          </w:p>
          <w:p w:rsidR="000A7344" w:rsidRPr="000A7344" w:rsidRDefault="00717C14" w:rsidP="00717C14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            </w:t>
            </w:r>
            <w:r w:rsidR="000A7344" w:rsidRPr="000A73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 </w:t>
            </w:r>
            <w:r w:rsidR="000A73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коллективному договору</w:t>
            </w:r>
          </w:p>
          <w:p w:rsidR="00FD6FBD" w:rsidRDefault="00FD6FBD" w:rsidP="00717C14">
            <w:pPr>
              <w:tabs>
                <w:tab w:val="left" w:pos="442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A7344" w:rsidRPr="000A7344" w:rsidRDefault="000A7344" w:rsidP="00717C14">
            <w:pPr>
              <w:tabs>
                <w:tab w:val="left" w:pos="442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</w:r>
          </w:p>
        </w:tc>
      </w:tr>
    </w:tbl>
    <w:p w:rsidR="00FD6FBD" w:rsidRPr="00FD6FBD" w:rsidRDefault="00FD6FBD" w:rsidP="00FD6FBD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bookmarkStart w:id="0" w:name="P52"/>
      <w:bookmarkEnd w:id="0"/>
      <w:r w:rsidRPr="00FD6FBD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Положение </w:t>
      </w:r>
    </w:p>
    <w:p w:rsidR="00FD6FBD" w:rsidRPr="00FD6FBD" w:rsidRDefault="00FD6FBD" w:rsidP="00FD6FBD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FD6FBD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об оплате труда работников </w:t>
      </w:r>
    </w:p>
    <w:p w:rsidR="00FD6FBD" w:rsidRPr="00FD6FBD" w:rsidRDefault="00FD6FBD" w:rsidP="00FD6FBD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FD6FBD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Муниципального бюджетного учреждения</w:t>
      </w:r>
    </w:p>
    <w:p w:rsidR="00FD6FBD" w:rsidRPr="00FD6FBD" w:rsidRDefault="00FD6FBD" w:rsidP="00FD6FBD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FD6FBD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«Центр социального обслуживания населения </w:t>
      </w:r>
    </w:p>
    <w:p w:rsidR="00FD6FBD" w:rsidRPr="00FD6FBD" w:rsidRDefault="00FD6FBD" w:rsidP="00FD6FBD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FD6FBD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Пролетарского района г. Ростова-на-Дону»</w:t>
      </w:r>
    </w:p>
    <w:p w:rsidR="00FD6FBD" w:rsidRPr="00FD6FBD" w:rsidRDefault="00FD6FBD" w:rsidP="00FD6FBD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FD6FBD" w:rsidRPr="00FD6FBD" w:rsidRDefault="00FD6FBD" w:rsidP="00FD6FBD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FD6FBD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Цели и задачи положения</w:t>
      </w:r>
    </w:p>
    <w:p w:rsidR="00FD6FBD" w:rsidRPr="00FD6FBD" w:rsidRDefault="00FD6FBD" w:rsidP="00FD6FBD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FD6FBD" w:rsidRPr="00FD6FBD" w:rsidRDefault="00FD6FBD" w:rsidP="00FD6FBD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proofErr w:type="gramStart"/>
      <w:r w:rsidRPr="00FD6FBD">
        <w:rPr>
          <w:rFonts w:ascii="Times New Roman" w:eastAsia="Times New Roman" w:hAnsi="Times New Roman" w:cs="Times New Roman"/>
          <w:sz w:val="28"/>
          <w:szCs w:val="20"/>
          <w:lang w:eastAsia="ru-RU"/>
        </w:rPr>
        <w:t>1.Настоящее положение разработано в соответствии с Трудовым кодексом Российской Федерации, статьями 86 и 135 Бюджетного кодекса Российской Федерации, решением Ростовской-на-Дону городской Думы от 31.10.2008г.     № 461 «О системе оплаты труда работников муниципальных бюджетных учреждений» (ред. от 20.07.2010), Постановлением Администрации города Ростова-на-Дону от 18.01.2017 № 17 «Об условиях оплаты труда работников муниципальных бюджетных учреждений, подведомственных Департаменту социальной защиты населения города Ростова-на-Дону</w:t>
      </w:r>
      <w:proofErr w:type="gramEnd"/>
      <w:r w:rsidRPr="00FD6FBD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, </w:t>
      </w:r>
      <w:proofErr w:type="gramStart"/>
      <w:r w:rsidRPr="00FD6FBD">
        <w:rPr>
          <w:rFonts w:ascii="Times New Roman" w:eastAsia="Times New Roman" w:hAnsi="Times New Roman" w:cs="Times New Roman"/>
          <w:sz w:val="28"/>
          <w:szCs w:val="20"/>
          <w:lang w:eastAsia="ru-RU"/>
        </w:rPr>
        <w:t>по виду экономической деятельности «Предоставление социальных услуг без обеспечения проживания», Постановлением № 425 от 22.05.2017г. «О внесении изменений в постановление Администрации города Ростова-на-Дону от 18.01.2017 № 17 «Об условиях оплаты труда работников муниципальных бюджетных учреждений, подведомственных Департаменту социальной защиты населения города Ростова-на-Дону, Постановление Администрации города Ростова-на-Дону № 1360 от 25.12.2017г. «Об увеличении (индексации) должностных окладов, ставок заработной платы работников муниципальных учреждений</w:t>
      </w:r>
      <w:proofErr w:type="gramEnd"/>
      <w:r w:rsidRPr="00FD6FBD">
        <w:rPr>
          <w:rFonts w:ascii="Times New Roman" w:eastAsia="Times New Roman" w:hAnsi="Times New Roman" w:cs="Times New Roman"/>
          <w:sz w:val="28"/>
          <w:szCs w:val="20"/>
          <w:lang w:eastAsia="ru-RU"/>
        </w:rPr>
        <w:t>, технического и обслуживающего персонала органов местного самоуправления города Ростова-на-Дону» по виду экономической деятельности «Предоставление социальных услуг без обеспечения проживания»</w:t>
      </w:r>
    </w:p>
    <w:p w:rsidR="00FD6FBD" w:rsidRPr="00FD6FBD" w:rsidRDefault="00FD6FBD" w:rsidP="00FD6FBD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FD6FBD">
        <w:rPr>
          <w:rFonts w:ascii="Times New Roman" w:eastAsia="Times New Roman" w:hAnsi="Times New Roman" w:cs="Times New Roman"/>
          <w:sz w:val="28"/>
          <w:szCs w:val="20"/>
          <w:lang w:eastAsia="ru-RU"/>
        </w:rPr>
        <w:lastRenderedPageBreak/>
        <w:t>2.Положение регулирует отношения, связанные с оплатой труда работников.</w:t>
      </w:r>
    </w:p>
    <w:p w:rsidR="00FD6FBD" w:rsidRPr="00FD6FBD" w:rsidRDefault="00FD6FBD" w:rsidP="00FD6FBD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FD6FBD">
        <w:rPr>
          <w:rFonts w:ascii="Times New Roman" w:eastAsia="Times New Roman" w:hAnsi="Times New Roman" w:cs="Times New Roman"/>
          <w:sz w:val="28"/>
          <w:szCs w:val="20"/>
          <w:lang w:eastAsia="ru-RU"/>
        </w:rPr>
        <w:t>3.Настоящее положение вступает в силу с 01.01.2018г.</w:t>
      </w:r>
    </w:p>
    <w:p w:rsidR="00FD6FBD" w:rsidRPr="00FD6FBD" w:rsidRDefault="00FD6FBD" w:rsidP="00FD6FBD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FD6FBD" w:rsidRPr="00FD6FBD" w:rsidRDefault="00FD6FBD" w:rsidP="00FD6FBD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FD6FBD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1. Общие положения</w:t>
      </w:r>
    </w:p>
    <w:p w:rsidR="00FD6FBD" w:rsidRPr="00FD6FBD" w:rsidRDefault="00FD6FBD" w:rsidP="00FD6FB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FD6FBD" w:rsidRPr="00FD6FBD" w:rsidRDefault="00FD6FBD" w:rsidP="00FD6FB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D6FBD">
        <w:rPr>
          <w:rFonts w:ascii="Times New Roman" w:eastAsia="Times New Roman" w:hAnsi="Times New Roman" w:cs="Times New Roman"/>
          <w:sz w:val="28"/>
          <w:szCs w:val="24"/>
          <w:lang w:eastAsia="ru-RU"/>
        </w:rPr>
        <w:t>1.1.  Положение об условиях оплаты труда работников муниципального бюджетного учреждения, подведомственного Департаменту социальной защиты населения города Ростова-на-Дону, по виду экономической деятельности «Предоставление социальных услуг без обеспечения проживания» (далее – Положение) определяет:</w:t>
      </w:r>
    </w:p>
    <w:p w:rsidR="00FD6FBD" w:rsidRPr="00FD6FBD" w:rsidRDefault="00FD6FBD" w:rsidP="00FD6FB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D6FBD">
        <w:rPr>
          <w:rFonts w:ascii="Times New Roman" w:eastAsia="Times New Roman" w:hAnsi="Times New Roman" w:cs="Times New Roman"/>
          <w:sz w:val="28"/>
          <w:szCs w:val="24"/>
          <w:lang w:eastAsia="ru-RU"/>
        </w:rPr>
        <w:t>размеры должностных окладов, ставок заработной платы работников муниципального бюджетного учреждения, подведомственного Департаменту социальной защиты населения города Ростова-на-Дону, по виду экономической деятельности «Предоставление социальных услуг без обеспечения проживания» (далее – муниципальное учреждение);</w:t>
      </w:r>
    </w:p>
    <w:p w:rsidR="00FD6FBD" w:rsidRPr="00FD6FBD" w:rsidRDefault="00FD6FBD" w:rsidP="00FD6FB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D6FBD">
        <w:rPr>
          <w:rFonts w:ascii="Times New Roman" w:eastAsia="Times New Roman" w:hAnsi="Times New Roman" w:cs="Times New Roman"/>
          <w:sz w:val="28"/>
          <w:szCs w:val="24"/>
          <w:lang w:eastAsia="ru-RU"/>
        </w:rPr>
        <w:t>условия установления выплат компенсационного характера;</w:t>
      </w:r>
    </w:p>
    <w:p w:rsidR="00FD6FBD" w:rsidRPr="00FD6FBD" w:rsidRDefault="00FD6FBD" w:rsidP="00FD6FB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D6FBD">
        <w:rPr>
          <w:rFonts w:ascii="Times New Roman" w:eastAsia="Times New Roman" w:hAnsi="Times New Roman" w:cs="Times New Roman"/>
          <w:sz w:val="28"/>
          <w:szCs w:val="24"/>
          <w:lang w:eastAsia="ru-RU"/>
        </w:rPr>
        <w:t>условия установления выплат стимулирующего характера;</w:t>
      </w:r>
    </w:p>
    <w:p w:rsidR="00FD6FBD" w:rsidRPr="00FD6FBD" w:rsidRDefault="00FD6FBD" w:rsidP="00FD6FB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D6FB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условия оплаты труда руководителя муниципального учреждения, </w:t>
      </w:r>
      <w:r w:rsidRPr="00FD6FBD">
        <w:rPr>
          <w:rFonts w:ascii="Times New Roman" w:eastAsia="Times New Roman" w:hAnsi="Times New Roman" w:cs="Times New Roman"/>
          <w:sz w:val="28"/>
          <w:szCs w:val="24"/>
          <w:lang w:eastAsia="ru-RU"/>
        </w:rPr>
        <w:br/>
        <w:t>его заместителей и главного бухгалтера, включая порядок определения размеров должностных окладов, размеры и условия осуществления выплат компенсационного и стимулирующего характера;</w:t>
      </w:r>
    </w:p>
    <w:p w:rsidR="00FD6FBD" w:rsidRPr="00FD6FBD" w:rsidRDefault="00FD6FBD" w:rsidP="00FD6FB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D6FBD">
        <w:rPr>
          <w:rFonts w:ascii="Times New Roman" w:eastAsia="Times New Roman" w:hAnsi="Times New Roman" w:cs="Times New Roman"/>
          <w:sz w:val="28"/>
          <w:szCs w:val="24"/>
          <w:lang w:eastAsia="ru-RU"/>
        </w:rPr>
        <w:t>другие вопросы оплаты труда.</w:t>
      </w:r>
    </w:p>
    <w:p w:rsidR="00FD6FBD" w:rsidRPr="00FD6FBD" w:rsidRDefault="00FD6FBD" w:rsidP="00FD6FB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D6FBD">
        <w:rPr>
          <w:rFonts w:ascii="Times New Roman" w:eastAsia="Times New Roman" w:hAnsi="Times New Roman" w:cs="Times New Roman"/>
          <w:sz w:val="28"/>
          <w:szCs w:val="24"/>
          <w:lang w:eastAsia="ru-RU"/>
        </w:rPr>
        <w:t>1.2.  </w:t>
      </w:r>
      <w:proofErr w:type="gramStart"/>
      <w:r w:rsidRPr="00FD6FB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Лица (кроме медицинских работников), не имеющие соответствующего профессионального образования, установленного критериями отнесения должностей к профессиональным квалификационным группам (далее – ПКГ), но обладающие достаточным практическим опытом </w:t>
      </w:r>
      <w:r w:rsidRPr="00FD6FBD">
        <w:rPr>
          <w:rFonts w:ascii="Times New Roman" w:eastAsia="Times New Roman" w:hAnsi="Times New Roman" w:cs="Times New Roman"/>
          <w:sz w:val="28"/>
          <w:szCs w:val="24"/>
          <w:lang w:eastAsia="ru-RU"/>
        </w:rPr>
        <w:br/>
        <w:t>и выполняющие качественно и в полном объеме возложенные на них должностные обязанности, по рекомендации аттестационной комиссии могут быть назначены на соответствующие должности так же, как и лица, имеющие соответствующее профессиональное образование.</w:t>
      </w:r>
      <w:proofErr w:type="gramEnd"/>
    </w:p>
    <w:p w:rsidR="00FD6FBD" w:rsidRDefault="00FD6FBD" w:rsidP="00FD6FB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FD6FBD" w:rsidRPr="00FD6FBD" w:rsidRDefault="00FD6FBD" w:rsidP="00FD6FB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FD6FBD" w:rsidRPr="00FD6FBD" w:rsidRDefault="00FD6FBD" w:rsidP="00FD6FBD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FD6FBD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2. Размеры должностных окладов,</w:t>
      </w:r>
    </w:p>
    <w:p w:rsidR="00FD6FBD" w:rsidRPr="00FD6FBD" w:rsidRDefault="00FD6FBD" w:rsidP="00FD6FBD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FD6FBD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ставок заработной платы работников муниципального учреждения</w:t>
      </w:r>
    </w:p>
    <w:p w:rsidR="00FD6FBD" w:rsidRPr="00FD6FBD" w:rsidRDefault="00FD6FBD" w:rsidP="00FD6FBD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FD6FBD" w:rsidRPr="00FD6FBD" w:rsidRDefault="00FD6FBD" w:rsidP="00FD6FB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D6FB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2.1.  Должностные оклады работников, занятых в сфере предоставления социальных услуг муниципального учреждения, устанавливаются на основе ПКГ должностей, утвержденных Приказом Министерства здравоохранения </w:t>
      </w:r>
      <w:r w:rsidRPr="00FD6FBD">
        <w:rPr>
          <w:rFonts w:ascii="Times New Roman" w:eastAsia="Times New Roman" w:hAnsi="Times New Roman" w:cs="Times New Roman"/>
          <w:sz w:val="28"/>
          <w:szCs w:val="24"/>
          <w:lang w:eastAsia="ru-RU"/>
        </w:rPr>
        <w:br/>
        <w:t xml:space="preserve">и социального развития Российской Федерации (далее – </w:t>
      </w:r>
      <w:proofErr w:type="spellStart"/>
      <w:r w:rsidRPr="00FD6FBD">
        <w:rPr>
          <w:rFonts w:ascii="Times New Roman" w:eastAsia="Times New Roman" w:hAnsi="Times New Roman" w:cs="Times New Roman"/>
          <w:sz w:val="28"/>
          <w:szCs w:val="24"/>
          <w:lang w:eastAsia="ru-RU"/>
        </w:rPr>
        <w:t>Минздравсоцразвития</w:t>
      </w:r>
      <w:proofErr w:type="spellEnd"/>
      <w:r w:rsidRPr="00FD6FB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России) от 31.03.2008 № 149н «Об утверждении профессиональных квалификационных групп должностей работников, занятых в сфере здравоохранения и предоставления социальных услуг». Размеры должностных окладов без учета повышающего коэффициента по ПКГ приведены в таблице.</w:t>
      </w:r>
    </w:p>
    <w:p w:rsidR="00FD6FBD" w:rsidRPr="00FD6FBD" w:rsidRDefault="00FD6FBD" w:rsidP="00FD6FB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FD6FBD" w:rsidRPr="00FD6FBD" w:rsidRDefault="00FD6FBD" w:rsidP="00FD6FB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23"/>
        <w:gridCol w:w="2881"/>
        <w:gridCol w:w="2835"/>
      </w:tblGrid>
      <w:tr w:rsidR="00FD6FBD" w:rsidRPr="00FD6FBD" w:rsidTr="00FD6FBD">
        <w:tc>
          <w:tcPr>
            <w:tcW w:w="3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6FBD" w:rsidRPr="00FD6FBD" w:rsidRDefault="00FD6FBD" w:rsidP="00FD6FB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6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Профессиональные квалификационные группы</w:t>
            </w:r>
          </w:p>
        </w:tc>
        <w:tc>
          <w:tcPr>
            <w:tcW w:w="2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FBD" w:rsidRPr="00FD6FBD" w:rsidRDefault="00FD6FBD" w:rsidP="00FD6FB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6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размер должностного оклада без учета повышающего коэффициента (рублей)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FBD" w:rsidRPr="00FD6FBD" w:rsidRDefault="00FD6FBD" w:rsidP="00FD6FB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6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</w:t>
            </w:r>
          </w:p>
          <w:p w:rsidR="00FD6FBD" w:rsidRPr="00FD6FBD" w:rsidRDefault="00FD6FBD" w:rsidP="00FD6FB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6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должности</w:t>
            </w:r>
          </w:p>
        </w:tc>
      </w:tr>
      <w:tr w:rsidR="00FD6FBD" w:rsidRPr="00FD6FBD" w:rsidTr="00FD6FBD">
        <w:tc>
          <w:tcPr>
            <w:tcW w:w="3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FBD" w:rsidRPr="00FD6FBD" w:rsidRDefault="00FD6FBD" w:rsidP="00FD6FB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6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ПКГ «Должности специалистов второго уровня, осуществляющих предоставление социальных услуг»  </w:t>
            </w:r>
          </w:p>
        </w:tc>
        <w:tc>
          <w:tcPr>
            <w:tcW w:w="2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FBD" w:rsidRPr="00FD6FBD" w:rsidRDefault="00FD6FBD" w:rsidP="00FD6FB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6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6570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FBD" w:rsidRPr="00FD6FBD" w:rsidRDefault="00FD6FBD" w:rsidP="00FD6FB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6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социальный работник</w:t>
            </w:r>
          </w:p>
        </w:tc>
      </w:tr>
      <w:tr w:rsidR="00FD6FBD" w:rsidRPr="00FD6FBD" w:rsidTr="00FD6FBD">
        <w:trPr>
          <w:trHeight w:val="1656"/>
        </w:trPr>
        <w:tc>
          <w:tcPr>
            <w:tcW w:w="3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FBD" w:rsidRPr="00FD6FBD" w:rsidRDefault="00FD6FBD" w:rsidP="00FD6FB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6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ПКГ «Должности специалистов третьего уровня в учреждениях здравоохранения </w:t>
            </w:r>
            <w:r w:rsidRPr="00FD6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и осуществляющих предоставление социальных услуг»:</w:t>
            </w:r>
          </w:p>
          <w:p w:rsidR="00FD6FBD" w:rsidRPr="00FD6FBD" w:rsidRDefault="00FD6FBD" w:rsidP="00FD6FB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6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1-й квалификационный уровень</w:t>
            </w:r>
          </w:p>
        </w:tc>
        <w:tc>
          <w:tcPr>
            <w:tcW w:w="2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FBD" w:rsidRPr="00FD6FBD" w:rsidRDefault="00FD6FBD" w:rsidP="00FD6FB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6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7360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FBD" w:rsidRPr="00FD6FBD" w:rsidRDefault="00FD6FBD" w:rsidP="00FD6FB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6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инструктор-методист </w:t>
            </w:r>
            <w:r w:rsidRPr="00FD6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по лечебной физкультуре, специалист по социальной работе</w:t>
            </w:r>
          </w:p>
        </w:tc>
      </w:tr>
      <w:tr w:rsidR="00FD6FBD" w:rsidRPr="00FD6FBD" w:rsidTr="00FD6FBD">
        <w:tc>
          <w:tcPr>
            <w:tcW w:w="3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FBD" w:rsidRPr="00FD6FBD" w:rsidRDefault="00FD6FBD" w:rsidP="00FD6FB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6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ПКГ «Должности руководителей </w:t>
            </w:r>
            <w:r w:rsidRPr="00FD6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в учреждениях здравоохранения </w:t>
            </w:r>
            <w:r w:rsidRPr="00FD6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и осуществляющих предоставление социальных услуг»  </w:t>
            </w:r>
          </w:p>
        </w:tc>
        <w:tc>
          <w:tcPr>
            <w:tcW w:w="2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FBD" w:rsidRPr="00FD6FBD" w:rsidRDefault="00FD6FBD" w:rsidP="00FD6FB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6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9379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FBD" w:rsidRPr="00FD6FBD" w:rsidRDefault="00FD6FBD" w:rsidP="00FD6FB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6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 отделением (социальной службой)</w:t>
            </w:r>
          </w:p>
        </w:tc>
      </w:tr>
    </w:tbl>
    <w:p w:rsidR="00FD6FBD" w:rsidRDefault="00FD6FBD" w:rsidP="00FD6FB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2E0CAF" w:rsidRPr="00FD6FBD" w:rsidRDefault="002E0CAF" w:rsidP="00FD6FB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FD6FBD" w:rsidRPr="00FD6FBD" w:rsidRDefault="00FD6FBD" w:rsidP="00FD6FB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D6FB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2.2.  Должностные оклады медицинских работников, занятых в сфере социального обслуживания населения, устанавливаются на основе ПКГ должностей, утвержденных Приказом </w:t>
      </w:r>
      <w:proofErr w:type="spellStart"/>
      <w:r w:rsidRPr="00FD6FBD">
        <w:rPr>
          <w:rFonts w:ascii="Times New Roman" w:eastAsia="Times New Roman" w:hAnsi="Times New Roman" w:cs="Times New Roman"/>
          <w:sz w:val="28"/>
          <w:szCs w:val="24"/>
          <w:lang w:eastAsia="ru-RU"/>
        </w:rPr>
        <w:t>Минздравсоцразвития</w:t>
      </w:r>
      <w:proofErr w:type="spellEnd"/>
      <w:r w:rsidRPr="00FD6FB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России </w:t>
      </w:r>
      <w:r w:rsidRPr="00FD6FBD">
        <w:rPr>
          <w:rFonts w:ascii="Times New Roman" w:eastAsia="Times New Roman" w:hAnsi="Times New Roman" w:cs="Times New Roman"/>
          <w:sz w:val="28"/>
          <w:szCs w:val="24"/>
          <w:lang w:eastAsia="ru-RU"/>
        </w:rPr>
        <w:br/>
        <w:t>от 06.08.2007 № 526 «Об утверждении профессиональных квалификационных групп должностей медицинских и фармацевтических работников». Размеры должностных окладов без учета повышающего коэффициента по ПКГ приведены в таблице.</w:t>
      </w:r>
    </w:p>
    <w:p w:rsidR="00FD6FBD" w:rsidRPr="00FD6FBD" w:rsidRDefault="00FD6FBD" w:rsidP="00FD6FB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11"/>
        <w:gridCol w:w="2835"/>
        <w:gridCol w:w="2977"/>
      </w:tblGrid>
      <w:tr w:rsidR="00FD6FBD" w:rsidRPr="00FD6FBD" w:rsidTr="002E0CAF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FD6FBD" w:rsidRPr="00FD6FBD" w:rsidRDefault="00FD6FBD" w:rsidP="00FD6FB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6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Профессиональные квалификационные группы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D6FBD" w:rsidRPr="00FD6FBD" w:rsidRDefault="00FD6FBD" w:rsidP="00FD6FB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6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размер должностного оклада без учета повышающего коэффициента (рублей)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D6FBD" w:rsidRPr="00FD6FBD" w:rsidRDefault="00FD6FBD" w:rsidP="00FD6FB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6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</w:t>
            </w:r>
          </w:p>
          <w:p w:rsidR="00FD6FBD" w:rsidRPr="00FD6FBD" w:rsidRDefault="00FD6FBD" w:rsidP="00FD6FB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6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должности</w:t>
            </w:r>
          </w:p>
        </w:tc>
      </w:tr>
    </w:tbl>
    <w:p w:rsidR="00FD6FBD" w:rsidRPr="00FD6FBD" w:rsidRDefault="00FD6FBD" w:rsidP="00FD6F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FD6FBD" w:rsidRPr="00FD6FBD" w:rsidSect="002219E4">
          <w:pgSz w:w="11906" w:h="16838"/>
          <w:pgMar w:top="993" w:right="1133" w:bottom="1134" w:left="1560" w:header="709" w:footer="709" w:gutter="0"/>
          <w:cols w:space="720"/>
        </w:sectPr>
      </w:pPr>
    </w:p>
    <w:tbl>
      <w:tblPr>
        <w:tblW w:w="989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11"/>
        <w:gridCol w:w="2835"/>
        <w:gridCol w:w="2952"/>
      </w:tblGrid>
      <w:tr w:rsidR="00FD6FBD" w:rsidRPr="00FD6FBD" w:rsidTr="00FD6FBD">
        <w:trPr>
          <w:trHeight w:val="289"/>
          <w:tblHeader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FBD" w:rsidRPr="00FD6FBD" w:rsidRDefault="00FD6FBD" w:rsidP="00FD6FB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6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FBD" w:rsidRPr="00FD6FBD" w:rsidRDefault="00FD6FBD" w:rsidP="00FD6FB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6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FBD" w:rsidRPr="00FD6FBD" w:rsidRDefault="00FD6FBD" w:rsidP="00FD6FB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6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FD6FBD" w:rsidRPr="00FD6FBD" w:rsidTr="00FD6FBD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FBD" w:rsidRPr="00FD6FBD" w:rsidRDefault="00FD6FBD" w:rsidP="00FD6FB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6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ПКГ «Средний медицинский </w:t>
            </w:r>
            <w:r w:rsidRPr="00FD6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и фармацевтический персонал»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FBD" w:rsidRPr="00FD6FBD" w:rsidRDefault="00FD6FBD" w:rsidP="00FD6FB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FBD" w:rsidRPr="00FD6FBD" w:rsidRDefault="00FD6FBD" w:rsidP="00FD6FB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D6FBD" w:rsidRPr="00FD6FBD" w:rsidTr="00FD6FBD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FBD" w:rsidRPr="00FD6FBD" w:rsidRDefault="00FD6FBD" w:rsidP="00FD6FB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6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1-й квалификационный уровень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FBD" w:rsidRPr="00FD6FBD" w:rsidRDefault="00FD6FBD" w:rsidP="00FD6FB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6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6440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FBD" w:rsidRPr="00FD6FBD" w:rsidRDefault="00FD6FBD" w:rsidP="00FD6FB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6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инструктор по лечебной физкультуре, инструктор по трудовой терапии</w:t>
            </w:r>
          </w:p>
        </w:tc>
      </w:tr>
    </w:tbl>
    <w:p w:rsidR="00FD6FBD" w:rsidRPr="00FD6FBD" w:rsidRDefault="00FD6FBD" w:rsidP="00FD6FB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FD6FBD" w:rsidRPr="00FD6FBD" w:rsidRDefault="00FD6FBD" w:rsidP="00FD6FB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D6FB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2.3.  Должностные оклады работников, занимающих общеотраслевые должности руководителей структурных подразделений, специалистов </w:t>
      </w:r>
      <w:r w:rsidRPr="00FD6FBD">
        <w:rPr>
          <w:rFonts w:ascii="Times New Roman" w:eastAsia="Times New Roman" w:hAnsi="Times New Roman" w:cs="Times New Roman"/>
          <w:sz w:val="28"/>
          <w:szCs w:val="24"/>
          <w:lang w:eastAsia="ru-RU"/>
        </w:rPr>
        <w:br/>
        <w:t xml:space="preserve"> служащих, устанавливаются на основе ПКГ должностей, утвержденных Приказом </w:t>
      </w:r>
      <w:proofErr w:type="spellStart"/>
      <w:r w:rsidRPr="00FD6FBD">
        <w:rPr>
          <w:rFonts w:ascii="Times New Roman" w:eastAsia="Times New Roman" w:hAnsi="Times New Roman" w:cs="Times New Roman"/>
          <w:sz w:val="28"/>
          <w:szCs w:val="24"/>
          <w:lang w:eastAsia="ru-RU"/>
        </w:rPr>
        <w:t>Минздравсоцразвития</w:t>
      </w:r>
      <w:proofErr w:type="spellEnd"/>
      <w:r w:rsidRPr="00FD6FB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России от 29.05.2008 № 247н </w:t>
      </w:r>
      <w:r w:rsidRPr="00FD6FBD">
        <w:rPr>
          <w:rFonts w:ascii="Times New Roman" w:eastAsia="Times New Roman" w:hAnsi="Times New Roman" w:cs="Times New Roman"/>
          <w:sz w:val="28"/>
          <w:szCs w:val="24"/>
          <w:lang w:eastAsia="ru-RU"/>
        </w:rPr>
        <w:br/>
        <w:t xml:space="preserve">«Об утверждении профессиональных квалификационных групп общеотраслевых должностей руководителей, специалистов и служащих». Размеры должностных окладов </w:t>
      </w:r>
      <w:r w:rsidRPr="00FD6FBD">
        <w:rPr>
          <w:rFonts w:ascii="Times New Roman" w:eastAsia="Times New Roman" w:hAnsi="Times New Roman" w:cs="Times New Roman"/>
          <w:sz w:val="28"/>
          <w:szCs w:val="28"/>
          <w:lang w:eastAsia="ru-RU"/>
        </w:rPr>
        <w:t>без учета повышающего коэффициента</w:t>
      </w:r>
      <w:r w:rsidRPr="00FD6FB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по ПКГ приведены в таблице.</w:t>
      </w:r>
    </w:p>
    <w:p w:rsidR="00FD6FBD" w:rsidRPr="00FD6FBD" w:rsidRDefault="00FD6FBD" w:rsidP="00FD6FB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28"/>
        <w:gridCol w:w="2976"/>
        <w:gridCol w:w="2835"/>
      </w:tblGrid>
      <w:tr w:rsidR="00FD6FBD" w:rsidRPr="00FD6FBD" w:rsidTr="00FD6FBD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FD6FBD" w:rsidRPr="00FD6FBD" w:rsidRDefault="00FD6FBD" w:rsidP="00FD6FB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6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Профессиональные квалификационные группы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D6FBD" w:rsidRPr="00FD6FBD" w:rsidRDefault="00FD6FBD" w:rsidP="00FD6FB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6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размер должностного оклада без учета повышающего коэффициента (рублей)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D6FBD" w:rsidRPr="00FD6FBD" w:rsidRDefault="00FD6FBD" w:rsidP="00FD6FB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6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</w:t>
            </w:r>
          </w:p>
          <w:p w:rsidR="00FD6FBD" w:rsidRPr="00FD6FBD" w:rsidRDefault="00FD6FBD" w:rsidP="00FD6FB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6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должности</w:t>
            </w:r>
          </w:p>
        </w:tc>
      </w:tr>
    </w:tbl>
    <w:p w:rsidR="00FD6FBD" w:rsidRPr="00FD6FBD" w:rsidRDefault="00FD6FBD" w:rsidP="00FD6F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FD6FBD" w:rsidRPr="00FD6FBD">
          <w:type w:val="continuous"/>
          <w:pgSz w:w="11906" w:h="16838"/>
          <w:pgMar w:top="1134" w:right="567" w:bottom="1134" w:left="1701" w:header="709" w:footer="709" w:gutter="0"/>
          <w:cols w:space="720"/>
        </w:sectPr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28"/>
        <w:gridCol w:w="2976"/>
        <w:gridCol w:w="2835"/>
      </w:tblGrid>
      <w:tr w:rsidR="00FD6FBD" w:rsidRPr="00FD6FBD" w:rsidTr="00FD6FBD">
        <w:trPr>
          <w:tblHeader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FBD" w:rsidRPr="00FD6FBD" w:rsidRDefault="00FD6FBD" w:rsidP="00FD6FB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6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FBD" w:rsidRPr="00FD6FBD" w:rsidRDefault="00FD6FBD" w:rsidP="00FD6FB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6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FBD" w:rsidRPr="00FD6FBD" w:rsidRDefault="00FD6FBD" w:rsidP="00FD6FB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6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FD6FBD" w:rsidRPr="00FD6FBD" w:rsidTr="00FD6FBD">
        <w:tc>
          <w:tcPr>
            <w:tcW w:w="96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FBD" w:rsidRPr="00FD6FBD" w:rsidRDefault="00FD6FBD" w:rsidP="00FD6FB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6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ПКГ «Общеотраслевые должности служащих первого уровня»</w:t>
            </w:r>
          </w:p>
        </w:tc>
      </w:tr>
      <w:tr w:rsidR="00FD6FBD" w:rsidRPr="00FD6FBD" w:rsidTr="00FD6FBD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FBD" w:rsidRPr="00FD6FBD" w:rsidRDefault="00FD6FBD" w:rsidP="00FD6FB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6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1-й квалификационный уровень 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FBD" w:rsidRPr="00FD6FBD" w:rsidRDefault="00FD6FBD" w:rsidP="00FD6FB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6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4720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FBD" w:rsidRPr="00FD6FBD" w:rsidRDefault="00FD6FBD" w:rsidP="00FD6FB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6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делопроизводитель, кассир, секретарь-машинистка</w:t>
            </w:r>
          </w:p>
        </w:tc>
      </w:tr>
      <w:tr w:rsidR="00FD6FBD" w:rsidRPr="00FD6FBD" w:rsidTr="00FD6FBD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FBD" w:rsidRPr="00FD6FBD" w:rsidRDefault="00FD6FBD" w:rsidP="00FD6FB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6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2-й квалификационный уровень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FBD" w:rsidRPr="00FD6FBD" w:rsidRDefault="00FD6FBD" w:rsidP="00FD6FB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6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4948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FBD" w:rsidRPr="00FD6FBD" w:rsidRDefault="00FD6FBD" w:rsidP="00FD6FB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6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должности служащих первого квалификационного уровня, по которым может устанавливаться производное должностное наименование «старший»</w:t>
            </w:r>
          </w:p>
        </w:tc>
      </w:tr>
      <w:tr w:rsidR="00FD6FBD" w:rsidRPr="00FD6FBD" w:rsidTr="00FD6FBD">
        <w:tc>
          <w:tcPr>
            <w:tcW w:w="96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FBD" w:rsidRPr="00FD6FBD" w:rsidRDefault="00FD6FBD" w:rsidP="00FD6FB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6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ПКГ «Общеотраслевые должности служащих второго уровня»</w:t>
            </w:r>
          </w:p>
        </w:tc>
      </w:tr>
      <w:tr w:rsidR="00FD6FBD" w:rsidRPr="00FD6FBD" w:rsidTr="00FD6FBD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FBD" w:rsidRPr="00FD6FBD" w:rsidRDefault="00FD6FBD" w:rsidP="00FD6FB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6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1-й квалификационный уровень 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FBD" w:rsidRPr="00FD6FBD" w:rsidRDefault="00FD6FBD" w:rsidP="00FD6FB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6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5194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FBD" w:rsidRPr="00FD6FBD" w:rsidRDefault="00FD6FBD" w:rsidP="00FD6FB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6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инспектор по кадрам, техник</w:t>
            </w:r>
          </w:p>
        </w:tc>
      </w:tr>
      <w:tr w:rsidR="00FD6FBD" w:rsidRPr="00FD6FBD" w:rsidTr="00FD6FBD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FBD" w:rsidRPr="00FD6FBD" w:rsidRDefault="00FD6FBD" w:rsidP="00FD6FB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6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2-й квалификационный уровень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FBD" w:rsidRPr="00FD6FBD" w:rsidRDefault="00FD6FBD" w:rsidP="00FD6FB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6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5456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FBD" w:rsidRPr="00FD6FBD" w:rsidRDefault="00FD6FBD" w:rsidP="00FD6FB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6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 складом, заведующий хозяйством.</w:t>
            </w:r>
          </w:p>
          <w:p w:rsidR="00FD6FBD" w:rsidRPr="00FD6FBD" w:rsidRDefault="00FD6FBD" w:rsidP="00FD6FB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6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Должности служащих первого квалификационного уровня, по которым может устанавливаться производное должностное наименование «старший».</w:t>
            </w:r>
          </w:p>
          <w:p w:rsidR="00FD6FBD" w:rsidRPr="00FD6FBD" w:rsidRDefault="00FD6FBD" w:rsidP="00FD6FB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6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Должности служащих первого квалификационного уровня, по которым устанавливается </w:t>
            </w:r>
            <w:r w:rsidRPr="00FD6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II </w:t>
            </w:r>
            <w:proofErr w:type="spellStart"/>
            <w:r w:rsidRPr="00FD6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внутридолжностная</w:t>
            </w:r>
            <w:proofErr w:type="spellEnd"/>
            <w:r w:rsidRPr="00FD6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категория</w:t>
            </w:r>
          </w:p>
        </w:tc>
      </w:tr>
      <w:tr w:rsidR="00FD6FBD" w:rsidRPr="00FD6FBD" w:rsidTr="00FD6FBD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FBD" w:rsidRPr="00FD6FBD" w:rsidRDefault="00FD6FBD" w:rsidP="00FD6FB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6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3-й квалификационный уровень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FBD" w:rsidRPr="00FD6FBD" w:rsidRDefault="00FD6FBD" w:rsidP="00FD6FB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6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5730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FBD" w:rsidRPr="00FD6FBD" w:rsidRDefault="00FD6FBD" w:rsidP="00FD6FB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6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должности служащих первого квалификационного уровня, по которым устанавливается </w:t>
            </w:r>
            <w:r w:rsidRPr="00FD6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I </w:t>
            </w:r>
            <w:proofErr w:type="spellStart"/>
            <w:r w:rsidRPr="00FD6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внутридолжностная</w:t>
            </w:r>
            <w:proofErr w:type="spellEnd"/>
            <w:r w:rsidRPr="00FD6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категория</w:t>
            </w:r>
          </w:p>
        </w:tc>
      </w:tr>
      <w:tr w:rsidR="00FD6FBD" w:rsidRPr="00FD6FBD" w:rsidTr="00FD6FBD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FBD" w:rsidRPr="00FD6FBD" w:rsidRDefault="00FD6FBD" w:rsidP="00FD6FB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6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4-й квалификационный уровень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FBD" w:rsidRPr="00FD6FBD" w:rsidRDefault="00FD6FBD" w:rsidP="00FD6FB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6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6002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FBD" w:rsidRPr="00FD6FBD" w:rsidRDefault="00FD6FBD" w:rsidP="00FD6FB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6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должности служащих первого квалификационного уровня, по которым может устанавливаться производное </w:t>
            </w:r>
            <w:r w:rsidRPr="00FD6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должностное наименование «ведущий»</w:t>
            </w:r>
          </w:p>
        </w:tc>
      </w:tr>
      <w:tr w:rsidR="00FD6FBD" w:rsidRPr="00FD6FBD" w:rsidTr="00FD6FBD">
        <w:tc>
          <w:tcPr>
            <w:tcW w:w="96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FBD" w:rsidRPr="00FD6FBD" w:rsidRDefault="00FD6FBD" w:rsidP="00FD6FB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6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ПКГ «Общеотраслевые должности служащих третьего уровня»</w:t>
            </w:r>
          </w:p>
        </w:tc>
      </w:tr>
      <w:tr w:rsidR="00FD6FBD" w:rsidRPr="00FD6FBD" w:rsidTr="00FD6FBD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FBD" w:rsidRPr="00FD6FBD" w:rsidRDefault="00FD6FBD" w:rsidP="00FD6FB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6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1-й квалификационный уровень 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FBD" w:rsidRPr="00FD6FBD" w:rsidRDefault="00FD6FBD" w:rsidP="00FD6FB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6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6002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FBD" w:rsidRPr="00FD6FBD" w:rsidRDefault="00FD6FBD" w:rsidP="00FD6FB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FD6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бухгалтер, инженер, специалист по охране труда, инженер-программист (программист), психолог, специалист по кадрам, экономист, юрисконсульт</w:t>
            </w:r>
            <w:proofErr w:type="gramEnd"/>
          </w:p>
        </w:tc>
      </w:tr>
      <w:tr w:rsidR="00FD6FBD" w:rsidRPr="00FD6FBD" w:rsidTr="00FD6FBD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FBD" w:rsidRPr="00FD6FBD" w:rsidRDefault="00FD6FBD" w:rsidP="00FD6FB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6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2-й квалификационный уровень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FBD" w:rsidRPr="00FD6FBD" w:rsidRDefault="00FD6FBD" w:rsidP="00FD6FB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6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6298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FBD" w:rsidRPr="00FD6FBD" w:rsidRDefault="00FD6FBD" w:rsidP="00FD6FB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6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должности служащих первого квалификационного уровня, по которым может устанавливаться </w:t>
            </w:r>
            <w:r w:rsidRPr="00FD6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II </w:t>
            </w:r>
            <w:proofErr w:type="spellStart"/>
            <w:r w:rsidRPr="00FD6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внутридолжностная</w:t>
            </w:r>
            <w:proofErr w:type="spellEnd"/>
            <w:r w:rsidRPr="00FD6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категория</w:t>
            </w:r>
          </w:p>
        </w:tc>
      </w:tr>
      <w:tr w:rsidR="00FD6FBD" w:rsidRPr="00FD6FBD" w:rsidTr="00FD6FBD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FBD" w:rsidRPr="00FD6FBD" w:rsidRDefault="00FD6FBD" w:rsidP="00FD6FB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6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3-й квалификационный уровень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FBD" w:rsidRPr="00FD6FBD" w:rsidRDefault="00FD6FBD" w:rsidP="00FD6FB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6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6611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FBD" w:rsidRPr="00FD6FBD" w:rsidRDefault="00FD6FBD" w:rsidP="00FD6FB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6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должности служащих первого квалификационного уровня, по которым может устанавливаться </w:t>
            </w:r>
            <w:r w:rsidRPr="00FD6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I </w:t>
            </w:r>
            <w:proofErr w:type="spellStart"/>
            <w:r w:rsidRPr="00FD6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внутридолжностная</w:t>
            </w:r>
            <w:proofErr w:type="spellEnd"/>
            <w:r w:rsidRPr="00FD6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категория</w:t>
            </w:r>
          </w:p>
        </w:tc>
      </w:tr>
      <w:tr w:rsidR="00FD6FBD" w:rsidRPr="00FD6FBD" w:rsidTr="00FD6FBD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FBD" w:rsidRPr="00FD6FBD" w:rsidRDefault="00FD6FBD" w:rsidP="00FD6FB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6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4-й квалификационный уровень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FBD" w:rsidRPr="00FD6FBD" w:rsidRDefault="00FD6FBD" w:rsidP="00FD6FB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6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6939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FBD" w:rsidRPr="00FD6FBD" w:rsidRDefault="00FD6FBD" w:rsidP="00FD6FB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6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должности служащих первого квалификационного уровня, по которым может устанавливаться производное должностное наименование «ведущий»</w:t>
            </w:r>
          </w:p>
        </w:tc>
      </w:tr>
      <w:tr w:rsidR="00FD6FBD" w:rsidRPr="00FD6FBD" w:rsidTr="00FD6FBD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FBD" w:rsidRPr="00FD6FBD" w:rsidRDefault="00FD6FBD" w:rsidP="00FD6FB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6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5-й квалификационный уровень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FBD" w:rsidRPr="00FD6FBD" w:rsidRDefault="00FD6FBD" w:rsidP="00FD6FB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6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7287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FBD" w:rsidRPr="00FD6FBD" w:rsidRDefault="00FD6FBD" w:rsidP="00FD6FB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6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 главного бухгалтера</w:t>
            </w:r>
          </w:p>
        </w:tc>
      </w:tr>
    </w:tbl>
    <w:p w:rsidR="00FD6FBD" w:rsidRPr="00FD6FBD" w:rsidRDefault="00FD6FBD" w:rsidP="00FD6FB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FD6FBD" w:rsidRPr="00FD6FBD" w:rsidRDefault="00FD6FBD" w:rsidP="00FD6FB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D6FB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2.4.  Ставки заработной платы работников, занимающих общеотраслевые профессии рабочих, устанавливаются на основе ПКГ, утвержденных Приказом </w:t>
      </w:r>
      <w:proofErr w:type="spellStart"/>
      <w:r w:rsidRPr="00FD6FBD">
        <w:rPr>
          <w:rFonts w:ascii="Times New Roman" w:eastAsia="Times New Roman" w:hAnsi="Times New Roman" w:cs="Times New Roman"/>
          <w:sz w:val="28"/>
          <w:szCs w:val="24"/>
          <w:lang w:eastAsia="ru-RU"/>
        </w:rPr>
        <w:t>Минздравсоцразвития</w:t>
      </w:r>
      <w:proofErr w:type="spellEnd"/>
      <w:r w:rsidRPr="00FD6FB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России от 29.05.2008 № 248н «Об утверждении профессиональных квалификационных групп общеотраслевых профессий рабочих», приведены в таблице. Размеры ставок заработной платы приведены в таблице.</w:t>
      </w:r>
    </w:p>
    <w:p w:rsidR="00FD6FBD" w:rsidRPr="00FD6FBD" w:rsidRDefault="00FD6FBD" w:rsidP="00FD6FB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28"/>
        <w:gridCol w:w="2976"/>
        <w:gridCol w:w="2835"/>
      </w:tblGrid>
      <w:tr w:rsidR="00FD6FBD" w:rsidRPr="00FD6FBD" w:rsidTr="00FD6FBD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FD6FBD" w:rsidRPr="00FD6FBD" w:rsidRDefault="00FD6FBD" w:rsidP="00FD6FB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6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Профессиональные квалификационные группы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D6FBD" w:rsidRPr="00FD6FBD" w:rsidRDefault="00FD6FBD" w:rsidP="00FD6FB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6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размер ставки заработной платы</w:t>
            </w:r>
          </w:p>
          <w:p w:rsidR="00FD6FBD" w:rsidRPr="00FD6FBD" w:rsidRDefault="00FD6FBD" w:rsidP="00FD6FB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6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(рублей)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D6FBD" w:rsidRPr="00FD6FBD" w:rsidRDefault="00FD6FBD" w:rsidP="00FD6FB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6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</w:t>
            </w:r>
          </w:p>
          <w:p w:rsidR="00FD6FBD" w:rsidRPr="00FD6FBD" w:rsidRDefault="00FD6FBD" w:rsidP="00FD6FB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6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профессии</w:t>
            </w:r>
          </w:p>
        </w:tc>
      </w:tr>
    </w:tbl>
    <w:p w:rsidR="00FD6FBD" w:rsidRPr="00FD6FBD" w:rsidRDefault="00FD6FBD" w:rsidP="00FD6F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FD6FBD" w:rsidRPr="00FD6FBD">
          <w:type w:val="continuous"/>
          <w:pgSz w:w="11906" w:h="16838"/>
          <w:pgMar w:top="1134" w:right="567" w:bottom="1134" w:left="1701" w:header="709" w:footer="709" w:gutter="0"/>
          <w:cols w:space="720"/>
        </w:sectPr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28"/>
        <w:gridCol w:w="2976"/>
        <w:gridCol w:w="2835"/>
      </w:tblGrid>
      <w:tr w:rsidR="00FD6FBD" w:rsidRPr="00FD6FBD" w:rsidTr="00FD6FBD">
        <w:trPr>
          <w:tblHeader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FBD" w:rsidRPr="00FD6FBD" w:rsidRDefault="00FD6FBD" w:rsidP="00FD6FB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6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FBD" w:rsidRPr="00FD6FBD" w:rsidRDefault="00FD6FBD" w:rsidP="00FD6FB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6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FBD" w:rsidRPr="00FD6FBD" w:rsidRDefault="00FD6FBD" w:rsidP="00FD6FB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6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FD6FBD" w:rsidRPr="00FD6FBD" w:rsidTr="00FD6FBD">
        <w:tc>
          <w:tcPr>
            <w:tcW w:w="96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FBD" w:rsidRPr="00FD6FBD" w:rsidRDefault="00FD6FBD" w:rsidP="00FD6FB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6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ПКГ «Общеотраслевые профессии рабочих первого уровня»</w:t>
            </w:r>
          </w:p>
        </w:tc>
      </w:tr>
      <w:tr w:rsidR="00FD6FBD" w:rsidRPr="00FD6FBD" w:rsidTr="00FD6FBD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FBD" w:rsidRPr="00FD6FBD" w:rsidRDefault="00FD6FBD" w:rsidP="00FD6FB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6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1-й квалификационный уровень</w:t>
            </w:r>
          </w:p>
          <w:p w:rsidR="00FD6FBD" w:rsidRPr="00FD6FBD" w:rsidRDefault="00FD6FBD" w:rsidP="00FD6FB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6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1-й квалификационный разряд</w:t>
            </w:r>
          </w:p>
          <w:p w:rsidR="00FD6FBD" w:rsidRPr="00FD6FBD" w:rsidRDefault="00FD6FBD" w:rsidP="00FD6FB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6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2-й квалификационный разряд</w:t>
            </w:r>
          </w:p>
          <w:p w:rsidR="00FD6FBD" w:rsidRPr="00FD6FBD" w:rsidRDefault="00FD6FBD" w:rsidP="00FD6FB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6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3-й квалификационный разряд 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FBD" w:rsidRPr="00FD6FBD" w:rsidRDefault="00FD6FBD" w:rsidP="00FD6FB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D6FBD" w:rsidRPr="00FD6FBD" w:rsidRDefault="00FD6FBD" w:rsidP="00FD6FB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6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3880</w:t>
            </w:r>
          </w:p>
          <w:p w:rsidR="00FD6FBD" w:rsidRPr="00FD6FBD" w:rsidRDefault="00FD6FBD" w:rsidP="00FD6FB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6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4105</w:t>
            </w:r>
          </w:p>
          <w:p w:rsidR="00FD6FBD" w:rsidRPr="00FD6FBD" w:rsidRDefault="00FD6FBD" w:rsidP="00FD6FB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6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4346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FBD" w:rsidRPr="00FD6FBD" w:rsidRDefault="00FD6FBD" w:rsidP="00FD6FB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6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наименования профессий рабочих, </w:t>
            </w:r>
            <w:r w:rsidRPr="00FD6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по которым предусмотрено присвоение 1, 2, и 3 квалификационных разрядов в соответствии с Единым тарифно-квалификационным справочником работ </w:t>
            </w:r>
            <w:r w:rsidRPr="00FD6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и профессий рабочих; кастелянша,  уборщик служебных помещений, сторож (вахтер) </w:t>
            </w:r>
          </w:p>
        </w:tc>
      </w:tr>
      <w:tr w:rsidR="00FD6FBD" w:rsidRPr="00FD6FBD" w:rsidTr="00FD6FBD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FBD" w:rsidRPr="00FD6FBD" w:rsidRDefault="00FD6FBD" w:rsidP="00FD6FB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6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2-й квалификационный уровень</w:t>
            </w:r>
          </w:p>
          <w:p w:rsidR="00FD6FBD" w:rsidRPr="00FD6FBD" w:rsidRDefault="00FD6FBD" w:rsidP="00FD6FB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FBD" w:rsidRPr="00FD6FBD" w:rsidRDefault="00FD6FBD" w:rsidP="00FD6FB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6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ставка устанавливается </w:t>
            </w:r>
            <w:r w:rsidRPr="00FD6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на один квалификационный разряд выше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FBD" w:rsidRPr="00FD6FBD" w:rsidRDefault="00FD6FBD" w:rsidP="00FD6FB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6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профессии рабочих, отнесенные к первому квалификационному уровню, при выполнении работ по профессии </w:t>
            </w:r>
            <w:r w:rsidRPr="00FD6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с производным наименованием «старший» (старший </w:t>
            </w:r>
            <w:r w:rsidRPr="00FD6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по смене)</w:t>
            </w:r>
          </w:p>
        </w:tc>
      </w:tr>
      <w:tr w:rsidR="00FD6FBD" w:rsidRPr="00FD6FBD" w:rsidTr="00FD6FBD">
        <w:tc>
          <w:tcPr>
            <w:tcW w:w="96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FBD" w:rsidRPr="00FD6FBD" w:rsidRDefault="00FD6FBD" w:rsidP="00FD6FB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6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ПКГ «Общеотраслевые профессии рабочих второго уровня»</w:t>
            </w:r>
          </w:p>
        </w:tc>
      </w:tr>
      <w:tr w:rsidR="00FD6FBD" w:rsidRPr="00FD6FBD" w:rsidTr="00FD6FBD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FBD" w:rsidRPr="00FD6FBD" w:rsidRDefault="00FD6FBD" w:rsidP="00FD6FB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6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1-й квалификационный уровень</w:t>
            </w:r>
          </w:p>
          <w:p w:rsidR="00FD6FBD" w:rsidRPr="00FD6FBD" w:rsidRDefault="00FD6FBD" w:rsidP="00FD6FB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6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4-й квалификационный разряд</w:t>
            </w:r>
          </w:p>
          <w:p w:rsidR="00FD6FBD" w:rsidRPr="00FD6FBD" w:rsidRDefault="00FD6FBD" w:rsidP="00FD6FB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6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5-й квалификационный разряд 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FBD" w:rsidRPr="00FD6FBD" w:rsidRDefault="00FD6FBD" w:rsidP="00FD6FB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D6FBD" w:rsidRPr="00FD6FBD" w:rsidRDefault="00FD6FBD" w:rsidP="00FD6FB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6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4613</w:t>
            </w:r>
          </w:p>
          <w:p w:rsidR="00FD6FBD" w:rsidRPr="00FD6FBD" w:rsidRDefault="00FD6FBD" w:rsidP="00FD6FB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6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4881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FBD" w:rsidRPr="00FD6FBD" w:rsidRDefault="00FD6FBD" w:rsidP="00FD6FB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6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наименования профессий рабочих, по которым предусмотрено присвоение 4 и 5 квалификационных разрядов в соответствии с Единым тарифно-квалификационным справочником работ </w:t>
            </w:r>
            <w:r w:rsidRPr="00FD6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и профессий рабочих; водитель автомобиля</w:t>
            </w:r>
          </w:p>
        </w:tc>
      </w:tr>
    </w:tbl>
    <w:p w:rsidR="00FD6FBD" w:rsidRPr="00FD6FBD" w:rsidRDefault="00FD6FBD" w:rsidP="00FD6FB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FD6FBD" w:rsidRPr="00FD6FBD" w:rsidRDefault="00FD6FBD" w:rsidP="00FD6FBD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D6FB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2.5.  Должностные оклады работников культуры, занятых в сфере социального обслуживания населения, устанавливаются на основе ПКГ должностей, утвержденных Приказом </w:t>
      </w:r>
      <w:proofErr w:type="spellStart"/>
      <w:r w:rsidRPr="00FD6FBD">
        <w:rPr>
          <w:rFonts w:ascii="Times New Roman" w:eastAsia="Times New Roman" w:hAnsi="Times New Roman" w:cs="Times New Roman"/>
          <w:sz w:val="28"/>
          <w:szCs w:val="24"/>
          <w:lang w:eastAsia="ru-RU"/>
        </w:rPr>
        <w:t>Минздравсоцразвития</w:t>
      </w:r>
      <w:proofErr w:type="spellEnd"/>
      <w:r w:rsidRPr="00FD6FB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России </w:t>
      </w:r>
      <w:r w:rsidRPr="00FD6FBD">
        <w:rPr>
          <w:rFonts w:ascii="Times New Roman" w:eastAsia="Times New Roman" w:hAnsi="Times New Roman" w:cs="Times New Roman"/>
          <w:sz w:val="28"/>
          <w:szCs w:val="24"/>
          <w:lang w:eastAsia="ru-RU"/>
        </w:rPr>
        <w:br/>
        <w:t xml:space="preserve">от 31.08.2007 № 570 «Об утверждении профессиональных квалификационных групп должностей работников культуры, искусства и кинематографии». </w:t>
      </w:r>
      <w:r w:rsidRPr="00FD6FBD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  <w:t xml:space="preserve">Размеры должностных окладов </w:t>
      </w:r>
      <w:r w:rsidRPr="00FD6FBD">
        <w:rPr>
          <w:rFonts w:ascii="Times New Roman" w:eastAsia="Times New Roman" w:hAnsi="Times New Roman" w:cs="Times New Roman"/>
          <w:sz w:val="28"/>
          <w:szCs w:val="28"/>
          <w:lang w:eastAsia="ru-RU"/>
        </w:rPr>
        <w:t>без учета повышающего коэффициента</w:t>
      </w:r>
      <w:r w:rsidRPr="00FD6FB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по ПКГ приведены в таблице.</w:t>
      </w:r>
    </w:p>
    <w:p w:rsidR="00FD6FBD" w:rsidRPr="00FD6FBD" w:rsidRDefault="00FD6FBD" w:rsidP="00FD6FBD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tbl>
      <w:tblPr>
        <w:tblW w:w="97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28"/>
        <w:gridCol w:w="2976"/>
        <w:gridCol w:w="2952"/>
      </w:tblGrid>
      <w:tr w:rsidR="00FD6FBD" w:rsidRPr="00FD6FBD" w:rsidTr="00FD6FBD">
        <w:tc>
          <w:tcPr>
            <w:tcW w:w="3828" w:type="dxa"/>
            <w:shd w:val="clear" w:color="auto" w:fill="auto"/>
            <w:vAlign w:val="center"/>
          </w:tcPr>
          <w:p w:rsidR="00FD6FBD" w:rsidRPr="00FD6FBD" w:rsidRDefault="00FD6FBD" w:rsidP="00FD6FB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6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Профессиональные квалификационные группы</w:t>
            </w:r>
          </w:p>
        </w:tc>
        <w:tc>
          <w:tcPr>
            <w:tcW w:w="2976" w:type="dxa"/>
            <w:shd w:val="clear" w:color="auto" w:fill="auto"/>
          </w:tcPr>
          <w:p w:rsidR="00FD6FBD" w:rsidRPr="00FD6FBD" w:rsidRDefault="00FD6FBD" w:rsidP="00FD6FB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6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Размер должностного оклада без учета повышающего коэффициента (рублей)</w:t>
            </w:r>
          </w:p>
        </w:tc>
        <w:tc>
          <w:tcPr>
            <w:tcW w:w="2952" w:type="dxa"/>
          </w:tcPr>
          <w:p w:rsidR="00FD6FBD" w:rsidRPr="00FD6FBD" w:rsidRDefault="00FD6FBD" w:rsidP="00FD6FBD">
            <w:pPr>
              <w:spacing w:after="0" w:line="240" w:lineRule="auto"/>
              <w:ind w:firstLine="34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6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</w:t>
            </w:r>
          </w:p>
          <w:p w:rsidR="00FD6FBD" w:rsidRPr="00FD6FBD" w:rsidRDefault="00FD6FBD" w:rsidP="00FD6FBD">
            <w:pPr>
              <w:spacing w:after="0" w:line="240" w:lineRule="auto"/>
              <w:ind w:firstLine="34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6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должности</w:t>
            </w:r>
          </w:p>
        </w:tc>
      </w:tr>
      <w:tr w:rsidR="00FD6FBD" w:rsidRPr="00FD6FBD" w:rsidTr="00FD6FBD">
        <w:tc>
          <w:tcPr>
            <w:tcW w:w="3828" w:type="dxa"/>
            <w:hideMark/>
          </w:tcPr>
          <w:p w:rsidR="00FD6FBD" w:rsidRPr="00FD6FBD" w:rsidRDefault="00FD6FBD" w:rsidP="00FD6FB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6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ПКГ «Должности работников культуры, искусства </w:t>
            </w:r>
            <w:r w:rsidRPr="00FD6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и кинематографии среднего звена»</w:t>
            </w:r>
          </w:p>
        </w:tc>
        <w:tc>
          <w:tcPr>
            <w:tcW w:w="2976" w:type="dxa"/>
          </w:tcPr>
          <w:p w:rsidR="00FD6FBD" w:rsidRPr="00FD6FBD" w:rsidRDefault="00FD6FBD" w:rsidP="00FD6FB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6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7027</w:t>
            </w:r>
          </w:p>
        </w:tc>
        <w:tc>
          <w:tcPr>
            <w:tcW w:w="2952" w:type="dxa"/>
          </w:tcPr>
          <w:p w:rsidR="00FD6FBD" w:rsidRPr="00FD6FBD" w:rsidRDefault="00FD6FBD" w:rsidP="00FD6FBD">
            <w:pPr>
              <w:spacing w:after="0" w:line="240" w:lineRule="auto"/>
              <w:ind w:firstLine="34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D6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культорганизатор</w:t>
            </w:r>
            <w:proofErr w:type="spellEnd"/>
          </w:p>
        </w:tc>
      </w:tr>
    </w:tbl>
    <w:p w:rsidR="00FD6FBD" w:rsidRPr="00FD6FBD" w:rsidRDefault="00FD6FBD" w:rsidP="00FD6FB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FD6FBD" w:rsidRPr="00FD6FBD" w:rsidRDefault="00FD6FBD" w:rsidP="00FD6FB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FD6FBD" w:rsidRPr="00FD6FBD" w:rsidRDefault="00FD6FBD" w:rsidP="00FD6FB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D6FB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2.6.   Должностные оклады работников, занимающих должности руководителей структурных подразделений, специалистов и служащих, не вошедших в ПКГ, утвержденных Приказами </w:t>
      </w:r>
      <w:proofErr w:type="spellStart"/>
      <w:r w:rsidRPr="00FD6FBD">
        <w:rPr>
          <w:rFonts w:ascii="Times New Roman" w:eastAsia="Times New Roman" w:hAnsi="Times New Roman" w:cs="Times New Roman"/>
          <w:sz w:val="28"/>
          <w:szCs w:val="24"/>
          <w:lang w:eastAsia="ru-RU"/>
        </w:rPr>
        <w:t>Минздравсоцразвития</w:t>
      </w:r>
      <w:proofErr w:type="spellEnd"/>
      <w:r w:rsidRPr="00FD6FB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России. Размеры должностных окладов </w:t>
      </w:r>
      <w:r w:rsidRPr="00FD6FBD">
        <w:rPr>
          <w:rFonts w:ascii="Times New Roman" w:eastAsia="Times New Roman" w:hAnsi="Times New Roman" w:cs="Times New Roman"/>
          <w:sz w:val="28"/>
          <w:szCs w:val="28"/>
          <w:lang w:eastAsia="ru-RU"/>
        </w:rPr>
        <w:t>без учета повышающего коэффициента</w:t>
      </w:r>
      <w:r w:rsidRPr="00FD6FB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по ПКГ приведены в таблице.</w:t>
      </w:r>
    </w:p>
    <w:p w:rsidR="00FD6FBD" w:rsidRPr="00FD6FBD" w:rsidRDefault="00FD6FBD" w:rsidP="00FD6FBD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tbl>
      <w:tblPr>
        <w:tblStyle w:val="13"/>
        <w:tblW w:w="0" w:type="auto"/>
        <w:tblLook w:val="04A0" w:firstRow="1" w:lastRow="0" w:firstColumn="1" w:lastColumn="0" w:noHBand="0" w:noVBand="1"/>
      </w:tblPr>
      <w:tblGrid>
        <w:gridCol w:w="4927"/>
        <w:gridCol w:w="4927"/>
      </w:tblGrid>
      <w:tr w:rsidR="00FD6FBD" w:rsidRPr="00FD6FBD" w:rsidTr="00FD6FBD"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FBD" w:rsidRPr="00FD6FBD" w:rsidRDefault="00FD6FBD" w:rsidP="00FD6FBD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D6F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Наименование должности</w:t>
            </w:r>
          </w:p>
        </w:tc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FBD" w:rsidRPr="00FD6FBD" w:rsidRDefault="00FD6FBD" w:rsidP="00FD6FBD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D6F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размер должностного оклада без учета повышающего коэффициента (рублей)</w:t>
            </w:r>
          </w:p>
        </w:tc>
      </w:tr>
      <w:tr w:rsidR="00FD6FBD" w:rsidRPr="00FD6FBD" w:rsidTr="00FD6FBD"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FBD" w:rsidRPr="00FD6FBD" w:rsidRDefault="00FD6FBD" w:rsidP="00FD6FBD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D6F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Специали</w:t>
            </w:r>
            <w:proofErr w:type="gramStart"/>
            <w:r w:rsidRPr="00FD6F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 в сф</w:t>
            </w:r>
            <w:proofErr w:type="gramEnd"/>
            <w:r w:rsidRPr="00FD6F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ере закупок (контрактный управляющий)</w:t>
            </w:r>
          </w:p>
        </w:tc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FBD" w:rsidRPr="00FD6FBD" w:rsidRDefault="00FD6FBD" w:rsidP="00FD6FBD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D6F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10846</w:t>
            </w:r>
          </w:p>
        </w:tc>
      </w:tr>
    </w:tbl>
    <w:p w:rsidR="00FD6FBD" w:rsidRPr="00FD6FBD" w:rsidRDefault="00FD6FBD" w:rsidP="00FD6FB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FD6FBD" w:rsidRPr="00FD6FBD" w:rsidRDefault="00FD6FBD" w:rsidP="00FD6FB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D6FBD">
        <w:rPr>
          <w:rFonts w:ascii="Times New Roman" w:eastAsia="Times New Roman" w:hAnsi="Times New Roman" w:cs="Times New Roman"/>
          <w:sz w:val="28"/>
          <w:szCs w:val="24"/>
          <w:lang w:eastAsia="ru-RU"/>
        </w:rPr>
        <w:t>2.7.  </w:t>
      </w:r>
      <w:proofErr w:type="gramStart"/>
      <w:r w:rsidRPr="00FD6FBD">
        <w:rPr>
          <w:rFonts w:ascii="Times New Roman" w:eastAsia="Times New Roman" w:hAnsi="Times New Roman" w:cs="Times New Roman"/>
          <w:sz w:val="28"/>
          <w:szCs w:val="24"/>
          <w:lang w:eastAsia="ru-RU"/>
        </w:rPr>
        <w:t>В целях дифференциации должностных окладов, ставок заработной платы, исходя из более полного учета сложности труда работников, оказывающих услуги (выполняющих работы) пожилым гражданам, инвалидам, детям-инвалидам, семьям с детьми, должностные оклады, ставки заработной платы увеличиваются на коэффициент в соответствии с приложением № 2 к Положению об оплате труда работников МБУ «ЦСОН Пролетарского района г. Ростова-на-Дону» и образуют новый должностной оклад, ставку заработной платы</w:t>
      </w:r>
      <w:proofErr w:type="gramEnd"/>
      <w:r w:rsidRPr="00FD6FB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, при этом его размер подлежит округлению до целого рубля в сторону увеличения. </w:t>
      </w:r>
    </w:p>
    <w:p w:rsidR="00FD6FBD" w:rsidRPr="00FD6FBD" w:rsidRDefault="00FD6FBD" w:rsidP="00FD6FBD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D6FB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2.8.  Размеры должностных </w:t>
      </w:r>
      <w:proofErr w:type="gramStart"/>
      <w:r w:rsidRPr="00FD6FBD">
        <w:rPr>
          <w:rFonts w:ascii="Times New Roman" w:eastAsia="Times New Roman" w:hAnsi="Times New Roman" w:cs="Times New Roman"/>
          <w:sz w:val="28"/>
          <w:szCs w:val="24"/>
          <w:lang w:eastAsia="ru-RU"/>
        </w:rPr>
        <w:t>окладов заместителей руководителей структурных подразделений муниципального учреждения</w:t>
      </w:r>
      <w:proofErr w:type="gramEnd"/>
      <w:r w:rsidRPr="00FD6FB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устанавливаются на 10 процентов ниже размеров должностных окладов руководителя.</w:t>
      </w:r>
    </w:p>
    <w:p w:rsidR="00FD6FBD" w:rsidRPr="00FD6FBD" w:rsidRDefault="00FD6FBD" w:rsidP="00FD6FB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FD6FBD" w:rsidRPr="00FD6FBD" w:rsidRDefault="00FD6FBD" w:rsidP="00FD6FBD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FD6FBD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3. Условия установления выплат компенсационного характера</w:t>
      </w:r>
    </w:p>
    <w:p w:rsidR="00FD6FBD" w:rsidRPr="00FD6FBD" w:rsidRDefault="00FD6FBD" w:rsidP="00FD6FBD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FD6FBD" w:rsidRPr="00FD6FBD" w:rsidRDefault="00FD6FBD" w:rsidP="00FD6FB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D6FBD">
        <w:rPr>
          <w:rFonts w:ascii="Times New Roman" w:eastAsia="Times New Roman" w:hAnsi="Times New Roman" w:cs="Times New Roman"/>
          <w:sz w:val="28"/>
          <w:szCs w:val="24"/>
          <w:lang w:eastAsia="ru-RU"/>
        </w:rPr>
        <w:t>3.1.  В муниципальном учреждении устанавливаются следующие виды выплат компенсационного характера:</w:t>
      </w:r>
    </w:p>
    <w:p w:rsidR="00FD6FBD" w:rsidRPr="00FD6FBD" w:rsidRDefault="00FD6FBD" w:rsidP="00FD6FB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D6FBD">
        <w:rPr>
          <w:rFonts w:ascii="Times New Roman" w:eastAsia="Times New Roman" w:hAnsi="Times New Roman" w:cs="Times New Roman"/>
          <w:sz w:val="28"/>
          <w:szCs w:val="24"/>
          <w:lang w:eastAsia="ru-RU"/>
        </w:rPr>
        <w:t>выплаты работникам, занятым на работах с вредными и (или) опасными условиями труда;</w:t>
      </w:r>
    </w:p>
    <w:p w:rsidR="00FD6FBD" w:rsidRPr="00FD6FBD" w:rsidRDefault="00FD6FBD" w:rsidP="00FD6FB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D6FB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выплаты за работу в условиях, отклоняющихся от нормальных </w:t>
      </w:r>
      <w:r w:rsidRPr="00FD6FBD">
        <w:rPr>
          <w:rFonts w:ascii="Times New Roman" w:eastAsia="Times New Roman" w:hAnsi="Times New Roman" w:cs="Times New Roman"/>
          <w:sz w:val="28"/>
          <w:szCs w:val="24"/>
          <w:lang w:eastAsia="ru-RU"/>
        </w:rPr>
        <w:br/>
        <w:t xml:space="preserve">(при выполнении работ различной квалификации, совмещении профессий (должностей), сверхурочной работе, работе в ночное время и при выполнении работ в других условиях, отклоняющихся от нормальных). </w:t>
      </w:r>
    </w:p>
    <w:p w:rsidR="00FD6FBD" w:rsidRPr="00FD6FBD" w:rsidRDefault="00FD6FBD" w:rsidP="00FD6FB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D6FBD">
        <w:rPr>
          <w:rFonts w:ascii="Times New Roman" w:eastAsia="Times New Roman" w:hAnsi="Times New Roman" w:cs="Times New Roman"/>
          <w:sz w:val="28"/>
          <w:szCs w:val="24"/>
          <w:lang w:eastAsia="ru-RU"/>
        </w:rPr>
        <w:t>3.2.  </w:t>
      </w:r>
      <w:proofErr w:type="gramStart"/>
      <w:r w:rsidRPr="00FD6FBD">
        <w:rPr>
          <w:rFonts w:ascii="Times New Roman" w:eastAsia="Times New Roman" w:hAnsi="Times New Roman" w:cs="Times New Roman"/>
          <w:sz w:val="28"/>
          <w:szCs w:val="24"/>
          <w:lang w:eastAsia="ru-RU"/>
        </w:rPr>
        <w:t>По результатам специальной оценки условий труда от 05.04.2017г. проводимой ООО «ПРОММАШ ТЕСТ» выплата за работу с вредными и (или) опасными условиями труда в размере 4 процента должностного оклада (ставки заработной платы) устанавливается перечню должностей работников учреждения, согласно Приложению № 3 к Положению об оплате труда работников МБУ «ЦСОН Пролетарского района г. Ростова-на-Дону».</w:t>
      </w:r>
      <w:proofErr w:type="gramEnd"/>
    </w:p>
    <w:p w:rsidR="00FD6FBD" w:rsidRPr="00FD6FBD" w:rsidRDefault="00FD6FBD" w:rsidP="00FD6FB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FD6FBD" w:rsidRPr="00FD6FBD" w:rsidRDefault="00FD6FBD" w:rsidP="00FD6FBD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FD6FBD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lastRenderedPageBreak/>
        <w:t>4. Условия установления выплат стимулирующего характера</w:t>
      </w:r>
    </w:p>
    <w:p w:rsidR="00FD6FBD" w:rsidRPr="00FD6FBD" w:rsidRDefault="00FD6FBD" w:rsidP="00FD6FB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FD6FBD" w:rsidRPr="00FD6FBD" w:rsidRDefault="00FD6FBD" w:rsidP="00FD6FB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D6FBD">
        <w:rPr>
          <w:rFonts w:ascii="Times New Roman" w:eastAsia="Times New Roman" w:hAnsi="Times New Roman" w:cs="Times New Roman"/>
          <w:sz w:val="28"/>
          <w:szCs w:val="24"/>
          <w:lang w:eastAsia="ru-RU"/>
        </w:rPr>
        <w:t>4.1.  В учреждении устанавливаются следующие виды выплат стимулирующего характера:</w:t>
      </w:r>
    </w:p>
    <w:p w:rsidR="00FD6FBD" w:rsidRPr="00FD6FBD" w:rsidRDefault="00FD6FBD" w:rsidP="00FD6FB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D6FBD">
        <w:rPr>
          <w:rFonts w:ascii="Times New Roman" w:eastAsia="Times New Roman" w:hAnsi="Times New Roman" w:cs="Times New Roman"/>
          <w:sz w:val="28"/>
          <w:szCs w:val="24"/>
          <w:lang w:eastAsia="ru-RU"/>
        </w:rPr>
        <w:t>за интенсивность и высокие результаты работы;</w:t>
      </w:r>
    </w:p>
    <w:p w:rsidR="00FD6FBD" w:rsidRPr="00FD6FBD" w:rsidRDefault="00FD6FBD" w:rsidP="00FD6FB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D6FBD">
        <w:rPr>
          <w:rFonts w:ascii="Times New Roman" w:eastAsia="Times New Roman" w:hAnsi="Times New Roman" w:cs="Times New Roman"/>
          <w:sz w:val="28"/>
          <w:szCs w:val="24"/>
          <w:lang w:eastAsia="ru-RU"/>
        </w:rPr>
        <w:t>за качество выполняемых работ;</w:t>
      </w:r>
    </w:p>
    <w:p w:rsidR="00FD6FBD" w:rsidRPr="00FD6FBD" w:rsidRDefault="00FD6FBD" w:rsidP="00FD6FB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D6FBD">
        <w:rPr>
          <w:rFonts w:ascii="Times New Roman" w:eastAsia="Times New Roman" w:hAnsi="Times New Roman" w:cs="Times New Roman"/>
          <w:sz w:val="28"/>
          <w:szCs w:val="24"/>
          <w:lang w:eastAsia="ru-RU"/>
        </w:rPr>
        <w:t>за выслугу лет;</w:t>
      </w:r>
    </w:p>
    <w:p w:rsidR="00FD6FBD" w:rsidRPr="00FD6FBD" w:rsidRDefault="00FD6FBD" w:rsidP="00FD6FB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D6FBD">
        <w:rPr>
          <w:rFonts w:ascii="Times New Roman" w:eastAsia="Times New Roman" w:hAnsi="Times New Roman" w:cs="Times New Roman"/>
          <w:sz w:val="28"/>
          <w:szCs w:val="24"/>
          <w:lang w:eastAsia="ru-RU"/>
        </w:rPr>
        <w:t>премиальные выплаты по итогам работы;</w:t>
      </w:r>
    </w:p>
    <w:p w:rsidR="00FD6FBD" w:rsidRPr="00FD6FBD" w:rsidRDefault="00FD6FBD" w:rsidP="00FD6FB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D6FBD">
        <w:rPr>
          <w:rFonts w:ascii="Times New Roman" w:eastAsia="Times New Roman" w:hAnsi="Times New Roman" w:cs="Times New Roman"/>
          <w:sz w:val="28"/>
          <w:szCs w:val="24"/>
          <w:lang w:eastAsia="ru-RU"/>
        </w:rPr>
        <w:t>за классность водителям автомобилей.</w:t>
      </w:r>
    </w:p>
    <w:p w:rsidR="00FD6FBD" w:rsidRPr="00FD6FBD" w:rsidRDefault="00FD6FBD" w:rsidP="00FD6FB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D6FBD">
        <w:rPr>
          <w:rFonts w:ascii="Times New Roman" w:eastAsia="Times New Roman" w:hAnsi="Times New Roman" w:cs="Times New Roman"/>
          <w:sz w:val="28"/>
          <w:szCs w:val="24"/>
          <w:lang w:eastAsia="ru-RU"/>
        </w:rPr>
        <w:t>4.2.  Выплаты за интенсивность и высокие результаты работы, премиальные выплаты по итогам работы, за качество выполняемых работ для всех категорий работников муниципального учреждения устанавливаются на основе показателей и критериев эффективности работы (Приложение № 4 к Положению об оплате труда работников МБУ «ЦСОН Пролетарского района г. Ростова-на-Дону»).</w:t>
      </w:r>
    </w:p>
    <w:p w:rsidR="00FD6FBD" w:rsidRPr="00FD6FBD" w:rsidRDefault="00FD6FBD" w:rsidP="00FD6FB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D6FB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4.3.  Выплата за интенсивность и высокие результаты работы устанавливается врачам, социальным работникам, среднему и младшему медицинскому персоналу (персоналу, обеспечивающему условия для предоставления медицинских услуг). </w:t>
      </w:r>
    </w:p>
    <w:p w:rsidR="00FD6FBD" w:rsidRPr="00FD6FBD" w:rsidRDefault="00FD6FBD" w:rsidP="00FD6FB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D6FB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Конкретные размеры и порядок установления выплаты утверждаются приказом руководителя муниципального учреждения в пределах средств областного бюджета, предусмотренных муниципальному учреждению </w:t>
      </w:r>
      <w:r w:rsidRPr="00FD6FBD">
        <w:rPr>
          <w:rFonts w:ascii="Times New Roman" w:eastAsia="Times New Roman" w:hAnsi="Times New Roman" w:cs="Times New Roman"/>
          <w:sz w:val="28"/>
          <w:szCs w:val="24"/>
          <w:lang w:eastAsia="ru-RU"/>
        </w:rPr>
        <w:br/>
        <w:t>на введение данной выплаты, в соответствии с критериями оценки результативности и качества работы работников (Приложение № 4 п.2 к Положению), утвержденными правовыми актами муниципального учреждения, с учетом мнения представительного органа работников.</w:t>
      </w:r>
    </w:p>
    <w:p w:rsidR="00FD6FBD" w:rsidRPr="00FD6FBD" w:rsidRDefault="00FD6FBD" w:rsidP="00FD6FB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D6FB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4.4.  Выплата за качество выполняемых работ устанавливается работникам муниципального учреждения в размере до 200 процентов </w:t>
      </w:r>
      <w:r w:rsidRPr="00FD6FBD">
        <w:rPr>
          <w:rFonts w:ascii="Times New Roman" w:eastAsia="Times New Roman" w:hAnsi="Times New Roman" w:cs="Times New Roman"/>
          <w:sz w:val="28"/>
          <w:szCs w:val="24"/>
          <w:lang w:eastAsia="ru-RU"/>
        </w:rPr>
        <w:br/>
        <w:t xml:space="preserve">от должностного оклада без учета повышающего коэффициента, ставки заработной платы в пределах фонда оплаты труда. </w:t>
      </w:r>
    </w:p>
    <w:p w:rsidR="00FD6FBD" w:rsidRPr="00FD6FBD" w:rsidRDefault="00FD6FBD" w:rsidP="00FD6FB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D6FB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4.4.1. Конкретные размеры и порядок установления выплаты утверждаются приказом руководителя муниципального учреждения в пределах средств областного бюджета, предусмотренных муниципальному учреждению </w:t>
      </w:r>
      <w:r w:rsidRPr="00FD6FBD">
        <w:rPr>
          <w:rFonts w:ascii="Times New Roman" w:eastAsia="Times New Roman" w:hAnsi="Times New Roman" w:cs="Times New Roman"/>
          <w:sz w:val="28"/>
          <w:szCs w:val="24"/>
          <w:lang w:eastAsia="ru-RU"/>
        </w:rPr>
        <w:br/>
        <w:t>на введение данной выплаты, в соответствии с критериями оценки качества работы работников (Приложение № 4 п.1 к Положению), утвержденными правовыми актами муниципального учреждения.</w:t>
      </w:r>
    </w:p>
    <w:p w:rsidR="00FD6FBD" w:rsidRPr="00FD6FBD" w:rsidRDefault="00FD6FBD" w:rsidP="00FD6FB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D6FBD">
        <w:rPr>
          <w:rFonts w:ascii="Times New Roman" w:eastAsia="Times New Roman" w:hAnsi="Times New Roman" w:cs="Times New Roman"/>
          <w:sz w:val="28"/>
          <w:szCs w:val="24"/>
          <w:lang w:eastAsia="ru-RU"/>
        </w:rPr>
        <w:t>4.4.2.  Решение об установлении выплаты за качество выполняемых работ и ее размерах принимается:</w:t>
      </w:r>
    </w:p>
    <w:p w:rsidR="00FD6FBD" w:rsidRPr="00FD6FBD" w:rsidRDefault="00FD6FBD" w:rsidP="00FD6FB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D6FBD">
        <w:rPr>
          <w:rFonts w:ascii="Times New Roman" w:eastAsia="Times New Roman" w:hAnsi="Times New Roman" w:cs="Times New Roman"/>
          <w:sz w:val="28"/>
          <w:szCs w:val="24"/>
          <w:lang w:eastAsia="ru-RU"/>
        </w:rPr>
        <w:t>работникам муниципального учреждения – руководителем муниципального учреждения;</w:t>
      </w:r>
    </w:p>
    <w:p w:rsidR="00FD6FBD" w:rsidRPr="00FD6FBD" w:rsidRDefault="00FD6FBD" w:rsidP="00FD6FB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D6FBD">
        <w:rPr>
          <w:rFonts w:ascii="Times New Roman" w:eastAsia="Times New Roman" w:hAnsi="Times New Roman" w:cs="Times New Roman"/>
          <w:sz w:val="28"/>
          <w:szCs w:val="24"/>
          <w:lang w:eastAsia="ru-RU"/>
        </w:rPr>
        <w:t>руководителю муниципального учреждения – Департаментом социальной защиты населения города Ростова-на-Дону.</w:t>
      </w:r>
    </w:p>
    <w:p w:rsidR="00FD6FBD" w:rsidRPr="00FD6FBD" w:rsidRDefault="00FD6FBD" w:rsidP="00FD6FB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D6FB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Заместителю руководителя, главному бухгалтеру муниципального учреждения размер выплаты за качество выполняемых работ к должностному окладу снижается не менее чем на 10 процентов от размера выплаты </w:t>
      </w:r>
      <w:r w:rsidRPr="00FD6FBD">
        <w:rPr>
          <w:rFonts w:ascii="Times New Roman" w:eastAsia="Times New Roman" w:hAnsi="Times New Roman" w:cs="Times New Roman"/>
          <w:sz w:val="28"/>
          <w:szCs w:val="24"/>
          <w:lang w:eastAsia="ru-RU"/>
        </w:rPr>
        <w:br/>
      </w:r>
      <w:r w:rsidRPr="00FD6FBD"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>за качество выполняемых работ, установленного руководителю муниципального учреждения.</w:t>
      </w:r>
    </w:p>
    <w:p w:rsidR="00FD6FBD" w:rsidRPr="00FD6FBD" w:rsidRDefault="00FD6FBD" w:rsidP="00FD6FB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D6FB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4.5.  Выплата к должностному окладу, ставке заработной платы </w:t>
      </w:r>
      <w:r w:rsidRPr="00FD6FBD">
        <w:rPr>
          <w:rFonts w:ascii="Times New Roman" w:eastAsia="Times New Roman" w:hAnsi="Times New Roman" w:cs="Times New Roman"/>
          <w:sz w:val="28"/>
          <w:szCs w:val="24"/>
          <w:lang w:eastAsia="ru-RU"/>
        </w:rPr>
        <w:br/>
        <w:t xml:space="preserve">за выслугу лет устанавливается работникам муниципального учреждения </w:t>
      </w:r>
      <w:r w:rsidRPr="00FD6FBD">
        <w:rPr>
          <w:rFonts w:ascii="Times New Roman" w:eastAsia="Times New Roman" w:hAnsi="Times New Roman" w:cs="Times New Roman"/>
          <w:sz w:val="28"/>
          <w:szCs w:val="24"/>
          <w:lang w:eastAsia="ru-RU"/>
        </w:rPr>
        <w:br/>
        <w:t xml:space="preserve">в зависимости от общего количества лет, проработанных в государственных </w:t>
      </w:r>
      <w:r w:rsidRPr="00FD6FBD">
        <w:rPr>
          <w:rFonts w:ascii="Times New Roman" w:eastAsia="Times New Roman" w:hAnsi="Times New Roman" w:cs="Times New Roman"/>
          <w:sz w:val="28"/>
          <w:szCs w:val="24"/>
          <w:lang w:eastAsia="ru-RU"/>
        </w:rPr>
        <w:br/>
        <w:t>и муниципальных учреждениях.</w:t>
      </w:r>
    </w:p>
    <w:p w:rsidR="00FD6FBD" w:rsidRPr="00FD6FBD" w:rsidRDefault="00FD6FBD" w:rsidP="00FD6FB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FD6FBD" w:rsidRPr="00FD6FBD" w:rsidRDefault="00FD6FBD" w:rsidP="00FD6FB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D6FBD">
        <w:rPr>
          <w:rFonts w:ascii="Times New Roman" w:eastAsia="Times New Roman" w:hAnsi="Times New Roman" w:cs="Times New Roman"/>
          <w:sz w:val="28"/>
          <w:szCs w:val="24"/>
          <w:lang w:eastAsia="ru-RU"/>
        </w:rPr>
        <w:t>4.5.1.  Размеры выплаты за выслугу лет:</w:t>
      </w:r>
    </w:p>
    <w:p w:rsidR="00FD6FBD" w:rsidRPr="00FD6FBD" w:rsidRDefault="00FD6FBD" w:rsidP="00FD6FB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D6FBD">
        <w:rPr>
          <w:rFonts w:ascii="Times New Roman" w:eastAsia="Times New Roman" w:hAnsi="Times New Roman" w:cs="Times New Roman"/>
          <w:sz w:val="28"/>
          <w:szCs w:val="24"/>
          <w:lang w:eastAsia="ru-RU"/>
        </w:rPr>
        <w:t>от 1 года до 5 лет – 10 процентов;</w:t>
      </w:r>
    </w:p>
    <w:p w:rsidR="00FD6FBD" w:rsidRPr="00FD6FBD" w:rsidRDefault="00FD6FBD" w:rsidP="00FD6FB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D6FBD">
        <w:rPr>
          <w:rFonts w:ascii="Times New Roman" w:eastAsia="Times New Roman" w:hAnsi="Times New Roman" w:cs="Times New Roman"/>
          <w:sz w:val="28"/>
          <w:szCs w:val="24"/>
          <w:lang w:eastAsia="ru-RU"/>
        </w:rPr>
        <w:t>от 5 до 10 лет – 15 процентов;</w:t>
      </w:r>
    </w:p>
    <w:p w:rsidR="00FD6FBD" w:rsidRPr="00FD6FBD" w:rsidRDefault="00FD6FBD" w:rsidP="00FD6FB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D6FBD">
        <w:rPr>
          <w:rFonts w:ascii="Times New Roman" w:eastAsia="Times New Roman" w:hAnsi="Times New Roman" w:cs="Times New Roman"/>
          <w:sz w:val="28"/>
          <w:szCs w:val="24"/>
          <w:lang w:eastAsia="ru-RU"/>
        </w:rPr>
        <w:t>от 10 до 15 лет –20 процентов;</w:t>
      </w:r>
    </w:p>
    <w:p w:rsidR="00FD6FBD" w:rsidRPr="00FD6FBD" w:rsidRDefault="00FD6FBD" w:rsidP="00FD6FB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D6FBD">
        <w:rPr>
          <w:rFonts w:ascii="Times New Roman" w:eastAsia="Times New Roman" w:hAnsi="Times New Roman" w:cs="Times New Roman"/>
          <w:sz w:val="28"/>
          <w:szCs w:val="24"/>
          <w:lang w:eastAsia="ru-RU"/>
        </w:rPr>
        <w:t>свыше 15 лет – 30 процентов.</w:t>
      </w:r>
    </w:p>
    <w:p w:rsidR="00FD6FBD" w:rsidRPr="00FD6FBD" w:rsidRDefault="00FD6FBD" w:rsidP="00FD6FB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D6FB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Изменение размера выплаты за выслугу лет производится со дня достижения отработанного периода, дающего право на увеличение размера, </w:t>
      </w:r>
      <w:r w:rsidRPr="00FD6FBD">
        <w:rPr>
          <w:rFonts w:ascii="Times New Roman" w:eastAsia="Times New Roman" w:hAnsi="Times New Roman" w:cs="Times New Roman"/>
          <w:sz w:val="28"/>
          <w:szCs w:val="24"/>
          <w:lang w:eastAsia="ru-RU"/>
        </w:rPr>
        <w:br/>
        <w:t xml:space="preserve">если документы, подтверждающие отработанный период, находятся </w:t>
      </w:r>
      <w:r w:rsidRPr="00FD6FBD">
        <w:rPr>
          <w:rFonts w:ascii="Times New Roman" w:eastAsia="Times New Roman" w:hAnsi="Times New Roman" w:cs="Times New Roman"/>
          <w:sz w:val="28"/>
          <w:szCs w:val="24"/>
          <w:lang w:eastAsia="ru-RU"/>
        </w:rPr>
        <w:br/>
        <w:t>в муниципальном учреждении, или со дня представления работником необходимого документа, подтверждающего отработанный период.</w:t>
      </w:r>
    </w:p>
    <w:p w:rsidR="00FD6FBD" w:rsidRPr="00FD6FBD" w:rsidRDefault="00FD6FBD" w:rsidP="00FD6FB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D6FBD">
        <w:rPr>
          <w:rFonts w:ascii="Times New Roman" w:eastAsia="Times New Roman" w:hAnsi="Times New Roman" w:cs="Times New Roman"/>
          <w:sz w:val="28"/>
          <w:szCs w:val="24"/>
          <w:lang w:eastAsia="ru-RU"/>
        </w:rPr>
        <w:t>4.6.  Работникам муниципального учреждения могут выплачиваться премии по итогам работы. Премии устанавливаются в целях поощрения работников за выполненную работу и производятся по результатам оценки (критериев) эффективности их деятельности с учетом выполнения установленных показателей премирования (Приложение № 4 п.3 к Положению). При премировании учитывается как индивидуальный, так и коллективный результат труда.</w:t>
      </w:r>
    </w:p>
    <w:p w:rsidR="00FD6FBD" w:rsidRPr="00FD6FBD" w:rsidRDefault="00FD6FBD" w:rsidP="00FD6FB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D6FBD">
        <w:rPr>
          <w:rFonts w:ascii="Times New Roman" w:eastAsia="Times New Roman" w:hAnsi="Times New Roman" w:cs="Times New Roman"/>
          <w:sz w:val="28"/>
          <w:szCs w:val="24"/>
          <w:lang w:eastAsia="ru-RU"/>
        </w:rPr>
        <w:t>Премирование работников осуществляется на основании приказа руководителя муниципального учреждения в соответствии с положением о премировании работников муниципального учреждения.</w:t>
      </w:r>
    </w:p>
    <w:p w:rsidR="00FD6FBD" w:rsidRPr="00FD6FBD" w:rsidRDefault="00FD6FBD" w:rsidP="00FD6FB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D6FB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4.6.1.  Премирование руководителя муниципального учреждения производится в соответствии с положением о премировании, утвержденным Департаментом социальной защиты населения города Ростова-на-Дону, </w:t>
      </w:r>
      <w:r w:rsidRPr="00FD6FBD">
        <w:rPr>
          <w:rFonts w:ascii="Times New Roman" w:eastAsia="Times New Roman" w:hAnsi="Times New Roman" w:cs="Times New Roman"/>
          <w:sz w:val="28"/>
          <w:szCs w:val="24"/>
          <w:lang w:eastAsia="ru-RU"/>
        </w:rPr>
        <w:br/>
        <w:t>с учетом целевых показателей эффективности деятельности муниципального учреждения, устанавливаемых Департаментом социальной защиты населения города Ростова-на-Дону.</w:t>
      </w:r>
    </w:p>
    <w:p w:rsidR="00FD6FBD" w:rsidRPr="00FD6FBD" w:rsidRDefault="00FD6FBD" w:rsidP="00FD6FB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D6FBD">
        <w:rPr>
          <w:rFonts w:ascii="Times New Roman" w:eastAsia="Times New Roman" w:hAnsi="Times New Roman" w:cs="Times New Roman"/>
          <w:sz w:val="28"/>
          <w:szCs w:val="24"/>
          <w:lang w:eastAsia="ru-RU"/>
        </w:rPr>
        <w:t>4.6.2.  При определении показателей и условий премирования учитывается:</w:t>
      </w:r>
    </w:p>
    <w:p w:rsidR="00FD6FBD" w:rsidRPr="00FD6FBD" w:rsidRDefault="00FD6FBD" w:rsidP="00FD6FB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D6FBD">
        <w:rPr>
          <w:rFonts w:ascii="Times New Roman" w:eastAsia="Times New Roman" w:hAnsi="Times New Roman" w:cs="Times New Roman"/>
          <w:sz w:val="28"/>
          <w:szCs w:val="24"/>
          <w:lang w:eastAsia="ru-RU"/>
        </w:rPr>
        <w:t>обеспечение информационной открытости муниципального учреждения;</w:t>
      </w:r>
    </w:p>
    <w:p w:rsidR="00FD6FBD" w:rsidRPr="00FD6FBD" w:rsidRDefault="00FD6FBD" w:rsidP="00FD6FB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D6FBD">
        <w:rPr>
          <w:rFonts w:ascii="Times New Roman" w:eastAsia="Times New Roman" w:hAnsi="Times New Roman" w:cs="Times New Roman"/>
          <w:sz w:val="28"/>
          <w:szCs w:val="24"/>
          <w:lang w:eastAsia="ru-RU"/>
        </w:rPr>
        <w:t>обеспечение комплексной безопасности муниципального учреждения;</w:t>
      </w:r>
    </w:p>
    <w:p w:rsidR="00FD6FBD" w:rsidRPr="00FD6FBD" w:rsidRDefault="00FD6FBD" w:rsidP="00FD6FB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D6FBD">
        <w:rPr>
          <w:rFonts w:ascii="Times New Roman" w:eastAsia="Times New Roman" w:hAnsi="Times New Roman" w:cs="Times New Roman"/>
          <w:sz w:val="28"/>
          <w:szCs w:val="24"/>
          <w:lang w:eastAsia="ru-RU"/>
        </w:rPr>
        <w:t>удовлетворенность получателей социальных услуг;</w:t>
      </w:r>
    </w:p>
    <w:p w:rsidR="00FD6FBD" w:rsidRPr="00FD6FBD" w:rsidRDefault="00FD6FBD" w:rsidP="00FD6FB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D6FBD">
        <w:rPr>
          <w:rFonts w:ascii="Times New Roman" w:eastAsia="Times New Roman" w:hAnsi="Times New Roman" w:cs="Times New Roman"/>
          <w:sz w:val="28"/>
          <w:szCs w:val="24"/>
          <w:lang w:eastAsia="ru-RU"/>
        </w:rPr>
        <w:t>соблюдение исполнительской дисциплины финансово-экономической деятельности муниципального учреждения;</w:t>
      </w:r>
    </w:p>
    <w:p w:rsidR="00FD6FBD" w:rsidRPr="00FD6FBD" w:rsidRDefault="00FD6FBD" w:rsidP="00FD6FB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D6FB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инициатива, творчество и применение в работе современных форм </w:t>
      </w:r>
      <w:r w:rsidRPr="00FD6FBD">
        <w:rPr>
          <w:rFonts w:ascii="Times New Roman" w:eastAsia="Times New Roman" w:hAnsi="Times New Roman" w:cs="Times New Roman"/>
          <w:sz w:val="28"/>
          <w:szCs w:val="24"/>
          <w:lang w:eastAsia="ru-RU"/>
        </w:rPr>
        <w:br/>
        <w:t>и методов организации труда;</w:t>
      </w:r>
    </w:p>
    <w:p w:rsidR="00FD6FBD" w:rsidRPr="00FD6FBD" w:rsidRDefault="00FD6FBD" w:rsidP="00FD6FB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D6FB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качественная подготовка и проведение мероприятий, связанных </w:t>
      </w:r>
      <w:r w:rsidRPr="00FD6FBD">
        <w:rPr>
          <w:rFonts w:ascii="Times New Roman" w:eastAsia="Times New Roman" w:hAnsi="Times New Roman" w:cs="Times New Roman"/>
          <w:sz w:val="28"/>
          <w:szCs w:val="24"/>
          <w:lang w:eastAsia="ru-RU"/>
        </w:rPr>
        <w:br/>
        <w:t>с уставной деятельностью муниципального учреждения;</w:t>
      </w:r>
    </w:p>
    <w:p w:rsidR="00FD6FBD" w:rsidRPr="00FD6FBD" w:rsidRDefault="00FD6FBD" w:rsidP="00FD6FB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D6FBD">
        <w:rPr>
          <w:rFonts w:ascii="Times New Roman" w:eastAsia="Times New Roman" w:hAnsi="Times New Roman" w:cs="Times New Roman"/>
          <w:sz w:val="28"/>
          <w:szCs w:val="24"/>
          <w:lang w:eastAsia="ru-RU"/>
        </w:rPr>
        <w:t>участие в выполнении особо важных работ и мероприятий.</w:t>
      </w:r>
    </w:p>
    <w:p w:rsidR="00FD6FBD" w:rsidRPr="00FD6FBD" w:rsidRDefault="00FD6FBD" w:rsidP="00FD6FB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D6FBD"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 xml:space="preserve">4.6.3.  Конкретный размер премии может определяться как в процентах </w:t>
      </w:r>
      <w:r w:rsidRPr="00FD6FBD">
        <w:rPr>
          <w:rFonts w:ascii="Times New Roman" w:eastAsia="Times New Roman" w:hAnsi="Times New Roman" w:cs="Times New Roman"/>
          <w:sz w:val="28"/>
          <w:szCs w:val="24"/>
          <w:lang w:eastAsia="ru-RU"/>
        </w:rPr>
        <w:br/>
        <w:t xml:space="preserve">к должностному окладу, ставке заработной платы работника, так </w:t>
      </w:r>
      <w:r w:rsidRPr="00FD6FBD">
        <w:rPr>
          <w:rFonts w:ascii="Times New Roman" w:eastAsia="Times New Roman" w:hAnsi="Times New Roman" w:cs="Times New Roman"/>
          <w:sz w:val="28"/>
          <w:szCs w:val="24"/>
          <w:lang w:eastAsia="ru-RU"/>
        </w:rPr>
        <w:br/>
        <w:t>и в абсолютном размере.</w:t>
      </w:r>
    </w:p>
    <w:p w:rsidR="00FD6FBD" w:rsidRPr="00FD6FBD" w:rsidRDefault="00FD6FBD" w:rsidP="00FD6FB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D6FBD">
        <w:rPr>
          <w:rFonts w:ascii="Times New Roman" w:eastAsia="Times New Roman" w:hAnsi="Times New Roman" w:cs="Times New Roman"/>
          <w:sz w:val="28"/>
          <w:szCs w:val="24"/>
          <w:lang w:eastAsia="ru-RU"/>
        </w:rPr>
        <w:t>4.7.  Средства, поступающие от приносящей доход деятельности, направляются на премирование работников на основании правового акта муниципального учреждения с учетом мнения представительного органа работников.</w:t>
      </w:r>
    </w:p>
    <w:p w:rsidR="00FD6FBD" w:rsidRPr="00FD6FBD" w:rsidRDefault="00FD6FBD" w:rsidP="00FD6FB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D6FB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Порядок премирования за счет средств, поступающих </w:t>
      </w:r>
      <w:r w:rsidRPr="00FD6FBD">
        <w:rPr>
          <w:rFonts w:ascii="Times New Roman" w:eastAsia="Times New Roman" w:hAnsi="Times New Roman" w:cs="Times New Roman"/>
          <w:sz w:val="28"/>
          <w:szCs w:val="24"/>
          <w:lang w:eastAsia="ru-RU"/>
        </w:rPr>
        <w:br/>
        <w:t>от приносящей доход деятельности, устанавливается правовым актом муниципального учреждения с учетом мнения представительного органа работников.</w:t>
      </w:r>
    </w:p>
    <w:p w:rsidR="00FD6FBD" w:rsidRPr="00FD6FBD" w:rsidRDefault="00FD6FBD" w:rsidP="00FD6FB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D6FB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4.8.  Выплату за классность водителям автомобилей устанавливают </w:t>
      </w:r>
      <w:r w:rsidRPr="00FD6FBD">
        <w:rPr>
          <w:rFonts w:ascii="Times New Roman" w:eastAsia="Times New Roman" w:hAnsi="Times New Roman" w:cs="Times New Roman"/>
          <w:sz w:val="28"/>
          <w:szCs w:val="24"/>
          <w:lang w:eastAsia="ru-RU"/>
        </w:rPr>
        <w:br/>
        <w:t xml:space="preserve">водителям автомобилей всех типов, имеющим 1-й класс – в размере 25 процентов от ставки заработной платы, 2-й класс – в размере 10 процентов </w:t>
      </w:r>
      <w:r w:rsidRPr="00FD6FBD">
        <w:rPr>
          <w:rFonts w:ascii="Times New Roman" w:eastAsia="Times New Roman" w:hAnsi="Times New Roman" w:cs="Times New Roman"/>
          <w:sz w:val="28"/>
          <w:szCs w:val="24"/>
          <w:lang w:eastAsia="ru-RU"/>
        </w:rPr>
        <w:br/>
        <w:t>от ставки заработной платы за фактически отработанное время в качестве водителя.</w:t>
      </w:r>
    </w:p>
    <w:p w:rsidR="00FD6FBD" w:rsidRPr="00FD6FBD" w:rsidRDefault="00FD6FBD" w:rsidP="00FD6FBD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FD6FBD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5. Условия оплаты труда руководителя </w:t>
      </w:r>
    </w:p>
    <w:p w:rsidR="00FD6FBD" w:rsidRPr="00FD6FBD" w:rsidRDefault="00FD6FBD" w:rsidP="00FD6FBD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FD6FBD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муниципального учреждения, его заместителя и главного бухгалтера, </w:t>
      </w:r>
      <w:r w:rsidRPr="00FD6FBD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br/>
        <w:t xml:space="preserve">включая порядок определения размеров должностных окладов, размеры </w:t>
      </w:r>
      <w:r w:rsidRPr="00FD6FBD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br/>
        <w:t xml:space="preserve">и условия осуществления выплат компенсационного </w:t>
      </w:r>
      <w:r w:rsidRPr="00FD6FBD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br/>
        <w:t>и стимулирующего характера</w:t>
      </w:r>
    </w:p>
    <w:p w:rsidR="00FD6FBD" w:rsidRPr="00FD6FBD" w:rsidRDefault="00FD6FBD" w:rsidP="00FD6FBD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FD6FBD" w:rsidRPr="00FD6FBD" w:rsidRDefault="00FD6FBD" w:rsidP="00FD6FB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D6FB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5.1.  Заработная плата руководителя муниципального учреждения, </w:t>
      </w:r>
      <w:r w:rsidRPr="00FD6FBD">
        <w:rPr>
          <w:rFonts w:ascii="Times New Roman" w:eastAsia="Times New Roman" w:hAnsi="Times New Roman" w:cs="Times New Roman"/>
          <w:sz w:val="28"/>
          <w:szCs w:val="24"/>
          <w:lang w:eastAsia="ru-RU"/>
        </w:rPr>
        <w:br/>
        <w:t>его заместителя и главного бухгалтера состоит из должностного оклада, выплат компенсационного и стимулирующего характера.</w:t>
      </w:r>
    </w:p>
    <w:p w:rsidR="00FD6FBD" w:rsidRPr="00FD6FBD" w:rsidRDefault="00FD6FBD" w:rsidP="00FD6FB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D6FBD">
        <w:rPr>
          <w:rFonts w:ascii="Times New Roman" w:eastAsia="Times New Roman" w:hAnsi="Times New Roman" w:cs="Times New Roman"/>
          <w:sz w:val="28"/>
          <w:szCs w:val="24"/>
          <w:lang w:eastAsia="ru-RU"/>
        </w:rPr>
        <w:t>5.2.  Размер должностного оклада без учета повышающего коэффициента руководителя муниципального учреждения устанавливается в зависимости от группы по оплате труда руководителей согласно таблице</w:t>
      </w:r>
    </w:p>
    <w:p w:rsidR="00FD6FBD" w:rsidRPr="00FD6FBD" w:rsidRDefault="00FD6FBD" w:rsidP="00FD6FBD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tbl>
      <w:tblPr>
        <w:tblW w:w="4850" w:type="pct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51"/>
        <w:gridCol w:w="5650"/>
        <w:gridCol w:w="3057"/>
      </w:tblGrid>
      <w:tr w:rsidR="00FD6FBD" w:rsidRPr="00FD6FBD" w:rsidTr="00FD6FBD"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D6FBD" w:rsidRPr="00FD6FBD" w:rsidRDefault="00FD6FBD" w:rsidP="00FD6FB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6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  <w:p w:rsidR="00FD6FBD" w:rsidRPr="00FD6FBD" w:rsidRDefault="00FD6FBD" w:rsidP="00FD6FB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FD6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FD6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569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D6FBD" w:rsidRPr="00FD6FBD" w:rsidRDefault="00FD6FBD" w:rsidP="00FD6FB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6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Группа</w:t>
            </w:r>
          </w:p>
          <w:p w:rsidR="00FD6FBD" w:rsidRPr="00FD6FBD" w:rsidRDefault="00FD6FBD" w:rsidP="00FD6FB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6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оплате труда руководителей</w:t>
            </w:r>
          </w:p>
        </w:tc>
        <w:tc>
          <w:tcPr>
            <w:tcW w:w="308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D6FBD" w:rsidRPr="00FD6FBD" w:rsidRDefault="00FD6FBD" w:rsidP="00FD6FB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6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Размер должностного оклада без учета повышающего коэффициента (рублей)</w:t>
            </w:r>
          </w:p>
        </w:tc>
      </w:tr>
    </w:tbl>
    <w:p w:rsidR="00FD6FBD" w:rsidRPr="00FD6FBD" w:rsidRDefault="00FD6FBD" w:rsidP="00FD6F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FD6FBD" w:rsidRPr="00FD6FBD">
          <w:type w:val="continuous"/>
          <w:pgSz w:w="11906" w:h="16838"/>
          <w:pgMar w:top="1134" w:right="567" w:bottom="1134" w:left="1701" w:header="709" w:footer="709" w:gutter="0"/>
          <w:cols w:space="720"/>
        </w:sectPr>
      </w:pPr>
    </w:p>
    <w:tbl>
      <w:tblPr>
        <w:tblW w:w="485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51"/>
        <w:gridCol w:w="5650"/>
        <w:gridCol w:w="3057"/>
      </w:tblGrid>
      <w:tr w:rsidR="00FD6FBD" w:rsidRPr="00FD6FBD" w:rsidTr="00FD6FBD">
        <w:trPr>
          <w:trHeight w:val="285"/>
          <w:tblHeader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FBD" w:rsidRPr="00FD6FBD" w:rsidRDefault="00FD6FBD" w:rsidP="00FD6FB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6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5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FBD" w:rsidRPr="00FD6FBD" w:rsidRDefault="00FD6FBD" w:rsidP="00FD6FB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6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FBD" w:rsidRPr="00FD6FBD" w:rsidRDefault="00FD6FBD" w:rsidP="00FD6FB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6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FD6FBD" w:rsidRPr="00FD6FBD" w:rsidTr="00FD6FBD">
        <w:trPr>
          <w:trHeight w:val="1128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FBD" w:rsidRPr="00FD6FBD" w:rsidRDefault="00FD6FBD" w:rsidP="00FD6FB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6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5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FBD" w:rsidRPr="00FD6FBD" w:rsidRDefault="00FD6FBD" w:rsidP="00FD6FBD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FD6FBD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Муниципальное бюджетное учреждение «Центр социального обслуживания населения Пролетарского района города Ростова-на-Дону». </w:t>
            </w:r>
          </w:p>
        </w:tc>
        <w:tc>
          <w:tcPr>
            <w:tcW w:w="3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FBD" w:rsidRPr="00FD6FBD" w:rsidRDefault="00FD6FBD" w:rsidP="00FD6FB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6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18328</w:t>
            </w:r>
          </w:p>
        </w:tc>
      </w:tr>
    </w:tbl>
    <w:p w:rsidR="00FD6FBD" w:rsidRPr="00FD6FBD" w:rsidRDefault="00FD6FBD" w:rsidP="00FD6FB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FD6FBD" w:rsidRPr="00FD6FBD" w:rsidRDefault="00FD6FBD" w:rsidP="00FD6FB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D6FBD">
        <w:rPr>
          <w:rFonts w:ascii="Times New Roman" w:eastAsia="Times New Roman" w:hAnsi="Times New Roman" w:cs="Times New Roman"/>
          <w:sz w:val="28"/>
          <w:szCs w:val="24"/>
          <w:lang w:eastAsia="ru-RU"/>
        </w:rPr>
        <w:t>5.3.  </w:t>
      </w:r>
      <w:proofErr w:type="gramStart"/>
      <w:r w:rsidRPr="00FD6FBD">
        <w:rPr>
          <w:rFonts w:ascii="Times New Roman" w:eastAsia="Times New Roman" w:hAnsi="Times New Roman" w:cs="Times New Roman"/>
          <w:sz w:val="28"/>
          <w:szCs w:val="24"/>
          <w:lang w:eastAsia="ru-RU"/>
        </w:rPr>
        <w:t>В целях дифференциации должностных окладов, исходя из более полного учета сложности труда, руководителю муниципального учреждения, оказывающему услуги (выполняющему работы) пожилым гражданам, инвалидам, детям-инвалидам, семьям с детьми, должностные оклады увеличиваются на коэффициент в соответствии с приложением № 2 к Положению об оплате труда работников МБУ «ЦСОН Пролетарского района   г. Ростова-на-Дону» и образуют новый должностной оклад, при этом его размер подлежит округлению до</w:t>
      </w:r>
      <w:proofErr w:type="gramEnd"/>
      <w:r w:rsidRPr="00FD6FB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целого рубля в сторону увеличения. </w:t>
      </w:r>
    </w:p>
    <w:p w:rsidR="00FD6FBD" w:rsidRPr="00FD6FBD" w:rsidRDefault="00FD6FBD" w:rsidP="00FD6FB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D6FBD"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 xml:space="preserve">5.4.  Размеры должностных окладов заместителя руководителя </w:t>
      </w:r>
      <w:r w:rsidRPr="00FD6FBD">
        <w:rPr>
          <w:rFonts w:ascii="Times New Roman" w:eastAsia="Times New Roman" w:hAnsi="Times New Roman" w:cs="Times New Roman"/>
          <w:sz w:val="28"/>
          <w:szCs w:val="24"/>
          <w:lang w:eastAsia="ru-RU"/>
        </w:rPr>
        <w:br/>
        <w:t>и главного бухгалтера устанавливаются на 10 процентов ниже должностного оклада руководителя муниципального учреждения.</w:t>
      </w:r>
    </w:p>
    <w:p w:rsidR="00FD6FBD" w:rsidRPr="00FD6FBD" w:rsidRDefault="00FD6FBD" w:rsidP="00FD6FB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D6FB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5.5.  С учетом условий труда руководителю муниципального учреждения, его заместителю и главному бухгалтеру устанавливаются выплаты компенсационного характера, предусмотренные </w:t>
      </w:r>
      <w:hyperlink r:id="rId10" w:anchor="Par663" w:history="1">
        <w:r w:rsidRPr="00FD6FBD">
          <w:rPr>
            <w:rFonts w:ascii="Times New Roman" w:eastAsia="Times New Roman" w:hAnsi="Times New Roman" w:cs="Times New Roman"/>
            <w:color w:val="0000FF"/>
            <w:sz w:val="28"/>
            <w:szCs w:val="24"/>
            <w:u w:val="single"/>
            <w:lang w:eastAsia="ru-RU"/>
          </w:rPr>
          <w:t>разделом</w:t>
        </w:r>
      </w:hyperlink>
      <w:r w:rsidRPr="00FD6FB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3 положения.</w:t>
      </w:r>
    </w:p>
    <w:p w:rsidR="00FD6FBD" w:rsidRPr="00FD6FBD" w:rsidRDefault="00FD6FBD" w:rsidP="00FD6FB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D6FB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5.6.  Руководителю муниципального учреждения, его заместителю </w:t>
      </w:r>
      <w:r w:rsidRPr="00FD6FBD">
        <w:rPr>
          <w:rFonts w:ascii="Times New Roman" w:eastAsia="Times New Roman" w:hAnsi="Times New Roman" w:cs="Times New Roman"/>
          <w:sz w:val="28"/>
          <w:szCs w:val="24"/>
          <w:lang w:eastAsia="ru-RU"/>
        </w:rPr>
        <w:br/>
        <w:t xml:space="preserve">и главному бухгалтеру устанавливаются выплаты стимулирующего характера, предусмотренные </w:t>
      </w:r>
      <w:hyperlink r:id="rId11" w:anchor="Par1419" w:history="1">
        <w:r w:rsidRPr="00FD6FBD">
          <w:rPr>
            <w:rFonts w:ascii="Times New Roman" w:eastAsia="Times New Roman" w:hAnsi="Times New Roman" w:cs="Times New Roman"/>
            <w:color w:val="0000FF"/>
            <w:sz w:val="28"/>
            <w:szCs w:val="24"/>
            <w:u w:val="single"/>
            <w:lang w:eastAsia="ru-RU"/>
          </w:rPr>
          <w:t xml:space="preserve">разделом </w:t>
        </w:r>
      </w:hyperlink>
      <w:r w:rsidRPr="00FD6FBD">
        <w:rPr>
          <w:rFonts w:ascii="Times New Roman" w:eastAsia="Times New Roman" w:hAnsi="Times New Roman" w:cs="Times New Roman"/>
          <w:sz w:val="28"/>
          <w:szCs w:val="24"/>
          <w:lang w:eastAsia="ru-RU"/>
        </w:rPr>
        <w:t>4 положения.</w:t>
      </w:r>
    </w:p>
    <w:p w:rsidR="00FD6FBD" w:rsidRPr="00FD6FBD" w:rsidRDefault="00FD6FBD" w:rsidP="00FD6FB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D6FBD">
        <w:rPr>
          <w:rFonts w:ascii="Times New Roman" w:eastAsia="Times New Roman" w:hAnsi="Times New Roman" w:cs="Times New Roman"/>
          <w:sz w:val="28"/>
          <w:szCs w:val="24"/>
          <w:lang w:eastAsia="ru-RU"/>
        </w:rPr>
        <w:t>5.7.  Руководителю муниципального учреждения, заместителю руководителя, главному бухгалтеру муниципального учреждения устанавливается предельный уровень соотношения среднемесячной заработной платы, формируемой за счет всех источников финансового обеспечения и рассчитываемой за календарный год, среднемесячной заработной платы работников списочного состава (без учета заработной платы руководителя, заместителя руководителя, главного бухгалтера) (дале</w:t>
      </w:r>
      <w:proofErr w:type="gramStart"/>
      <w:r w:rsidRPr="00FD6FBD">
        <w:rPr>
          <w:rFonts w:ascii="Times New Roman" w:eastAsia="Times New Roman" w:hAnsi="Times New Roman" w:cs="Times New Roman"/>
          <w:sz w:val="28"/>
          <w:szCs w:val="24"/>
          <w:lang w:eastAsia="ru-RU"/>
        </w:rPr>
        <w:t>е-</w:t>
      </w:r>
      <w:proofErr w:type="gramEnd"/>
      <w:r w:rsidRPr="00FD6FB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предельное соотношение) в размере от 4 до 6 за финансовый год. Размеры предельного уровня соотношения приведены в таблице.</w:t>
      </w:r>
    </w:p>
    <w:p w:rsidR="00FD6FBD" w:rsidRPr="00FD6FBD" w:rsidRDefault="00FD6FBD" w:rsidP="00FD6FB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852"/>
        <w:gridCol w:w="4002"/>
      </w:tblGrid>
      <w:tr w:rsidR="00FD6FBD" w:rsidRPr="00FD6FBD" w:rsidTr="00FD6FBD">
        <w:trPr>
          <w:tblHeader/>
        </w:trPr>
        <w:tc>
          <w:tcPr>
            <w:tcW w:w="5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FBD" w:rsidRPr="00FD6FBD" w:rsidRDefault="00FD6FBD" w:rsidP="00FD6FB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6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Среднесписочная численность (работников списочного состава) (человек)</w:t>
            </w:r>
          </w:p>
        </w:tc>
        <w:tc>
          <w:tcPr>
            <w:tcW w:w="4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FBD" w:rsidRPr="00FD6FBD" w:rsidRDefault="00FD6FBD" w:rsidP="00FD6FB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6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Размер предельного соотношения</w:t>
            </w:r>
          </w:p>
        </w:tc>
      </w:tr>
      <w:tr w:rsidR="00FD6FBD" w:rsidRPr="00FD6FBD" w:rsidTr="00FD6FBD">
        <w:tc>
          <w:tcPr>
            <w:tcW w:w="5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FBD" w:rsidRPr="00FD6FBD" w:rsidRDefault="00FD6FBD" w:rsidP="00FD6FB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6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50</w:t>
            </w:r>
          </w:p>
        </w:tc>
        <w:tc>
          <w:tcPr>
            <w:tcW w:w="4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FBD" w:rsidRPr="00FD6FBD" w:rsidRDefault="00FD6FBD" w:rsidP="00FD6FB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6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4,0</w:t>
            </w:r>
          </w:p>
        </w:tc>
      </w:tr>
      <w:tr w:rsidR="00FD6FBD" w:rsidRPr="00FD6FBD" w:rsidTr="00FD6FBD">
        <w:tc>
          <w:tcPr>
            <w:tcW w:w="5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FBD" w:rsidRPr="00FD6FBD" w:rsidRDefault="00FD6FBD" w:rsidP="00FD6FB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6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51 по 100</w:t>
            </w:r>
          </w:p>
        </w:tc>
        <w:tc>
          <w:tcPr>
            <w:tcW w:w="4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FBD" w:rsidRPr="00FD6FBD" w:rsidRDefault="00FD6FBD" w:rsidP="00FD6FB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6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4,5</w:t>
            </w:r>
          </w:p>
        </w:tc>
      </w:tr>
      <w:tr w:rsidR="00FD6FBD" w:rsidRPr="00FD6FBD" w:rsidTr="00FD6FBD">
        <w:tc>
          <w:tcPr>
            <w:tcW w:w="5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FBD" w:rsidRPr="00FD6FBD" w:rsidRDefault="00FD6FBD" w:rsidP="00FD6FB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6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101 по 200</w:t>
            </w:r>
          </w:p>
        </w:tc>
        <w:tc>
          <w:tcPr>
            <w:tcW w:w="4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FBD" w:rsidRPr="00FD6FBD" w:rsidRDefault="00FD6FBD" w:rsidP="00FD6FB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6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5,0</w:t>
            </w:r>
          </w:p>
        </w:tc>
      </w:tr>
      <w:tr w:rsidR="00FD6FBD" w:rsidRPr="00FD6FBD" w:rsidTr="00FD6FBD">
        <w:tc>
          <w:tcPr>
            <w:tcW w:w="5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FBD" w:rsidRPr="00FD6FBD" w:rsidRDefault="00FD6FBD" w:rsidP="00FD6FB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6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201 по 350</w:t>
            </w:r>
          </w:p>
        </w:tc>
        <w:tc>
          <w:tcPr>
            <w:tcW w:w="4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FBD" w:rsidRPr="00FD6FBD" w:rsidRDefault="00FD6FBD" w:rsidP="00FD6FB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6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5,5</w:t>
            </w:r>
          </w:p>
        </w:tc>
      </w:tr>
      <w:tr w:rsidR="00FD6FBD" w:rsidRPr="00FD6FBD" w:rsidTr="00FD6FBD">
        <w:tc>
          <w:tcPr>
            <w:tcW w:w="5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FBD" w:rsidRPr="00FD6FBD" w:rsidRDefault="00FD6FBD" w:rsidP="00FD6FB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6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свыше 351</w:t>
            </w:r>
          </w:p>
        </w:tc>
        <w:tc>
          <w:tcPr>
            <w:tcW w:w="4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FBD" w:rsidRPr="00FD6FBD" w:rsidRDefault="00FD6FBD" w:rsidP="00FD6FB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6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6,0</w:t>
            </w:r>
          </w:p>
        </w:tc>
      </w:tr>
    </w:tbl>
    <w:p w:rsidR="00FD6FBD" w:rsidRPr="00FD6FBD" w:rsidRDefault="00FD6FBD" w:rsidP="00FD6FB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FD6FBD" w:rsidRPr="00FD6FBD" w:rsidRDefault="00FD6FBD" w:rsidP="00FD6F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D6FBD">
        <w:rPr>
          <w:rFonts w:ascii="Times New Roman" w:hAnsi="Times New Roman" w:cs="Times New Roman"/>
          <w:color w:val="000000"/>
          <w:sz w:val="28"/>
          <w:szCs w:val="28"/>
        </w:rPr>
        <w:t xml:space="preserve">          Для расчета среднего заработка не учитываются выплаты социального характера и иные выплаты, не относящиеся к оплате труда. </w:t>
      </w:r>
    </w:p>
    <w:p w:rsidR="00FD6FBD" w:rsidRPr="00FD6FBD" w:rsidRDefault="00FD6FBD" w:rsidP="00FD6FBD">
      <w:pPr>
        <w:spacing w:after="0" w:line="240" w:lineRule="auto"/>
        <w:ind w:firstLine="54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6FBD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Расчет среднемесячной заработной платы руководителя, заместителя руководителя, главного бухгалтера  учреждения осуществляется отдельно по должностям руководителя, главного бухгалтера и по каждой должности заместителя руководителя.</w:t>
      </w:r>
    </w:p>
    <w:p w:rsidR="00FD6FBD" w:rsidRPr="00FD6FBD" w:rsidRDefault="00FD6FBD" w:rsidP="00FD6FBD">
      <w:pPr>
        <w:autoSpaceDE w:val="0"/>
        <w:autoSpaceDN w:val="0"/>
        <w:adjustRightInd w:val="0"/>
        <w:spacing w:after="0" w:line="240" w:lineRule="auto"/>
        <w:ind w:firstLine="54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D6FBD">
        <w:rPr>
          <w:rFonts w:ascii="Times New Roman" w:hAnsi="Times New Roman" w:cs="Times New Roman"/>
          <w:color w:val="000000"/>
          <w:sz w:val="28"/>
          <w:szCs w:val="28"/>
        </w:rPr>
        <w:t xml:space="preserve">Предельный уровень соотношения среднемесячной заработной платы заместителя руководителя и главного бухгалтера, формируемой за счет всех источников финансового обеспечения и рассчитываемой за календарный год, и среднемесячной заработной платы работников списочного состава определяется путем снижения предельного соотношения, установленного руководителю на 0,5. </w:t>
      </w:r>
    </w:p>
    <w:p w:rsidR="00FD6FBD" w:rsidRPr="00FD6FBD" w:rsidRDefault="00FD6FBD" w:rsidP="00FD6FBD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D6FBD">
        <w:rPr>
          <w:rFonts w:ascii="Times New Roman" w:hAnsi="Times New Roman" w:cs="Times New Roman"/>
          <w:sz w:val="28"/>
          <w:szCs w:val="28"/>
        </w:rPr>
        <w:t xml:space="preserve">            Ответственность за соблюдение размеров предельного соотношения несет руководитель учреждения, главный бухгалтер.</w:t>
      </w:r>
    </w:p>
    <w:p w:rsidR="00FD6FBD" w:rsidRPr="00FD6FBD" w:rsidRDefault="00FD6FBD" w:rsidP="00FD6FB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FD6FBD" w:rsidRPr="00FD6FBD" w:rsidRDefault="00FD6FBD" w:rsidP="00FD6FBD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FD6FBD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6. Другие вопросы оплаты труда</w:t>
      </w:r>
    </w:p>
    <w:p w:rsidR="00FD6FBD" w:rsidRPr="00FD6FBD" w:rsidRDefault="00FD6FBD" w:rsidP="00FD6FBD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FD6FBD" w:rsidRPr="00FD6FBD" w:rsidRDefault="00FD6FBD" w:rsidP="00FD6FB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D6FBD">
        <w:rPr>
          <w:rFonts w:ascii="Times New Roman" w:eastAsia="Times New Roman" w:hAnsi="Times New Roman" w:cs="Times New Roman"/>
          <w:sz w:val="28"/>
          <w:szCs w:val="24"/>
          <w:lang w:eastAsia="ru-RU"/>
        </w:rPr>
        <w:t>6.1.  Объемные показатели и порядок отнесения к группе по оплате труда руководителя муниципального учреждения (с формой обслуживания на дому).</w:t>
      </w:r>
    </w:p>
    <w:p w:rsidR="00FD6FBD" w:rsidRPr="00FD6FBD" w:rsidRDefault="00FD6FBD" w:rsidP="00FD6FB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FD6FBD" w:rsidRPr="00FD6FBD" w:rsidRDefault="00FD6FBD" w:rsidP="00FD6FB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D6FB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6.1.1.  Объемные показатели и порядок отнесения к группе по оплате </w:t>
      </w:r>
      <w:proofErr w:type="gramStart"/>
      <w:r w:rsidRPr="00FD6FBD">
        <w:rPr>
          <w:rFonts w:ascii="Times New Roman" w:eastAsia="Times New Roman" w:hAnsi="Times New Roman" w:cs="Times New Roman"/>
          <w:sz w:val="28"/>
          <w:szCs w:val="24"/>
          <w:lang w:eastAsia="ru-RU"/>
        </w:rPr>
        <w:t>труда руководителя центра социального обслуживания населения</w:t>
      </w:r>
      <w:proofErr w:type="gramEnd"/>
      <w:r w:rsidRPr="00FD6FB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приведены в таблице.</w:t>
      </w:r>
    </w:p>
    <w:p w:rsidR="00FD6FBD" w:rsidRPr="00FD6FBD" w:rsidRDefault="00FD6FBD" w:rsidP="00FD6FB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tbl>
      <w:tblPr>
        <w:tblW w:w="4900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774"/>
        <w:gridCol w:w="4883"/>
      </w:tblGrid>
      <w:tr w:rsidR="00FD6FBD" w:rsidRPr="00FD6FBD" w:rsidTr="00FD6FBD">
        <w:trPr>
          <w:tblHeader/>
        </w:trPr>
        <w:tc>
          <w:tcPr>
            <w:tcW w:w="4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FBD" w:rsidRPr="00FD6FBD" w:rsidRDefault="00FD6FBD" w:rsidP="00FD6FB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6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Группа по оплате труда руководителей</w:t>
            </w:r>
          </w:p>
        </w:tc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FBD" w:rsidRPr="00FD6FBD" w:rsidRDefault="00FD6FBD" w:rsidP="00FD6FB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6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обслуживаемых граждан</w:t>
            </w:r>
          </w:p>
        </w:tc>
      </w:tr>
      <w:tr w:rsidR="00FD6FBD" w:rsidRPr="00FD6FBD" w:rsidTr="00FD6FBD">
        <w:tc>
          <w:tcPr>
            <w:tcW w:w="4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FBD" w:rsidRPr="00FD6FBD" w:rsidRDefault="00FD6FBD" w:rsidP="00FD6FB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6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</w:t>
            </w:r>
          </w:p>
        </w:tc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FBD" w:rsidRPr="00FD6FBD" w:rsidRDefault="00FD6FBD" w:rsidP="00FD6FB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6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свыше 2000</w:t>
            </w:r>
          </w:p>
        </w:tc>
      </w:tr>
      <w:tr w:rsidR="00FD6FBD" w:rsidRPr="00FD6FBD" w:rsidTr="00FD6FBD">
        <w:tc>
          <w:tcPr>
            <w:tcW w:w="4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FBD" w:rsidRPr="00FD6FBD" w:rsidRDefault="00FD6FBD" w:rsidP="00FD6FB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6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II</w:t>
            </w:r>
          </w:p>
        </w:tc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FBD" w:rsidRPr="00FD6FBD" w:rsidRDefault="00FD6FBD" w:rsidP="00FD6FB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6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1001-2000</w:t>
            </w:r>
          </w:p>
        </w:tc>
      </w:tr>
      <w:tr w:rsidR="00FD6FBD" w:rsidRPr="00FD6FBD" w:rsidTr="00FD6FBD">
        <w:tc>
          <w:tcPr>
            <w:tcW w:w="4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FBD" w:rsidRPr="00FD6FBD" w:rsidRDefault="00FD6FBD" w:rsidP="00FD6FB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6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III</w:t>
            </w:r>
          </w:p>
        </w:tc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FBD" w:rsidRPr="00FD6FBD" w:rsidRDefault="00FD6FBD" w:rsidP="00FD6FB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6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501-1000</w:t>
            </w:r>
          </w:p>
        </w:tc>
      </w:tr>
      <w:tr w:rsidR="00FD6FBD" w:rsidRPr="00FD6FBD" w:rsidTr="00FD6FBD">
        <w:tc>
          <w:tcPr>
            <w:tcW w:w="4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FBD" w:rsidRPr="00FD6FBD" w:rsidRDefault="00FD6FBD" w:rsidP="00FD6FB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6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IV</w:t>
            </w:r>
          </w:p>
        </w:tc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FBD" w:rsidRPr="00FD6FBD" w:rsidRDefault="00FD6FBD" w:rsidP="00FD6FB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6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500</w:t>
            </w:r>
          </w:p>
        </w:tc>
      </w:tr>
    </w:tbl>
    <w:p w:rsidR="00FD6FBD" w:rsidRPr="00FD6FBD" w:rsidRDefault="00FD6FBD" w:rsidP="00FD6FB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FD6FBD" w:rsidRPr="00FD6FBD" w:rsidRDefault="00FD6FBD" w:rsidP="00FD6F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D6FBD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6.2.   </w:t>
      </w:r>
      <w:r w:rsidRPr="00FD6FBD">
        <w:rPr>
          <w:rFonts w:ascii="Times New Roman" w:hAnsi="Times New Roman" w:cs="Times New Roman"/>
          <w:color w:val="000000"/>
          <w:sz w:val="28"/>
          <w:szCs w:val="28"/>
        </w:rPr>
        <w:t xml:space="preserve">Работнику производится доплата до минимального </w:t>
      </w:r>
      <w:proofErr w:type="gramStart"/>
      <w:r w:rsidRPr="00FD6FBD">
        <w:rPr>
          <w:rFonts w:ascii="Times New Roman" w:hAnsi="Times New Roman" w:cs="Times New Roman"/>
          <w:color w:val="000000"/>
          <w:sz w:val="28"/>
          <w:szCs w:val="28"/>
        </w:rPr>
        <w:t>размера оплаты труда</w:t>
      </w:r>
      <w:proofErr w:type="gramEnd"/>
      <w:r w:rsidRPr="00FD6FBD">
        <w:rPr>
          <w:rFonts w:ascii="Times New Roman" w:hAnsi="Times New Roman" w:cs="Times New Roman"/>
          <w:color w:val="000000"/>
          <w:sz w:val="28"/>
          <w:szCs w:val="28"/>
        </w:rPr>
        <w:t xml:space="preserve"> в случаях, когда заработная плата работника окажется ниже минимального размера оплаты труда. </w:t>
      </w:r>
    </w:p>
    <w:p w:rsidR="00FD6FBD" w:rsidRPr="00FD6FBD" w:rsidRDefault="00FD6FBD" w:rsidP="00FD6F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D6FBD">
        <w:rPr>
          <w:rFonts w:ascii="Times New Roman" w:hAnsi="Times New Roman" w:cs="Times New Roman"/>
          <w:color w:val="000000"/>
          <w:sz w:val="28"/>
          <w:szCs w:val="28"/>
        </w:rPr>
        <w:t xml:space="preserve">         Доплата начисляется работнику по основному месту работы и работе, осуществляемой по совместительству, и выплачивается вместе с заработной платой за истекший календарный месяц. </w:t>
      </w:r>
    </w:p>
    <w:p w:rsidR="00FD6FBD" w:rsidRPr="00FD6FBD" w:rsidRDefault="00FD6FBD" w:rsidP="00FD6F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D6FBD">
        <w:rPr>
          <w:rFonts w:ascii="Times New Roman" w:hAnsi="Times New Roman" w:cs="Times New Roman"/>
          <w:color w:val="000000"/>
          <w:sz w:val="28"/>
          <w:szCs w:val="28"/>
        </w:rPr>
        <w:t xml:space="preserve">           Если работник не полностью отработал норму рабочего времени за соответствующий календарный месяц года, доплата производится пропорционально отработанному времени. </w:t>
      </w:r>
    </w:p>
    <w:p w:rsidR="00FD6FBD" w:rsidRPr="00FD6FBD" w:rsidRDefault="00FD6FBD" w:rsidP="00FD6FBD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D6FBD">
        <w:rPr>
          <w:rFonts w:ascii="Times New Roman" w:hAnsi="Times New Roman" w:cs="Times New Roman"/>
          <w:sz w:val="28"/>
          <w:szCs w:val="28"/>
        </w:rPr>
        <w:t xml:space="preserve">           Средства для установления доплат предусматриваются при планировании фонда оплаты труда на очередной финансовый год.</w:t>
      </w:r>
    </w:p>
    <w:p w:rsidR="00FD6FBD" w:rsidRPr="00FD6FBD" w:rsidRDefault="00FD6FBD" w:rsidP="00FD6FB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D6FBD">
        <w:rPr>
          <w:rFonts w:ascii="Times New Roman" w:hAnsi="Times New Roman" w:cs="Times New Roman"/>
          <w:sz w:val="28"/>
          <w:szCs w:val="28"/>
        </w:rPr>
        <w:t>6.3.Предельная доля оплаты труда работников административно- управленческого персонала в фонде оплаты труда не может быть более 40 процентов.</w:t>
      </w:r>
    </w:p>
    <w:p w:rsidR="00FD6FBD" w:rsidRDefault="00FD6FBD" w:rsidP="00FD6FB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9C513D" w:rsidRDefault="009C513D" w:rsidP="00FD6FB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9C513D" w:rsidRDefault="009C513D" w:rsidP="00FD6FB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9C513D" w:rsidRDefault="009C513D" w:rsidP="00FD6FB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9C513D" w:rsidRDefault="009C513D" w:rsidP="00FD6FB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9C513D" w:rsidRDefault="009C513D" w:rsidP="00FD6FB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9C513D" w:rsidRDefault="009C513D" w:rsidP="00FD6FB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9C513D" w:rsidRDefault="009C513D" w:rsidP="00FD6FB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9C513D" w:rsidRDefault="009C513D" w:rsidP="00FD6FB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9C513D" w:rsidRDefault="009C513D" w:rsidP="00FD6FB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9C513D" w:rsidRDefault="009C513D" w:rsidP="00FD6FB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9C513D" w:rsidRDefault="009C513D" w:rsidP="00FD6FB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9C513D" w:rsidRDefault="009C513D" w:rsidP="00FD6FB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9C513D" w:rsidRDefault="009C513D" w:rsidP="00FD6FB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9C513D" w:rsidRDefault="009C513D" w:rsidP="00FD6FB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9C513D" w:rsidRDefault="009C513D" w:rsidP="00FD6FB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9C513D" w:rsidRDefault="009C513D" w:rsidP="00FD6FB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9C513D" w:rsidRDefault="009C513D" w:rsidP="00FD6FB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9C513D" w:rsidRPr="00FD6FBD" w:rsidRDefault="009C513D" w:rsidP="00FD6FB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FD6FBD" w:rsidRPr="00FD6FBD" w:rsidRDefault="00FD6FBD" w:rsidP="00FD6FB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tbl>
      <w:tblPr>
        <w:tblW w:w="4856" w:type="pct"/>
        <w:tblLook w:val="04A0" w:firstRow="1" w:lastRow="0" w:firstColumn="1" w:lastColumn="0" w:noHBand="0" w:noVBand="1"/>
      </w:tblPr>
      <w:tblGrid>
        <w:gridCol w:w="4643"/>
        <w:gridCol w:w="4927"/>
      </w:tblGrid>
      <w:tr w:rsidR="00FD6FBD" w:rsidRPr="00FD6FBD" w:rsidTr="00FD6FBD">
        <w:tc>
          <w:tcPr>
            <w:tcW w:w="2426" w:type="pct"/>
          </w:tcPr>
          <w:p w:rsidR="00FD6FBD" w:rsidRPr="00FD6FBD" w:rsidRDefault="00FD6FBD" w:rsidP="00FD6FB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</w:pPr>
            <w:r w:rsidRPr="00FD6FBD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lastRenderedPageBreak/>
              <w:br w:type="page"/>
            </w:r>
            <w:bookmarkStart w:id="1" w:name="P119"/>
            <w:bookmarkEnd w:id="1"/>
          </w:p>
        </w:tc>
        <w:tc>
          <w:tcPr>
            <w:tcW w:w="2574" w:type="pct"/>
            <w:hideMark/>
          </w:tcPr>
          <w:p w:rsidR="00FD6FBD" w:rsidRPr="00FD6FBD" w:rsidRDefault="00FD6FBD" w:rsidP="00FD6FBD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6F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Приложение № 1</w:t>
            </w:r>
          </w:p>
          <w:p w:rsidR="00FD6FBD" w:rsidRPr="00FD6FBD" w:rsidRDefault="00FD6FBD" w:rsidP="00FD6FBD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6F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 Положению об оплате труда                         работников МБУ «ЦСОН  Пролетарского района </w:t>
            </w:r>
          </w:p>
          <w:p w:rsidR="00FD6FBD" w:rsidRPr="00FD6FBD" w:rsidRDefault="00FD6FBD" w:rsidP="00FD6FBD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6F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г. Ростова-на-Дону»</w:t>
            </w:r>
          </w:p>
        </w:tc>
      </w:tr>
    </w:tbl>
    <w:p w:rsidR="00FD6FBD" w:rsidRPr="00FD6FBD" w:rsidRDefault="00FD6FBD" w:rsidP="00FD6FBD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FD6FBD" w:rsidRPr="00FD6FBD" w:rsidRDefault="00FD6FBD" w:rsidP="00FD6FBD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FD6FBD" w:rsidRPr="00FD6FBD" w:rsidRDefault="00FD6FBD" w:rsidP="00FD6FBD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bookmarkStart w:id="2" w:name="P684"/>
      <w:bookmarkEnd w:id="2"/>
      <w:r w:rsidRPr="00FD6FBD">
        <w:rPr>
          <w:rFonts w:ascii="Times New Roman" w:eastAsia="Times New Roman" w:hAnsi="Times New Roman" w:cs="Times New Roman"/>
          <w:sz w:val="28"/>
          <w:szCs w:val="24"/>
          <w:lang w:eastAsia="ru-RU"/>
        </w:rPr>
        <w:t>Перечень</w:t>
      </w:r>
    </w:p>
    <w:p w:rsidR="00FD6FBD" w:rsidRPr="00FD6FBD" w:rsidRDefault="00FD6FBD" w:rsidP="00FD6FBD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D6FBD">
        <w:rPr>
          <w:rFonts w:ascii="Times New Roman" w:eastAsia="Times New Roman" w:hAnsi="Times New Roman" w:cs="Times New Roman"/>
          <w:sz w:val="28"/>
          <w:szCs w:val="24"/>
          <w:lang w:eastAsia="ru-RU"/>
        </w:rPr>
        <w:t>должностей административно-управленческого персонала</w:t>
      </w:r>
    </w:p>
    <w:p w:rsidR="00FD6FBD" w:rsidRPr="00FD6FBD" w:rsidRDefault="00FD6FBD" w:rsidP="00FD6FB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FD6FBD" w:rsidRPr="00FD6FBD" w:rsidRDefault="00FD6FBD" w:rsidP="00FD6FB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D6FBD">
        <w:rPr>
          <w:rFonts w:ascii="Times New Roman" w:eastAsia="Times New Roman" w:hAnsi="Times New Roman" w:cs="Times New Roman"/>
          <w:sz w:val="28"/>
          <w:szCs w:val="24"/>
          <w:lang w:eastAsia="ru-RU"/>
        </w:rPr>
        <w:t>1.  К административно-управленческому персоналу муниципального учреждения относятся:</w:t>
      </w:r>
    </w:p>
    <w:p w:rsidR="00FD6FBD" w:rsidRPr="00FD6FBD" w:rsidRDefault="00FD6FBD" w:rsidP="00FD6FB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D6FBD">
        <w:rPr>
          <w:rFonts w:ascii="Times New Roman" w:eastAsia="Times New Roman" w:hAnsi="Times New Roman" w:cs="Times New Roman"/>
          <w:sz w:val="28"/>
          <w:szCs w:val="24"/>
          <w:lang w:eastAsia="ru-RU"/>
        </w:rPr>
        <w:t>руководитель муниципального учреждения (директор, начальник);</w:t>
      </w:r>
    </w:p>
    <w:p w:rsidR="00FD6FBD" w:rsidRPr="00FD6FBD" w:rsidRDefault="00FD6FBD" w:rsidP="00FD6FB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D6FBD">
        <w:rPr>
          <w:rFonts w:ascii="Times New Roman" w:eastAsia="Times New Roman" w:hAnsi="Times New Roman" w:cs="Times New Roman"/>
          <w:sz w:val="28"/>
          <w:szCs w:val="24"/>
          <w:lang w:eastAsia="ru-RU"/>
        </w:rPr>
        <w:t>заместитель руководителя муниципального учреждения (директора, начальника);</w:t>
      </w:r>
    </w:p>
    <w:p w:rsidR="00FD6FBD" w:rsidRPr="00FD6FBD" w:rsidRDefault="00FD6FBD" w:rsidP="00FD6FB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D6FBD">
        <w:rPr>
          <w:rFonts w:ascii="Times New Roman" w:eastAsia="Times New Roman" w:hAnsi="Times New Roman" w:cs="Times New Roman"/>
          <w:sz w:val="28"/>
          <w:szCs w:val="24"/>
          <w:lang w:eastAsia="ru-RU"/>
        </w:rPr>
        <w:t>главный бухгалтер;</w:t>
      </w:r>
    </w:p>
    <w:p w:rsidR="00FD6FBD" w:rsidRPr="00FD6FBD" w:rsidRDefault="00FD6FBD" w:rsidP="00FD6FB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D6FBD">
        <w:rPr>
          <w:rFonts w:ascii="Times New Roman" w:eastAsia="Times New Roman" w:hAnsi="Times New Roman" w:cs="Times New Roman"/>
          <w:sz w:val="28"/>
          <w:szCs w:val="24"/>
          <w:lang w:eastAsia="ru-RU"/>
        </w:rPr>
        <w:t>заведующий отделением;</w:t>
      </w:r>
    </w:p>
    <w:p w:rsidR="00FD6FBD" w:rsidRPr="00FD6FBD" w:rsidRDefault="00FD6FBD" w:rsidP="00FD6FB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D6FBD">
        <w:rPr>
          <w:rFonts w:ascii="Times New Roman" w:eastAsia="Times New Roman" w:hAnsi="Times New Roman" w:cs="Times New Roman"/>
          <w:sz w:val="28"/>
          <w:szCs w:val="24"/>
          <w:lang w:eastAsia="ru-RU"/>
        </w:rPr>
        <w:t>заведующий хозяйством;</w:t>
      </w:r>
    </w:p>
    <w:p w:rsidR="00FD6FBD" w:rsidRPr="00FD6FBD" w:rsidRDefault="00FD6FBD" w:rsidP="00FD6FB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D6FBD">
        <w:rPr>
          <w:rFonts w:ascii="Times New Roman" w:eastAsia="Times New Roman" w:hAnsi="Times New Roman" w:cs="Times New Roman"/>
          <w:sz w:val="28"/>
          <w:szCs w:val="24"/>
          <w:lang w:eastAsia="ru-RU"/>
        </w:rPr>
        <w:t>бухгалтер;</w:t>
      </w:r>
    </w:p>
    <w:p w:rsidR="00FD6FBD" w:rsidRPr="00FD6FBD" w:rsidRDefault="00FD6FBD" w:rsidP="00FD6FB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D6FBD">
        <w:rPr>
          <w:rFonts w:ascii="Times New Roman" w:eastAsia="Times New Roman" w:hAnsi="Times New Roman" w:cs="Times New Roman"/>
          <w:sz w:val="28"/>
          <w:szCs w:val="24"/>
          <w:lang w:eastAsia="ru-RU"/>
        </w:rPr>
        <w:t>специалист по кадрам;</w:t>
      </w:r>
    </w:p>
    <w:p w:rsidR="00FD6FBD" w:rsidRPr="00FD6FBD" w:rsidRDefault="00FD6FBD" w:rsidP="00FD6FB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D6FBD">
        <w:rPr>
          <w:rFonts w:ascii="Times New Roman" w:eastAsia="Times New Roman" w:hAnsi="Times New Roman" w:cs="Times New Roman"/>
          <w:sz w:val="28"/>
          <w:szCs w:val="24"/>
          <w:lang w:eastAsia="ru-RU"/>
        </w:rPr>
        <w:t>специалист по охране труда;</w:t>
      </w:r>
    </w:p>
    <w:p w:rsidR="00FD6FBD" w:rsidRPr="00FD6FBD" w:rsidRDefault="00FD6FBD" w:rsidP="00FD6FB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D6FBD">
        <w:rPr>
          <w:rFonts w:ascii="Times New Roman" w:eastAsia="Times New Roman" w:hAnsi="Times New Roman" w:cs="Times New Roman"/>
          <w:sz w:val="28"/>
          <w:szCs w:val="24"/>
          <w:lang w:eastAsia="ru-RU"/>
        </w:rPr>
        <w:t>специалист по социальной работе;</w:t>
      </w:r>
    </w:p>
    <w:p w:rsidR="00FD6FBD" w:rsidRPr="00FD6FBD" w:rsidRDefault="00FD6FBD" w:rsidP="00FD6FB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D6FBD">
        <w:rPr>
          <w:rFonts w:ascii="Times New Roman" w:eastAsia="Times New Roman" w:hAnsi="Times New Roman" w:cs="Times New Roman"/>
          <w:sz w:val="28"/>
          <w:szCs w:val="24"/>
          <w:lang w:eastAsia="ru-RU"/>
        </w:rPr>
        <w:t>специали</w:t>
      </w:r>
      <w:proofErr w:type="gramStart"/>
      <w:r w:rsidRPr="00FD6FBD">
        <w:rPr>
          <w:rFonts w:ascii="Times New Roman" w:eastAsia="Times New Roman" w:hAnsi="Times New Roman" w:cs="Times New Roman"/>
          <w:sz w:val="28"/>
          <w:szCs w:val="24"/>
          <w:lang w:eastAsia="ru-RU"/>
        </w:rPr>
        <w:t>ст в сф</w:t>
      </w:r>
      <w:proofErr w:type="gramEnd"/>
      <w:r w:rsidRPr="00FD6FBD">
        <w:rPr>
          <w:rFonts w:ascii="Times New Roman" w:eastAsia="Times New Roman" w:hAnsi="Times New Roman" w:cs="Times New Roman"/>
          <w:sz w:val="28"/>
          <w:szCs w:val="24"/>
          <w:lang w:eastAsia="ru-RU"/>
        </w:rPr>
        <w:t>ере закупок;</w:t>
      </w:r>
    </w:p>
    <w:p w:rsidR="00FD6FBD" w:rsidRPr="00FD6FBD" w:rsidRDefault="00FD6FBD" w:rsidP="00FD6FB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D6FBD">
        <w:rPr>
          <w:rFonts w:ascii="Times New Roman" w:eastAsia="Times New Roman" w:hAnsi="Times New Roman" w:cs="Times New Roman"/>
          <w:sz w:val="28"/>
          <w:szCs w:val="24"/>
          <w:lang w:eastAsia="ru-RU"/>
        </w:rPr>
        <w:t>инструктор по трудовой терапии;</w:t>
      </w:r>
    </w:p>
    <w:p w:rsidR="00FD6FBD" w:rsidRPr="00FD6FBD" w:rsidRDefault="00FD6FBD" w:rsidP="00FD6FB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D6FBD">
        <w:rPr>
          <w:rFonts w:ascii="Times New Roman" w:eastAsia="Times New Roman" w:hAnsi="Times New Roman" w:cs="Times New Roman"/>
          <w:sz w:val="28"/>
          <w:szCs w:val="24"/>
          <w:lang w:eastAsia="ru-RU"/>
        </w:rPr>
        <w:t>экономист;</w:t>
      </w:r>
    </w:p>
    <w:p w:rsidR="00FD6FBD" w:rsidRPr="00FD6FBD" w:rsidRDefault="00FD6FBD" w:rsidP="00FD6FB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D6FBD">
        <w:rPr>
          <w:rFonts w:ascii="Times New Roman" w:eastAsia="Times New Roman" w:hAnsi="Times New Roman" w:cs="Times New Roman"/>
          <w:sz w:val="28"/>
          <w:szCs w:val="24"/>
          <w:lang w:eastAsia="ru-RU"/>
        </w:rPr>
        <w:t>секретарь;</w:t>
      </w:r>
    </w:p>
    <w:p w:rsidR="00FD6FBD" w:rsidRPr="00FD6FBD" w:rsidRDefault="00FD6FBD" w:rsidP="00FD6FB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proofErr w:type="spellStart"/>
      <w:r w:rsidRPr="00FD6FBD">
        <w:rPr>
          <w:rFonts w:ascii="Times New Roman" w:eastAsia="Times New Roman" w:hAnsi="Times New Roman" w:cs="Times New Roman"/>
          <w:sz w:val="28"/>
          <w:szCs w:val="24"/>
          <w:lang w:eastAsia="ru-RU"/>
        </w:rPr>
        <w:t>культорганизатор</w:t>
      </w:r>
      <w:proofErr w:type="spellEnd"/>
      <w:r w:rsidRPr="00FD6FBD">
        <w:rPr>
          <w:rFonts w:ascii="Times New Roman" w:eastAsia="Times New Roman" w:hAnsi="Times New Roman" w:cs="Times New Roman"/>
          <w:sz w:val="28"/>
          <w:szCs w:val="24"/>
          <w:lang w:eastAsia="ru-RU"/>
        </w:rPr>
        <w:t>;</w:t>
      </w:r>
    </w:p>
    <w:p w:rsidR="00FD6FBD" w:rsidRPr="00FD6FBD" w:rsidRDefault="00FD6FBD" w:rsidP="00FD6FB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D6FB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техник </w:t>
      </w:r>
      <w:r w:rsidRPr="00FD6FBD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I</w:t>
      </w:r>
      <w:r w:rsidRPr="00FD6FB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категории.</w:t>
      </w:r>
    </w:p>
    <w:p w:rsidR="00FD6FBD" w:rsidRPr="00FD6FBD" w:rsidRDefault="00FD6FBD" w:rsidP="00FD6FB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FD6FBD" w:rsidRPr="00FD6FBD" w:rsidRDefault="00FD6FBD" w:rsidP="00FD6FB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FD6FBD" w:rsidRPr="00FD6FBD" w:rsidRDefault="00FD6FBD" w:rsidP="00FD6FB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FD6FBD" w:rsidRPr="00FD6FBD" w:rsidRDefault="00FD6FBD" w:rsidP="00FD6FB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FD6FBD" w:rsidRPr="00FD6FBD" w:rsidRDefault="00FD6FBD" w:rsidP="00FD6FB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FD6FBD" w:rsidRPr="00FD6FBD" w:rsidRDefault="00FD6FBD" w:rsidP="00FD6FBD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FD6FBD" w:rsidRPr="00FD6FBD" w:rsidRDefault="00FD6FBD" w:rsidP="00FD6FB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FD6FBD" w:rsidRPr="00FD6FBD" w:rsidRDefault="00FD6FBD" w:rsidP="00FD6FB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D6FBD" w:rsidRPr="00FD6FBD" w:rsidRDefault="00FD6FBD" w:rsidP="00FD6FB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D6FBD" w:rsidRPr="00FD6FBD" w:rsidRDefault="00FD6FBD" w:rsidP="00FD6FB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D6FBD" w:rsidRPr="00FD6FBD" w:rsidRDefault="00FD6FBD" w:rsidP="00FD6FB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D6FBD" w:rsidRPr="00FD6FBD" w:rsidRDefault="00FD6FBD" w:rsidP="00FD6FB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D6FBD" w:rsidRPr="00FD6FBD" w:rsidRDefault="00FD6FBD" w:rsidP="00FD6FBD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D6FBD" w:rsidRPr="00FD6FBD" w:rsidRDefault="00FD6FBD" w:rsidP="00FD6FBD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D6FBD" w:rsidRDefault="00FD6FBD" w:rsidP="00FD6FBD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D6FBD" w:rsidRPr="00FD6FBD" w:rsidRDefault="00FD6FBD" w:rsidP="00FD6FBD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D6FBD" w:rsidRPr="00FD6FBD" w:rsidRDefault="00FD6FBD" w:rsidP="00FD6FBD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D6FBD" w:rsidRPr="00FD6FBD" w:rsidRDefault="00FD6FBD" w:rsidP="00FD6FBD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6FB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                                                           Приложение № 2</w:t>
      </w:r>
    </w:p>
    <w:p w:rsidR="00FD6FBD" w:rsidRPr="00FD6FBD" w:rsidRDefault="00FD6FBD" w:rsidP="00FD6FBD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6F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к Положению об оплате труда</w:t>
      </w:r>
    </w:p>
    <w:p w:rsidR="00FD6FBD" w:rsidRPr="00FD6FBD" w:rsidRDefault="00FD6FBD" w:rsidP="00FD6FBD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6F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работников МБУ «ЦСОН </w:t>
      </w:r>
      <w:proofErr w:type="gramStart"/>
      <w:r w:rsidRPr="00FD6FB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Пролетарского</w:t>
      </w:r>
      <w:proofErr w:type="gramEnd"/>
      <w:r w:rsidRPr="00FD6F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FD6FBD" w:rsidRPr="00FD6FBD" w:rsidRDefault="00FD6FBD" w:rsidP="00FD6FBD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6F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района г. Ростова-на-Дону»                              </w:t>
      </w:r>
    </w:p>
    <w:p w:rsidR="00FD6FBD" w:rsidRPr="00FD6FBD" w:rsidRDefault="00FD6FBD" w:rsidP="00FD6FBD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D6FB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    </w:t>
      </w:r>
    </w:p>
    <w:p w:rsidR="00FD6FBD" w:rsidRPr="00FD6FBD" w:rsidRDefault="00FD6FBD" w:rsidP="00FD6FBD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FD6FBD" w:rsidRPr="00FD6FBD" w:rsidRDefault="00FD6FBD" w:rsidP="00FD6FBD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D6FB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Коэффициенты к должностным окладам, </w:t>
      </w:r>
    </w:p>
    <w:p w:rsidR="00FD6FBD" w:rsidRPr="00FD6FBD" w:rsidRDefault="00FD6FBD" w:rsidP="00FD6FBD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D6FBD">
        <w:rPr>
          <w:rFonts w:ascii="Times New Roman" w:eastAsia="Times New Roman" w:hAnsi="Times New Roman" w:cs="Times New Roman"/>
          <w:sz w:val="28"/>
          <w:szCs w:val="24"/>
          <w:lang w:eastAsia="ru-RU"/>
        </w:rPr>
        <w:t>ставкам заработной платы</w:t>
      </w:r>
    </w:p>
    <w:p w:rsidR="00FD6FBD" w:rsidRPr="00FD6FBD" w:rsidRDefault="00FD6FBD" w:rsidP="00FD6FB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tbl>
      <w:tblPr>
        <w:tblW w:w="9645" w:type="dxa"/>
        <w:tblInd w:w="108" w:type="dxa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3688"/>
        <w:gridCol w:w="4113"/>
        <w:gridCol w:w="1135"/>
      </w:tblGrid>
      <w:tr w:rsidR="00FD6FBD" w:rsidRPr="00FD6FBD" w:rsidTr="00FD6FBD">
        <w:trPr>
          <w:trHeight w:val="5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6FBD" w:rsidRPr="00FD6FBD" w:rsidRDefault="00FD6FBD" w:rsidP="00FD6FB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6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  <w:p w:rsidR="00FD6FBD" w:rsidRPr="00FD6FBD" w:rsidRDefault="00FD6FBD" w:rsidP="00FD6FB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FD6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FD6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6FBD" w:rsidRPr="00FD6FBD" w:rsidRDefault="00FD6FBD" w:rsidP="00FD6FB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6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Перечень муниципальных учреждений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6FBD" w:rsidRPr="00FD6FBD" w:rsidRDefault="00FD6FBD" w:rsidP="00FD6FB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6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Категории работников, которым устанавливается повышающий коэффициент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6FBD" w:rsidRPr="00FD6FBD" w:rsidRDefault="00FD6FBD" w:rsidP="00FD6FB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6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Размер </w:t>
            </w:r>
            <w:proofErr w:type="spellStart"/>
            <w:proofErr w:type="gramStart"/>
            <w:r w:rsidRPr="00FD6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коэффи</w:t>
            </w:r>
            <w:proofErr w:type="spellEnd"/>
            <w:r w:rsidRPr="00FD6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D6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циента</w:t>
            </w:r>
            <w:proofErr w:type="spellEnd"/>
            <w:proofErr w:type="gramEnd"/>
          </w:p>
        </w:tc>
      </w:tr>
      <w:tr w:rsidR="00FD6FBD" w:rsidRPr="00FD6FBD" w:rsidTr="00FD6FBD">
        <w:trPr>
          <w:trHeight w:val="282"/>
          <w:tblHeader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FBD" w:rsidRPr="00FD6FBD" w:rsidRDefault="00FD6FBD" w:rsidP="00FD6FB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6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FBD" w:rsidRPr="00FD6FBD" w:rsidRDefault="00FD6FBD" w:rsidP="00FD6FB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6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6FBD" w:rsidRPr="00FD6FBD" w:rsidRDefault="00FD6FBD" w:rsidP="00FD6FB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6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FBD" w:rsidRPr="00FD6FBD" w:rsidRDefault="00FD6FBD" w:rsidP="00FD6FB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6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FD6FBD" w:rsidRPr="00FD6FBD" w:rsidTr="00FD6FBD">
        <w:trPr>
          <w:trHeight w:val="28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FBD" w:rsidRPr="00FD6FBD" w:rsidRDefault="00FD6FBD" w:rsidP="00FD6FB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6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FBD" w:rsidRPr="00FD6FBD" w:rsidRDefault="00FD6FBD" w:rsidP="00FD6FBD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FD6FBD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Муниципальное бюджетное учреждение «Центр социального обслуживания населения Пролетарского района города Ростова-на-Дону»; </w:t>
            </w:r>
          </w:p>
          <w:p w:rsidR="00FD6FBD" w:rsidRPr="00FD6FBD" w:rsidRDefault="00FD6FBD" w:rsidP="00FD6FB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FBD" w:rsidRPr="00FD6FBD" w:rsidRDefault="00FD6FBD" w:rsidP="00FD6FBD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FD6FBD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Директор, заведующий отделением, инструктор по трудовой терапии, </w:t>
            </w:r>
            <w:proofErr w:type="spellStart"/>
            <w:r w:rsidRPr="00FD6FBD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культорганизатор</w:t>
            </w:r>
            <w:proofErr w:type="spellEnd"/>
            <w:r w:rsidRPr="00FD6FBD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, социальный работник, специалист по социальной работе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6FBD" w:rsidRPr="00FD6FBD" w:rsidRDefault="00FD6FBD" w:rsidP="00FD6FB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6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0,15</w:t>
            </w:r>
          </w:p>
        </w:tc>
      </w:tr>
    </w:tbl>
    <w:p w:rsidR="00FD6FBD" w:rsidRPr="00FD6FBD" w:rsidRDefault="00FD6FBD" w:rsidP="00FD6FBD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D6FBD" w:rsidRPr="00FD6FBD" w:rsidRDefault="00FD6FBD" w:rsidP="00FD6FBD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D6FBD" w:rsidRPr="00FD6FBD" w:rsidRDefault="00FD6FBD" w:rsidP="00FD6FBD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D6FBD" w:rsidRPr="00FD6FBD" w:rsidRDefault="00FD6FBD" w:rsidP="00FD6FBD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D6FBD" w:rsidRPr="00FD6FBD" w:rsidRDefault="00FD6FBD" w:rsidP="00FD6FBD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D6FBD" w:rsidRPr="00FD6FBD" w:rsidRDefault="00FD6FBD" w:rsidP="00FD6FBD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FD6FBD" w:rsidRPr="00FD6FBD">
          <w:type w:val="continuous"/>
          <w:pgSz w:w="11906" w:h="16838"/>
          <w:pgMar w:top="1134" w:right="567" w:bottom="1134" w:left="1701" w:header="709" w:footer="709" w:gutter="0"/>
          <w:cols w:space="720"/>
        </w:sectPr>
      </w:pPr>
    </w:p>
    <w:p w:rsidR="00FD6FBD" w:rsidRPr="00FD6FBD" w:rsidRDefault="00FD6FBD" w:rsidP="00FD6FBD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D6FBD" w:rsidRPr="00FD6FBD" w:rsidRDefault="00FD6FBD" w:rsidP="00FD6FBD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6F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Приложение № 3</w:t>
      </w:r>
    </w:p>
    <w:p w:rsidR="00FD6FBD" w:rsidRPr="00FD6FBD" w:rsidRDefault="00FD6FBD" w:rsidP="00FD6FBD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6F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к Положению об оплате труда</w:t>
      </w:r>
    </w:p>
    <w:p w:rsidR="00FD6FBD" w:rsidRPr="00FD6FBD" w:rsidRDefault="00FD6FBD" w:rsidP="00FD6FBD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6F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работников МБУ «ЦСОН </w:t>
      </w:r>
      <w:proofErr w:type="gramStart"/>
      <w:r w:rsidRPr="00FD6FB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Пролетарского</w:t>
      </w:r>
      <w:proofErr w:type="gramEnd"/>
      <w:r w:rsidRPr="00FD6F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FD6FBD" w:rsidRPr="00FD6FBD" w:rsidRDefault="00FD6FBD" w:rsidP="00FD6FBD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6F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района г. Ростова-на-Дону»   </w:t>
      </w:r>
    </w:p>
    <w:p w:rsidR="00FD6FBD" w:rsidRPr="00FD6FBD" w:rsidRDefault="00FD6FBD" w:rsidP="00FD6FBD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D6FBD" w:rsidRPr="00FD6FBD" w:rsidRDefault="00FD6FBD" w:rsidP="00FD6FBD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FD6F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</w:t>
      </w:r>
    </w:p>
    <w:p w:rsidR="00FD6FBD" w:rsidRPr="00FD6FBD" w:rsidRDefault="00FD6FBD" w:rsidP="00FD6FBD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FD6FBD" w:rsidRPr="00FD6FBD" w:rsidRDefault="00FD6FBD" w:rsidP="00FD6FBD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FD6FBD" w:rsidRPr="00FD6FBD" w:rsidRDefault="00FD6FBD" w:rsidP="00FD6FB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FD6FBD">
        <w:rPr>
          <w:rFonts w:ascii="Times New Roman" w:eastAsia="Times New Roman" w:hAnsi="Times New Roman" w:cs="Times New Roman"/>
          <w:sz w:val="28"/>
          <w:szCs w:val="20"/>
          <w:lang w:eastAsia="ru-RU"/>
        </w:rPr>
        <w:t>Перечень должностей,</w:t>
      </w:r>
    </w:p>
    <w:p w:rsidR="00FD6FBD" w:rsidRPr="00FD6FBD" w:rsidRDefault="00FD6FBD" w:rsidP="00FD6FB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FD6FBD">
        <w:rPr>
          <w:rFonts w:ascii="Times New Roman" w:eastAsia="Times New Roman" w:hAnsi="Times New Roman" w:cs="Times New Roman"/>
          <w:sz w:val="28"/>
          <w:szCs w:val="20"/>
          <w:lang w:eastAsia="ru-RU"/>
        </w:rPr>
        <w:t>которым установлена выплата за работу с вредными и (или) опасными условиями труда</w:t>
      </w:r>
    </w:p>
    <w:p w:rsidR="00FD6FBD" w:rsidRPr="00FD6FBD" w:rsidRDefault="00FD6FBD" w:rsidP="00FD6FB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FD6FBD" w:rsidRPr="00FD6FBD" w:rsidRDefault="00FD6FBD" w:rsidP="00FD6FB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FD6FBD" w:rsidRPr="00FD6FBD" w:rsidRDefault="00FD6FBD" w:rsidP="00FD6FBD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FD6FBD">
        <w:rPr>
          <w:rFonts w:ascii="Times New Roman" w:eastAsia="Times New Roman" w:hAnsi="Times New Roman" w:cs="Times New Roman"/>
          <w:sz w:val="28"/>
          <w:szCs w:val="20"/>
          <w:lang w:eastAsia="ru-RU"/>
        </w:rPr>
        <w:t>1.Директор</w:t>
      </w:r>
    </w:p>
    <w:p w:rsidR="00FD6FBD" w:rsidRPr="00FD6FBD" w:rsidRDefault="00FD6FBD" w:rsidP="00FD6FBD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FD6FBD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2.Заместитель директора </w:t>
      </w:r>
    </w:p>
    <w:p w:rsidR="00FD6FBD" w:rsidRPr="00FD6FBD" w:rsidRDefault="00FD6FBD" w:rsidP="00FD6FBD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FD6FBD">
        <w:rPr>
          <w:rFonts w:ascii="Times New Roman" w:eastAsia="Times New Roman" w:hAnsi="Times New Roman" w:cs="Times New Roman"/>
          <w:sz w:val="28"/>
          <w:szCs w:val="20"/>
          <w:lang w:eastAsia="ru-RU"/>
        </w:rPr>
        <w:t>3.Главный бухгалтер</w:t>
      </w:r>
    </w:p>
    <w:p w:rsidR="00FD6FBD" w:rsidRPr="00FD6FBD" w:rsidRDefault="00FD6FBD" w:rsidP="00FD6FBD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FD6FBD">
        <w:rPr>
          <w:rFonts w:ascii="Times New Roman" w:eastAsia="Times New Roman" w:hAnsi="Times New Roman" w:cs="Times New Roman"/>
          <w:sz w:val="28"/>
          <w:szCs w:val="20"/>
          <w:lang w:eastAsia="ru-RU"/>
        </w:rPr>
        <w:t>4.Заведующий отделением</w:t>
      </w:r>
    </w:p>
    <w:p w:rsidR="00FD6FBD" w:rsidRPr="00FD6FBD" w:rsidRDefault="00FD6FBD" w:rsidP="00FD6FBD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FD6FBD">
        <w:rPr>
          <w:rFonts w:ascii="Times New Roman" w:eastAsia="Times New Roman" w:hAnsi="Times New Roman" w:cs="Times New Roman"/>
          <w:sz w:val="28"/>
          <w:szCs w:val="20"/>
          <w:lang w:eastAsia="ru-RU"/>
        </w:rPr>
        <w:t>5.Бухгалтер</w:t>
      </w:r>
    </w:p>
    <w:p w:rsidR="00FD6FBD" w:rsidRPr="00FD6FBD" w:rsidRDefault="00FD6FBD" w:rsidP="00FD6FBD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FD6FBD">
        <w:rPr>
          <w:rFonts w:ascii="Times New Roman" w:eastAsia="Times New Roman" w:hAnsi="Times New Roman" w:cs="Times New Roman"/>
          <w:sz w:val="28"/>
          <w:szCs w:val="20"/>
          <w:lang w:eastAsia="ru-RU"/>
        </w:rPr>
        <w:t>6.Специалист по кадрам</w:t>
      </w:r>
    </w:p>
    <w:p w:rsidR="00FD6FBD" w:rsidRPr="00FD6FBD" w:rsidRDefault="00FD6FBD" w:rsidP="00FD6FBD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FD6FBD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7.Специалист по социальной работе </w:t>
      </w:r>
    </w:p>
    <w:p w:rsidR="00FD6FBD" w:rsidRPr="00FD6FBD" w:rsidRDefault="00FD6FBD" w:rsidP="00FD6FBD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FD6FBD">
        <w:rPr>
          <w:rFonts w:ascii="Times New Roman" w:eastAsia="Times New Roman" w:hAnsi="Times New Roman" w:cs="Times New Roman"/>
          <w:sz w:val="28"/>
          <w:szCs w:val="20"/>
          <w:lang w:eastAsia="ru-RU"/>
        </w:rPr>
        <w:t>8.Инструктор по трудовой терапии</w:t>
      </w:r>
    </w:p>
    <w:p w:rsidR="00FD6FBD" w:rsidRPr="00FD6FBD" w:rsidRDefault="00FD6FBD" w:rsidP="00FD6FBD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FD6FBD">
        <w:rPr>
          <w:rFonts w:ascii="Times New Roman" w:eastAsia="Times New Roman" w:hAnsi="Times New Roman" w:cs="Times New Roman"/>
          <w:sz w:val="28"/>
          <w:szCs w:val="20"/>
          <w:lang w:eastAsia="ru-RU"/>
        </w:rPr>
        <w:t>9.Социальный работник</w:t>
      </w:r>
    </w:p>
    <w:p w:rsidR="00FD6FBD" w:rsidRPr="00FD6FBD" w:rsidRDefault="00FD6FBD" w:rsidP="00FD6FBD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FD6FBD" w:rsidRPr="00FD6FBD" w:rsidRDefault="00FD6FBD" w:rsidP="00FD6FBD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FD6FBD" w:rsidRPr="00FD6FBD" w:rsidRDefault="00FD6FBD" w:rsidP="00FD6FBD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FD6FBD" w:rsidRPr="00FD6FBD" w:rsidRDefault="00FD6FBD" w:rsidP="00FD6FBD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FD6FBD" w:rsidRPr="00FD6FBD" w:rsidRDefault="00FD6FBD" w:rsidP="00FD6FBD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FD6FBD" w:rsidRPr="00FD6FBD" w:rsidRDefault="00FD6FBD" w:rsidP="00FD6FBD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FD6FBD" w:rsidRPr="00FD6FBD" w:rsidRDefault="00FD6FBD" w:rsidP="00FD6FBD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FD6FBD" w:rsidRPr="00FD6FBD" w:rsidRDefault="00FD6FBD" w:rsidP="00FD6FBD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FD6FBD" w:rsidRPr="00FD6FBD" w:rsidRDefault="00FD6FBD" w:rsidP="00FD6FBD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FD6FBD" w:rsidRPr="00FD6FBD" w:rsidRDefault="00FD6FBD" w:rsidP="00FD6FBD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FD6FBD" w:rsidRPr="00FD6FBD" w:rsidRDefault="00FD6FBD" w:rsidP="00FD6FBD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FD6FBD" w:rsidRPr="00FD6FBD" w:rsidRDefault="00FD6FBD" w:rsidP="00FD6FBD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FD6FBD" w:rsidRPr="00FD6FBD" w:rsidRDefault="00FD6FBD" w:rsidP="00FD6FBD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FD6FBD" w:rsidRPr="00FD6FBD" w:rsidRDefault="00FD6FBD" w:rsidP="00FD6FBD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FD6FBD" w:rsidRPr="00FD6FBD" w:rsidRDefault="00FD6FBD" w:rsidP="00FD6FBD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FD6FBD" w:rsidRPr="00FD6FBD" w:rsidRDefault="00FD6FBD" w:rsidP="00FD6FBD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FD6FBD" w:rsidRPr="00FD6FBD" w:rsidRDefault="00FD6FBD" w:rsidP="00FD6FBD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FD6FBD" w:rsidRPr="00FD6FBD" w:rsidRDefault="00FD6FBD" w:rsidP="00FD6FBD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FD6FBD" w:rsidRPr="00FD6FBD" w:rsidRDefault="00FD6FBD" w:rsidP="00FD6FBD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FD6FBD" w:rsidRPr="00FD6FBD" w:rsidRDefault="00FD6FBD" w:rsidP="00FD6FBD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FD6FBD" w:rsidRPr="00FD6FBD" w:rsidRDefault="00FD6FBD" w:rsidP="00FD6FBD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FD6FBD" w:rsidRPr="00FD6FBD" w:rsidRDefault="00FD6FBD" w:rsidP="00FD6FBD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FD6FBD" w:rsidRPr="00FD6FBD" w:rsidRDefault="00FD6FBD" w:rsidP="00FD6FBD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FD6FBD" w:rsidRPr="00FD6FBD" w:rsidRDefault="00FD6FBD" w:rsidP="00FD6FBD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6F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Приложение № 4</w:t>
      </w:r>
    </w:p>
    <w:p w:rsidR="00FD6FBD" w:rsidRPr="00FD6FBD" w:rsidRDefault="00FD6FBD" w:rsidP="00FD6FBD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6F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к Положению об оплате труда                                                   </w:t>
      </w:r>
    </w:p>
    <w:p w:rsidR="00FD6FBD" w:rsidRPr="00FD6FBD" w:rsidRDefault="00FD6FBD" w:rsidP="00FD6FBD">
      <w:pPr>
        <w:tabs>
          <w:tab w:val="left" w:pos="5291"/>
        </w:tabs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6F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работников МБУ </w:t>
      </w:r>
      <w:proofErr w:type="gramStart"/>
      <w:r w:rsidRPr="00FD6FB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Пролетарского</w:t>
      </w:r>
      <w:proofErr w:type="gramEnd"/>
      <w:r w:rsidRPr="00FD6F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</w:p>
    <w:p w:rsidR="00FD6FBD" w:rsidRPr="00FD6FBD" w:rsidRDefault="00FD6FBD" w:rsidP="00FD6FBD">
      <w:pPr>
        <w:tabs>
          <w:tab w:val="left" w:pos="5291"/>
        </w:tabs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6F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района г. Ростова-на-Дону»                                       </w:t>
      </w:r>
    </w:p>
    <w:p w:rsidR="00FD6FBD" w:rsidRPr="00FD6FBD" w:rsidRDefault="00FD6FBD" w:rsidP="00FD6FBD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D6FBD" w:rsidRPr="00FD6FBD" w:rsidRDefault="00FD6FBD" w:rsidP="00FD6FBD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D6FBD">
        <w:rPr>
          <w:rFonts w:ascii="Times New Roman" w:hAnsi="Times New Roman" w:cs="Times New Roman"/>
          <w:b/>
          <w:sz w:val="28"/>
          <w:szCs w:val="28"/>
        </w:rPr>
        <w:t>Порядок установления стимулирующих выплат работникам учреждения.</w:t>
      </w:r>
    </w:p>
    <w:p w:rsidR="00FD6FBD" w:rsidRPr="00FD6FBD" w:rsidRDefault="00FD6FBD" w:rsidP="00FD6FBD">
      <w:pPr>
        <w:spacing w:after="0"/>
        <w:ind w:firstLine="708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FD6FBD">
        <w:rPr>
          <w:rFonts w:ascii="Times New Roman" w:hAnsi="Times New Roman" w:cs="Times New Roman"/>
          <w:b/>
          <w:sz w:val="26"/>
          <w:szCs w:val="26"/>
        </w:rPr>
        <w:t>1.Порядок установления выплат за качество выполняемых работ</w:t>
      </w:r>
    </w:p>
    <w:p w:rsidR="00FD6FBD" w:rsidRPr="00FD6FBD" w:rsidRDefault="00FD6FBD" w:rsidP="00FD6FB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FD6FBD">
        <w:rPr>
          <w:rFonts w:ascii="Times New Roman" w:hAnsi="Times New Roman" w:cs="Times New Roman"/>
          <w:sz w:val="26"/>
          <w:szCs w:val="26"/>
        </w:rPr>
        <w:t>Размер выплаты за качество выполняемых работ устанавливается до 200% минимального должностного оклада, ставки заработной платы в пределах фонда оплаты труда.</w:t>
      </w:r>
    </w:p>
    <w:p w:rsidR="00FD6FBD" w:rsidRPr="00FD6FBD" w:rsidRDefault="00FD6FBD" w:rsidP="00FD6FB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FD6FBD">
        <w:rPr>
          <w:rFonts w:ascii="Times New Roman" w:hAnsi="Times New Roman" w:cs="Times New Roman"/>
          <w:sz w:val="26"/>
          <w:szCs w:val="26"/>
        </w:rPr>
        <w:t>Размер выплаты за качество выполняемых работ определяется на основании суммарной оценки в баллах. 1балл равен 2%.</w:t>
      </w:r>
    </w:p>
    <w:p w:rsidR="00FD6FBD" w:rsidRPr="00FD6FBD" w:rsidRDefault="00FD6FBD" w:rsidP="00FD6FB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FD6FBD">
        <w:rPr>
          <w:rFonts w:ascii="Times New Roman" w:hAnsi="Times New Roman" w:cs="Times New Roman"/>
          <w:sz w:val="26"/>
          <w:szCs w:val="26"/>
        </w:rPr>
        <w:t>Жалобы со стороны получателей социальных услуг, замечания со стороны директора учреждения, заместителя директора учреждения, главного бухгалтера, наличие дисциплинарного взыскания аннулируют всю сумму набранных баллов.</w:t>
      </w:r>
    </w:p>
    <w:p w:rsidR="00FD6FBD" w:rsidRPr="00FD6FBD" w:rsidRDefault="00FD6FBD" w:rsidP="00FD6FB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FD6FBD">
        <w:rPr>
          <w:rFonts w:ascii="Times New Roman" w:hAnsi="Times New Roman" w:cs="Times New Roman"/>
          <w:sz w:val="26"/>
          <w:szCs w:val="26"/>
        </w:rPr>
        <w:t xml:space="preserve">Ежемесячно директор дает указание специалисту по кадрам учреждения по внесению информации в таблицу, отображающую качество работы </w:t>
      </w:r>
      <w:r w:rsidRPr="00FD6FBD">
        <w:rPr>
          <w:rFonts w:ascii="Times New Roman" w:hAnsi="Times New Roman" w:cs="Times New Roman"/>
          <w:b/>
          <w:sz w:val="26"/>
          <w:szCs w:val="26"/>
        </w:rPr>
        <w:t>заместителя директора и главного бухгалтера</w:t>
      </w:r>
      <w:r w:rsidRPr="00FD6FBD">
        <w:rPr>
          <w:rFonts w:ascii="Times New Roman" w:hAnsi="Times New Roman" w:cs="Times New Roman"/>
          <w:sz w:val="26"/>
          <w:szCs w:val="26"/>
        </w:rPr>
        <w:t xml:space="preserve"> за предыдущий месяц. </w:t>
      </w:r>
    </w:p>
    <w:p w:rsidR="00FD6FBD" w:rsidRPr="00FD6FBD" w:rsidRDefault="00FD6FBD" w:rsidP="00FD6FBD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FD6FBD" w:rsidRPr="00FD6FBD" w:rsidRDefault="00FD6FBD" w:rsidP="00FD6FBD">
      <w:pPr>
        <w:spacing w:after="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FD6FBD">
        <w:rPr>
          <w:rFonts w:ascii="Times New Roman" w:hAnsi="Times New Roman" w:cs="Times New Roman"/>
          <w:b/>
          <w:sz w:val="26"/>
          <w:szCs w:val="26"/>
        </w:rPr>
        <w:t>Заместитель директора:</w:t>
      </w:r>
    </w:p>
    <w:tbl>
      <w:tblPr>
        <w:tblW w:w="10631" w:type="dxa"/>
        <w:tblInd w:w="-1026" w:type="dxa"/>
        <w:tblLayout w:type="fixed"/>
        <w:tblLook w:val="04A0" w:firstRow="1" w:lastRow="0" w:firstColumn="1" w:lastColumn="0" w:noHBand="0" w:noVBand="1"/>
      </w:tblPr>
      <w:tblGrid>
        <w:gridCol w:w="425"/>
        <w:gridCol w:w="1135"/>
        <w:gridCol w:w="708"/>
        <w:gridCol w:w="709"/>
        <w:gridCol w:w="851"/>
        <w:gridCol w:w="567"/>
        <w:gridCol w:w="567"/>
        <w:gridCol w:w="708"/>
        <w:gridCol w:w="709"/>
        <w:gridCol w:w="567"/>
        <w:gridCol w:w="709"/>
        <w:gridCol w:w="567"/>
        <w:gridCol w:w="709"/>
        <w:gridCol w:w="850"/>
        <w:gridCol w:w="425"/>
        <w:gridCol w:w="425"/>
      </w:tblGrid>
      <w:tr w:rsidR="00FD6FBD" w:rsidRPr="00FD6FBD" w:rsidTr="00FD6FBD">
        <w:trPr>
          <w:cantSplit/>
          <w:trHeight w:val="1134"/>
        </w:trPr>
        <w:tc>
          <w:tcPr>
            <w:tcW w:w="42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6FBD" w:rsidRPr="00FD6FBD" w:rsidRDefault="00FD6FBD" w:rsidP="00FD6F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F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№</w:t>
            </w:r>
            <w:proofErr w:type="gramStart"/>
            <w:r w:rsidRPr="00FD6F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</w:t>
            </w:r>
            <w:proofErr w:type="gramEnd"/>
            <w:r w:rsidRPr="00FD6F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6FBD" w:rsidRPr="00FD6FBD" w:rsidRDefault="00FD6FBD" w:rsidP="00FD6F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F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ФИО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FD6FBD" w:rsidRPr="00FD6FBD" w:rsidRDefault="00FD6FBD" w:rsidP="00FD6FBD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F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Осуществление руководства и контроля деятельности работников учреждения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FD6FBD" w:rsidRPr="00FD6FBD" w:rsidRDefault="00FD6FBD" w:rsidP="00FD6FBD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F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Осуществление контроля при формировании личных дел граждан, нуждающихся в обслуживании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FD6FBD" w:rsidRPr="00FD6FBD" w:rsidRDefault="00FD6FBD" w:rsidP="00FD6FBD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F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Осуществление контроля над качеством предоставления услуг на </w:t>
            </w:r>
            <w:proofErr w:type="gramStart"/>
            <w:r w:rsidRPr="00FD6F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дому</w:t>
            </w:r>
            <w:proofErr w:type="gramEnd"/>
            <w:r w:rsidRPr="00FD6F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нуждающимся гражданам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FD6FBD" w:rsidRPr="00FD6FBD" w:rsidRDefault="00FD6FBD" w:rsidP="00FD6FBD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F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Осуществление контроля оплаты оказываемых социальных услуг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FD6FBD" w:rsidRPr="00FD6FBD" w:rsidRDefault="00FD6FBD" w:rsidP="00FD6FBD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F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Осуществление </w:t>
            </w:r>
            <w:proofErr w:type="gramStart"/>
            <w:r w:rsidRPr="00FD6F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контроля за</w:t>
            </w:r>
            <w:proofErr w:type="gramEnd"/>
            <w:r w:rsidRPr="00FD6F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выполнением  планов работы 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FD6FBD" w:rsidRPr="00FD6FBD" w:rsidRDefault="00FD6FBD" w:rsidP="00FD6FBD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F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Осуществление контроля над рассмотрением писем, жалоб, заявлений, ответов на запросы 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FD6FBD" w:rsidRPr="00FD6FBD" w:rsidRDefault="00FD6FBD" w:rsidP="00FD6FBD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F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Осуществление </w:t>
            </w:r>
            <w:proofErr w:type="gramStart"/>
            <w:r w:rsidRPr="00FD6F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контроля за</w:t>
            </w:r>
            <w:proofErr w:type="gramEnd"/>
            <w:r w:rsidRPr="00FD6F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своевременной сдачей ежеквартальных отчетов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FD6FBD" w:rsidRPr="00FD6FBD" w:rsidRDefault="00FD6FBD" w:rsidP="00FD6FBD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F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Анализ качества и количества предоставления услуг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FD6FBD" w:rsidRPr="00FD6FBD" w:rsidRDefault="00FD6FBD" w:rsidP="00FD6FBD">
            <w:pPr>
              <w:spacing w:after="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F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Анализ результатов работы отделений социального обслуживания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FD6FBD" w:rsidRPr="00FD6FBD" w:rsidRDefault="00FD6FBD" w:rsidP="00FD6F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F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Анализ распределения премий </w:t>
            </w:r>
            <w:proofErr w:type="gramStart"/>
            <w:r w:rsidRPr="00FD6F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из</w:t>
            </w:r>
            <w:proofErr w:type="gramEnd"/>
            <w:r w:rsidRPr="00FD6F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FD6F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ФОТ</w:t>
            </w:r>
            <w:proofErr w:type="gramEnd"/>
            <w:r w:rsidRPr="00FD6F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и приносящей доход деятельности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FD6FBD" w:rsidRPr="00FD6FBD" w:rsidRDefault="00FD6FBD" w:rsidP="00FD6F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F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Участие в проведении экономического анализа хозяйственно-финансовой деятельности учреждения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FD6FBD" w:rsidRPr="00FD6FBD" w:rsidRDefault="00FD6FBD" w:rsidP="00FD6FBD">
            <w:pPr>
              <w:spacing w:after="0" w:line="240" w:lineRule="auto"/>
              <w:ind w:right="74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F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Анализ результатов работы отделений и подготовка информации о работе учреждения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right w:val="single" w:sz="4" w:space="0" w:color="auto"/>
            </w:tcBorders>
            <w:textDirection w:val="btLr"/>
          </w:tcPr>
          <w:p w:rsidR="00FD6FBD" w:rsidRPr="00FD6FBD" w:rsidRDefault="00FD6FBD" w:rsidP="00FD6FBD">
            <w:pPr>
              <w:spacing w:after="0" w:line="240" w:lineRule="auto"/>
              <w:ind w:right="74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right w:val="single" w:sz="4" w:space="0" w:color="auto"/>
            </w:tcBorders>
            <w:textDirection w:val="btLr"/>
          </w:tcPr>
          <w:p w:rsidR="00FD6FBD" w:rsidRPr="00FD6FBD" w:rsidRDefault="00FD6FBD" w:rsidP="00FD6FBD">
            <w:pPr>
              <w:spacing w:after="0" w:line="240" w:lineRule="auto"/>
              <w:ind w:right="74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FD6FBD" w:rsidRPr="00FD6FBD" w:rsidTr="00FD6FBD">
        <w:trPr>
          <w:cantSplit/>
          <w:trHeight w:val="3616"/>
        </w:trPr>
        <w:tc>
          <w:tcPr>
            <w:tcW w:w="42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6FBD" w:rsidRPr="00FD6FBD" w:rsidRDefault="00FD6FBD" w:rsidP="00FD6F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6FBD" w:rsidRPr="00FD6FBD" w:rsidRDefault="00FD6FBD" w:rsidP="00FD6F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FD6FBD" w:rsidRPr="00FD6FBD" w:rsidRDefault="00FD6FBD" w:rsidP="00FD6FBD">
            <w:pPr>
              <w:spacing w:after="0" w:line="240" w:lineRule="auto"/>
              <w:ind w:right="11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FD6FBD" w:rsidRPr="00FD6FBD" w:rsidRDefault="00FD6FBD" w:rsidP="00FD6FBD">
            <w:pPr>
              <w:spacing w:after="0" w:line="240" w:lineRule="auto"/>
              <w:ind w:right="11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FD6FBD" w:rsidRPr="00FD6FBD" w:rsidRDefault="00FD6FBD" w:rsidP="00FD6FBD">
            <w:pPr>
              <w:spacing w:after="0" w:line="240" w:lineRule="auto"/>
              <w:ind w:right="11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FD6FBD" w:rsidRPr="00FD6FBD" w:rsidRDefault="00FD6FBD" w:rsidP="00FD6FBD">
            <w:pPr>
              <w:spacing w:after="0" w:line="240" w:lineRule="auto"/>
              <w:ind w:right="11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FD6FBD" w:rsidRPr="00FD6FBD" w:rsidRDefault="00FD6FBD" w:rsidP="00FD6FBD">
            <w:pPr>
              <w:spacing w:after="0" w:line="240" w:lineRule="auto"/>
              <w:ind w:right="11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FD6FBD" w:rsidRPr="00FD6FBD" w:rsidRDefault="00FD6FBD" w:rsidP="00FD6FBD">
            <w:pPr>
              <w:spacing w:after="0" w:line="240" w:lineRule="auto"/>
              <w:ind w:right="11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FD6FBD" w:rsidRPr="00FD6FBD" w:rsidRDefault="00FD6FBD" w:rsidP="00FD6FBD">
            <w:pPr>
              <w:spacing w:after="0" w:line="240" w:lineRule="auto"/>
              <w:ind w:right="11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FD6FBD" w:rsidRPr="00FD6FBD" w:rsidRDefault="00FD6FBD" w:rsidP="00FD6FBD">
            <w:pPr>
              <w:spacing w:after="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FD6FBD" w:rsidRPr="00FD6FBD" w:rsidRDefault="00FD6FBD" w:rsidP="00FD6FBD">
            <w:pPr>
              <w:spacing w:after="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FD6FBD" w:rsidRPr="00FD6FBD" w:rsidRDefault="00FD6FBD" w:rsidP="00FD6F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FD6FBD" w:rsidRPr="00FD6FBD" w:rsidRDefault="00FD6FBD" w:rsidP="00FD6F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textDirection w:val="btLr"/>
          </w:tcPr>
          <w:p w:rsidR="00FD6FBD" w:rsidRPr="00FD6FBD" w:rsidRDefault="00FD6FBD" w:rsidP="00FD6FBD">
            <w:pPr>
              <w:spacing w:after="0" w:line="240" w:lineRule="auto"/>
              <w:ind w:right="74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left w:val="nil"/>
              <w:bottom w:val="single" w:sz="4" w:space="0" w:color="auto"/>
              <w:right w:val="single" w:sz="4" w:space="0" w:color="auto"/>
            </w:tcBorders>
            <w:textDirection w:val="btLr"/>
          </w:tcPr>
          <w:p w:rsidR="00FD6FBD" w:rsidRPr="00FD6FBD" w:rsidRDefault="00FD6FBD" w:rsidP="00FD6FBD">
            <w:pPr>
              <w:spacing w:after="0" w:line="240" w:lineRule="auto"/>
              <w:ind w:right="74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F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Общий балл</w:t>
            </w:r>
          </w:p>
        </w:tc>
        <w:tc>
          <w:tcPr>
            <w:tcW w:w="425" w:type="dxa"/>
            <w:tcBorders>
              <w:left w:val="nil"/>
              <w:bottom w:val="single" w:sz="4" w:space="0" w:color="auto"/>
              <w:right w:val="single" w:sz="4" w:space="0" w:color="auto"/>
            </w:tcBorders>
            <w:textDirection w:val="btLr"/>
          </w:tcPr>
          <w:p w:rsidR="00FD6FBD" w:rsidRPr="00FD6FBD" w:rsidRDefault="00FD6FBD" w:rsidP="00FD6FBD">
            <w:pPr>
              <w:spacing w:after="0" w:line="240" w:lineRule="auto"/>
              <w:ind w:right="74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F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процент</w:t>
            </w:r>
          </w:p>
        </w:tc>
      </w:tr>
      <w:tr w:rsidR="00FD6FBD" w:rsidRPr="00FD6FBD" w:rsidTr="00FD6FBD">
        <w:trPr>
          <w:cantSplit/>
          <w:trHeight w:val="1134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6FBD" w:rsidRPr="00FD6FBD" w:rsidRDefault="00FD6FBD" w:rsidP="00FD6F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F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6FBD" w:rsidRPr="00FD6FBD" w:rsidRDefault="00FD6FBD" w:rsidP="00FD6F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F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6FBD" w:rsidRPr="00FD6FBD" w:rsidRDefault="00FD6FBD" w:rsidP="00FD6F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F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соб-10 б н/соб-0 б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6FBD" w:rsidRPr="00FD6FBD" w:rsidRDefault="00FD6FBD" w:rsidP="00FD6F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F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соб-10 б н/соб-0 б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6FBD" w:rsidRPr="00FD6FBD" w:rsidRDefault="00FD6FBD" w:rsidP="00FD6F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F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соб-10 б н/соб-0 б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6FBD" w:rsidRPr="00FD6FBD" w:rsidRDefault="00FD6FBD" w:rsidP="00FD6F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F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соб-10 б н/соб-0 б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6FBD" w:rsidRPr="00FD6FBD" w:rsidRDefault="00FD6FBD" w:rsidP="00FD6F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F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соб-5 б н/соб-0 б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6FBD" w:rsidRPr="00FD6FBD" w:rsidRDefault="00FD6FBD" w:rsidP="00FD6FBD">
            <w:r w:rsidRPr="00FD6F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соб-15 б н/соб-0 б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6FBD" w:rsidRPr="00FD6FBD" w:rsidRDefault="00FD6FBD" w:rsidP="00FD6FBD">
            <w:r w:rsidRPr="00FD6F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соб-10б н/соб-0 б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6FBD" w:rsidRPr="00FD6FBD" w:rsidRDefault="00FD6FBD" w:rsidP="00FD6FBD">
            <w:r w:rsidRPr="00FD6F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соб-10 б н/соб-0 б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6FBD" w:rsidRPr="00FD6FBD" w:rsidRDefault="00FD6FBD" w:rsidP="00FD6FBD">
            <w:r w:rsidRPr="00FD6F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соб-5 б н/соб-0 б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6FBD" w:rsidRPr="00FD6FBD" w:rsidRDefault="00FD6FBD" w:rsidP="00FD6F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F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соб-5 б н/соб-0 б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6FBD" w:rsidRPr="00FD6FBD" w:rsidRDefault="00FD6FBD" w:rsidP="00FD6F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F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соб-5 б н/соб-0 б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</w:tcPr>
          <w:p w:rsidR="00FD6FBD" w:rsidRPr="00FD6FBD" w:rsidRDefault="00FD6FBD" w:rsidP="00FD6FBD">
            <w:pPr>
              <w:spacing w:after="0" w:line="240" w:lineRule="auto"/>
              <w:ind w:right="74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F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соб-5 б н/соб-0 б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</w:tcPr>
          <w:p w:rsidR="00FD6FBD" w:rsidRPr="00FD6FBD" w:rsidRDefault="00FD6FBD" w:rsidP="00FD6FBD">
            <w:pPr>
              <w:spacing w:after="0" w:line="240" w:lineRule="auto"/>
              <w:ind w:right="74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</w:tcPr>
          <w:p w:rsidR="00FD6FBD" w:rsidRPr="00FD6FBD" w:rsidRDefault="00FD6FBD" w:rsidP="00FD6FBD">
            <w:pPr>
              <w:spacing w:after="0" w:line="240" w:lineRule="auto"/>
              <w:ind w:right="74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FD6FBD" w:rsidRPr="00FD6FBD" w:rsidTr="00FD6FBD">
        <w:trPr>
          <w:trHeight w:val="330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6FBD" w:rsidRPr="00FD6FBD" w:rsidRDefault="00FD6FBD" w:rsidP="00FD6F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</w:pPr>
            <w:r w:rsidRPr="00FD6F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A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FBD" w:rsidRPr="00FD6FBD" w:rsidRDefault="00FD6FBD" w:rsidP="00FD6F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</w:pPr>
            <w:r w:rsidRPr="00FD6F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B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6FBD" w:rsidRPr="00FD6FBD" w:rsidRDefault="00FD6FBD" w:rsidP="00FD6F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</w:pPr>
            <w:r w:rsidRPr="00FD6F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C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6FBD" w:rsidRPr="00FD6FBD" w:rsidRDefault="00FD6FBD" w:rsidP="00FD6F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</w:pPr>
            <w:r w:rsidRPr="00FD6F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D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6FBD" w:rsidRPr="00FD6FBD" w:rsidRDefault="00FD6FBD" w:rsidP="00FD6F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</w:pPr>
            <w:r w:rsidRPr="00FD6F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E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6FBD" w:rsidRPr="00FD6FBD" w:rsidRDefault="00FD6FBD" w:rsidP="00FD6F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</w:pPr>
            <w:r w:rsidRPr="00FD6F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F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6FBD" w:rsidRPr="00FD6FBD" w:rsidRDefault="00FD6FBD" w:rsidP="00FD6F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</w:pPr>
            <w:r w:rsidRPr="00FD6F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H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6FBD" w:rsidRPr="00FD6FBD" w:rsidRDefault="00FD6FBD" w:rsidP="00FD6F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</w:pPr>
            <w:r w:rsidRPr="00FD6F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K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6FBD" w:rsidRPr="00FD6FBD" w:rsidRDefault="00FD6FBD" w:rsidP="00FD6F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</w:pPr>
            <w:r w:rsidRPr="00FD6F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L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6FBD" w:rsidRPr="00FD6FBD" w:rsidRDefault="00FD6FBD" w:rsidP="00FD6F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</w:pPr>
            <w:r w:rsidRPr="00FD6F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M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6FBD" w:rsidRPr="00FD6FBD" w:rsidRDefault="00FD6FBD" w:rsidP="00FD6F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</w:pPr>
            <w:r w:rsidRPr="00FD6F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N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6FBD" w:rsidRPr="00FD6FBD" w:rsidRDefault="00FD6FBD" w:rsidP="00FD6F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</w:pPr>
            <w:r w:rsidRPr="00FD6F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O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6FBD" w:rsidRPr="00FD6FBD" w:rsidRDefault="00FD6FBD" w:rsidP="00FD6F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 w:eastAsia="ru-RU"/>
              </w:rPr>
            </w:pPr>
            <w:r w:rsidRPr="00FD6FBD">
              <w:rPr>
                <w:rFonts w:ascii="Calibri" w:eastAsia="Times New Roman" w:hAnsi="Calibri" w:cs="Calibri"/>
                <w:color w:val="000000"/>
                <w:lang w:val="en-US" w:eastAsia="ru-RU"/>
              </w:rPr>
              <w:t>P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D6FBD" w:rsidRPr="00FD6FBD" w:rsidRDefault="00FD6FBD" w:rsidP="00FD6FBD">
            <w:pPr>
              <w:spacing w:after="0" w:line="240" w:lineRule="auto"/>
              <w:ind w:right="743"/>
              <w:rPr>
                <w:rFonts w:ascii="Calibri" w:eastAsia="Times New Roman" w:hAnsi="Calibri" w:cs="Calibri"/>
                <w:color w:val="000000"/>
                <w:lang w:val="en-US" w:eastAsia="ru-RU"/>
              </w:rPr>
            </w:pPr>
            <w:r w:rsidRPr="00FD6FBD">
              <w:rPr>
                <w:rFonts w:ascii="Calibri" w:eastAsia="Times New Roman" w:hAnsi="Calibri" w:cs="Calibri"/>
                <w:color w:val="000000"/>
                <w:lang w:val="en-US" w:eastAsia="ru-RU"/>
              </w:rPr>
              <w:t xml:space="preserve">          R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D6FBD" w:rsidRPr="00FD6FBD" w:rsidRDefault="00FD6FBD" w:rsidP="00FD6FBD">
            <w:pPr>
              <w:spacing w:after="0" w:line="240" w:lineRule="auto"/>
              <w:ind w:right="743"/>
              <w:jc w:val="center"/>
              <w:rPr>
                <w:rFonts w:ascii="Calibri" w:eastAsia="Times New Roman" w:hAnsi="Calibri" w:cs="Calibri"/>
                <w:color w:val="000000"/>
                <w:lang w:val="en-US" w:eastAsia="ru-RU"/>
              </w:rPr>
            </w:pPr>
          </w:p>
          <w:p w:rsidR="00FD6FBD" w:rsidRPr="00FD6FBD" w:rsidRDefault="00FD6FBD" w:rsidP="00FD6FBD">
            <w:pPr>
              <w:spacing w:after="0" w:line="240" w:lineRule="auto"/>
              <w:ind w:right="743"/>
              <w:jc w:val="center"/>
              <w:rPr>
                <w:rFonts w:ascii="Calibri" w:eastAsia="Times New Roman" w:hAnsi="Calibri" w:cs="Calibri"/>
                <w:color w:val="000000"/>
                <w:lang w:val="en-US" w:eastAsia="ru-RU"/>
              </w:rPr>
            </w:pPr>
            <w:r w:rsidRPr="00FD6FBD">
              <w:rPr>
                <w:rFonts w:ascii="Calibri" w:eastAsia="Times New Roman" w:hAnsi="Calibri" w:cs="Calibri"/>
                <w:color w:val="000000"/>
                <w:lang w:val="en-US" w:eastAsia="ru-RU"/>
              </w:rPr>
              <w:t>S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D6FBD" w:rsidRPr="00FD6FBD" w:rsidRDefault="00FD6FBD" w:rsidP="00FD6FBD">
            <w:pPr>
              <w:spacing w:after="0" w:line="240" w:lineRule="auto"/>
              <w:ind w:right="743"/>
              <w:jc w:val="center"/>
              <w:rPr>
                <w:rFonts w:ascii="Calibri" w:eastAsia="Times New Roman" w:hAnsi="Calibri" w:cs="Calibri"/>
                <w:color w:val="000000"/>
                <w:lang w:val="en-US" w:eastAsia="ru-RU"/>
              </w:rPr>
            </w:pPr>
          </w:p>
          <w:p w:rsidR="00FD6FBD" w:rsidRPr="00FD6FBD" w:rsidRDefault="00FD6FBD" w:rsidP="00FD6FBD">
            <w:pPr>
              <w:spacing w:after="0" w:line="240" w:lineRule="auto"/>
              <w:ind w:right="743"/>
              <w:jc w:val="center"/>
              <w:rPr>
                <w:rFonts w:ascii="Calibri" w:eastAsia="Times New Roman" w:hAnsi="Calibri" w:cs="Calibri"/>
                <w:color w:val="000000"/>
                <w:lang w:val="en-US" w:eastAsia="ru-RU"/>
              </w:rPr>
            </w:pPr>
            <w:r w:rsidRPr="00FD6FBD">
              <w:rPr>
                <w:rFonts w:ascii="Calibri" w:eastAsia="Times New Roman" w:hAnsi="Calibri" w:cs="Calibri"/>
                <w:color w:val="000000"/>
                <w:lang w:val="en-US" w:eastAsia="ru-RU"/>
              </w:rPr>
              <w:t>T</w:t>
            </w:r>
          </w:p>
        </w:tc>
      </w:tr>
      <w:tr w:rsidR="00FD6FBD" w:rsidRPr="00FD6FBD" w:rsidTr="00FD6FBD">
        <w:trPr>
          <w:trHeight w:val="480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6FBD" w:rsidRPr="00FD6FBD" w:rsidRDefault="00FD6FBD" w:rsidP="00FD6F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F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FBD" w:rsidRPr="00FD6FBD" w:rsidRDefault="00FD6FBD" w:rsidP="00FD6F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6FBD" w:rsidRPr="00FD6FBD" w:rsidRDefault="00FD6FBD" w:rsidP="00FD6F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F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6FBD" w:rsidRPr="00FD6FBD" w:rsidRDefault="00FD6FBD" w:rsidP="00FD6F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F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6FBD" w:rsidRPr="00FD6FBD" w:rsidRDefault="00FD6FBD" w:rsidP="00FD6F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F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6FBD" w:rsidRPr="00FD6FBD" w:rsidRDefault="00FD6FBD" w:rsidP="00FD6F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F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6FBD" w:rsidRPr="00FD6FBD" w:rsidRDefault="00FD6FBD" w:rsidP="00FD6F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F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6FBD" w:rsidRPr="00FD6FBD" w:rsidRDefault="00FD6FBD" w:rsidP="00FD6F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F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6FBD" w:rsidRPr="00FD6FBD" w:rsidRDefault="00FD6FBD" w:rsidP="00FD6F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F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6FBD" w:rsidRPr="00FD6FBD" w:rsidRDefault="00FD6FBD" w:rsidP="00FD6F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F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6FBD" w:rsidRPr="00FD6FBD" w:rsidRDefault="00FD6FBD" w:rsidP="00FD6F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F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6FBD" w:rsidRPr="00FD6FBD" w:rsidRDefault="00FD6FBD" w:rsidP="00FD6F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F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FD6FBD" w:rsidRPr="00FD6FBD" w:rsidRDefault="00FD6FBD" w:rsidP="00FD6F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D6FBD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</w:tcPr>
          <w:p w:rsidR="00FD6FBD" w:rsidRPr="00FD6FBD" w:rsidRDefault="00FD6FBD" w:rsidP="00FD6FBD">
            <w:pPr>
              <w:spacing w:after="0" w:line="240" w:lineRule="auto"/>
              <w:ind w:right="743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</w:tcPr>
          <w:p w:rsidR="00FD6FBD" w:rsidRPr="00FD6FBD" w:rsidRDefault="00FD6FBD" w:rsidP="00FD6FBD">
            <w:pPr>
              <w:spacing w:after="0" w:line="240" w:lineRule="auto"/>
              <w:ind w:right="743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</w:tcPr>
          <w:p w:rsidR="00FD6FBD" w:rsidRPr="00FD6FBD" w:rsidRDefault="00FD6FBD" w:rsidP="00FD6FBD">
            <w:pPr>
              <w:spacing w:after="0" w:line="240" w:lineRule="auto"/>
              <w:ind w:right="743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</w:tbl>
    <w:p w:rsidR="00FD6FBD" w:rsidRPr="00FD6FBD" w:rsidRDefault="00FD6FBD" w:rsidP="00FD6FBD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FD6FBD" w:rsidRPr="00FD6FBD" w:rsidRDefault="00FD6FBD" w:rsidP="00FD6FBD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FD6FBD" w:rsidRPr="00FD6FBD" w:rsidRDefault="00FD6FBD" w:rsidP="00FD6FBD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FD6FBD">
        <w:rPr>
          <w:rFonts w:ascii="Times New Roman" w:hAnsi="Times New Roman" w:cs="Times New Roman"/>
          <w:b/>
          <w:sz w:val="26"/>
          <w:szCs w:val="26"/>
        </w:rPr>
        <w:t xml:space="preserve"> Главный бухгалтер:</w:t>
      </w:r>
    </w:p>
    <w:tbl>
      <w:tblPr>
        <w:tblW w:w="10986" w:type="dxa"/>
        <w:tblInd w:w="-1026" w:type="dxa"/>
        <w:tblLayout w:type="fixed"/>
        <w:tblLook w:val="04A0" w:firstRow="1" w:lastRow="0" w:firstColumn="1" w:lastColumn="0" w:noHBand="0" w:noVBand="1"/>
      </w:tblPr>
      <w:tblGrid>
        <w:gridCol w:w="511"/>
        <w:gridCol w:w="1722"/>
        <w:gridCol w:w="1028"/>
        <w:gridCol w:w="850"/>
        <w:gridCol w:w="851"/>
        <w:gridCol w:w="1134"/>
        <w:gridCol w:w="1559"/>
        <w:gridCol w:w="1035"/>
        <w:gridCol w:w="984"/>
        <w:gridCol w:w="656"/>
        <w:gridCol w:w="656"/>
      </w:tblGrid>
      <w:tr w:rsidR="00FD6FBD" w:rsidRPr="00FD6FBD" w:rsidTr="00FD6FBD">
        <w:trPr>
          <w:trHeight w:val="545"/>
        </w:trPr>
        <w:tc>
          <w:tcPr>
            <w:tcW w:w="51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6FBD" w:rsidRPr="00FD6FBD" w:rsidRDefault="00FD6FBD" w:rsidP="00FD6F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F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№</w:t>
            </w:r>
            <w:proofErr w:type="gramStart"/>
            <w:r w:rsidRPr="00FD6F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</w:t>
            </w:r>
            <w:proofErr w:type="gramEnd"/>
            <w:r w:rsidRPr="00FD6F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1722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6FBD" w:rsidRPr="00FD6FBD" w:rsidRDefault="00FD6FBD" w:rsidP="00FD6F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F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ФИО</w:t>
            </w:r>
          </w:p>
        </w:tc>
        <w:tc>
          <w:tcPr>
            <w:tcW w:w="18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6FBD" w:rsidRPr="00FD6FBD" w:rsidRDefault="00FD6FBD" w:rsidP="00FD6F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F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Исполнение бюджета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6FBD" w:rsidRPr="00FD6FBD" w:rsidRDefault="00FD6FBD" w:rsidP="00FD6FBD">
            <w:pPr>
              <w:spacing w:after="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F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Ведение бухгалтерского учета</w:t>
            </w:r>
          </w:p>
        </w:tc>
        <w:tc>
          <w:tcPr>
            <w:tcW w:w="103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FD6FBD" w:rsidRPr="00FD6FBD" w:rsidRDefault="00FD6FBD" w:rsidP="00FD6FBD">
            <w:pPr>
              <w:spacing w:after="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F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Своевременное и качественное предоставление отчетности</w:t>
            </w:r>
          </w:p>
        </w:tc>
        <w:tc>
          <w:tcPr>
            <w:tcW w:w="984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FD6FBD" w:rsidRPr="00FD6FBD" w:rsidRDefault="00FD6FBD" w:rsidP="00FD6FBD">
            <w:pPr>
              <w:spacing w:after="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F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Анализ хозяйственно-финансовой деятельности</w:t>
            </w:r>
          </w:p>
        </w:tc>
        <w:tc>
          <w:tcPr>
            <w:tcW w:w="656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FD6FBD" w:rsidRPr="00FD6FBD" w:rsidRDefault="00FD6FBD" w:rsidP="00FD6FBD">
            <w:pPr>
              <w:spacing w:after="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F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Общий балл</w:t>
            </w:r>
          </w:p>
        </w:tc>
        <w:tc>
          <w:tcPr>
            <w:tcW w:w="656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FD6FBD" w:rsidRPr="00FD6FBD" w:rsidRDefault="00FD6FBD" w:rsidP="00FD6FBD">
            <w:pPr>
              <w:spacing w:after="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F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процент</w:t>
            </w:r>
          </w:p>
        </w:tc>
      </w:tr>
      <w:tr w:rsidR="00FD6FBD" w:rsidRPr="00FD6FBD" w:rsidTr="00FD6FBD">
        <w:trPr>
          <w:cantSplit/>
          <w:trHeight w:val="2162"/>
        </w:trPr>
        <w:tc>
          <w:tcPr>
            <w:tcW w:w="51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6FBD" w:rsidRPr="00FD6FBD" w:rsidRDefault="00FD6FBD" w:rsidP="00FD6F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2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6FBD" w:rsidRPr="00FD6FBD" w:rsidRDefault="00FD6FBD" w:rsidP="00FD6F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FD6FBD" w:rsidRPr="00FD6FBD" w:rsidRDefault="00FD6FBD" w:rsidP="00FD6FBD">
            <w:pPr>
              <w:spacing w:after="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F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Исполнение ведомственной кассовой заявки за отчетный месяц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FD6FBD" w:rsidRPr="00FD6FBD" w:rsidRDefault="00FD6FBD" w:rsidP="00FD6FBD">
            <w:pPr>
              <w:spacing w:after="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F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Отсутствие кредиторской задолженности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FD6FBD" w:rsidRPr="00FD6FBD" w:rsidRDefault="00FD6FBD" w:rsidP="00FD6FBD">
            <w:pPr>
              <w:spacing w:after="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F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Соблюдение внутреннего графика документооборота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FD6FBD" w:rsidRPr="00FD6FBD" w:rsidRDefault="00FD6FBD" w:rsidP="00FD6FBD">
            <w:pPr>
              <w:spacing w:after="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F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Своевременное и качественное ведение регистров бухгалтерского учета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FD6FBD" w:rsidRPr="00FD6FBD" w:rsidRDefault="00FD6FBD" w:rsidP="00FD6FBD">
            <w:pPr>
              <w:spacing w:after="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F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Составление оперативных аналитических контрольных расчетов и справок по данным бухгалтерского учета </w:t>
            </w:r>
          </w:p>
        </w:tc>
        <w:tc>
          <w:tcPr>
            <w:tcW w:w="103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6FBD" w:rsidRPr="00FD6FBD" w:rsidRDefault="00FD6FBD" w:rsidP="00FD6F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84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6FBD" w:rsidRPr="00FD6FBD" w:rsidRDefault="00FD6FBD" w:rsidP="00FD6F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5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FD6FBD" w:rsidRPr="00FD6FBD" w:rsidRDefault="00FD6FBD" w:rsidP="00FD6F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5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FD6FBD" w:rsidRPr="00FD6FBD" w:rsidRDefault="00FD6FBD" w:rsidP="00FD6F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FD6FBD" w:rsidRPr="00FD6FBD" w:rsidTr="00FD6FBD">
        <w:trPr>
          <w:trHeight w:val="780"/>
        </w:trPr>
        <w:tc>
          <w:tcPr>
            <w:tcW w:w="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6FBD" w:rsidRPr="00FD6FBD" w:rsidRDefault="00FD6FBD" w:rsidP="00FD6F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F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6FBD" w:rsidRPr="00FD6FBD" w:rsidRDefault="00FD6FBD" w:rsidP="00FD6F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F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6FBD" w:rsidRPr="00FD6FBD" w:rsidRDefault="00FD6FBD" w:rsidP="00FD6F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F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соб-20 б н/соб-0 б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6FBD" w:rsidRPr="00FD6FBD" w:rsidRDefault="00FD6FBD" w:rsidP="00FD6F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F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соб-20 б н/соб-0 б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6FBD" w:rsidRPr="00FD6FBD" w:rsidRDefault="00FD6FBD" w:rsidP="00FD6F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F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соб-10 б н/соб-0 б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6FBD" w:rsidRPr="00FD6FBD" w:rsidRDefault="00FD6FBD" w:rsidP="00FD6F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F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соб-10 б н/соб-0 б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6FBD" w:rsidRPr="00FD6FBD" w:rsidRDefault="00FD6FBD" w:rsidP="00FD6F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F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соб-10 б н/соб-0 б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6FBD" w:rsidRPr="00FD6FBD" w:rsidRDefault="00FD6FBD" w:rsidP="00FD6F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F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соб-10 б н/соб-0 б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6FBD" w:rsidRPr="00FD6FBD" w:rsidRDefault="00FD6FBD" w:rsidP="00FD6F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F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соб-20 б н/соб-0 б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6FBD" w:rsidRPr="00FD6FBD" w:rsidRDefault="00FD6FBD" w:rsidP="00FD6F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6FBD" w:rsidRPr="00FD6FBD" w:rsidRDefault="00FD6FBD" w:rsidP="00FD6F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FD6FBD" w:rsidRPr="00FD6FBD" w:rsidTr="00FD6FBD">
        <w:trPr>
          <w:trHeight w:val="435"/>
        </w:trPr>
        <w:tc>
          <w:tcPr>
            <w:tcW w:w="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6FBD" w:rsidRPr="00FD6FBD" w:rsidRDefault="00FD6FBD" w:rsidP="00FD6F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</w:pPr>
            <w:r w:rsidRPr="00FD6F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A</w:t>
            </w:r>
          </w:p>
        </w:tc>
        <w:tc>
          <w:tcPr>
            <w:tcW w:w="1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FBD" w:rsidRPr="00FD6FBD" w:rsidRDefault="00FD6FBD" w:rsidP="00FD6F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</w:pPr>
            <w:r w:rsidRPr="00FD6F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B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6FBD" w:rsidRPr="00FD6FBD" w:rsidRDefault="00FD6FBD" w:rsidP="00FD6F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</w:pPr>
            <w:r w:rsidRPr="00FD6F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C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6FBD" w:rsidRPr="00FD6FBD" w:rsidRDefault="00FD6FBD" w:rsidP="00FD6F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</w:pPr>
            <w:r w:rsidRPr="00FD6F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D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6FBD" w:rsidRPr="00FD6FBD" w:rsidRDefault="00FD6FBD" w:rsidP="00FD6F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</w:pPr>
            <w:r w:rsidRPr="00FD6F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6FBD" w:rsidRPr="00FD6FBD" w:rsidRDefault="00FD6FBD" w:rsidP="00FD6F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</w:pPr>
            <w:r w:rsidRPr="00FD6F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F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6FBD" w:rsidRPr="00FD6FBD" w:rsidRDefault="00FD6FBD" w:rsidP="00FD6F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</w:pPr>
            <w:r w:rsidRPr="00FD6F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H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6FBD" w:rsidRPr="00FD6FBD" w:rsidRDefault="00FD6FBD" w:rsidP="00FD6F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</w:pPr>
            <w:r w:rsidRPr="00FD6F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K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6FBD" w:rsidRPr="00FD6FBD" w:rsidRDefault="00FD6FBD" w:rsidP="00FD6F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</w:pPr>
            <w:r w:rsidRPr="00FD6F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L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6FBD" w:rsidRPr="00FD6FBD" w:rsidRDefault="00FD6FBD" w:rsidP="00FD6F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</w:pPr>
            <w:r w:rsidRPr="00FD6F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M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6FBD" w:rsidRPr="00FD6FBD" w:rsidRDefault="00FD6FBD" w:rsidP="00FD6F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</w:pPr>
            <w:r w:rsidRPr="00FD6F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N</w:t>
            </w:r>
          </w:p>
        </w:tc>
      </w:tr>
      <w:tr w:rsidR="00FD6FBD" w:rsidRPr="00FD6FBD" w:rsidTr="00FD6FBD">
        <w:trPr>
          <w:trHeight w:val="480"/>
        </w:trPr>
        <w:tc>
          <w:tcPr>
            <w:tcW w:w="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6FBD" w:rsidRPr="00FD6FBD" w:rsidRDefault="00FD6FBD" w:rsidP="00FD6F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F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FBD" w:rsidRPr="00FD6FBD" w:rsidRDefault="00FD6FBD" w:rsidP="00FD6F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6FBD" w:rsidRPr="00FD6FBD" w:rsidRDefault="00FD6FBD" w:rsidP="00FD6F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F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6FBD" w:rsidRPr="00FD6FBD" w:rsidRDefault="00FD6FBD" w:rsidP="00FD6F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F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6FBD" w:rsidRPr="00FD6FBD" w:rsidRDefault="00FD6FBD" w:rsidP="00FD6F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F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6FBD" w:rsidRPr="00FD6FBD" w:rsidRDefault="00FD6FBD" w:rsidP="00FD6F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F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6FBD" w:rsidRPr="00FD6FBD" w:rsidRDefault="00FD6FBD" w:rsidP="00FD6F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F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6FBD" w:rsidRPr="00FD6FBD" w:rsidRDefault="00FD6FBD" w:rsidP="00FD6F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F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6FBD" w:rsidRPr="00FD6FBD" w:rsidRDefault="00FD6FBD" w:rsidP="00FD6F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F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6FBD" w:rsidRPr="00FD6FBD" w:rsidRDefault="00FD6FBD" w:rsidP="00FD6F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F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6FBD" w:rsidRPr="00FD6FBD" w:rsidRDefault="00FD6FBD" w:rsidP="00FD6F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F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</w:tbl>
    <w:p w:rsidR="00FD6FBD" w:rsidRPr="00FD6FBD" w:rsidRDefault="00FD6FBD" w:rsidP="00FD6FBD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FD6FBD" w:rsidRPr="00FD6FBD" w:rsidRDefault="00FD6FBD" w:rsidP="00FD6FBD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FD6FBD" w:rsidRPr="00FD6FBD" w:rsidRDefault="00FD6FBD" w:rsidP="00FD6FBD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FD6FBD">
        <w:rPr>
          <w:rFonts w:ascii="Times New Roman" w:hAnsi="Times New Roman" w:cs="Times New Roman"/>
          <w:sz w:val="26"/>
          <w:szCs w:val="26"/>
        </w:rPr>
        <w:t xml:space="preserve">Заместитель директора учреждения ежемесячно до 25 числа предоставляет директору учреждения информацию, отображающую качество работы </w:t>
      </w:r>
      <w:proofErr w:type="gramStart"/>
      <w:r w:rsidRPr="00FD6FBD">
        <w:rPr>
          <w:rFonts w:ascii="Times New Roman" w:hAnsi="Times New Roman" w:cs="Times New Roman"/>
          <w:b/>
          <w:sz w:val="26"/>
          <w:szCs w:val="26"/>
        </w:rPr>
        <w:t>заведующих отделений</w:t>
      </w:r>
      <w:proofErr w:type="gramEnd"/>
      <w:r w:rsidRPr="00FD6FBD">
        <w:rPr>
          <w:rFonts w:ascii="Times New Roman" w:hAnsi="Times New Roman" w:cs="Times New Roman"/>
          <w:b/>
          <w:sz w:val="26"/>
          <w:szCs w:val="26"/>
        </w:rPr>
        <w:t>,</w:t>
      </w:r>
      <w:r w:rsidRPr="00FD6FBD">
        <w:rPr>
          <w:rFonts w:ascii="Times New Roman" w:hAnsi="Times New Roman" w:cs="Times New Roman"/>
          <w:sz w:val="26"/>
          <w:szCs w:val="26"/>
        </w:rPr>
        <w:t xml:space="preserve"> </w:t>
      </w:r>
      <w:r w:rsidRPr="00FD6FBD">
        <w:rPr>
          <w:rFonts w:ascii="Times New Roman" w:hAnsi="Times New Roman" w:cs="Times New Roman"/>
          <w:b/>
          <w:sz w:val="26"/>
          <w:szCs w:val="26"/>
        </w:rPr>
        <w:t>специалистов по социальной работе, специалиста по охране труда, заведующего хозяйством, инструктора по трудовой терапии,</w:t>
      </w:r>
      <w:r w:rsidRPr="00FD6FB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D6FBD">
        <w:rPr>
          <w:rFonts w:ascii="Times New Roman" w:hAnsi="Times New Roman" w:cs="Times New Roman"/>
          <w:b/>
          <w:sz w:val="26"/>
          <w:szCs w:val="26"/>
        </w:rPr>
        <w:t>культорганизаторов</w:t>
      </w:r>
      <w:proofErr w:type="spellEnd"/>
      <w:r w:rsidRPr="00FD6FBD">
        <w:rPr>
          <w:rFonts w:ascii="Times New Roman" w:hAnsi="Times New Roman" w:cs="Times New Roman"/>
          <w:sz w:val="26"/>
          <w:szCs w:val="26"/>
        </w:rPr>
        <w:t xml:space="preserve"> за предыдущий месяц. Информация предоставляется в виде таблицы.</w:t>
      </w:r>
    </w:p>
    <w:p w:rsidR="00FD6FBD" w:rsidRPr="00FD6FBD" w:rsidRDefault="00FD6FBD" w:rsidP="00FD6FBD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FD6FBD" w:rsidRPr="00FD6FBD" w:rsidRDefault="00FD6FBD" w:rsidP="00FD6FBD">
      <w:pPr>
        <w:spacing w:after="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FD6FBD">
        <w:rPr>
          <w:rFonts w:ascii="Times New Roman" w:hAnsi="Times New Roman" w:cs="Times New Roman"/>
          <w:b/>
          <w:sz w:val="26"/>
          <w:szCs w:val="26"/>
        </w:rPr>
        <w:t>Заведующий отделением:</w:t>
      </w:r>
    </w:p>
    <w:tbl>
      <w:tblPr>
        <w:tblW w:w="10986" w:type="dxa"/>
        <w:tblInd w:w="-1026" w:type="dxa"/>
        <w:tblLayout w:type="fixed"/>
        <w:tblLook w:val="04A0" w:firstRow="1" w:lastRow="0" w:firstColumn="1" w:lastColumn="0" w:noHBand="0" w:noVBand="1"/>
      </w:tblPr>
      <w:tblGrid>
        <w:gridCol w:w="441"/>
        <w:gridCol w:w="1489"/>
        <w:gridCol w:w="1047"/>
        <w:gridCol w:w="992"/>
        <w:gridCol w:w="993"/>
        <w:gridCol w:w="992"/>
        <w:gridCol w:w="850"/>
        <w:gridCol w:w="851"/>
        <w:gridCol w:w="992"/>
        <w:gridCol w:w="567"/>
        <w:gridCol w:w="567"/>
        <w:gridCol w:w="567"/>
        <w:gridCol w:w="638"/>
      </w:tblGrid>
      <w:tr w:rsidR="00FD6FBD" w:rsidRPr="00FD6FBD" w:rsidTr="00FD6FBD">
        <w:trPr>
          <w:trHeight w:val="300"/>
        </w:trPr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6FBD" w:rsidRPr="00FD6FBD" w:rsidRDefault="00FD6FBD" w:rsidP="00FD6F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6FBD" w:rsidRPr="00FD6FBD" w:rsidRDefault="00FD6FBD" w:rsidP="00FD6F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F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</w:t>
            </w: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6FBD" w:rsidRPr="00FD6FBD" w:rsidRDefault="00FD6FBD" w:rsidP="00FD6F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6FBD" w:rsidRPr="00FD6FBD" w:rsidRDefault="00FD6FBD" w:rsidP="00FD6F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6FBD" w:rsidRPr="00FD6FBD" w:rsidRDefault="00FD6FBD" w:rsidP="00FD6F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6FBD" w:rsidRPr="00FD6FBD" w:rsidRDefault="00FD6FBD" w:rsidP="00FD6F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6FBD" w:rsidRPr="00FD6FBD" w:rsidRDefault="00FD6FBD" w:rsidP="00FD6F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6FBD" w:rsidRPr="00FD6FBD" w:rsidRDefault="00FD6FBD" w:rsidP="00FD6F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6FBD" w:rsidRPr="00FD6FBD" w:rsidRDefault="00FD6FBD" w:rsidP="00FD6F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6FBD" w:rsidRPr="00FD6FBD" w:rsidRDefault="00FD6FBD" w:rsidP="00FD6F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6FBD" w:rsidRPr="00FD6FBD" w:rsidRDefault="00FD6FBD" w:rsidP="00FD6F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6FBD" w:rsidRPr="00FD6FBD" w:rsidRDefault="00FD6FBD" w:rsidP="00FD6F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6FBD" w:rsidRPr="00FD6FBD" w:rsidRDefault="00FD6FBD" w:rsidP="00FD6F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FD6FBD" w:rsidRPr="00FD6FBD" w:rsidTr="00FD6FBD">
        <w:trPr>
          <w:cantSplit/>
          <w:trHeight w:val="2673"/>
        </w:trPr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6FBD" w:rsidRPr="00FD6FBD" w:rsidRDefault="00FD6FBD" w:rsidP="00FD6F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F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№</w:t>
            </w:r>
            <w:proofErr w:type="gramStart"/>
            <w:r w:rsidRPr="00FD6F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</w:t>
            </w:r>
            <w:proofErr w:type="gramEnd"/>
            <w:r w:rsidRPr="00FD6F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14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6FBD" w:rsidRPr="00FD6FBD" w:rsidRDefault="00FD6FBD" w:rsidP="00FD6F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F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ФИО</w:t>
            </w:r>
          </w:p>
        </w:tc>
        <w:tc>
          <w:tcPr>
            <w:tcW w:w="10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FD6FBD" w:rsidRPr="00FD6FBD" w:rsidRDefault="00FD6FBD" w:rsidP="00FD6FBD">
            <w:pPr>
              <w:spacing w:after="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F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Ежемесячный анализ кол-ва и качества услуг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FD6FBD" w:rsidRPr="00FD6FBD" w:rsidRDefault="00FD6FBD" w:rsidP="00FD6FBD">
            <w:pPr>
              <w:spacing w:after="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F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своевременное оформление документов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FD6FBD" w:rsidRPr="00FD6FBD" w:rsidRDefault="00FD6FBD" w:rsidP="00FD6FBD">
            <w:pPr>
              <w:spacing w:after="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F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контроль с выходом на место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FD6FBD" w:rsidRPr="00FD6FBD" w:rsidRDefault="00FD6FBD" w:rsidP="00FD6FBD">
            <w:pPr>
              <w:spacing w:after="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F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исполнение ИП в соответствии со служебной запиской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FD6FBD" w:rsidRPr="00FD6FBD" w:rsidRDefault="00FD6FBD" w:rsidP="00FD6FBD">
            <w:pPr>
              <w:spacing w:after="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F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доп. нагрузка или участие в управлении учреждением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FD6FBD" w:rsidRPr="00FD6FBD" w:rsidRDefault="00FD6FBD" w:rsidP="00FD6FBD">
            <w:pPr>
              <w:spacing w:after="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F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наличие бесплатных получателей услуг (свыше 40 человек)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FD6FBD" w:rsidRPr="00FD6FBD" w:rsidRDefault="00FD6FBD" w:rsidP="00FD6FBD">
            <w:pPr>
              <w:spacing w:after="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F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выявление и учет граждан нуждающихся в соц. помощи в соответствии с журналом учета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FD6FBD" w:rsidRPr="00FD6FBD" w:rsidRDefault="00FD6FBD" w:rsidP="00FD6F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F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сумма собранных средств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FD6FBD" w:rsidRPr="00FD6FBD" w:rsidRDefault="00FD6FBD" w:rsidP="00FD6F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F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баллы за собранные средства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FD6FBD" w:rsidRPr="00FD6FBD" w:rsidRDefault="00FD6FBD" w:rsidP="00FD6F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F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общий балл</w:t>
            </w:r>
          </w:p>
        </w:tc>
        <w:tc>
          <w:tcPr>
            <w:tcW w:w="6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FD6FBD" w:rsidRPr="00FD6FBD" w:rsidRDefault="00FD6FBD" w:rsidP="00FD6F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F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процент</w:t>
            </w:r>
          </w:p>
        </w:tc>
      </w:tr>
      <w:tr w:rsidR="00FD6FBD" w:rsidRPr="00FD6FBD" w:rsidTr="00FD6FBD">
        <w:trPr>
          <w:trHeight w:val="78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6FBD" w:rsidRPr="00FD6FBD" w:rsidRDefault="00FD6FBD" w:rsidP="00FD6F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F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6FBD" w:rsidRPr="00FD6FBD" w:rsidRDefault="00FD6FBD" w:rsidP="00FD6F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F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6FBD" w:rsidRPr="00FD6FBD" w:rsidRDefault="00FD6FBD" w:rsidP="00FD6F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F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соб-5 б н/соб-0 б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6FBD" w:rsidRPr="00FD6FBD" w:rsidRDefault="00FD6FBD" w:rsidP="00FD6F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F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соб-5 б н/соб-0 б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6FBD" w:rsidRPr="00FD6FBD" w:rsidRDefault="00FD6FBD" w:rsidP="00FD6F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F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соб-5 б н/соб-0 б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6FBD" w:rsidRPr="00FD6FBD" w:rsidRDefault="00FD6FBD" w:rsidP="00FD6F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F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соб-5 б н/соб-0 б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6FBD" w:rsidRPr="00FD6FBD" w:rsidRDefault="00FD6FBD" w:rsidP="00FD6F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F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 35 б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6FBD" w:rsidRPr="00FD6FBD" w:rsidRDefault="00FD6FBD" w:rsidP="00FD6F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F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свыше 40 -5 б н/</w:t>
            </w:r>
            <w:proofErr w:type="spellStart"/>
            <w:r w:rsidRPr="00FD6F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соб</w:t>
            </w:r>
            <w:proofErr w:type="spellEnd"/>
            <w:r w:rsidRPr="00FD6F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- 0 б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6FBD" w:rsidRPr="00FD6FBD" w:rsidRDefault="00FD6FBD" w:rsidP="00FD6F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F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 10 б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6FBD" w:rsidRPr="00FD6FBD" w:rsidRDefault="00FD6FBD" w:rsidP="00FD6F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F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в </w:t>
            </w:r>
            <w:proofErr w:type="spellStart"/>
            <w:r w:rsidRPr="00FD6F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руб</w:t>
            </w:r>
            <w:proofErr w:type="spellEnd"/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6FBD" w:rsidRPr="00FD6FBD" w:rsidRDefault="00FD6FBD" w:rsidP="00FD6F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F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 30 б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6FBD" w:rsidRPr="00FD6FBD" w:rsidRDefault="00FD6FBD" w:rsidP="00FD6F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F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6FBD" w:rsidRPr="00FD6FBD" w:rsidRDefault="00FD6FBD" w:rsidP="00FD6F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FD6FBD" w:rsidRPr="00FD6FBD" w:rsidTr="00FD6FBD">
        <w:trPr>
          <w:trHeight w:val="43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6FBD" w:rsidRPr="00FD6FBD" w:rsidRDefault="00FD6FBD" w:rsidP="00FD6F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F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A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FBD" w:rsidRPr="00FD6FBD" w:rsidRDefault="00FD6FBD" w:rsidP="00FD6F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F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B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6FBD" w:rsidRPr="00FD6FBD" w:rsidRDefault="00FD6FBD" w:rsidP="00FD6F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F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C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6FBD" w:rsidRPr="00FD6FBD" w:rsidRDefault="00FD6FBD" w:rsidP="00FD6F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F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D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6FBD" w:rsidRPr="00FD6FBD" w:rsidRDefault="00FD6FBD" w:rsidP="00FD6F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F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E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6FBD" w:rsidRPr="00FD6FBD" w:rsidRDefault="00FD6FBD" w:rsidP="00FD6F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F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F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6FBD" w:rsidRPr="00FD6FBD" w:rsidRDefault="00FD6FBD" w:rsidP="00FD6F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F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H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6FBD" w:rsidRPr="00FD6FBD" w:rsidRDefault="00FD6FBD" w:rsidP="00FD6F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F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K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6FBD" w:rsidRPr="00FD6FBD" w:rsidRDefault="00FD6FBD" w:rsidP="00FD6F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F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L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6FBD" w:rsidRPr="00FD6FBD" w:rsidRDefault="00FD6FBD" w:rsidP="00FD6F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F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M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6FBD" w:rsidRPr="00FD6FBD" w:rsidRDefault="00FD6FBD" w:rsidP="00FD6F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F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N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6FBD" w:rsidRPr="00FD6FBD" w:rsidRDefault="00FD6FBD" w:rsidP="00FD6F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F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O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6FBD" w:rsidRPr="00FD6FBD" w:rsidRDefault="00FD6FBD" w:rsidP="00FD6F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D6FBD">
              <w:rPr>
                <w:rFonts w:ascii="Calibri" w:eastAsia="Times New Roman" w:hAnsi="Calibri" w:cs="Calibri"/>
                <w:color w:val="000000"/>
                <w:lang w:val="en-US" w:eastAsia="ru-RU"/>
              </w:rPr>
              <w:t>P</w:t>
            </w:r>
          </w:p>
        </w:tc>
      </w:tr>
      <w:tr w:rsidR="00FD6FBD" w:rsidRPr="00FD6FBD" w:rsidTr="00FD6FBD">
        <w:trPr>
          <w:trHeight w:val="48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6FBD" w:rsidRPr="00FD6FBD" w:rsidRDefault="00FD6FBD" w:rsidP="00FD6F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F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FBD" w:rsidRPr="00FD6FBD" w:rsidRDefault="00FD6FBD" w:rsidP="00FD6F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6FBD" w:rsidRPr="00FD6FBD" w:rsidRDefault="00FD6FBD" w:rsidP="00FD6F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F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6FBD" w:rsidRPr="00FD6FBD" w:rsidRDefault="00FD6FBD" w:rsidP="00FD6F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F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6FBD" w:rsidRPr="00FD6FBD" w:rsidRDefault="00FD6FBD" w:rsidP="00FD6F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F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6FBD" w:rsidRPr="00FD6FBD" w:rsidRDefault="00FD6FBD" w:rsidP="00FD6F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F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6FBD" w:rsidRPr="00FD6FBD" w:rsidRDefault="00FD6FBD" w:rsidP="00FD6F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F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6FBD" w:rsidRPr="00FD6FBD" w:rsidRDefault="00FD6FBD" w:rsidP="00FD6F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F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6FBD" w:rsidRPr="00FD6FBD" w:rsidRDefault="00FD6FBD" w:rsidP="00FD6F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F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6FBD" w:rsidRPr="00FD6FBD" w:rsidRDefault="00FD6FBD" w:rsidP="00FD6F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F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6FBD" w:rsidRPr="00FD6FBD" w:rsidRDefault="00FD6FBD" w:rsidP="00FD6F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F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6FBD" w:rsidRPr="00FD6FBD" w:rsidRDefault="00FD6FBD" w:rsidP="00FD6F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F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FD6FBD" w:rsidRPr="00FD6FBD" w:rsidRDefault="00FD6FBD" w:rsidP="00FD6F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D6FBD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</w:tbl>
    <w:p w:rsidR="00FD6FBD" w:rsidRPr="00FD6FBD" w:rsidRDefault="00FD6FBD" w:rsidP="00FD6FBD">
      <w:pPr>
        <w:jc w:val="both"/>
      </w:pPr>
    </w:p>
    <w:p w:rsidR="00FD6FBD" w:rsidRPr="00FD6FBD" w:rsidRDefault="00FD6FBD" w:rsidP="00FD6FBD">
      <w:pPr>
        <w:jc w:val="both"/>
      </w:pPr>
    </w:p>
    <w:p w:rsidR="00FD6FBD" w:rsidRPr="00FD6FBD" w:rsidRDefault="00FD6FBD" w:rsidP="00FD6FBD">
      <w:pPr>
        <w:jc w:val="both"/>
      </w:pPr>
    </w:p>
    <w:p w:rsidR="00FD6FBD" w:rsidRPr="00FD6FBD" w:rsidRDefault="00FD6FBD" w:rsidP="00FD6FBD">
      <w:pPr>
        <w:spacing w:after="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FD6FBD">
        <w:rPr>
          <w:rFonts w:ascii="Times New Roman" w:hAnsi="Times New Roman" w:cs="Times New Roman"/>
          <w:sz w:val="26"/>
          <w:szCs w:val="26"/>
        </w:rPr>
        <w:t xml:space="preserve">       </w:t>
      </w:r>
      <w:r w:rsidRPr="00FD6FBD">
        <w:rPr>
          <w:rFonts w:ascii="Times New Roman" w:hAnsi="Times New Roman" w:cs="Times New Roman"/>
          <w:b/>
          <w:sz w:val="26"/>
          <w:szCs w:val="26"/>
        </w:rPr>
        <w:t>Специалист по социальной работе:</w:t>
      </w:r>
    </w:p>
    <w:p w:rsidR="00FD6FBD" w:rsidRPr="00FD6FBD" w:rsidRDefault="00FD6FBD" w:rsidP="00FD6FBD">
      <w:pPr>
        <w:spacing w:after="0"/>
        <w:jc w:val="both"/>
        <w:rPr>
          <w:rFonts w:ascii="Times New Roman" w:hAnsi="Times New Roman" w:cs="Times New Roman"/>
          <w:b/>
          <w:sz w:val="26"/>
          <w:szCs w:val="26"/>
        </w:rPr>
      </w:pPr>
    </w:p>
    <w:tbl>
      <w:tblPr>
        <w:tblStyle w:val="a3"/>
        <w:tblW w:w="10348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425"/>
        <w:gridCol w:w="993"/>
        <w:gridCol w:w="1134"/>
        <w:gridCol w:w="709"/>
        <w:gridCol w:w="1081"/>
        <w:gridCol w:w="904"/>
        <w:gridCol w:w="567"/>
        <w:gridCol w:w="708"/>
        <w:gridCol w:w="1275"/>
        <w:gridCol w:w="577"/>
        <w:gridCol w:w="842"/>
        <w:gridCol w:w="546"/>
        <w:gridCol w:w="587"/>
      </w:tblGrid>
      <w:tr w:rsidR="00FD6FBD" w:rsidRPr="00FD6FBD" w:rsidTr="00FD6FBD">
        <w:trPr>
          <w:trHeight w:val="578"/>
        </w:trPr>
        <w:tc>
          <w:tcPr>
            <w:tcW w:w="425" w:type="dxa"/>
            <w:vMerge w:val="restart"/>
          </w:tcPr>
          <w:p w:rsidR="00FD6FBD" w:rsidRPr="00FD6FBD" w:rsidRDefault="00FD6FBD" w:rsidP="00FD6FB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D6FBD" w:rsidRPr="00FD6FBD" w:rsidRDefault="00FD6FBD" w:rsidP="00FD6FB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D6FBD" w:rsidRPr="00FD6FBD" w:rsidRDefault="00FD6FBD" w:rsidP="00FD6FB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D6FBD" w:rsidRPr="00FD6FBD" w:rsidRDefault="00FD6FBD" w:rsidP="00FD6FB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D6FBD" w:rsidRPr="00FD6FBD" w:rsidRDefault="00FD6FBD" w:rsidP="00FD6FB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D6FBD" w:rsidRPr="00FD6FBD" w:rsidRDefault="00FD6FBD" w:rsidP="00FD6FB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D6FBD" w:rsidRPr="00FD6FBD" w:rsidRDefault="00FD6FBD" w:rsidP="00FD6FB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D6FBD" w:rsidRPr="00FD6FBD" w:rsidRDefault="00FD6FBD" w:rsidP="00FD6FB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D6FBD" w:rsidRPr="00FD6FBD" w:rsidRDefault="00FD6FBD" w:rsidP="00FD6FB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D6FBD" w:rsidRPr="00FD6FBD" w:rsidRDefault="00FD6FBD" w:rsidP="00FD6FB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D6FBD" w:rsidRPr="00FD6FBD" w:rsidRDefault="00FD6FBD" w:rsidP="00FD6FB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D6FBD" w:rsidRPr="00FD6FBD" w:rsidRDefault="00FD6FBD" w:rsidP="00FD6FB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D6FBD" w:rsidRPr="00FD6FBD" w:rsidRDefault="00FD6FBD" w:rsidP="00FD6FB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D6FBD" w:rsidRPr="00FD6FBD" w:rsidRDefault="00FD6FBD" w:rsidP="00FD6FB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D6FBD">
              <w:rPr>
                <w:rFonts w:ascii="Times New Roman" w:hAnsi="Times New Roman" w:cs="Times New Roman"/>
                <w:sz w:val="20"/>
                <w:szCs w:val="20"/>
              </w:rPr>
              <w:t xml:space="preserve">№ </w:t>
            </w:r>
            <w:proofErr w:type="gramStart"/>
            <w:r w:rsidRPr="00FD6FBD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FD6FBD">
              <w:rPr>
                <w:rFonts w:ascii="Times New Roman" w:hAnsi="Times New Roman" w:cs="Times New Roman"/>
                <w:sz w:val="20"/>
                <w:szCs w:val="20"/>
              </w:rPr>
              <w:t>/п</w:t>
            </w:r>
          </w:p>
        </w:tc>
        <w:tc>
          <w:tcPr>
            <w:tcW w:w="993" w:type="dxa"/>
            <w:vMerge w:val="restart"/>
          </w:tcPr>
          <w:p w:rsidR="00FD6FBD" w:rsidRPr="00FD6FBD" w:rsidRDefault="00FD6FBD" w:rsidP="00FD6FB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D6FBD" w:rsidRPr="00FD6FBD" w:rsidRDefault="00FD6FBD" w:rsidP="00FD6FB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D6FBD" w:rsidRPr="00FD6FBD" w:rsidRDefault="00FD6FBD" w:rsidP="00FD6FB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D6FBD" w:rsidRPr="00FD6FBD" w:rsidRDefault="00FD6FBD" w:rsidP="00FD6FB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D6FBD" w:rsidRPr="00FD6FBD" w:rsidRDefault="00FD6FBD" w:rsidP="00FD6FB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D6FBD" w:rsidRPr="00FD6FBD" w:rsidRDefault="00FD6FBD" w:rsidP="00FD6FB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D6FBD" w:rsidRPr="00FD6FBD" w:rsidRDefault="00FD6FBD" w:rsidP="00FD6FB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D6FBD" w:rsidRPr="00FD6FBD" w:rsidRDefault="00FD6FBD" w:rsidP="00FD6FB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D6FBD" w:rsidRPr="00FD6FBD" w:rsidRDefault="00FD6FBD" w:rsidP="00FD6FB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D6FBD" w:rsidRPr="00FD6FBD" w:rsidRDefault="00FD6FBD" w:rsidP="00FD6FB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D6FBD" w:rsidRPr="00FD6FBD" w:rsidRDefault="00FD6FBD" w:rsidP="00FD6FB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D6FBD" w:rsidRPr="00FD6FBD" w:rsidRDefault="00FD6FBD" w:rsidP="00FD6FB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D6FBD" w:rsidRPr="00FD6FBD" w:rsidRDefault="00FD6FBD" w:rsidP="00FD6FB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D6FBD" w:rsidRPr="00FD6FBD" w:rsidRDefault="00FD6FBD" w:rsidP="00FD6FB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D6FBD">
              <w:rPr>
                <w:rFonts w:ascii="Times New Roman" w:hAnsi="Times New Roman" w:cs="Times New Roman"/>
                <w:sz w:val="20"/>
                <w:szCs w:val="20"/>
              </w:rPr>
              <w:t>ФИО</w:t>
            </w:r>
          </w:p>
        </w:tc>
        <w:tc>
          <w:tcPr>
            <w:tcW w:w="1843" w:type="dxa"/>
            <w:gridSpan w:val="2"/>
          </w:tcPr>
          <w:p w:rsidR="00FD6FBD" w:rsidRPr="00FD6FBD" w:rsidRDefault="00FD6FBD" w:rsidP="00FD6F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6FBD">
              <w:rPr>
                <w:rFonts w:ascii="Times New Roman" w:hAnsi="Times New Roman" w:cs="Times New Roman"/>
                <w:sz w:val="20"/>
                <w:szCs w:val="20"/>
              </w:rPr>
              <w:t>Выявление нуждающихся в получении социальных услуг</w:t>
            </w:r>
          </w:p>
        </w:tc>
        <w:tc>
          <w:tcPr>
            <w:tcW w:w="3260" w:type="dxa"/>
            <w:gridSpan w:val="4"/>
          </w:tcPr>
          <w:p w:rsidR="00FD6FBD" w:rsidRPr="00FD6FBD" w:rsidRDefault="00FD6FBD" w:rsidP="00FD6F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6FBD">
              <w:rPr>
                <w:rFonts w:ascii="Times New Roman" w:hAnsi="Times New Roman" w:cs="Times New Roman"/>
                <w:sz w:val="20"/>
                <w:szCs w:val="20"/>
              </w:rPr>
              <w:t>Ведение документации</w:t>
            </w:r>
          </w:p>
        </w:tc>
        <w:tc>
          <w:tcPr>
            <w:tcW w:w="2694" w:type="dxa"/>
            <w:gridSpan w:val="3"/>
          </w:tcPr>
          <w:p w:rsidR="00FD6FBD" w:rsidRPr="00FD6FBD" w:rsidRDefault="00FD6FBD" w:rsidP="00FD6F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6FBD">
              <w:rPr>
                <w:rFonts w:ascii="Times New Roman" w:hAnsi="Times New Roman" w:cs="Times New Roman"/>
                <w:sz w:val="20"/>
                <w:szCs w:val="20"/>
              </w:rPr>
              <w:t>Инициативность в работе</w:t>
            </w:r>
          </w:p>
        </w:tc>
        <w:tc>
          <w:tcPr>
            <w:tcW w:w="546" w:type="dxa"/>
            <w:vMerge w:val="restart"/>
            <w:textDirection w:val="btLr"/>
          </w:tcPr>
          <w:p w:rsidR="00FD6FBD" w:rsidRPr="00FD6FBD" w:rsidRDefault="00FD6FBD" w:rsidP="00FD6FBD">
            <w:pPr>
              <w:ind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6FBD">
              <w:rPr>
                <w:rFonts w:ascii="Times New Roman" w:hAnsi="Times New Roman" w:cs="Times New Roman"/>
                <w:sz w:val="20"/>
                <w:szCs w:val="20"/>
              </w:rPr>
              <w:t>Общий балл</w:t>
            </w:r>
          </w:p>
        </w:tc>
        <w:tc>
          <w:tcPr>
            <w:tcW w:w="587" w:type="dxa"/>
            <w:vMerge w:val="restart"/>
            <w:textDirection w:val="btLr"/>
          </w:tcPr>
          <w:p w:rsidR="00FD6FBD" w:rsidRPr="00FD6FBD" w:rsidRDefault="00FD6FBD" w:rsidP="00FD6FBD">
            <w:pPr>
              <w:ind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6FBD">
              <w:rPr>
                <w:rFonts w:ascii="Times New Roman" w:hAnsi="Times New Roman" w:cs="Times New Roman"/>
                <w:sz w:val="20"/>
                <w:szCs w:val="20"/>
              </w:rPr>
              <w:t>процент</w:t>
            </w:r>
          </w:p>
        </w:tc>
      </w:tr>
      <w:tr w:rsidR="00FD6FBD" w:rsidRPr="00FD6FBD" w:rsidTr="00FD6FBD">
        <w:trPr>
          <w:cantSplit/>
          <w:trHeight w:val="5029"/>
        </w:trPr>
        <w:tc>
          <w:tcPr>
            <w:tcW w:w="425" w:type="dxa"/>
            <w:vMerge/>
          </w:tcPr>
          <w:p w:rsidR="00FD6FBD" w:rsidRPr="00FD6FBD" w:rsidRDefault="00FD6FBD" w:rsidP="00FD6FBD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93" w:type="dxa"/>
            <w:vMerge/>
          </w:tcPr>
          <w:p w:rsidR="00FD6FBD" w:rsidRPr="00FD6FBD" w:rsidRDefault="00FD6FBD" w:rsidP="00FD6FBD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4" w:type="dxa"/>
            <w:textDirection w:val="btLr"/>
          </w:tcPr>
          <w:p w:rsidR="00FD6FBD" w:rsidRPr="00FD6FBD" w:rsidRDefault="00FD6FBD" w:rsidP="00FD6FBD">
            <w:pPr>
              <w:ind w:right="11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D6FBD">
              <w:rPr>
                <w:rFonts w:ascii="Times New Roman" w:hAnsi="Times New Roman" w:cs="Times New Roman"/>
                <w:sz w:val="20"/>
                <w:szCs w:val="20"/>
              </w:rPr>
              <w:t>Выявление граждан, оказавшихся в трудной жизненной ситуации, осуществление сбора и обработки информации, свидетельствующей о проблемах гражданина</w:t>
            </w:r>
          </w:p>
        </w:tc>
        <w:tc>
          <w:tcPr>
            <w:tcW w:w="709" w:type="dxa"/>
            <w:textDirection w:val="btLr"/>
          </w:tcPr>
          <w:p w:rsidR="00FD6FBD" w:rsidRPr="00FD6FBD" w:rsidRDefault="00FD6FBD" w:rsidP="00FD6FBD">
            <w:pPr>
              <w:ind w:right="11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D6FBD">
              <w:rPr>
                <w:rFonts w:ascii="Times New Roman" w:hAnsi="Times New Roman" w:cs="Times New Roman"/>
                <w:sz w:val="20"/>
                <w:szCs w:val="20"/>
              </w:rPr>
              <w:t>Выявление и оценка индивидуальной потребности в различных видах и формах социального обслуживания</w:t>
            </w:r>
          </w:p>
        </w:tc>
        <w:tc>
          <w:tcPr>
            <w:tcW w:w="1081" w:type="dxa"/>
            <w:textDirection w:val="btLr"/>
          </w:tcPr>
          <w:p w:rsidR="00FD6FBD" w:rsidRPr="00FD6FBD" w:rsidRDefault="00FD6FBD" w:rsidP="00FD6FBD">
            <w:pPr>
              <w:ind w:right="11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D6FBD">
              <w:rPr>
                <w:rFonts w:ascii="Times New Roman" w:hAnsi="Times New Roman" w:cs="Times New Roman"/>
                <w:sz w:val="20"/>
                <w:szCs w:val="20"/>
              </w:rPr>
              <w:t>Ведение необходимой документации в соответствии с современными стандартами и требованиями к отчетности, периодичности и качеству предоставления документации</w:t>
            </w:r>
          </w:p>
        </w:tc>
        <w:tc>
          <w:tcPr>
            <w:tcW w:w="904" w:type="dxa"/>
            <w:textDirection w:val="btLr"/>
          </w:tcPr>
          <w:p w:rsidR="00FD6FBD" w:rsidRPr="00FD6FBD" w:rsidRDefault="00FD6FBD" w:rsidP="00FD6FBD">
            <w:pPr>
              <w:ind w:right="11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D6FBD">
              <w:rPr>
                <w:rFonts w:ascii="Times New Roman" w:hAnsi="Times New Roman" w:cs="Times New Roman"/>
                <w:sz w:val="20"/>
                <w:szCs w:val="20"/>
              </w:rPr>
              <w:t>Корректировка компьютерной базы данных в связи с изменениями обстоятельств, связанных с размером оплаты за предоставляемые услуги</w:t>
            </w:r>
          </w:p>
        </w:tc>
        <w:tc>
          <w:tcPr>
            <w:tcW w:w="567" w:type="dxa"/>
            <w:textDirection w:val="btLr"/>
          </w:tcPr>
          <w:p w:rsidR="00FD6FBD" w:rsidRPr="00FD6FBD" w:rsidRDefault="00FD6FBD" w:rsidP="00FD6FBD">
            <w:pPr>
              <w:ind w:right="11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D6FBD">
              <w:rPr>
                <w:rFonts w:ascii="Times New Roman" w:hAnsi="Times New Roman" w:cs="Times New Roman"/>
                <w:sz w:val="20"/>
                <w:szCs w:val="20"/>
              </w:rPr>
              <w:t xml:space="preserve">Частичное исполнение обязанностей заведующих отделениями </w:t>
            </w:r>
          </w:p>
        </w:tc>
        <w:tc>
          <w:tcPr>
            <w:tcW w:w="708" w:type="dxa"/>
            <w:textDirection w:val="btLr"/>
          </w:tcPr>
          <w:p w:rsidR="00FD6FBD" w:rsidRPr="00FD6FBD" w:rsidRDefault="00FD6FBD" w:rsidP="00FD6FBD">
            <w:pPr>
              <w:ind w:right="11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D6FBD">
              <w:rPr>
                <w:rFonts w:ascii="Times New Roman" w:hAnsi="Times New Roman" w:cs="Times New Roman"/>
                <w:sz w:val="20"/>
                <w:szCs w:val="20"/>
              </w:rPr>
              <w:t>Подготовка сводных отчетов о работе центра социального обслуживания на дому</w:t>
            </w:r>
          </w:p>
        </w:tc>
        <w:tc>
          <w:tcPr>
            <w:tcW w:w="1275" w:type="dxa"/>
            <w:textDirection w:val="btLr"/>
          </w:tcPr>
          <w:p w:rsidR="00FD6FBD" w:rsidRPr="00FD6FBD" w:rsidRDefault="00FD6FBD" w:rsidP="00FD6FBD">
            <w:pPr>
              <w:ind w:right="11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D6FBD">
              <w:rPr>
                <w:rFonts w:ascii="Times New Roman" w:hAnsi="Times New Roman" w:cs="Times New Roman"/>
                <w:sz w:val="20"/>
                <w:szCs w:val="20"/>
              </w:rPr>
              <w:t>Оказание консультационной помощи гражданам,  осуществление взаимодействия с учреждениями здравоохранения, культуры, благотворительными и др. организациями</w:t>
            </w:r>
          </w:p>
        </w:tc>
        <w:tc>
          <w:tcPr>
            <w:tcW w:w="577" w:type="dxa"/>
            <w:textDirection w:val="btLr"/>
          </w:tcPr>
          <w:p w:rsidR="00FD6FBD" w:rsidRPr="00FD6FBD" w:rsidRDefault="00FD6FBD" w:rsidP="00FD6FBD">
            <w:pPr>
              <w:ind w:right="11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D6FBD">
              <w:rPr>
                <w:rFonts w:ascii="Times New Roman" w:hAnsi="Times New Roman" w:cs="Times New Roman"/>
                <w:sz w:val="20"/>
                <w:szCs w:val="20"/>
              </w:rPr>
              <w:t>Выполнение разовых поручений</w:t>
            </w:r>
          </w:p>
        </w:tc>
        <w:tc>
          <w:tcPr>
            <w:tcW w:w="842" w:type="dxa"/>
            <w:textDirection w:val="btLr"/>
          </w:tcPr>
          <w:p w:rsidR="00FD6FBD" w:rsidRPr="00FD6FBD" w:rsidRDefault="00FD6FBD" w:rsidP="00FD6FBD">
            <w:pPr>
              <w:ind w:right="11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D6FBD">
              <w:rPr>
                <w:rFonts w:ascii="Times New Roman" w:hAnsi="Times New Roman" w:cs="Times New Roman"/>
                <w:sz w:val="20"/>
                <w:szCs w:val="20"/>
              </w:rPr>
              <w:t>Информационное наполнение сайта МБУ «ЦСОН», администрации Пролетарского района, ДСЗН г. Ростова-на-Дону</w:t>
            </w:r>
          </w:p>
        </w:tc>
        <w:tc>
          <w:tcPr>
            <w:tcW w:w="546" w:type="dxa"/>
            <w:vMerge/>
          </w:tcPr>
          <w:p w:rsidR="00FD6FBD" w:rsidRPr="00FD6FBD" w:rsidRDefault="00FD6FBD" w:rsidP="00FD6FBD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87" w:type="dxa"/>
            <w:vMerge/>
          </w:tcPr>
          <w:p w:rsidR="00FD6FBD" w:rsidRPr="00FD6FBD" w:rsidRDefault="00FD6FBD" w:rsidP="00FD6FBD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FD6FBD" w:rsidRPr="00FD6FBD" w:rsidTr="00FD6FBD">
        <w:tc>
          <w:tcPr>
            <w:tcW w:w="425" w:type="dxa"/>
          </w:tcPr>
          <w:p w:rsidR="00FD6FBD" w:rsidRPr="00FD6FBD" w:rsidRDefault="00FD6FBD" w:rsidP="00FD6FBD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93" w:type="dxa"/>
          </w:tcPr>
          <w:p w:rsidR="00FD6FBD" w:rsidRPr="00FD6FBD" w:rsidRDefault="00FD6FBD" w:rsidP="00FD6FBD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4" w:type="dxa"/>
            <w:vAlign w:val="center"/>
          </w:tcPr>
          <w:p w:rsidR="00FD6FBD" w:rsidRPr="00FD6FBD" w:rsidRDefault="00FD6FBD" w:rsidP="00FD6FB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F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соб-10 б н/соб-0 б</w:t>
            </w:r>
          </w:p>
        </w:tc>
        <w:tc>
          <w:tcPr>
            <w:tcW w:w="709" w:type="dxa"/>
            <w:vAlign w:val="center"/>
          </w:tcPr>
          <w:p w:rsidR="00FD6FBD" w:rsidRPr="00FD6FBD" w:rsidRDefault="00FD6FBD" w:rsidP="00FD6FB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F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соб-10 б н/соб-0 б</w:t>
            </w:r>
          </w:p>
        </w:tc>
        <w:tc>
          <w:tcPr>
            <w:tcW w:w="1081" w:type="dxa"/>
            <w:vAlign w:val="center"/>
          </w:tcPr>
          <w:p w:rsidR="00FD6FBD" w:rsidRPr="00FD6FBD" w:rsidRDefault="00FD6FBD" w:rsidP="00FD6FB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F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соб-10 б н/соб-0 б</w:t>
            </w:r>
          </w:p>
        </w:tc>
        <w:tc>
          <w:tcPr>
            <w:tcW w:w="904" w:type="dxa"/>
            <w:vAlign w:val="center"/>
          </w:tcPr>
          <w:p w:rsidR="00FD6FBD" w:rsidRPr="00FD6FBD" w:rsidRDefault="00FD6FBD" w:rsidP="00FD6FB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F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соб-10 б н/соб-0 б</w:t>
            </w:r>
          </w:p>
        </w:tc>
        <w:tc>
          <w:tcPr>
            <w:tcW w:w="567" w:type="dxa"/>
            <w:vAlign w:val="center"/>
          </w:tcPr>
          <w:p w:rsidR="00FD6FBD" w:rsidRPr="00FD6FBD" w:rsidRDefault="00FD6FBD" w:rsidP="00FD6FB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F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соб-20 б н/соб-0 б</w:t>
            </w:r>
          </w:p>
        </w:tc>
        <w:tc>
          <w:tcPr>
            <w:tcW w:w="708" w:type="dxa"/>
            <w:vAlign w:val="center"/>
          </w:tcPr>
          <w:p w:rsidR="00FD6FBD" w:rsidRPr="00FD6FBD" w:rsidRDefault="00FD6FBD" w:rsidP="00FD6FB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F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соб-10 б н/соб-0 б</w:t>
            </w:r>
          </w:p>
        </w:tc>
        <w:tc>
          <w:tcPr>
            <w:tcW w:w="1275" w:type="dxa"/>
            <w:vAlign w:val="center"/>
          </w:tcPr>
          <w:p w:rsidR="00FD6FBD" w:rsidRPr="00FD6FBD" w:rsidRDefault="00FD6FBD" w:rsidP="00FD6FB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F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соб-10 б н/соб-0 б</w:t>
            </w:r>
          </w:p>
        </w:tc>
        <w:tc>
          <w:tcPr>
            <w:tcW w:w="577" w:type="dxa"/>
            <w:vAlign w:val="center"/>
          </w:tcPr>
          <w:p w:rsidR="00FD6FBD" w:rsidRPr="00FD6FBD" w:rsidRDefault="00FD6FBD" w:rsidP="00FD6FB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F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соб-10 б н/соб-0 б</w:t>
            </w:r>
          </w:p>
        </w:tc>
        <w:tc>
          <w:tcPr>
            <w:tcW w:w="842" w:type="dxa"/>
            <w:vAlign w:val="center"/>
          </w:tcPr>
          <w:p w:rsidR="00FD6FBD" w:rsidRPr="00FD6FBD" w:rsidRDefault="00FD6FBD" w:rsidP="00FD6FB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F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соб-10 б н/соб-0 б</w:t>
            </w:r>
          </w:p>
        </w:tc>
        <w:tc>
          <w:tcPr>
            <w:tcW w:w="546" w:type="dxa"/>
            <w:vAlign w:val="center"/>
          </w:tcPr>
          <w:p w:rsidR="00FD6FBD" w:rsidRPr="00FD6FBD" w:rsidRDefault="00FD6FBD" w:rsidP="00FD6FB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87" w:type="dxa"/>
          </w:tcPr>
          <w:p w:rsidR="00FD6FBD" w:rsidRPr="00FD6FBD" w:rsidRDefault="00FD6FBD" w:rsidP="00FD6FBD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FD6FBD" w:rsidRPr="00FD6FBD" w:rsidTr="00FD6FBD">
        <w:tc>
          <w:tcPr>
            <w:tcW w:w="425" w:type="dxa"/>
          </w:tcPr>
          <w:p w:rsidR="00FD6FBD" w:rsidRPr="00FD6FBD" w:rsidRDefault="00FD6FBD" w:rsidP="00FD6FB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FD6FB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</w:t>
            </w:r>
          </w:p>
        </w:tc>
        <w:tc>
          <w:tcPr>
            <w:tcW w:w="993" w:type="dxa"/>
          </w:tcPr>
          <w:p w:rsidR="00FD6FBD" w:rsidRPr="00FD6FBD" w:rsidRDefault="00FD6FBD" w:rsidP="00FD6FB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FD6FB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</w:t>
            </w:r>
          </w:p>
        </w:tc>
        <w:tc>
          <w:tcPr>
            <w:tcW w:w="1134" w:type="dxa"/>
          </w:tcPr>
          <w:p w:rsidR="00FD6FBD" w:rsidRPr="00FD6FBD" w:rsidRDefault="00FD6FBD" w:rsidP="00FD6FB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FD6FB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</w:t>
            </w:r>
          </w:p>
        </w:tc>
        <w:tc>
          <w:tcPr>
            <w:tcW w:w="709" w:type="dxa"/>
          </w:tcPr>
          <w:p w:rsidR="00FD6FBD" w:rsidRPr="00FD6FBD" w:rsidRDefault="00FD6FBD" w:rsidP="00FD6FB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FD6FB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</w:t>
            </w:r>
          </w:p>
        </w:tc>
        <w:tc>
          <w:tcPr>
            <w:tcW w:w="1081" w:type="dxa"/>
          </w:tcPr>
          <w:p w:rsidR="00FD6FBD" w:rsidRPr="00FD6FBD" w:rsidRDefault="00FD6FBD" w:rsidP="00FD6FB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FD6FB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E</w:t>
            </w:r>
          </w:p>
        </w:tc>
        <w:tc>
          <w:tcPr>
            <w:tcW w:w="904" w:type="dxa"/>
          </w:tcPr>
          <w:p w:rsidR="00FD6FBD" w:rsidRPr="00FD6FBD" w:rsidRDefault="00FD6FBD" w:rsidP="00FD6FB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FD6FB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F</w:t>
            </w:r>
          </w:p>
        </w:tc>
        <w:tc>
          <w:tcPr>
            <w:tcW w:w="567" w:type="dxa"/>
          </w:tcPr>
          <w:p w:rsidR="00FD6FBD" w:rsidRPr="00FD6FBD" w:rsidRDefault="00FD6FBD" w:rsidP="00FD6FB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FD6FB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H</w:t>
            </w:r>
          </w:p>
        </w:tc>
        <w:tc>
          <w:tcPr>
            <w:tcW w:w="708" w:type="dxa"/>
          </w:tcPr>
          <w:p w:rsidR="00FD6FBD" w:rsidRPr="00FD6FBD" w:rsidRDefault="00FD6FBD" w:rsidP="00FD6FB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FD6FB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K</w:t>
            </w:r>
          </w:p>
        </w:tc>
        <w:tc>
          <w:tcPr>
            <w:tcW w:w="1275" w:type="dxa"/>
          </w:tcPr>
          <w:p w:rsidR="00FD6FBD" w:rsidRPr="00FD6FBD" w:rsidRDefault="00FD6FBD" w:rsidP="00FD6FB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FD6FB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L</w:t>
            </w:r>
          </w:p>
        </w:tc>
        <w:tc>
          <w:tcPr>
            <w:tcW w:w="577" w:type="dxa"/>
          </w:tcPr>
          <w:p w:rsidR="00FD6FBD" w:rsidRPr="00FD6FBD" w:rsidRDefault="00FD6FBD" w:rsidP="00FD6FB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FD6FB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</w:t>
            </w:r>
          </w:p>
        </w:tc>
        <w:tc>
          <w:tcPr>
            <w:tcW w:w="842" w:type="dxa"/>
          </w:tcPr>
          <w:p w:rsidR="00FD6FBD" w:rsidRPr="00FD6FBD" w:rsidRDefault="00FD6FBD" w:rsidP="00FD6FB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FD6FB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</w:t>
            </w:r>
          </w:p>
        </w:tc>
        <w:tc>
          <w:tcPr>
            <w:tcW w:w="546" w:type="dxa"/>
          </w:tcPr>
          <w:p w:rsidR="00FD6FBD" w:rsidRPr="00FD6FBD" w:rsidRDefault="00FD6FBD" w:rsidP="00FD6FB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FD6FB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O</w:t>
            </w:r>
          </w:p>
        </w:tc>
        <w:tc>
          <w:tcPr>
            <w:tcW w:w="587" w:type="dxa"/>
          </w:tcPr>
          <w:p w:rsidR="00FD6FBD" w:rsidRPr="00FD6FBD" w:rsidRDefault="00FD6FBD" w:rsidP="00FD6FB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FD6FB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</w:t>
            </w:r>
          </w:p>
        </w:tc>
      </w:tr>
      <w:tr w:rsidR="00FD6FBD" w:rsidRPr="00FD6FBD" w:rsidTr="00FD6FBD">
        <w:tc>
          <w:tcPr>
            <w:tcW w:w="425" w:type="dxa"/>
          </w:tcPr>
          <w:p w:rsidR="00FD6FBD" w:rsidRPr="00FD6FBD" w:rsidRDefault="00FD6FBD" w:rsidP="00FD6FBD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FD6FBD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1</w:t>
            </w:r>
          </w:p>
        </w:tc>
        <w:tc>
          <w:tcPr>
            <w:tcW w:w="993" w:type="dxa"/>
          </w:tcPr>
          <w:p w:rsidR="00FD6FBD" w:rsidRPr="00FD6FBD" w:rsidRDefault="00FD6FBD" w:rsidP="00FD6FBD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4" w:type="dxa"/>
          </w:tcPr>
          <w:p w:rsidR="00FD6FBD" w:rsidRPr="00FD6FBD" w:rsidRDefault="00FD6FBD" w:rsidP="00FD6FBD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709" w:type="dxa"/>
          </w:tcPr>
          <w:p w:rsidR="00FD6FBD" w:rsidRPr="00FD6FBD" w:rsidRDefault="00FD6FBD" w:rsidP="00FD6FBD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081" w:type="dxa"/>
          </w:tcPr>
          <w:p w:rsidR="00FD6FBD" w:rsidRPr="00FD6FBD" w:rsidRDefault="00FD6FBD" w:rsidP="00FD6FBD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04" w:type="dxa"/>
          </w:tcPr>
          <w:p w:rsidR="00FD6FBD" w:rsidRPr="00FD6FBD" w:rsidRDefault="00FD6FBD" w:rsidP="00FD6FBD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67" w:type="dxa"/>
          </w:tcPr>
          <w:p w:rsidR="00FD6FBD" w:rsidRPr="00FD6FBD" w:rsidRDefault="00FD6FBD" w:rsidP="00FD6FBD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708" w:type="dxa"/>
          </w:tcPr>
          <w:p w:rsidR="00FD6FBD" w:rsidRPr="00FD6FBD" w:rsidRDefault="00FD6FBD" w:rsidP="00FD6FBD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75" w:type="dxa"/>
          </w:tcPr>
          <w:p w:rsidR="00FD6FBD" w:rsidRPr="00FD6FBD" w:rsidRDefault="00FD6FBD" w:rsidP="00FD6FBD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77" w:type="dxa"/>
          </w:tcPr>
          <w:p w:rsidR="00FD6FBD" w:rsidRPr="00FD6FBD" w:rsidRDefault="00FD6FBD" w:rsidP="00FD6FBD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42" w:type="dxa"/>
          </w:tcPr>
          <w:p w:rsidR="00FD6FBD" w:rsidRPr="00FD6FBD" w:rsidRDefault="00FD6FBD" w:rsidP="00FD6FBD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46" w:type="dxa"/>
          </w:tcPr>
          <w:p w:rsidR="00FD6FBD" w:rsidRPr="00FD6FBD" w:rsidRDefault="00FD6FBD" w:rsidP="00FD6FBD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87" w:type="dxa"/>
          </w:tcPr>
          <w:p w:rsidR="00FD6FBD" w:rsidRPr="00FD6FBD" w:rsidRDefault="00FD6FBD" w:rsidP="00FD6FBD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FD6FBD" w:rsidRPr="00FD6FBD" w:rsidRDefault="00FD6FBD" w:rsidP="00FD6FBD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FD6FBD" w:rsidRPr="00FD6FBD" w:rsidRDefault="00FD6FBD" w:rsidP="00FD6FBD">
      <w:pPr>
        <w:spacing w:after="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FD6FBD">
        <w:rPr>
          <w:rFonts w:ascii="Times New Roman" w:hAnsi="Times New Roman" w:cs="Times New Roman"/>
          <w:b/>
          <w:sz w:val="26"/>
          <w:szCs w:val="26"/>
        </w:rPr>
        <w:t>Специалист по охране  труда:</w:t>
      </w:r>
    </w:p>
    <w:p w:rsidR="00FD6FBD" w:rsidRPr="00FD6FBD" w:rsidRDefault="00FD6FBD" w:rsidP="00FD6FBD">
      <w:pPr>
        <w:spacing w:after="0"/>
        <w:jc w:val="both"/>
        <w:rPr>
          <w:rFonts w:ascii="Times New Roman" w:hAnsi="Times New Roman" w:cs="Times New Roman"/>
          <w:b/>
          <w:sz w:val="26"/>
          <w:szCs w:val="26"/>
        </w:rPr>
      </w:pPr>
    </w:p>
    <w:tbl>
      <w:tblPr>
        <w:tblStyle w:val="a3"/>
        <w:tblW w:w="9781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425"/>
        <w:gridCol w:w="851"/>
        <w:gridCol w:w="1559"/>
        <w:gridCol w:w="2268"/>
        <w:gridCol w:w="993"/>
        <w:gridCol w:w="1417"/>
        <w:gridCol w:w="992"/>
        <w:gridCol w:w="567"/>
        <w:gridCol w:w="709"/>
      </w:tblGrid>
      <w:tr w:rsidR="00FD6FBD" w:rsidRPr="00FD6FBD" w:rsidTr="00FD6FBD">
        <w:trPr>
          <w:cantSplit/>
          <w:trHeight w:val="3255"/>
        </w:trPr>
        <w:tc>
          <w:tcPr>
            <w:tcW w:w="425" w:type="dxa"/>
          </w:tcPr>
          <w:p w:rsidR="00FD6FBD" w:rsidRPr="00FD6FBD" w:rsidRDefault="00FD6FBD" w:rsidP="00FD6FB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D6FBD" w:rsidRPr="00FD6FBD" w:rsidRDefault="00FD6FBD" w:rsidP="00FD6FB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D6FBD" w:rsidRPr="00FD6FBD" w:rsidRDefault="00FD6FBD" w:rsidP="00FD6FB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D6FBD" w:rsidRPr="00FD6FBD" w:rsidRDefault="00FD6FBD" w:rsidP="00FD6FB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D6FBD" w:rsidRPr="00FD6FBD" w:rsidRDefault="00FD6FBD" w:rsidP="00FD6FB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D6FBD" w:rsidRPr="00FD6FBD" w:rsidRDefault="00FD6FBD" w:rsidP="00FD6FB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D6FBD" w:rsidRPr="00FD6FBD" w:rsidRDefault="00FD6FBD" w:rsidP="00FD6FB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D6FBD">
              <w:rPr>
                <w:rFonts w:ascii="Times New Roman" w:hAnsi="Times New Roman" w:cs="Times New Roman"/>
                <w:sz w:val="20"/>
                <w:szCs w:val="20"/>
              </w:rPr>
              <w:t xml:space="preserve">№ </w:t>
            </w:r>
            <w:proofErr w:type="gramStart"/>
            <w:r w:rsidRPr="00FD6FBD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FD6FBD">
              <w:rPr>
                <w:rFonts w:ascii="Times New Roman" w:hAnsi="Times New Roman" w:cs="Times New Roman"/>
                <w:sz w:val="20"/>
                <w:szCs w:val="20"/>
              </w:rPr>
              <w:t>/п</w:t>
            </w:r>
          </w:p>
        </w:tc>
        <w:tc>
          <w:tcPr>
            <w:tcW w:w="851" w:type="dxa"/>
          </w:tcPr>
          <w:p w:rsidR="00FD6FBD" w:rsidRPr="00FD6FBD" w:rsidRDefault="00FD6FBD" w:rsidP="00FD6FB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D6FBD" w:rsidRPr="00FD6FBD" w:rsidRDefault="00FD6FBD" w:rsidP="00FD6FB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D6FBD" w:rsidRPr="00FD6FBD" w:rsidRDefault="00FD6FBD" w:rsidP="00FD6FB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D6FBD" w:rsidRPr="00FD6FBD" w:rsidRDefault="00FD6FBD" w:rsidP="00FD6FB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D6FBD" w:rsidRPr="00FD6FBD" w:rsidRDefault="00FD6FBD" w:rsidP="00FD6FB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D6FBD" w:rsidRPr="00FD6FBD" w:rsidRDefault="00FD6FBD" w:rsidP="00FD6FB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D6FBD" w:rsidRPr="00FD6FBD" w:rsidRDefault="00FD6FBD" w:rsidP="00FD6FB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D6FBD">
              <w:rPr>
                <w:rFonts w:ascii="Times New Roman" w:hAnsi="Times New Roman" w:cs="Times New Roman"/>
                <w:sz w:val="20"/>
                <w:szCs w:val="20"/>
              </w:rPr>
              <w:t>ФИО</w:t>
            </w:r>
          </w:p>
        </w:tc>
        <w:tc>
          <w:tcPr>
            <w:tcW w:w="1559" w:type="dxa"/>
            <w:textDirection w:val="btLr"/>
          </w:tcPr>
          <w:p w:rsidR="00FD6FBD" w:rsidRPr="00FD6FBD" w:rsidRDefault="00FD6FBD" w:rsidP="00FD6FBD">
            <w:pPr>
              <w:ind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6FBD">
              <w:rPr>
                <w:rFonts w:ascii="Times New Roman" w:hAnsi="Times New Roman" w:cs="Times New Roman"/>
                <w:sz w:val="20"/>
                <w:szCs w:val="20"/>
              </w:rPr>
              <w:t>Своевременное предоставление сведений  и отчетов в соответствии с должностной инструкцией в Департамент социальной защиты населения г. Ростова-на-Дону</w:t>
            </w:r>
          </w:p>
        </w:tc>
        <w:tc>
          <w:tcPr>
            <w:tcW w:w="2268" w:type="dxa"/>
            <w:textDirection w:val="btLr"/>
          </w:tcPr>
          <w:p w:rsidR="00FD6FBD" w:rsidRPr="00FD6FBD" w:rsidRDefault="00FD6FBD" w:rsidP="00FD6FBD">
            <w:pPr>
              <w:ind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6FBD">
              <w:rPr>
                <w:rFonts w:ascii="Times New Roman" w:hAnsi="Times New Roman" w:cs="Times New Roman"/>
                <w:sz w:val="20"/>
                <w:szCs w:val="20"/>
              </w:rPr>
              <w:t>Участие в составлении раздела «Охрана труда» коллективного договора, в расследовании производственного травматизма, изучение причин, анализ эффективности проводимых мероприятий по</w:t>
            </w:r>
            <w:r w:rsidRPr="00FD6FB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D6FBD">
              <w:rPr>
                <w:rFonts w:ascii="Times New Roman" w:hAnsi="Times New Roman" w:cs="Times New Roman"/>
                <w:sz w:val="20"/>
                <w:szCs w:val="20"/>
              </w:rPr>
              <w:t>их предупреждению.</w:t>
            </w:r>
          </w:p>
        </w:tc>
        <w:tc>
          <w:tcPr>
            <w:tcW w:w="993" w:type="dxa"/>
            <w:textDirection w:val="btLr"/>
          </w:tcPr>
          <w:p w:rsidR="00FD6FBD" w:rsidRPr="00FD6FBD" w:rsidRDefault="00FD6FBD" w:rsidP="00FD6FBD">
            <w:pPr>
              <w:ind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6FBD">
              <w:rPr>
                <w:rFonts w:ascii="Times New Roman" w:hAnsi="Times New Roman" w:cs="Times New Roman"/>
                <w:sz w:val="20"/>
                <w:szCs w:val="20"/>
              </w:rPr>
              <w:t>Контроль санитарно-гигиенического состояния учреждения</w:t>
            </w:r>
          </w:p>
        </w:tc>
        <w:tc>
          <w:tcPr>
            <w:tcW w:w="1417" w:type="dxa"/>
            <w:textDirection w:val="btLr"/>
          </w:tcPr>
          <w:p w:rsidR="00FD6FBD" w:rsidRPr="00FD6FBD" w:rsidRDefault="00FD6FBD" w:rsidP="00FD6FBD">
            <w:pPr>
              <w:ind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6FBD">
              <w:rPr>
                <w:rFonts w:ascii="Times New Roman" w:hAnsi="Times New Roman" w:cs="Times New Roman"/>
                <w:sz w:val="20"/>
                <w:szCs w:val="20"/>
              </w:rPr>
              <w:t>Участие в разработке проектов перспективных и годовых планов по улучшению условий  и охране труда, укреплению здоровья работников</w:t>
            </w:r>
          </w:p>
        </w:tc>
        <w:tc>
          <w:tcPr>
            <w:tcW w:w="992" w:type="dxa"/>
            <w:textDirection w:val="btLr"/>
          </w:tcPr>
          <w:p w:rsidR="00FD6FBD" w:rsidRPr="00FD6FBD" w:rsidRDefault="00FD6FBD" w:rsidP="00FD6FBD">
            <w:pPr>
              <w:ind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6FBD">
              <w:rPr>
                <w:rFonts w:ascii="Times New Roman" w:hAnsi="Times New Roman" w:cs="Times New Roman"/>
                <w:sz w:val="20"/>
                <w:szCs w:val="20"/>
              </w:rPr>
              <w:t xml:space="preserve">Ведение необходимой документации по охране труда в соответствии  требованиями </w:t>
            </w:r>
          </w:p>
        </w:tc>
        <w:tc>
          <w:tcPr>
            <w:tcW w:w="567" w:type="dxa"/>
            <w:textDirection w:val="btLr"/>
          </w:tcPr>
          <w:p w:rsidR="00FD6FBD" w:rsidRPr="00FD6FBD" w:rsidRDefault="00FD6FBD" w:rsidP="00FD6FBD">
            <w:pPr>
              <w:ind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6FBD">
              <w:rPr>
                <w:rFonts w:ascii="Times New Roman" w:hAnsi="Times New Roman" w:cs="Times New Roman"/>
                <w:sz w:val="20"/>
                <w:szCs w:val="20"/>
              </w:rPr>
              <w:t>Общий балл</w:t>
            </w:r>
          </w:p>
        </w:tc>
        <w:tc>
          <w:tcPr>
            <w:tcW w:w="709" w:type="dxa"/>
            <w:textDirection w:val="btLr"/>
          </w:tcPr>
          <w:p w:rsidR="00FD6FBD" w:rsidRPr="00FD6FBD" w:rsidRDefault="00FD6FBD" w:rsidP="00FD6FBD">
            <w:pPr>
              <w:ind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6FBD">
              <w:rPr>
                <w:rFonts w:ascii="Times New Roman" w:hAnsi="Times New Roman" w:cs="Times New Roman"/>
                <w:sz w:val="20"/>
                <w:szCs w:val="20"/>
              </w:rPr>
              <w:t>процент</w:t>
            </w:r>
          </w:p>
        </w:tc>
      </w:tr>
      <w:tr w:rsidR="00FD6FBD" w:rsidRPr="00FD6FBD" w:rsidTr="00FD6FBD">
        <w:tc>
          <w:tcPr>
            <w:tcW w:w="425" w:type="dxa"/>
          </w:tcPr>
          <w:p w:rsidR="00FD6FBD" w:rsidRPr="00FD6FBD" w:rsidRDefault="00FD6FBD" w:rsidP="00FD6FBD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51" w:type="dxa"/>
          </w:tcPr>
          <w:p w:rsidR="00FD6FBD" w:rsidRPr="00FD6FBD" w:rsidRDefault="00FD6FBD" w:rsidP="00FD6FBD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59" w:type="dxa"/>
            <w:vAlign w:val="center"/>
          </w:tcPr>
          <w:p w:rsidR="00FD6FBD" w:rsidRPr="00FD6FBD" w:rsidRDefault="00FD6FBD" w:rsidP="00FD6FB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F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соб-20 б н/соб-0 б</w:t>
            </w:r>
          </w:p>
        </w:tc>
        <w:tc>
          <w:tcPr>
            <w:tcW w:w="2268" w:type="dxa"/>
            <w:vAlign w:val="center"/>
          </w:tcPr>
          <w:p w:rsidR="00FD6FBD" w:rsidRPr="00FD6FBD" w:rsidRDefault="00FD6FBD" w:rsidP="00FD6FB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F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соб-20 б н/соб-0 б</w:t>
            </w:r>
          </w:p>
        </w:tc>
        <w:tc>
          <w:tcPr>
            <w:tcW w:w="993" w:type="dxa"/>
            <w:vAlign w:val="center"/>
          </w:tcPr>
          <w:p w:rsidR="00FD6FBD" w:rsidRPr="00FD6FBD" w:rsidRDefault="00FD6FBD" w:rsidP="00FD6FB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F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соб-20 б н/соб-0 б</w:t>
            </w:r>
          </w:p>
        </w:tc>
        <w:tc>
          <w:tcPr>
            <w:tcW w:w="1417" w:type="dxa"/>
            <w:vAlign w:val="center"/>
          </w:tcPr>
          <w:p w:rsidR="00FD6FBD" w:rsidRPr="00FD6FBD" w:rsidRDefault="00FD6FBD" w:rsidP="00FD6FB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F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соб-20 б н/соб-0 б</w:t>
            </w:r>
          </w:p>
        </w:tc>
        <w:tc>
          <w:tcPr>
            <w:tcW w:w="992" w:type="dxa"/>
            <w:vAlign w:val="center"/>
          </w:tcPr>
          <w:p w:rsidR="00FD6FBD" w:rsidRPr="00FD6FBD" w:rsidRDefault="00FD6FBD" w:rsidP="00FD6FB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F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соб-20 б н/соб-0 б</w:t>
            </w:r>
          </w:p>
        </w:tc>
        <w:tc>
          <w:tcPr>
            <w:tcW w:w="567" w:type="dxa"/>
            <w:vAlign w:val="center"/>
          </w:tcPr>
          <w:p w:rsidR="00FD6FBD" w:rsidRPr="00FD6FBD" w:rsidRDefault="00FD6FBD" w:rsidP="00FD6FB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FD6FBD" w:rsidRPr="00FD6FBD" w:rsidRDefault="00FD6FBD" w:rsidP="00FD6FBD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FD6FBD" w:rsidRPr="00FD6FBD" w:rsidTr="00FD6FBD">
        <w:tc>
          <w:tcPr>
            <w:tcW w:w="425" w:type="dxa"/>
          </w:tcPr>
          <w:p w:rsidR="00FD6FBD" w:rsidRPr="00FD6FBD" w:rsidRDefault="00FD6FBD" w:rsidP="00FD6FB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FD6FB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</w:t>
            </w:r>
          </w:p>
        </w:tc>
        <w:tc>
          <w:tcPr>
            <w:tcW w:w="851" w:type="dxa"/>
          </w:tcPr>
          <w:p w:rsidR="00FD6FBD" w:rsidRPr="00FD6FBD" w:rsidRDefault="00FD6FBD" w:rsidP="00FD6FB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FD6FB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</w:t>
            </w:r>
          </w:p>
        </w:tc>
        <w:tc>
          <w:tcPr>
            <w:tcW w:w="1559" w:type="dxa"/>
          </w:tcPr>
          <w:p w:rsidR="00FD6FBD" w:rsidRPr="00FD6FBD" w:rsidRDefault="00FD6FBD" w:rsidP="00FD6FB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FD6FB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</w:t>
            </w:r>
          </w:p>
        </w:tc>
        <w:tc>
          <w:tcPr>
            <w:tcW w:w="2268" w:type="dxa"/>
          </w:tcPr>
          <w:p w:rsidR="00FD6FBD" w:rsidRPr="00FD6FBD" w:rsidRDefault="00FD6FBD" w:rsidP="00FD6FB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FD6FB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</w:t>
            </w:r>
          </w:p>
        </w:tc>
        <w:tc>
          <w:tcPr>
            <w:tcW w:w="993" w:type="dxa"/>
          </w:tcPr>
          <w:p w:rsidR="00FD6FBD" w:rsidRPr="00FD6FBD" w:rsidRDefault="00FD6FBD" w:rsidP="00FD6FB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FD6FB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E</w:t>
            </w:r>
          </w:p>
        </w:tc>
        <w:tc>
          <w:tcPr>
            <w:tcW w:w="1417" w:type="dxa"/>
          </w:tcPr>
          <w:p w:rsidR="00FD6FBD" w:rsidRPr="00FD6FBD" w:rsidRDefault="00FD6FBD" w:rsidP="00FD6FB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FD6FB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F</w:t>
            </w:r>
          </w:p>
        </w:tc>
        <w:tc>
          <w:tcPr>
            <w:tcW w:w="992" w:type="dxa"/>
          </w:tcPr>
          <w:p w:rsidR="00FD6FBD" w:rsidRPr="00FD6FBD" w:rsidRDefault="00FD6FBD" w:rsidP="00FD6FB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FD6FB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H</w:t>
            </w:r>
          </w:p>
        </w:tc>
        <w:tc>
          <w:tcPr>
            <w:tcW w:w="567" w:type="dxa"/>
          </w:tcPr>
          <w:p w:rsidR="00FD6FBD" w:rsidRPr="00FD6FBD" w:rsidRDefault="00FD6FBD" w:rsidP="00FD6FB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FD6FB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K</w:t>
            </w:r>
          </w:p>
        </w:tc>
        <w:tc>
          <w:tcPr>
            <w:tcW w:w="709" w:type="dxa"/>
          </w:tcPr>
          <w:p w:rsidR="00FD6FBD" w:rsidRPr="00FD6FBD" w:rsidRDefault="00FD6FBD" w:rsidP="00FD6FB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FD6FB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L</w:t>
            </w:r>
          </w:p>
        </w:tc>
      </w:tr>
      <w:tr w:rsidR="00FD6FBD" w:rsidRPr="00FD6FBD" w:rsidTr="00FD6FBD">
        <w:tc>
          <w:tcPr>
            <w:tcW w:w="425" w:type="dxa"/>
          </w:tcPr>
          <w:p w:rsidR="00FD6FBD" w:rsidRPr="00FD6FBD" w:rsidRDefault="00FD6FBD" w:rsidP="00FD6FBD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FD6FBD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1</w:t>
            </w:r>
          </w:p>
        </w:tc>
        <w:tc>
          <w:tcPr>
            <w:tcW w:w="851" w:type="dxa"/>
          </w:tcPr>
          <w:p w:rsidR="00FD6FBD" w:rsidRPr="00FD6FBD" w:rsidRDefault="00FD6FBD" w:rsidP="00FD6FBD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59" w:type="dxa"/>
          </w:tcPr>
          <w:p w:rsidR="00FD6FBD" w:rsidRPr="00FD6FBD" w:rsidRDefault="00FD6FBD" w:rsidP="00FD6FBD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268" w:type="dxa"/>
          </w:tcPr>
          <w:p w:rsidR="00FD6FBD" w:rsidRPr="00FD6FBD" w:rsidRDefault="00FD6FBD" w:rsidP="00FD6FBD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93" w:type="dxa"/>
          </w:tcPr>
          <w:p w:rsidR="00FD6FBD" w:rsidRPr="00FD6FBD" w:rsidRDefault="00FD6FBD" w:rsidP="00FD6FBD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17" w:type="dxa"/>
          </w:tcPr>
          <w:p w:rsidR="00FD6FBD" w:rsidRPr="00FD6FBD" w:rsidRDefault="00FD6FBD" w:rsidP="00FD6FBD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92" w:type="dxa"/>
          </w:tcPr>
          <w:p w:rsidR="00FD6FBD" w:rsidRPr="00FD6FBD" w:rsidRDefault="00FD6FBD" w:rsidP="00FD6FBD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67" w:type="dxa"/>
          </w:tcPr>
          <w:p w:rsidR="00FD6FBD" w:rsidRPr="00FD6FBD" w:rsidRDefault="00FD6FBD" w:rsidP="00FD6FBD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709" w:type="dxa"/>
          </w:tcPr>
          <w:p w:rsidR="00FD6FBD" w:rsidRPr="00FD6FBD" w:rsidRDefault="00FD6FBD" w:rsidP="00FD6FBD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FD6FBD" w:rsidRPr="00FD6FBD" w:rsidRDefault="00FD6FBD" w:rsidP="00FD6FBD">
      <w:pPr>
        <w:spacing w:after="0"/>
        <w:jc w:val="both"/>
        <w:rPr>
          <w:rFonts w:ascii="Times New Roman" w:hAnsi="Times New Roman" w:cs="Times New Roman"/>
          <w:sz w:val="26"/>
          <w:szCs w:val="26"/>
          <w:lang w:val="en-US"/>
        </w:rPr>
      </w:pPr>
    </w:p>
    <w:p w:rsidR="00FD6FBD" w:rsidRPr="00FD6FBD" w:rsidRDefault="00FD6FBD" w:rsidP="00FD6FBD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FD6FBD">
        <w:rPr>
          <w:rFonts w:ascii="Times New Roman" w:hAnsi="Times New Roman" w:cs="Times New Roman"/>
          <w:sz w:val="26"/>
          <w:szCs w:val="26"/>
        </w:rPr>
        <w:t xml:space="preserve">     </w:t>
      </w:r>
    </w:p>
    <w:p w:rsidR="00FD6FBD" w:rsidRPr="00FD6FBD" w:rsidRDefault="00FD6FBD" w:rsidP="00FD6FBD">
      <w:pPr>
        <w:spacing w:after="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FD6FBD">
        <w:rPr>
          <w:rFonts w:ascii="Times New Roman" w:hAnsi="Times New Roman" w:cs="Times New Roman"/>
          <w:sz w:val="26"/>
          <w:szCs w:val="26"/>
        </w:rPr>
        <w:t xml:space="preserve">     </w:t>
      </w:r>
      <w:r w:rsidRPr="00FD6FBD">
        <w:rPr>
          <w:rFonts w:ascii="Times New Roman" w:hAnsi="Times New Roman" w:cs="Times New Roman"/>
          <w:b/>
          <w:sz w:val="26"/>
          <w:szCs w:val="26"/>
        </w:rPr>
        <w:t>Заведующий хозяйством:</w:t>
      </w:r>
    </w:p>
    <w:tbl>
      <w:tblPr>
        <w:tblStyle w:val="a3"/>
        <w:tblW w:w="9781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425"/>
        <w:gridCol w:w="993"/>
        <w:gridCol w:w="1276"/>
        <w:gridCol w:w="1134"/>
        <w:gridCol w:w="1418"/>
        <w:gridCol w:w="1417"/>
        <w:gridCol w:w="1275"/>
        <w:gridCol w:w="851"/>
        <w:gridCol w:w="992"/>
      </w:tblGrid>
      <w:tr w:rsidR="00FD6FBD" w:rsidRPr="00FD6FBD" w:rsidTr="00FD6FBD">
        <w:trPr>
          <w:cantSplit/>
          <w:trHeight w:val="3939"/>
        </w:trPr>
        <w:tc>
          <w:tcPr>
            <w:tcW w:w="425" w:type="dxa"/>
          </w:tcPr>
          <w:p w:rsidR="00FD6FBD" w:rsidRPr="00FD6FBD" w:rsidRDefault="00FD6FBD" w:rsidP="00FD6FB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D6FBD" w:rsidRPr="00FD6FBD" w:rsidRDefault="00FD6FBD" w:rsidP="00FD6FB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D6FBD" w:rsidRPr="00FD6FBD" w:rsidRDefault="00FD6FBD" w:rsidP="00FD6FB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D6FBD" w:rsidRPr="00FD6FBD" w:rsidRDefault="00FD6FBD" w:rsidP="00FD6FB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D6FBD" w:rsidRPr="00FD6FBD" w:rsidRDefault="00FD6FBD" w:rsidP="00FD6FB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D6FBD" w:rsidRPr="00FD6FBD" w:rsidRDefault="00FD6FBD" w:rsidP="00FD6FB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D6FBD" w:rsidRPr="00FD6FBD" w:rsidRDefault="00FD6FBD" w:rsidP="00FD6FB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D6FBD">
              <w:rPr>
                <w:rFonts w:ascii="Times New Roman" w:hAnsi="Times New Roman" w:cs="Times New Roman"/>
                <w:sz w:val="20"/>
                <w:szCs w:val="20"/>
              </w:rPr>
              <w:t xml:space="preserve">№ </w:t>
            </w:r>
            <w:proofErr w:type="gramStart"/>
            <w:r w:rsidRPr="00FD6FBD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FD6FBD">
              <w:rPr>
                <w:rFonts w:ascii="Times New Roman" w:hAnsi="Times New Roman" w:cs="Times New Roman"/>
                <w:sz w:val="20"/>
                <w:szCs w:val="20"/>
              </w:rPr>
              <w:t>/п</w:t>
            </w:r>
          </w:p>
        </w:tc>
        <w:tc>
          <w:tcPr>
            <w:tcW w:w="993" w:type="dxa"/>
          </w:tcPr>
          <w:p w:rsidR="00FD6FBD" w:rsidRPr="00FD6FBD" w:rsidRDefault="00FD6FBD" w:rsidP="00FD6FB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D6FBD" w:rsidRPr="00FD6FBD" w:rsidRDefault="00FD6FBD" w:rsidP="00FD6FB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D6FBD" w:rsidRPr="00FD6FBD" w:rsidRDefault="00FD6FBD" w:rsidP="00FD6FB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D6FBD" w:rsidRPr="00FD6FBD" w:rsidRDefault="00FD6FBD" w:rsidP="00FD6FB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D6FBD" w:rsidRPr="00FD6FBD" w:rsidRDefault="00FD6FBD" w:rsidP="00FD6FB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D6FBD" w:rsidRPr="00FD6FBD" w:rsidRDefault="00FD6FBD" w:rsidP="00FD6FB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D6FBD" w:rsidRPr="00FD6FBD" w:rsidRDefault="00FD6FBD" w:rsidP="00FD6FB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D6FBD">
              <w:rPr>
                <w:rFonts w:ascii="Times New Roman" w:hAnsi="Times New Roman" w:cs="Times New Roman"/>
                <w:sz w:val="20"/>
                <w:szCs w:val="20"/>
              </w:rPr>
              <w:t>ФИО</w:t>
            </w:r>
          </w:p>
        </w:tc>
        <w:tc>
          <w:tcPr>
            <w:tcW w:w="1276" w:type="dxa"/>
            <w:textDirection w:val="btLr"/>
          </w:tcPr>
          <w:p w:rsidR="00FD6FBD" w:rsidRPr="00FD6FBD" w:rsidRDefault="00FD6FBD" w:rsidP="00FD6FBD">
            <w:pPr>
              <w:ind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6FBD">
              <w:rPr>
                <w:rFonts w:ascii="Times New Roman" w:hAnsi="Times New Roman" w:cs="Times New Roman"/>
                <w:sz w:val="20"/>
                <w:szCs w:val="20"/>
              </w:rPr>
              <w:t>Своевременное снабжение учреждения всеми необходимыми материалами, мягким инвентарем, спецодеждой</w:t>
            </w:r>
          </w:p>
        </w:tc>
        <w:tc>
          <w:tcPr>
            <w:tcW w:w="1134" w:type="dxa"/>
            <w:textDirection w:val="btLr"/>
          </w:tcPr>
          <w:p w:rsidR="00FD6FBD" w:rsidRPr="00FD6FBD" w:rsidRDefault="00FD6FBD" w:rsidP="00FD6FBD">
            <w:pPr>
              <w:ind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6FBD">
              <w:rPr>
                <w:rFonts w:ascii="Times New Roman" w:hAnsi="Times New Roman" w:cs="Times New Roman"/>
                <w:sz w:val="20"/>
                <w:szCs w:val="20"/>
              </w:rPr>
              <w:t>Контроль правильности эксплуатации здания, оборудования, мебели; контроль противопожарного режима; проведение мероприятий по ГО и ЧС</w:t>
            </w:r>
          </w:p>
        </w:tc>
        <w:tc>
          <w:tcPr>
            <w:tcW w:w="1418" w:type="dxa"/>
            <w:textDirection w:val="btLr"/>
          </w:tcPr>
          <w:p w:rsidR="00FD6FBD" w:rsidRPr="00FD6FBD" w:rsidRDefault="00FD6FBD" w:rsidP="00FD6FBD">
            <w:pPr>
              <w:ind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6FBD">
              <w:rPr>
                <w:rFonts w:ascii="Times New Roman" w:hAnsi="Times New Roman" w:cs="Times New Roman"/>
                <w:sz w:val="20"/>
                <w:szCs w:val="20"/>
              </w:rPr>
              <w:t>Качественное и своевременное предоставление в бухгалтерию учреждения счетов и актов выполненных работ</w:t>
            </w:r>
          </w:p>
        </w:tc>
        <w:tc>
          <w:tcPr>
            <w:tcW w:w="1417" w:type="dxa"/>
            <w:textDirection w:val="btLr"/>
          </w:tcPr>
          <w:p w:rsidR="00FD6FBD" w:rsidRPr="00FD6FBD" w:rsidRDefault="00FD6FBD" w:rsidP="00FD6FBD">
            <w:pPr>
              <w:ind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6FBD">
              <w:rPr>
                <w:rFonts w:ascii="Times New Roman" w:hAnsi="Times New Roman" w:cs="Times New Roman"/>
                <w:sz w:val="20"/>
                <w:szCs w:val="20"/>
              </w:rPr>
              <w:t>Осуществление приемки и выдачи материальных запасов, своевременное присвоение инвентарных номеров</w:t>
            </w:r>
          </w:p>
        </w:tc>
        <w:tc>
          <w:tcPr>
            <w:tcW w:w="1275" w:type="dxa"/>
            <w:textDirection w:val="btLr"/>
          </w:tcPr>
          <w:p w:rsidR="00FD6FBD" w:rsidRPr="00FD6FBD" w:rsidRDefault="00FD6FBD" w:rsidP="00FD6FBD">
            <w:pPr>
              <w:ind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6FBD">
              <w:rPr>
                <w:rFonts w:ascii="Times New Roman" w:hAnsi="Times New Roman" w:cs="Times New Roman"/>
                <w:sz w:val="20"/>
                <w:szCs w:val="20"/>
              </w:rPr>
              <w:t>Проведение инвентаризации совместно с бухгалтерией</w:t>
            </w:r>
          </w:p>
        </w:tc>
        <w:tc>
          <w:tcPr>
            <w:tcW w:w="851" w:type="dxa"/>
            <w:textDirection w:val="btLr"/>
          </w:tcPr>
          <w:p w:rsidR="00FD6FBD" w:rsidRPr="00FD6FBD" w:rsidRDefault="00FD6FBD" w:rsidP="00FD6FBD">
            <w:pPr>
              <w:ind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6FBD">
              <w:rPr>
                <w:rFonts w:ascii="Times New Roman" w:hAnsi="Times New Roman" w:cs="Times New Roman"/>
                <w:sz w:val="20"/>
                <w:szCs w:val="20"/>
              </w:rPr>
              <w:t>Общий балл</w:t>
            </w:r>
          </w:p>
        </w:tc>
        <w:tc>
          <w:tcPr>
            <w:tcW w:w="992" w:type="dxa"/>
            <w:textDirection w:val="btLr"/>
          </w:tcPr>
          <w:p w:rsidR="00FD6FBD" w:rsidRPr="00FD6FBD" w:rsidRDefault="00FD6FBD" w:rsidP="00FD6FBD">
            <w:pPr>
              <w:ind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6FBD">
              <w:rPr>
                <w:rFonts w:ascii="Times New Roman" w:hAnsi="Times New Roman" w:cs="Times New Roman"/>
                <w:sz w:val="20"/>
                <w:szCs w:val="20"/>
              </w:rPr>
              <w:t>процент</w:t>
            </w:r>
          </w:p>
        </w:tc>
      </w:tr>
      <w:tr w:rsidR="00FD6FBD" w:rsidRPr="00FD6FBD" w:rsidTr="00FD6FBD">
        <w:tc>
          <w:tcPr>
            <w:tcW w:w="425" w:type="dxa"/>
          </w:tcPr>
          <w:p w:rsidR="00FD6FBD" w:rsidRPr="00FD6FBD" w:rsidRDefault="00FD6FBD" w:rsidP="00FD6FBD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93" w:type="dxa"/>
          </w:tcPr>
          <w:p w:rsidR="00FD6FBD" w:rsidRPr="00FD6FBD" w:rsidRDefault="00FD6FBD" w:rsidP="00FD6FBD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76" w:type="dxa"/>
            <w:vAlign w:val="center"/>
          </w:tcPr>
          <w:p w:rsidR="00FD6FBD" w:rsidRPr="00FD6FBD" w:rsidRDefault="00FD6FBD" w:rsidP="00FD6FB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F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соб-20 б н/соб-0 б</w:t>
            </w:r>
          </w:p>
        </w:tc>
        <w:tc>
          <w:tcPr>
            <w:tcW w:w="1134" w:type="dxa"/>
            <w:vAlign w:val="center"/>
          </w:tcPr>
          <w:p w:rsidR="00FD6FBD" w:rsidRPr="00FD6FBD" w:rsidRDefault="00FD6FBD" w:rsidP="00FD6FB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F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соб-20 б н/соб-0 б</w:t>
            </w:r>
          </w:p>
        </w:tc>
        <w:tc>
          <w:tcPr>
            <w:tcW w:w="1418" w:type="dxa"/>
            <w:vAlign w:val="center"/>
          </w:tcPr>
          <w:p w:rsidR="00FD6FBD" w:rsidRPr="00FD6FBD" w:rsidRDefault="00FD6FBD" w:rsidP="00FD6FB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F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соб-20 б н/соб-0 б</w:t>
            </w:r>
          </w:p>
        </w:tc>
        <w:tc>
          <w:tcPr>
            <w:tcW w:w="1417" w:type="dxa"/>
            <w:vAlign w:val="center"/>
          </w:tcPr>
          <w:p w:rsidR="00FD6FBD" w:rsidRPr="00FD6FBD" w:rsidRDefault="00FD6FBD" w:rsidP="00FD6FB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F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соб-20 б н/соб-0 б</w:t>
            </w:r>
          </w:p>
        </w:tc>
        <w:tc>
          <w:tcPr>
            <w:tcW w:w="1275" w:type="dxa"/>
            <w:vAlign w:val="center"/>
          </w:tcPr>
          <w:p w:rsidR="00FD6FBD" w:rsidRPr="00FD6FBD" w:rsidRDefault="00FD6FBD" w:rsidP="00FD6FB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F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соб-20 б н/соб-0 б</w:t>
            </w:r>
          </w:p>
        </w:tc>
        <w:tc>
          <w:tcPr>
            <w:tcW w:w="851" w:type="dxa"/>
            <w:vAlign w:val="center"/>
          </w:tcPr>
          <w:p w:rsidR="00FD6FBD" w:rsidRPr="00FD6FBD" w:rsidRDefault="00FD6FBD" w:rsidP="00FD6FB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FD6FBD" w:rsidRPr="00FD6FBD" w:rsidRDefault="00FD6FBD" w:rsidP="00FD6FBD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FD6FBD" w:rsidRPr="00FD6FBD" w:rsidTr="00FD6FBD">
        <w:tc>
          <w:tcPr>
            <w:tcW w:w="425" w:type="dxa"/>
          </w:tcPr>
          <w:p w:rsidR="00FD6FBD" w:rsidRPr="00FD6FBD" w:rsidRDefault="00FD6FBD" w:rsidP="00FD6FB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FD6FB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</w:t>
            </w:r>
          </w:p>
        </w:tc>
        <w:tc>
          <w:tcPr>
            <w:tcW w:w="993" w:type="dxa"/>
          </w:tcPr>
          <w:p w:rsidR="00FD6FBD" w:rsidRPr="00FD6FBD" w:rsidRDefault="00FD6FBD" w:rsidP="00FD6FB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FD6FB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</w:t>
            </w:r>
          </w:p>
        </w:tc>
        <w:tc>
          <w:tcPr>
            <w:tcW w:w="1276" w:type="dxa"/>
          </w:tcPr>
          <w:p w:rsidR="00FD6FBD" w:rsidRPr="00FD6FBD" w:rsidRDefault="00FD6FBD" w:rsidP="00FD6FB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FD6FB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</w:t>
            </w:r>
          </w:p>
        </w:tc>
        <w:tc>
          <w:tcPr>
            <w:tcW w:w="1134" w:type="dxa"/>
          </w:tcPr>
          <w:p w:rsidR="00FD6FBD" w:rsidRPr="00FD6FBD" w:rsidRDefault="00FD6FBD" w:rsidP="00FD6FB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FD6FB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</w:t>
            </w:r>
          </w:p>
        </w:tc>
        <w:tc>
          <w:tcPr>
            <w:tcW w:w="1418" w:type="dxa"/>
          </w:tcPr>
          <w:p w:rsidR="00FD6FBD" w:rsidRPr="00FD6FBD" w:rsidRDefault="00FD6FBD" w:rsidP="00FD6FB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FD6FB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E</w:t>
            </w:r>
          </w:p>
        </w:tc>
        <w:tc>
          <w:tcPr>
            <w:tcW w:w="1417" w:type="dxa"/>
          </w:tcPr>
          <w:p w:rsidR="00FD6FBD" w:rsidRPr="00FD6FBD" w:rsidRDefault="00FD6FBD" w:rsidP="00FD6FB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FD6FB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F</w:t>
            </w:r>
          </w:p>
        </w:tc>
        <w:tc>
          <w:tcPr>
            <w:tcW w:w="1275" w:type="dxa"/>
          </w:tcPr>
          <w:p w:rsidR="00FD6FBD" w:rsidRPr="00FD6FBD" w:rsidRDefault="00FD6FBD" w:rsidP="00FD6FB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FD6FB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H</w:t>
            </w:r>
          </w:p>
        </w:tc>
        <w:tc>
          <w:tcPr>
            <w:tcW w:w="851" w:type="dxa"/>
          </w:tcPr>
          <w:p w:rsidR="00FD6FBD" w:rsidRPr="00FD6FBD" w:rsidRDefault="00FD6FBD" w:rsidP="00FD6FB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FD6FB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K</w:t>
            </w:r>
          </w:p>
        </w:tc>
        <w:tc>
          <w:tcPr>
            <w:tcW w:w="992" w:type="dxa"/>
          </w:tcPr>
          <w:p w:rsidR="00FD6FBD" w:rsidRPr="00FD6FBD" w:rsidRDefault="00FD6FBD" w:rsidP="00FD6FB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FD6FB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L</w:t>
            </w:r>
          </w:p>
        </w:tc>
      </w:tr>
      <w:tr w:rsidR="00FD6FBD" w:rsidRPr="00FD6FBD" w:rsidTr="00FD6FBD">
        <w:tc>
          <w:tcPr>
            <w:tcW w:w="425" w:type="dxa"/>
          </w:tcPr>
          <w:p w:rsidR="00FD6FBD" w:rsidRPr="00FD6FBD" w:rsidRDefault="00FD6FBD" w:rsidP="00FD6FBD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FD6FBD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1</w:t>
            </w:r>
          </w:p>
        </w:tc>
        <w:tc>
          <w:tcPr>
            <w:tcW w:w="993" w:type="dxa"/>
          </w:tcPr>
          <w:p w:rsidR="00FD6FBD" w:rsidRPr="00FD6FBD" w:rsidRDefault="00FD6FBD" w:rsidP="00FD6FBD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76" w:type="dxa"/>
          </w:tcPr>
          <w:p w:rsidR="00FD6FBD" w:rsidRPr="00FD6FBD" w:rsidRDefault="00FD6FBD" w:rsidP="00FD6FBD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4" w:type="dxa"/>
          </w:tcPr>
          <w:p w:rsidR="00FD6FBD" w:rsidRPr="00FD6FBD" w:rsidRDefault="00FD6FBD" w:rsidP="00FD6FBD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18" w:type="dxa"/>
          </w:tcPr>
          <w:p w:rsidR="00FD6FBD" w:rsidRPr="00FD6FBD" w:rsidRDefault="00FD6FBD" w:rsidP="00FD6FBD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17" w:type="dxa"/>
          </w:tcPr>
          <w:p w:rsidR="00FD6FBD" w:rsidRPr="00FD6FBD" w:rsidRDefault="00FD6FBD" w:rsidP="00FD6FBD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75" w:type="dxa"/>
          </w:tcPr>
          <w:p w:rsidR="00FD6FBD" w:rsidRPr="00FD6FBD" w:rsidRDefault="00FD6FBD" w:rsidP="00FD6FBD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51" w:type="dxa"/>
          </w:tcPr>
          <w:p w:rsidR="00FD6FBD" w:rsidRPr="00FD6FBD" w:rsidRDefault="00FD6FBD" w:rsidP="00FD6FBD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92" w:type="dxa"/>
          </w:tcPr>
          <w:p w:rsidR="00FD6FBD" w:rsidRPr="00FD6FBD" w:rsidRDefault="00FD6FBD" w:rsidP="00FD6FBD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FD6FBD" w:rsidRPr="00FD6FBD" w:rsidRDefault="00FD6FBD" w:rsidP="00FD6FBD">
      <w:pPr>
        <w:spacing w:after="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FD6FBD">
        <w:rPr>
          <w:rFonts w:ascii="Times New Roman" w:hAnsi="Times New Roman" w:cs="Times New Roman"/>
          <w:sz w:val="26"/>
          <w:szCs w:val="26"/>
        </w:rPr>
        <w:t xml:space="preserve">     </w:t>
      </w:r>
      <w:r w:rsidRPr="00FD6FBD">
        <w:rPr>
          <w:rFonts w:ascii="Times New Roman" w:hAnsi="Times New Roman" w:cs="Times New Roman"/>
          <w:b/>
          <w:sz w:val="26"/>
          <w:szCs w:val="26"/>
        </w:rPr>
        <w:t>Инструктор по трудовой терапии:</w:t>
      </w:r>
    </w:p>
    <w:tbl>
      <w:tblPr>
        <w:tblStyle w:val="a3"/>
        <w:tblW w:w="10490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709"/>
        <w:gridCol w:w="851"/>
        <w:gridCol w:w="992"/>
        <w:gridCol w:w="993"/>
        <w:gridCol w:w="992"/>
        <w:gridCol w:w="1134"/>
        <w:gridCol w:w="1134"/>
        <w:gridCol w:w="1134"/>
        <w:gridCol w:w="1276"/>
        <w:gridCol w:w="1275"/>
      </w:tblGrid>
      <w:tr w:rsidR="00FD6FBD" w:rsidRPr="00FD6FBD" w:rsidTr="00FD6FBD">
        <w:trPr>
          <w:cantSplit/>
          <w:trHeight w:val="3296"/>
        </w:trPr>
        <w:tc>
          <w:tcPr>
            <w:tcW w:w="709" w:type="dxa"/>
          </w:tcPr>
          <w:p w:rsidR="00FD6FBD" w:rsidRPr="00FD6FBD" w:rsidRDefault="00FD6FBD" w:rsidP="00FD6FB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D6FBD">
              <w:rPr>
                <w:rFonts w:ascii="Times New Roman" w:hAnsi="Times New Roman" w:cs="Times New Roman"/>
                <w:sz w:val="20"/>
                <w:szCs w:val="20"/>
              </w:rPr>
              <w:t xml:space="preserve">№ </w:t>
            </w:r>
            <w:proofErr w:type="gramStart"/>
            <w:r w:rsidRPr="00FD6FBD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FD6FBD">
              <w:rPr>
                <w:rFonts w:ascii="Times New Roman" w:hAnsi="Times New Roman" w:cs="Times New Roman"/>
                <w:sz w:val="20"/>
                <w:szCs w:val="20"/>
              </w:rPr>
              <w:t>/п</w:t>
            </w:r>
          </w:p>
        </w:tc>
        <w:tc>
          <w:tcPr>
            <w:tcW w:w="851" w:type="dxa"/>
          </w:tcPr>
          <w:p w:rsidR="00FD6FBD" w:rsidRPr="00FD6FBD" w:rsidRDefault="00FD6FBD" w:rsidP="00FD6FB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D6FBD">
              <w:rPr>
                <w:rFonts w:ascii="Times New Roman" w:hAnsi="Times New Roman" w:cs="Times New Roman"/>
                <w:sz w:val="20"/>
                <w:szCs w:val="20"/>
              </w:rPr>
              <w:t>ФИО</w:t>
            </w:r>
          </w:p>
        </w:tc>
        <w:tc>
          <w:tcPr>
            <w:tcW w:w="992" w:type="dxa"/>
            <w:textDirection w:val="btLr"/>
          </w:tcPr>
          <w:p w:rsidR="00FD6FBD" w:rsidRPr="00FD6FBD" w:rsidRDefault="00FD6FBD" w:rsidP="00FD6FBD">
            <w:pPr>
              <w:ind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6FBD">
              <w:rPr>
                <w:rFonts w:ascii="Times New Roman" w:hAnsi="Times New Roman" w:cs="Times New Roman"/>
                <w:sz w:val="20"/>
                <w:szCs w:val="20"/>
              </w:rPr>
              <w:t>Разработка программ и лекций по трудовой реабилитации граждан пожилого возраста</w:t>
            </w:r>
          </w:p>
        </w:tc>
        <w:tc>
          <w:tcPr>
            <w:tcW w:w="993" w:type="dxa"/>
            <w:textDirection w:val="btLr"/>
          </w:tcPr>
          <w:p w:rsidR="00FD6FBD" w:rsidRPr="00FD6FBD" w:rsidRDefault="00FD6FBD" w:rsidP="00FD6FBD">
            <w:pPr>
              <w:ind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6FBD">
              <w:rPr>
                <w:rFonts w:ascii="Times New Roman" w:hAnsi="Times New Roman" w:cs="Times New Roman"/>
                <w:sz w:val="20"/>
                <w:szCs w:val="20"/>
              </w:rPr>
              <w:t>Проведение  и организация мероприятий, выставок, конкурсов</w:t>
            </w:r>
          </w:p>
        </w:tc>
        <w:tc>
          <w:tcPr>
            <w:tcW w:w="992" w:type="dxa"/>
            <w:textDirection w:val="btLr"/>
          </w:tcPr>
          <w:p w:rsidR="00FD6FBD" w:rsidRPr="00FD6FBD" w:rsidRDefault="00FD6FBD" w:rsidP="00FD6FBD">
            <w:pPr>
              <w:ind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6FBD">
              <w:rPr>
                <w:rFonts w:ascii="Times New Roman" w:hAnsi="Times New Roman" w:cs="Times New Roman"/>
                <w:sz w:val="20"/>
                <w:szCs w:val="20"/>
              </w:rPr>
              <w:t>Проведение лекций об основах жизнедеятельности, об истории православия</w:t>
            </w:r>
          </w:p>
        </w:tc>
        <w:tc>
          <w:tcPr>
            <w:tcW w:w="1134" w:type="dxa"/>
            <w:textDirection w:val="btLr"/>
          </w:tcPr>
          <w:p w:rsidR="00FD6FBD" w:rsidRPr="00FD6FBD" w:rsidRDefault="00FD6FBD" w:rsidP="00FD6FBD">
            <w:pPr>
              <w:ind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6FBD">
              <w:rPr>
                <w:rFonts w:ascii="Times New Roman" w:hAnsi="Times New Roman" w:cs="Times New Roman"/>
                <w:sz w:val="20"/>
                <w:szCs w:val="20"/>
              </w:rPr>
              <w:t>Ежемесячный отчет о   проведенных мероприятиях</w:t>
            </w:r>
          </w:p>
        </w:tc>
        <w:tc>
          <w:tcPr>
            <w:tcW w:w="1134" w:type="dxa"/>
            <w:textDirection w:val="btLr"/>
          </w:tcPr>
          <w:p w:rsidR="00FD6FBD" w:rsidRPr="00FD6FBD" w:rsidRDefault="00FD6FBD" w:rsidP="00FD6FBD">
            <w:pPr>
              <w:ind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6FBD">
              <w:rPr>
                <w:rFonts w:ascii="Times New Roman" w:hAnsi="Times New Roman" w:cs="Times New Roman"/>
                <w:sz w:val="20"/>
                <w:szCs w:val="20"/>
              </w:rPr>
              <w:t>Ведение журнала посещаемости</w:t>
            </w:r>
          </w:p>
        </w:tc>
        <w:tc>
          <w:tcPr>
            <w:tcW w:w="1134" w:type="dxa"/>
            <w:textDirection w:val="btLr"/>
          </w:tcPr>
          <w:p w:rsidR="00FD6FBD" w:rsidRPr="00FD6FBD" w:rsidRDefault="00FD6FBD" w:rsidP="00FD6FBD">
            <w:pPr>
              <w:ind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6FBD">
              <w:rPr>
                <w:rFonts w:ascii="Times New Roman" w:hAnsi="Times New Roman" w:cs="Times New Roman"/>
                <w:sz w:val="20"/>
                <w:szCs w:val="20"/>
              </w:rPr>
              <w:t>Составление плана  работы университета третьего возраста</w:t>
            </w:r>
          </w:p>
        </w:tc>
        <w:tc>
          <w:tcPr>
            <w:tcW w:w="1276" w:type="dxa"/>
            <w:textDirection w:val="btLr"/>
          </w:tcPr>
          <w:p w:rsidR="00FD6FBD" w:rsidRPr="00FD6FBD" w:rsidRDefault="00FD6FBD" w:rsidP="00FD6FBD">
            <w:pPr>
              <w:ind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6FBD">
              <w:rPr>
                <w:rFonts w:ascii="Times New Roman" w:hAnsi="Times New Roman" w:cs="Times New Roman"/>
                <w:sz w:val="20"/>
                <w:szCs w:val="20"/>
              </w:rPr>
              <w:t>Общий балл</w:t>
            </w:r>
          </w:p>
        </w:tc>
        <w:tc>
          <w:tcPr>
            <w:tcW w:w="1275" w:type="dxa"/>
            <w:textDirection w:val="btLr"/>
          </w:tcPr>
          <w:p w:rsidR="00FD6FBD" w:rsidRPr="00FD6FBD" w:rsidRDefault="00FD6FBD" w:rsidP="00FD6FBD">
            <w:pPr>
              <w:ind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6FBD">
              <w:rPr>
                <w:rFonts w:ascii="Times New Roman" w:hAnsi="Times New Roman" w:cs="Times New Roman"/>
                <w:sz w:val="20"/>
                <w:szCs w:val="20"/>
              </w:rPr>
              <w:t>процент</w:t>
            </w:r>
          </w:p>
        </w:tc>
      </w:tr>
      <w:tr w:rsidR="00FD6FBD" w:rsidRPr="00FD6FBD" w:rsidTr="00FD6FBD">
        <w:tc>
          <w:tcPr>
            <w:tcW w:w="709" w:type="dxa"/>
            <w:vAlign w:val="center"/>
          </w:tcPr>
          <w:p w:rsidR="00FD6FBD" w:rsidRPr="00FD6FBD" w:rsidRDefault="00FD6FBD" w:rsidP="00FD6FB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Align w:val="center"/>
          </w:tcPr>
          <w:p w:rsidR="00FD6FBD" w:rsidRPr="00FD6FBD" w:rsidRDefault="00FD6FBD" w:rsidP="00FD6FB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Align w:val="center"/>
          </w:tcPr>
          <w:p w:rsidR="00FD6FBD" w:rsidRPr="00FD6FBD" w:rsidRDefault="00FD6FBD" w:rsidP="00FD6FB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F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соб-20 б н/соб-0 б</w:t>
            </w:r>
          </w:p>
        </w:tc>
        <w:tc>
          <w:tcPr>
            <w:tcW w:w="993" w:type="dxa"/>
            <w:vAlign w:val="center"/>
          </w:tcPr>
          <w:p w:rsidR="00FD6FBD" w:rsidRPr="00FD6FBD" w:rsidRDefault="00FD6FBD" w:rsidP="00FD6FB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F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соб-20 б н/соб-0 б</w:t>
            </w:r>
          </w:p>
        </w:tc>
        <w:tc>
          <w:tcPr>
            <w:tcW w:w="992" w:type="dxa"/>
            <w:vAlign w:val="center"/>
          </w:tcPr>
          <w:p w:rsidR="00FD6FBD" w:rsidRPr="00FD6FBD" w:rsidRDefault="00FD6FBD" w:rsidP="00FD6FB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F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соб-10 б н/соб-0 б</w:t>
            </w:r>
          </w:p>
        </w:tc>
        <w:tc>
          <w:tcPr>
            <w:tcW w:w="1134" w:type="dxa"/>
            <w:vAlign w:val="center"/>
          </w:tcPr>
          <w:p w:rsidR="00FD6FBD" w:rsidRPr="00FD6FBD" w:rsidRDefault="00FD6FBD" w:rsidP="00FD6FB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F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соб-20 б н/соб-0 б</w:t>
            </w:r>
          </w:p>
        </w:tc>
        <w:tc>
          <w:tcPr>
            <w:tcW w:w="1134" w:type="dxa"/>
            <w:vAlign w:val="center"/>
          </w:tcPr>
          <w:p w:rsidR="00FD6FBD" w:rsidRPr="00FD6FBD" w:rsidRDefault="00FD6FBD" w:rsidP="00FD6FB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F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соб-10 б н/соб-0 б</w:t>
            </w:r>
          </w:p>
        </w:tc>
        <w:tc>
          <w:tcPr>
            <w:tcW w:w="1134" w:type="dxa"/>
            <w:vAlign w:val="center"/>
          </w:tcPr>
          <w:p w:rsidR="00FD6FBD" w:rsidRPr="00FD6FBD" w:rsidRDefault="00FD6FBD" w:rsidP="00FD6FB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F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соб-20 б н/соб-0 б</w:t>
            </w:r>
          </w:p>
        </w:tc>
        <w:tc>
          <w:tcPr>
            <w:tcW w:w="1276" w:type="dxa"/>
            <w:vAlign w:val="center"/>
          </w:tcPr>
          <w:p w:rsidR="00FD6FBD" w:rsidRPr="00FD6FBD" w:rsidRDefault="00FD6FBD" w:rsidP="00FD6FB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</w:tcPr>
          <w:p w:rsidR="00FD6FBD" w:rsidRPr="00FD6FBD" w:rsidRDefault="00FD6FBD" w:rsidP="00FD6FB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FD6FBD" w:rsidRPr="00FD6FBD" w:rsidTr="00FD6FBD">
        <w:tc>
          <w:tcPr>
            <w:tcW w:w="709" w:type="dxa"/>
          </w:tcPr>
          <w:p w:rsidR="00FD6FBD" w:rsidRPr="00FD6FBD" w:rsidRDefault="00FD6FBD" w:rsidP="00FD6FB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FD6FB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</w:t>
            </w:r>
          </w:p>
        </w:tc>
        <w:tc>
          <w:tcPr>
            <w:tcW w:w="851" w:type="dxa"/>
          </w:tcPr>
          <w:p w:rsidR="00FD6FBD" w:rsidRPr="00FD6FBD" w:rsidRDefault="00FD6FBD" w:rsidP="00FD6FB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FD6FB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</w:t>
            </w:r>
          </w:p>
        </w:tc>
        <w:tc>
          <w:tcPr>
            <w:tcW w:w="992" w:type="dxa"/>
          </w:tcPr>
          <w:p w:rsidR="00FD6FBD" w:rsidRPr="00FD6FBD" w:rsidRDefault="00FD6FBD" w:rsidP="00FD6FB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FD6FB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</w:t>
            </w:r>
          </w:p>
        </w:tc>
        <w:tc>
          <w:tcPr>
            <w:tcW w:w="993" w:type="dxa"/>
          </w:tcPr>
          <w:p w:rsidR="00FD6FBD" w:rsidRPr="00FD6FBD" w:rsidRDefault="00FD6FBD" w:rsidP="00FD6FB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FD6FB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</w:t>
            </w:r>
          </w:p>
        </w:tc>
        <w:tc>
          <w:tcPr>
            <w:tcW w:w="992" w:type="dxa"/>
          </w:tcPr>
          <w:p w:rsidR="00FD6FBD" w:rsidRPr="00FD6FBD" w:rsidRDefault="00FD6FBD" w:rsidP="00FD6FB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FD6FB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E</w:t>
            </w:r>
          </w:p>
        </w:tc>
        <w:tc>
          <w:tcPr>
            <w:tcW w:w="1134" w:type="dxa"/>
          </w:tcPr>
          <w:p w:rsidR="00FD6FBD" w:rsidRPr="00FD6FBD" w:rsidRDefault="00FD6FBD" w:rsidP="00FD6FB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FD6FB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F</w:t>
            </w:r>
          </w:p>
        </w:tc>
        <w:tc>
          <w:tcPr>
            <w:tcW w:w="1134" w:type="dxa"/>
          </w:tcPr>
          <w:p w:rsidR="00FD6FBD" w:rsidRPr="00FD6FBD" w:rsidRDefault="00FD6FBD" w:rsidP="00FD6FB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FD6FB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H</w:t>
            </w:r>
          </w:p>
        </w:tc>
        <w:tc>
          <w:tcPr>
            <w:tcW w:w="1134" w:type="dxa"/>
          </w:tcPr>
          <w:p w:rsidR="00FD6FBD" w:rsidRPr="00FD6FBD" w:rsidRDefault="00FD6FBD" w:rsidP="00FD6FB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FD6FB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K</w:t>
            </w:r>
          </w:p>
        </w:tc>
        <w:tc>
          <w:tcPr>
            <w:tcW w:w="1276" w:type="dxa"/>
          </w:tcPr>
          <w:p w:rsidR="00FD6FBD" w:rsidRPr="00FD6FBD" w:rsidRDefault="00FD6FBD" w:rsidP="00FD6FB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FD6FB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L</w:t>
            </w:r>
          </w:p>
        </w:tc>
        <w:tc>
          <w:tcPr>
            <w:tcW w:w="1275" w:type="dxa"/>
          </w:tcPr>
          <w:p w:rsidR="00FD6FBD" w:rsidRPr="00FD6FBD" w:rsidRDefault="00FD6FBD" w:rsidP="00FD6FB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FD6FB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</w:t>
            </w:r>
          </w:p>
        </w:tc>
      </w:tr>
      <w:tr w:rsidR="00FD6FBD" w:rsidRPr="00FD6FBD" w:rsidTr="00FD6FBD">
        <w:tc>
          <w:tcPr>
            <w:tcW w:w="709" w:type="dxa"/>
          </w:tcPr>
          <w:p w:rsidR="00FD6FBD" w:rsidRPr="00FD6FBD" w:rsidRDefault="00FD6FBD" w:rsidP="00FD6FBD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D6FBD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851" w:type="dxa"/>
          </w:tcPr>
          <w:p w:rsidR="00FD6FBD" w:rsidRPr="00FD6FBD" w:rsidRDefault="00FD6FBD" w:rsidP="00FD6FBD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92" w:type="dxa"/>
          </w:tcPr>
          <w:p w:rsidR="00FD6FBD" w:rsidRPr="00FD6FBD" w:rsidRDefault="00FD6FBD" w:rsidP="00FD6FBD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93" w:type="dxa"/>
          </w:tcPr>
          <w:p w:rsidR="00FD6FBD" w:rsidRPr="00FD6FBD" w:rsidRDefault="00FD6FBD" w:rsidP="00FD6FBD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92" w:type="dxa"/>
          </w:tcPr>
          <w:p w:rsidR="00FD6FBD" w:rsidRPr="00FD6FBD" w:rsidRDefault="00FD6FBD" w:rsidP="00FD6FBD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4" w:type="dxa"/>
          </w:tcPr>
          <w:p w:rsidR="00FD6FBD" w:rsidRPr="00FD6FBD" w:rsidRDefault="00FD6FBD" w:rsidP="00FD6FBD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4" w:type="dxa"/>
          </w:tcPr>
          <w:p w:rsidR="00FD6FBD" w:rsidRPr="00FD6FBD" w:rsidRDefault="00FD6FBD" w:rsidP="00FD6FBD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4" w:type="dxa"/>
          </w:tcPr>
          <w:p w:rsidR="00FD6FBD" w:rsidRPr="00FD6FBD" w:rsidRDefault="00FD6FBD" w:rsidP="00FD6FBD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76" w:type="dxa"/>
          </w:tcPr>
          <w:p w:rsidR="00FD6FBD" w:rsidRPr="00FD6FBD" w:rsidRDefault="00FD6FBD" w:rsidP="00FD6FBD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75" w:type="dxa"/>
          </w:tcPr>
          <w:p w:rsidR="00FD6FBD" w:rsidRPr="00FD6FBD" w:rsidRDefault="00FD6FBD" w:rsidP="00FD6FBD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FD6FBD" w:rsidRPr="00FD6FBD" w:rsidRDefault="00FD6FBD" w:rsidP="00FD6FBD">
      <w:pPr>
        <w:spacing w:after="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FD6FBD">
        <w:rPr>
          <w:rFonts w:ascii="Times New Roman" w:hAnsi="Times New Roman" w:cs="Times New Roman"/>
          <w:sz w:val="26"/>
          <w:szCs w:val="26"/>
        </w:rPr>
        <w:t xml:space="preserve">      </w:t>
      </w:r>
      <w:proofErr w:type="spellStart"/>
      <w:r w:rsidRPr="00FD6FBD">
        <w:rPr>
          <w:rFonts w:ascii="Times New Roman" w:hAnsi="Times New Roman" w:cs="Times New Roman"/>
          <w:b/>
          <w:sz w:val="26"/>
          <w:szCs w:val="26"/>
        </w:rPr>
        <w:t>Культорганизатор</w:t>
      </w:r>
      <w:proofErr w:type="spellEnd"/>
      <w:r w:rsidRPr="00FD6FBD">
        <w:rPr>
          <w:rFonts w:ascii="Times New Roman" w:hAnsi="Times New Roman" w:cs="Times New Roman"/>
          <w:b/>
          <w:sz w:val="26"/>
          <w:szCs w:val="26"/>
        </w:rPr>
        <w:t>:</w:t>
      </w:r>
    </w:p>
    <w:tbl>
      <w:tblPr>
        <w:tblStyle w:val="a3"/>
        <w:tblW w:w="10490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709"/>
        <w:gridCol w:w="851"/>
        <w:gridCol w:w="1276"/>
        <w:gridCol w:w="1134"/>
        <w:gridCol w:w="850"/>
        <w:gridCol w:w="1134"/>
        <w:gridCol w:w="851"/>
        <w:gridCol w:w="1276"/>
        <w:gridCol w:w="1134"/>
        <w:gridCol w:w="1275"/>
      </w:tblGrid>
      <w:tr w:rsidR="00FD6FBD" w:rsidRPr="00FD6FBD" w:rsidTr="00FD6FBD">
        <w:trPr>
          <w:cantSplit/>
          <w:trHeight w:val="2974"/>
        </w:trPr>
        <w:tc>
          <w:tcPr>
            <w:tcW w:w="709" w:type="dxa"/>
          </w:tcPr>
          <w:p w:rsidR="00FD6FBD" w:rsidRPr="00FD6FBD" w:rsidRDefault="00FD6FBD" w:rsidP="00FD6FB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D6FBD">
              <w:rPr>
                <w:rFonts w:ascii="Times New Roman" w:hAnsi="Times New Roman" w:cs="Times New Roman"/>
                <w:sz w:val="20"/>
                <w:szCs w:val="20"/>
              </w:rPr>
              <w:t xml:space="preserve">№ </w:t>
            </w:r>
            <w:proofErr w:type="gramStart"/>
            <w:r w:rsidRPr="00FD6FBD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FD6FBD">
              <w:rPr>
                <w:rFonts w:ascii="Times New Roman" w:hAnsi="Times New Roman" w:cs="Times New Roman"/>
                <w:sz w:val="20"/>
                <w:szCs w:val="20"/>
              </w:rPr>
              <w:t>/п</w:t>
            </w:r>
          </w:p>
        </w:tc>
        <w:tc>
          <w:tcPr>
            <w:tcW w:w="851" w:type="dxa"/>
          </w:tcPr>
          <w:p w:rsidR="00FD6FBD" w:rsidRPr="00FD6FBD" w:rsidRDefault="00FD6FBD" w:rsidP="00FD6FB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D6FBD">
              <w:rPr>
                <w:rFonts w:ascii="Times New Roman" w:hAnsi="Times New Roman" w:cs="Times New Roman"/>
                <w:sz w:val="20"/>
                <w:szCs w:val="20"/>
              </w:rPr>
              <w:t>ФИО</w:t>
            </w:r>
          </w:p>
        </w:tc>
        <w:tc>
          <w:tcPr>
            <w:tcW w:w="1276" w:type="dxa"/>
            <w:textDirection w:val="btLr"/>
          </w:tcPr>
          <w:p w:rsidR="00FD6FBD" w:rsidRPr="00FD6FBD" w:rsidRDefault="00FD6FBD" w:rsidP="00FD6FBD">
            <w:pPr>
              <w:ind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6FBD">
              <w:rPr>
                <w:rFonts w:ascii="Times New Roman" w:hAnsi="Times New Roman" w:cs="Times New Roman"/>
                <w:sz w:val="20"/>
                <w:szCs w:val="20"/>
              </w:rPr>
              <w:t>Разработка программ, конкурсов, театрализованных мероприятий, эскизов и предметов реквизита</w:t>
            </w:r>
          </w:p>
        </w:tc>
        <w:tc>
          <w:tcPr>
            <w:tcW w:w="1134" w:type="dxa"/>
            <w:textDirection w:val="btLr"/>
          </w:tcPr>
          <w:p w:rsidR="00FD6FBD" w:rsidRPr="00FD6FBD" w:rsidRDefault="00FD6FBD" w:rsidP="00FD6FBD">
            <w:pPr>
              <w:ind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6FBD">
              <w:rPr>
                <w:rFonts w:ascii="Times New Roman" w:hAnsi="Times New Roman" w:cs="Times New Roman"/>
                <w:sz w:val="20"/>
                <w:szCs w:val="20"/>
              </w:rPr>
              <w:t>Подготовка фонограммы для культмассовых мероприятий, выполнение обязанностей аккомпаниатора</w:t>
            </w:r>
          </w:p>
        </w:tc>
        <w:tc>
          <w:tcPr>
            <w:tcW w:w="850" w:type="dxa"/>
            <w:textDirection w:val="btLr"/>
          </w:tcPr>
          <w:p w:rsidR="00FD6FBD" w:rsidRPr="00FD6FBD" w:rsidRDefault="00FD6FBD" w:rsidP="00FD6FBD">
            <w:pPr>
              <w:ind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6FBD">
              <w:rPr>
                <w:rFonts w:ascii="Times New Roman" w:hAnsi="Times New Roman" w:cs="Times New Roman"/>
                <w:sz w:val="20"/>
                <w:szCs w:val="20"/>
              </w:rPr>
              <w:t>Организация и проведение культмассовых мероприятий</w:t>
            </w:r>
          </w:p>
        </w:tc>
        <w:tc>
          <w:tcPr>
            <w:tcW w:w="1134" w:type="dxa"/>
            <w:textDirection w:val="btLr"/>
          </w:tcPr>
          <w:p w:rsidR="00FD6FBD" w:rsidRPr="00FD6FBD" w:rsidRDefault="00FD6FBD" w:rsidP="00FD6FBD">
            <w:pPr>
              <w:ind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6FBD">
              <w:rPr>
                <w:rFonts w:ascii="Times New Roman" w:hAnsi="Times New Roman" w:cs="Times New Roman"/>
                <w:sz w:val="20"/>
                <w:szCs w:val="20"/>
              </w:rPr>
              <w:t>Ежемесячный отчет о проведенных мероприятиях</w:t>
            </w:r>
          </w:p>
        </w:tc>
        <w:tc>
          <w:tcPr>
            <w:tcW w:w="851" w:type="dxa"/>
            <w:textDirection w:val="btLr"/>
          </w:tcPr>
          <w:p w:rsidR="00FD6FBD" w:rsidRPr="00FD6FBD" w:rsidRDefault="00FD6FBD" w:rsidP="00FD6FBD">
            <w:pPr>
              <w:ind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6FBD">
              <w:rPr>
                <w:rFonts w:ascii="Times New Roman" w:hAnsi="Times New Roman" w:cs="Times New Roman"/>
                <w:sz w:val="20"/>
                <w:szCs w:val="20"/>
              </w:rPr>
              <w:t>Ведение журнала посещаемости</w:t>
            </w:r>
          </w:p>
        </w:tc>
        <w:tc>
          <w:tcPr>
            <w:tcW w:w="1276" w:type="dxa"/>
            <w:textDirection w:val="btLr"/>
          </w:tcPr>
          <w:p w:rsidR="00FD6FBD" w:rsidRPr="00FD6FBD" w:rsidRDefault="00FD6FBD" w:rsidP="00FD6FBD">
            <w:pPr>
              <w:ind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6FBD">
              <w:rPr>
                <w:rFonts w:ascii="Times New Roman" w:hAnsi="Times New Roman" w:cs="Times New Roman"/>
                <w:sz w:val="20"/>
                <w:szCs w:val="20"/>
              </w:rPr>
              <w:t>Составление плана  работы университета третьего возраста</w:t>
            </w:r>
          </w:p>
        </w:tc>
        <w:tc>
          <w:tcPr>
            <w:tcW w:w="1134" w:type="dxa"/>
            <w:textDirection w:val="btLr"/>
          </w:tcPr>
          <w:p w:rsidR="00FD6FBD" w:rsidRPr="00FD6FBD" w:rsidRDefault="00FD6FBD" w:rsidP="00FD6FBD">
            <w:pPr>
              <w:ind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6FBD">
              <w:rPr>
                <w:rFonts w:ascii="Times New Roman" w:hAnsi="Times New Roman" w:cs="Times New Roman"/>
                <w:sz w:val="20"/>
                <w:szCs w:val="20"/>
              </w:rPr>
              <w:t>Общий балл</w:t>
            </w:r>
          </w:p>
        </w:tc>
        <w:tc>
          <w:tcPr>
            <w:tcW w:w="1275" w:type="dxa"/>
            <w:textDirection w:val="btLr"/>
          </w:tcPr>
          <w:p w:rsidR="00FD6FBD" w:rsidRPr="00FD6FBD" w:rsidRDefault="00FD6FBD" w:rsidP="00FD6FBD">
            <w:pPr>
              <w:ind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6FBD">
              <w:rPr>
                <w:rFonts w:ascii="Times New Roman" w:hAnsi="Times New Roman" w:cs="Times New Roman"/>
                <w:sz w:val="20"/>
                <w:szCs w:val="20"/>
              </w:rPr>
              <w:t>процент</w:t>
            </w:r>
          </w:p>
        </w:tc>
      </w:tr>
      <w:tr w:rsidR="00FD6FBD" w:rsidRPr="00FD6FBD" w:rsidTr="00FD6FBD">
        <w:tc>
          <w:tcPr>
            <w:tcW w:w="709" w:type="dxa"/>
            <w:vAlign w:val="center"/>
          </w:tcPr>
          <w:p w:rsidR="00FD6FBD" w:rsidRPr="00FD6FBD" w:rsidRDefault="00FD6FBD" w:rsidP="00FD6FB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Align w:val="center"/>
          </w:tcPr>
          <w:p w:rsidR="00FD6FBD" w:rsidRPr="00FD6FBD" w:rsidRDefault="00FD6FBD" w:rsidP="00FD6FB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vAlign w:val="center"/>
          </w:tcPr>
          <w:p w:rsidR="00FD6FBD" w:rsidRPr="00FD6FBD" w:rsidRDefault="00FD6FBD" w:rsidP="00FD6FB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F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соб-20 б н/соб-0 б</w:t>
            </w:r>
          </w:p>
        </w:tc>
        <w:tc>
          <w:tcPr>
            <w:tcW w:w="1134" w:type="dxa"/>
            <w:vAlign w:val="center"/>
          </w:tcPr>
          <w:p w:rsidR="00FD6FBD" w:rsidRPr="00FD6FBD" w:rsidRDefault="00FD6FBD" w:rsidP="00FD6FB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F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соб-20 б н/соб-0 б</w:t>
            </w:r>
          </w:p>
        </w:tc>
        <w:tc>
          <w:tcPr>
            <w:tcW w:w="850" w:type="dxa"/>
            <w:vAlign w:val="center"/>
          </w:tcPr>
          <w:p w:rsidR="00FD6FBD" w:rsidRPr="00FD6FBD" w:rsidRDefault="00FD6FBD" w:rsidP="00FD6FB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F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соб-10 б </w:t>
            </w:r>
            <w:r w:rsidRPr="00FD6F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н/соб-0 б</w:t>
            </w:r>
          </w:p>
        </w:tc>
        <w:tc>
          <w:tcPr>
            <w:tcW w:w="1134" w:type="dxa"/>
            <w:vAlign w:val="center"/>
          </w:tcPr>
          <w:p w:rsidR="00FD6FBD" w:rsidRPr="00FD6FBD" w:rsidRDefault="00FD6FBD" w:rsidP="00FD6FB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F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соб-20 б н/соб-0 б</w:t>
            </w:r>
          </w:p>
        </w:tc>
        <w:tc>
          <w:tcPr>
            <w:tcW w:w="851" w:type="dxa"/>
            <w:vAlign w:val="center"/>
          </w:tcPr>
          <w:p w:rsidR="00FD6FBD" w:rsidRPr="00FD6FBD" w:rsidRDefault="00FD6FBD" w:rsidP="00FD6FB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F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соб-10 б </w:t>
            </w:r>
            <w:r w:rsidRPr="00FD6F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н/соб-0 б</w:t>
            </w:r>
          </w:p>
        </w:tc>
        <w:tc>
          <w:tcPr>
            <w:tcW w:w="1276" w:type="dxa"/>
            <w:vAlign w:val="center"/>
          </w:tcPr>
          <w:p w:rsidR="00FD6FBD" w:rsidRPr="00FD6FBD" w:rsidRDefault="00FD6FBD" w:rsidP="00FD6FB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F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соб-20 б н/соб-0 б</w:t>
            </w:r>
          </w:p>
        </w:tc>
        <w:tc>
          <w:tcPr>
            <w:tcW w:w="1134" w:type="dxa"/>
            <w:vAlign w:val="center"/>
          </w:tcPr>
          <w:p w:rsidR="00FD6FBD" w:rsidRPr="00FD6FBD" w:rsidRDefault="00FD6FBD" w:rsidP="00FD6FB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</w:tcPr>
          <w:p w:rsidR="00FD6FBD" w:rsidRPr="00FD6FBD" w:rsidRDefault="00FD6FBD" w:rsidP="00FD6FB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FD6FBD" w:rsidRPr="00FD6FBD" w:rsidTr="00FD6FBD">
        <w:tc>
          <w:tcPr>
            <w:tcW w:w="709" w:type="dxa"/>
          </w:tcPr>
          <w:p w:rsidR="00FD6FBD" w:rsidRPr="00FD6FBD" w:rsidRDefault="00FD6FBD" w:rsidP="00FD6FB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FD6FB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lastRenderedPageBreak/>
              <w:t>A</w:t>
            </w:r>
          </w:p>
        </w:tc>
        <w:tc>
          <w:tcPr>
            <w:tcW w:w="851" w:type="dxa"/>
          </w:tcPr>
          <w:p w:rsidR="00FD6FBD" w:rsidRPr="00FD6FBD" w:rsidRDefault="00FD6FBD" w:rsidP="00FD6FB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FD6FB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</w:t>
            </w:r>
          </w:p>
        </w:tc>
        <w:tc>
          <w:tcPr>
            <w:tcW w:w="1276" w:type="dxa"/>
          </w:tcPr>
          <w:p w:rsidR="00FD6FBD" w:rsidRPr="00FD6FBD" w:rsidRDefault="00FD6FBD" w:rsidP="00FD6FB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FD6FB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</w:t>
            </w:r>
          </w:p>
        </w:tc>
        <w:tc>
          <w:tcPr>
            <w:tcW w:w="1134" w:type="dxa"/>
          </w:tcPr>
          <w:p w:rsidR="00FD6FBD" w:rsidRPr="00FD6FBD" w:rsidRDefault="00FD6FBD" w:rsidP="00FD6FB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FD6FB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</w:t>
            </w:r>
          </w:p>
        </w:tc>
        <w:tc>
          <w:tcPr>
            <w:tcW w:w="850" w:type="dxa"/>
          </w:tcPr>
          <w:p w:rsidR="00FD6FBD" w:rsidRPr="00FD6FBD" w:rsidRDefault="00FD6FBD" w:rsidP="00FD6FB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FD6FB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E</w:t>
            </w:r>
          </w:p>
        </w:tc>
        <w:tc>
          <w:tcPr>
            <w:tcW w:w="1134" w:type="dxa"/>
          </w:tcPr>
          <w:p w:rsidR="00FD6FBD" w:rsidRPr="00FD6FBD" w:rsidRDefault="00FD6FBD" w:rsidP="00FD6FB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FD6FB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F</w:t>
            </w:r>
          </w:p>
        </w:tc>
        <w:tc>
          <w:tcPr>
            <w:tcW w:w="851" w:type="dxa"/>
          </w:tcPr>
          <w:p w:rsidR="00FD6FBD" w:rsidRPr="00FD6FBD" w:rsidRDefault="00FD6FBD" w:rsidP="00FD6FB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FD6FB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H</w:t>
            </w:r>
          </w:p>
        </w:tc>
        <w:tc>
          <w:tcPr>
            <w:tcW w:w="1276" w:type="dxa"/>
          </w:tcPr>
          <w:p w:rsidR="00FD6FBD" w:rsidRPr="00FD6FBD" w:rsidRDefault="00FD6FBD" w:rsidP="00FD6FB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FD6FB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K</w:t>
            </w:r>
          </w:p>
        </w:tc>
        <w:tc>
          <w:tcPr>
            <w:tcW w:w="1134" w:type="dxa"/>
          </w:tcPr>
          <w:p w:rsidR="00FD6FBD" w:rsidRPr="00FD6FBD" w:rsidRDefault="00FD6FBD" w:rsidP="00FD6FB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FD6FB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L</w:t>
            </w:r>
          </w:p>
        </w:tc>
        <w:tc>
          <w:tcPr>
            <w:tcW w:w="1275" w:type="dxa"/>
          </w:tcPr>
          <w:p w:rsidR="00FD6FBD" w:rsidRPr="00FD6FBD" w:rsidRDefault="00FD6FBD" w:rsidP="00FD6FB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FD6FB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</w:t>
            </w:r>
          </w:p>
        </w:tc>
      </w:tr>
      <w:tr w:rsidR="00FD6FBD" w:rsidRPr="00FD6FBD" w:rsidTr="00FD6FBD">
        <w:tc>
          <w:tcPr>
            <w:tcW w:w="709" w:type="dxa"/>
          </w:tcPr>
          <w:p w:rsidR="00FD6FBD" w:rsidRPr="00FD6FBD" w:rsidRDefault="00FD6FBD" w:rsidP="00FD6FBD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D6FBD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851" w:type="dxa"/>
          </w:tcPr>
          <w:p w:rsidR="00FD6FBD" w:rsidRPr="00FD6FBD" w:rsidRDefault="00FD6FBD" w:rsidP="00FD6FBD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76" w:type="dxa"/>
          </w:tcPr>
          <w:p w:rsidR="00FD6FBD" w:rsidRPr="00FD6FBD" w:rsidRDefault="00FD6FBD" w:rsidP="00FD6FBD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4" w:type="dxa"/>
          </w:tcPr>
          <w:p w:rsidR="00FD6FBD" w:rsidRPr="00FD6FBD" w:rsidRDefault="00FD6FBD" w:rsidP="00FD6FBD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FD6FBD" w:rsidRPr="00FD6FBD" w:rsidRDefault="00FD6FBD" w:rsidP="00FD6FBD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4" w:type="dxa"/>
          </w:tcPr>
          <w:p w:rsidR="00FD6FBD" w:rsidRPr="00FD6FBD" w:rsidRDefault="00FD6FBD" w:rsidP="00FD6FBD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51" w:type="dxa"/>
          </w:tcPr>
          <w:p w:rsidR="00FD6FBD" w:rsidRPr="00FD6FBD" w:rsidRDefault="00FD6FBD" w:rsidP="00FD6FBD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76" w:type="dxa"/>
          </w:tcPr>
          <w:p w:rsidR="00FD6FBD" w:rsidRPr="00FD6FBD" w:rsidRDefault="00FD6FBD" w:rsidP="00FD6FBD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4" w:type="dxa"/>
          </w:tcPr>
          <w:p w:rsidR="00FD6FBD" w:rsidRPr="00FD6FBD" w:rsidRDefault="00FD6FBD" w:rsidP="00FD6FBD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75" w:type="dxa"/>
          </w:tcPr>
          <w:p w:rsidR="00FD6FBD" w:rsidRPr="00FD6FBD" w:rsidRDefault="00FD6FBD" w:rsidP="00FD6FBD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FD6FBD" w:rsidRPr="00FD6FBD" w:rsidRDefault="00FD6FBD" w:rsidP="00FD6FBD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FD6FBD" w:rsidRPr="00FD6FBD" w:rsidRDefault="00FD6FBD" w:rsidP="00FD6FBD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FD6FBD">
        <w:rPr>
          <w:rFonts w:ascii="Times New Roman" w:hAnsi="Times New Roman" w:cs="Times New Roman"/>
          <w:sz w:val="26"/>
          <w:szCs w:val="26"/>
        </w:rPr>
        <w:t xml:space="preserve">Ежемесячно, главный бухгалтер учреждения, до 25 числа предоставляет директору учреждения информацию, отображающую качество работы  </w:t>
      </w:r>
      <w:r w:rsidRPr="00FD6FBD">
        <w:rPr>
          <w:rFonts w:ascii="Times New Roman" w:hAnsi="Times New Roman" w:cs="Times New Roman"/>
          <w:b/>
          <w:sz w:val="26"/>
          <w:szCs w:val="26"/>
        </w:rPr>
        <w:t>бухгалтеров</w:t>
      </w:r>
      <w:r w:rsidRPr="00FD6FBD">
        <w:rPr>
          <w:rFonts w:ascii="Times New Roman" w:hAnsi="Times New Roman" w:cs="Times New Roman"/>
          <w:sz w:val="26"/>
          <w:szCs w:val="26"/>
        </w:rPr>
        <w:t xml:space="preserve">, </w:t>
      </w:r>
      <w:r w:rsidRPr="00FD6FBD">
        <w:rPr>
          <w:rFonts w:ascii="Times New Roman" w:hAnsi="Times New Roman" w:cs="Times New Roman"/>
          <w:b/>
          <w:sz w:val="26"/>
          <w:szCs w:val="26"/>
        </w:rPr>
        <w:t>специалиста по закупкам, специалиста по кадрам, секретаря</w:t>
      </w:r>
      <w:r w:rsidRPr="00FD6FBD">
        <w:rPr>
          <w:rFonts w:ascii="Times New Roman" w:hAnsi="Times New Roman" w:cs="Times New Roman"/>
          <w:sz w:val="26"/>
          <w:szCs w:val="26"/>
        </w:rPr>
        <w:t xml:space="preserve"> за предыдущий месяц. Информация предоставляется в виде таблицы.</w:t>
      </w:r>
    </w:p>
    <w:p w:rsidR="00FD6FBD" w:rsidRPr="00FD6FBD" w:rsidRDefault="00FD6FBD" w:rsidP="00FD6FBD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FD6FBD">
        <w:rPr>
          <w:rFonts w:ascii="Times New Roman" w:hAnsi="Times New Roman" w:cs="Times New Roman"/>
          <w:sz w:val="26"/>
          <w:szCs w:val="26"/>
        </w:rPr>
        <w:t xml:space="preserve">       </w:t>
      </w:r>
    </w:p>
    <w:p w:rsidR="00FD6FBD" w:rsidRPr="00FD6FBD" w:rsidRDefault="00FD6FBD" w:rsidP="00FD6FBD">
      <w:pPr>
        <w:spacing w:after="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FD6FBD">
        <w:rPr>
          <w:rFonts w:ascii="Times New Roman" w:hAnsi="Times New Roman" w:cs="Times New Roman"/>
          <w:sz w:val="26"/>
          <w:szCs w:val="26"/>
        </w:rPr>
        <w:t xml:space="preserve">        </w:t>
      </w:r>
      <w:r w:rsidRPr="00FD6FBD">
        <w:rPr>
          <w:rFonts w:ascii="Times New Roman" w:hAnsi="Times New Roman" w:cs="Times New Roman"/>
          <w:b/>
          <w:sz w:val="26"/>
          <w:szCs w:val="26"/>
        </w:rPr>
        <w:t>Бухгалтер:</w:t>
      </w:r>
    </w:p>
    <w:p w:rsidR="00FD6FBD" w:rsidRPr="00FD6FBD" w:rsidRDefault="00FD6FBD" w:rsidP="00FD6FBD">
      <w:pPr>
        <w:spacing w:after="0"/>
        <w:jc w:val="both"/>
        <w:rPr>
          <w:rFonts w:ascii="Times New Roman" w:hAnsi="Times New Roman" w:cs="Times New Roman"/>
          <w:b/>
          <w:sz w:val="26"/>
          <w:szCs w:val="26"/>
        </w:rPr>
      </w:pPr>
    </w:p>
    <w:tbl>
      <w:tblPr>
        <w:tblW w:w="10632" w:type="dxa"/>
        <w:tblInd w:w="-1026" w:type="dxa"/>
        <w:tblLayout w:type="fixed"/>
        <w:tblLook w:val="04A0" w:firstRow="1" w:lastRow="0" w:firstColumn="1" w:lastColumn="0" w:noHBand="0" w:noVBand="1"/>
      </w:tblPr>
      <w:tblGrid>
        <w:gridCol w:w="425"/>
        <w:gridCol w:w="1702"/>
        <w:gridCol w:w="1417"/>
        <w:gridCol w:w="1276"/>
        <w:gridCol w:w="850"/>
        <w:gridCol w:w="1701"/>
        <w:gridCol w:w="1134"/>
        <w:gridCol w:w="993"/>
        <w:gridCol w:w="1134"/>
      </w:tblGrid>
      <w:tr w:rsidR="00FD6FBD" w:rsidRPr="00FD6FBD" w:rsidTr="00FD6FBD">
        <w:trPr>
          <w:cantSplit/>
          <w:trHeight w:val="346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6FBD" w:rsidRPr="00FD6FBD" w:rsidRDefault="00FD6FBD" w:rsidP="00FD6F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F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№</w:t>
            </w:r>
            <w:proofErr w:type="gramStart"/>
            <w:r w:rsidRPr="00FD6F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</w:t>
            </w:r>
            <w:proofErr w:type="gramEnd"/>
            <w:r w:rsidRPr="00FD6F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17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6FBD" w:rsidRPr="00FD6FBD" w:rsidRDefault="00FD6FBD" w:rsidP="00FD6F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F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ФИО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FD6FBD" w:rsidRPr="00FD6FBD" w:rsidRDefault="00FD6FBD" w:rsidP="00FD6FBD">
            <w:pPr>
              <w:spacing w:after="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F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Своевременное предоставление сведений в соответствии с должностной инструкцией в Департамент социальной защиты населения г. Ростова-на-Дону 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FD6FBD" w:rsidRPr="00FD6FBD" w:rsidRDefault="00FD6FBD" w:rsidP="00FD6FBD">
            <w:pPr>
              <w:spacing w:after="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F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Своевременное предоставление сведений в соответствии с должностной инструкцией главному бухгалтеру учреждения 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FD6FBD" w:rsidRPr="00FD6FBD" w:rsidRDefault="00FD6FBD" w:rsidP="00FD6FBD">
            <w:pPr>
              <w:spacing w:after="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F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Соблюдение графика документооборота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FD6FBD" w:rsidRPr="00FD6FBD" w:rsidRDefault="00FD6FBD" w:rsidP="00FD6FBD">
            <w:pPr>
              <w:spacing w:after="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F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Своевременное предоставление бухгалтерской, налоговой, статистической отчетности во внебюджетные фонды        (ежемесячные, квартальные, годовые)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FD6FBD" w:rsidRPr="00FD6FBD" w:rsidRDefault="00FD6FBD" w:rsidP="00FD6FBD">
            <w:pPr>
              <w:spacing w:after="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F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Участие в проведении финансово-экономического анализа деятельности учреждения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</w:tcPr>
          <w:p w:rsidR="00FD6FBD" w:rsidRPr="00FD6FBD" w:rsidRDefault="00FD6FBD" w:rsidP="00FD6FBD">
            <w:pPr>
              <w:spacing w:after="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F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</w:t>
            </w:r>
          </w:p>
          <w:p w:rsidR="00FD6FBD" w:rsidRPr="00FD6FBD" w:rsidRDefault="00FD6FBD" w:rsidP="00FD6FBD">
            <w:pPr>
              <w:spacing w:after="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F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Общий балл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</w:tcPr>
          <w:p w:rsidR="00FD6FBD" w:rsidRPr="00FD6FBD" w:rsidRDefault="00FD6FBD" w:rsidP="00FD6FBD">
            <w:pPr>
              <w:spacing w:after="0" w:line="240" w:lineRule="auto"/>
              <w:ind w:right="88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F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</w:p>
          <w:p w:rsidR="00FD6FBD" w:rsidRPr="00FD6FBD" w:rsidRDefault="00FD6FBD" w:rsidP="00FD6FBD">
            <w:pPr>
              <w:spacing w:after="0" w:line="240" w:lineRule="auto"/>
              <w:ind w:right="88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F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Процент</w:t>
            </w:r>
          </w:p>
        </w:tc>
      </w:tr>
      <w:tr w:rsidR="00FD6FBD" w:rsidRPr="00FD6FBD" w:rsidTr="00FD6FBD">
        <w:trPr>
          <w:trHeight w:val="780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6FBD" w:rsidRPr="00FD6FBD" w:rsidRDefault="00FD6FBD" w:rsidP="00FD6F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F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6FBD" w:rsidRPr="00FD6FBD" w:rsidRDefault="00FD6FBD" w:rsidP="00FD6F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F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6FBD" w:rsidRPr="00FD6FBD" w:rsidRDefault="00FD6FBD" w:rsidP="00FD6F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F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соб-20 б н/соб-0 б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6FBD" w:rsidRPr="00FD6FBD" w:rsidRDefault="00FD6FBD" w:rsidP="00FD6F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F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соб-20 б н/соб-0 б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6FBD" w:rsidRPr="00FD6FBD" w:rsidRDefault="00FD6FBD" w:rsidP="00FD6F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F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соб-20 б н/соб-0 б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6FBD" w:rsidRPr="00FD6FBD" w:rsidRDefault="00FD6FBD" w:rsidP="00FD6F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F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соб-20 б н/соб-0 б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6FBD" w:rsidRPr="00FD6FBD" w:rsidRDefault="00FD6FBD" w:rsidP="00FD6F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F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соб-20 б н/соб-0 б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D6FBD" w:rsidRPr="00FD6FBD" w:rsidRDefault="00FD6FBD" w:rsidP="00FD6F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D6FBD" w:rsidRPr="00FD6FBD" w:rsidRDefault="00FD6FBD" w:rsidP="00FD6FBD">
            <w:pPr>
              <w:spacing w:after="0" w:line="240" w:lineRule="auto"/>
              <w:ind w:right="88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FD6FBD" w:rsidRPr="00FD6FBD" w:rsidTr="00FD6FBD">
        <w:trPr>
          <w:trHeight w:val="435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6FBD" w:rsidRPr="00FD6FBD" w:rsidRDefault="00FD6FBD" w:rsidP="00FD6F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F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A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FBD" w:rsidRPr="00FD6FBD" w:rsidRDefault="00FD6FBD" w:rsidP="00FD6F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F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B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6FBD" w:rsidRPr="00FD6FBD" w:rsidRDefault="00FD6FBD" w:rsidP="00FD6F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F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C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6FBD" w:rsidRPr="00FD6FBD" w:rsidRDefault="00FD6FBD" w:rsidP="00FD6F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F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D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6FBD" w:rsidRPr="00FD6FBD" w:rsidRDefault="00FD6FBD" w:rsidP="00FD6F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F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E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6FBD" w:rsidRPr="00FD6FBD" w:rsidRDefault="00FD6FBD" w:rsidP="00FD6F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F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F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6FBD" w:rsidRPr="00FD6FBD" w:rsidRDefault="00FD6FBD" w:rsidP="00FD6F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F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H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D6FBD" w:rsidRPr="00FD6FBD" w:rsidRDefault="00FD6FBD" w:rsidP="00FD6F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FD6FBD" w:rsidRPr="00FD6FBD" w:rsidRDefault="00FD6FBD" w:rsidP="00FD6F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</w:pPr>
            <w:r w:rsidRPr="00FD6F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D6FBD" w:rsidRPr="00FD6FBD" w:rsidRDefault="00FD6FBD" w:rsidP="00FD6FBD">
            <w:pPr>
              <w:spacing w:after="0" w:line="240" w:lineRule="auto"/>
              <w:ind w:right="88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</w:pPr>
          </w:p>
          <w:p w:rsidR="00FD6FBD" w:rsidRPr="00FD6FBD" w:rsidRDefault="00FD6FBD" w:rsidP="00FD6FBD">
            <w:pPr>
              <w:spacing w:after="0" w:line="240" w:lineRule="auto"/>
              <w:ind w:right="88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</w:pPr>
            <w:r w:rsidRPr="00FD6F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L</w:t>
            </w:r>
          </w:p>
        </w:tc>
      </w:tr>
      <w:tr w:rsidR="00FD6FBD" w:rsidRPr="00FD6FBD" w:rsidTr="00FD6FBD">
        <w:trPr>
          <w:trHeight w:val="480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6FBD" w:rsidRPr="00FD6FBD" w:rsidRDefault="00FD6FBD" w:rsidP="00FD6F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F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FBD" w:rsidRPr="00FD6FBD" w:rsidRDefault="00FD6FBD" w:rsidP="00FD6F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6FBD" w:rsidRPr="00FD6FBD" w:rsidRDefault="00FD6FBD" w:rsidP="00FD6F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F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6FBD" w:rsidRPr="00FD6FBD" w:rsidRDefault="00FD6FBD" w:rsidP="00FD6F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F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6FBD" w:rsidRPr="00FD6FBD" w:rsidRDefault="00FD6FBD" w:rsidP="00FD6F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F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6FBD" w:rsidRPr="00FD6FBD" w:rsidRDefault="00FD6FBD" w:rsidP="00FD6F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F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6FBD" w:rsidRPr="00FD6FBD" w:rsidRDefault="00FD6FBD" w:rsidP="00FD6F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F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D6FBD" w:rsidRPr="00FD6FBD" w:rsidRDefault="00FD6FBD" w:rsidP="00FD6F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D6FBD" w:rsidRPr="00FD6FBD" w:rsidRDefault="00FD6FBD" w:rsidP="00FD6FBD">
            <w:pPr>
              <w:spacing w:after="0" w:line="240" w:lineRule="auto"/>
              <w:ind w:right="88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</w:tbl>
    <w:p w:rsidR="00FD6FBD" w:rsidRPr="00FD6FBD" w:rsidRDefault="00FD6FBD" w:rsidP="00FD6FBD">
      <w:pPr>
        <w:spacing w:after="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FD6FBD">
        <w:rPr>
          <w:rFonts w:ascii="Times New Roman" w:hAnsi="Times New Roman" w:cs="Times New Roman"/>
          <w:sz w:val="26"/>
          <w:szCs w:val="26"/>
        </w:rPr>
        <w:t xml:space="preserve">         </w:t>
      </w:r>
      <w:r w:rsidRPr="00FD6FBD">
        <w:rPr>
          <w:rFonts w:ascii="Times New Roman" w:hAnsi="Times New Roman" w:cs="Times New Roman"/>
          <w:b/>
          <w:sz w:val="26"/>
          <w:szCs w:val="26"/>
        </w:rPr>
        <w:t xml:space="preserve">  </w:t>
      </w:r>
    </w:p>
    <w:p w:rsidR="00FD6FBD" w:rsidRPr="00FD6FBD" w:rsidRDefault="00FD6FBD" w:rsidP="00FD6FBD">
      <w:pPr>
        <w:spacing w:after="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FD6FBD">
        <w:rPr>
          <w:rFonts w:ascii="Times New Roman" w:hAnsi="Times New Roman" w:cs="Times New Roman"/>
          <w:b/>
          <w:sz w:val="26"/>
          <w:szCs w:val="26"/>
        </w:rPr>
        <w:t xml:space="preserve">            Специалист по закупкам:</w:t>
      </w:r>
    </w:p>
    <w:p w:rsidR="00FD6FBD" w:rsidRPr="00FD6FBD" w:rsidRDefault="00FD6FBD" w:rsidP="00FD6FBD">
      <w:pPr>
        <w:spacing w:after="0"/>
        <w:jc w:val="both"/>
        <w:rPr>
          <w:rFonts w:ascii="Times New Roman" w:hAnsi="Times New Roman" w:cs="Times New Roman"/>
          <w:b/>
          <w:sz w:val="26"/>
          <w:szCs w:val="26"/>
        </w:rPr>
      </w:pPr>
    </w:p>
    <w:tbl>
      <w:tblPr>
        <w:tblStyle w:val="a3"/>
        <w:tblW w:w="9498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568"/>
        <w:gridCol w:w="1134"/>
        <w:gridCol w:w="1418"/>
        <w:gridCol w:w="1134"/>
        <w:gridCol w:w="141"/>
        <w:gridCol w:w="1134"/>
        <w:gridCol w:w="142"/>
        <w:gridCol w:w="1418"/>
        <w:gridCol w:w="141"/>
        <w:gridCol w:w="993"/>
        <w:gridCol w:w="1275"/>
      </w:tblGrid>
      <w:tr w:rsidR="00FD6FBD" w:rsidRPr="00FD6FBD" w:rsidTr="00FD6FBD">
        <w:trPr>
          <w:cantSplit/>
          <w:trHeight w:val="2546"/>
        </w:trPr>
        <w:tc>
          <w:tcPr>
            <w:tcW w:w="568" w:type="dxa"/>
          </w:tcPr>
          <w:p w:rsidR="00FD6FBD" w:rsidRPr="00FD6FBD" w:rsidRDefault="00FD6FBD" w:rsidP="00FD6FB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D6FBD" w:rsidRPr="00FD6FBD" w:rsidRDefault="00FD6FBD" w:rsidP="00FD6FB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D6FBD" w:rsidRPr="00FD6FBD" w:rsidRDefault="00FD6FBD" w:rsidP="00FD6FB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D6FBD" w:rsidRPr="00FD6FBD" w:rsidRDefault="00FD6FBD" w:rsidP="00FD6FB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D6FBD" w:rsidRPr="00FD6FBD" w:rsidRDefault="00FD6FBD" w:rsidP="00FD6FB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D6FBD" w:rsidRPr="00FD6FBD" w:rsidRDefault="00FD6FBD" w:rsidP="00FD6FB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D6FBD" w:rsidRPr="00FD6FBD" w:rsidRDefault="00FD6FBD" w:rsidP="00FD6FB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D6FBD">
              <w:rPr>
                <w:rFonts w:ascii="Times New Roman" w:hAnsi="Times New Roman" w:cs="Times New Roman"/>
                <w:sz w:val="20"/>
                <w:szCs w:val="20"/>
              </w:rPr>
              <w:t xml:space="preserve">№ </w:t>
            </w:r>
            <w:proofErr w:type="gramStart"/>
            <w:r w:rsidRPr="00FD6FBD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FD6FBD">
              <w:rPr>
                <w:rFonts w:ascii="Times New Roman" w:hAnsi="Times New Roman" w:cs="Times New Roman"/>
                <w:sz w:val="20"/>
                <w:szCs w:val="20"/>
              </w:rPr>
              <w:t>/п</w:t>
            </w:r>
          </w:p>
        </w:tc>
        <w:tc>
          <w:tcPr>
            <w:tcW w:w="1134" w:type="dxa"/>
          </w:tcPr>
          <w:p w:rsidR="00FD6FBD" w:rsidRPr="00FD6FBD" w:rsidRDefault="00FD6FBD" w:rsidP="00FD6FB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D6FBD" w:rsidRPr="00FD6FBD" w:rsidRDefault="00FD6FBD" w:rsidP="00FD6FB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D6FBD" w:rsidRPr="00FD6FBD" w:rsidRDefault="00FD6FBD" w:rsidP="00FD6FB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D6FBD" w:rsidRPr="00FD6FBD" w:rsidRDefault="00FD6FBD" w:rsidP="00FD6FB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D6FBD" w:rsidRPr="00FD6FBD" w:rsidRDefault="00FD6FBD" w:rsidP="00FD6FB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D6FBD" w:rsidRPr="00FD6FBD" w:rsidRDefault="00FD6FBD" w:rsidP="00FD6FB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D6FBD" w:rsidRPr="00FD6FBD" w:rsidRDefault="00FD6FBD" w:rsidP="00FD6FB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D6FBD">
              <w:rPr>
                <w:rFonts w:ascii="Times New Roman" w:hAnsi="Times New Roman" w:cs="Times New Roman"/>
                <w:sz w:val="20"/>
                <w:szCs w:val="20"/>
              </w:rPr>
              <w:t>ФИО</w:t>
            </w:r>
          </w:p>
        </w:tc>
        <w:tc>
          <w:tcPr>
            <w:tcW w:w="1418" w:type="dxa"/>
            <w:textDirection w:val="btLr"/>
          </w:tcPr>
          <w:p w:rsidR="00FD6FBD" w:rsidRPr="00FD6FBD" w:rsidRDefault="00FD6FBD" w:rsidP="00FD6FBD">
            <w:pPr>
              <w:ind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6FBD">
              <w:rPr>
                <w:rFonts w:ascii="Times New Roman" w:hAnsi="Times New Roman" w:cs="Times New Roman"/>
                <w:sz w:val="20"/>
                <w:szCs w:val="20"/>
              </w:rPr>
              <w:t>Своевременная подготовка, размещение и внесение изменений в план закупок, план-график</w:t>
            </w:r>
          </w:p>
        </w:tc>
        <w:tc>
          <w:tcPr>
            <w:tcW w:w="1134" w:type="dxa"/>
            <w:textDirection w:val="btLr"/>
          </w:tcPr>
          <w:p w:rsidR="00FD6FBD" w:rsidRPr="00FD6FBD" w:rsidRDefault="00FD6FBD" w:rsidP="00FD6FBD">
            <w:pPr>
              <w:ind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6FBD">
              <w:rPr>
                <w:rFonts w:ascii="Times New Roman" w:hAnsi="Times New Roman" w:cs="Times New Roman"/>
                <w:sz w:val="20"/>
                <w:szCs w:val="20"/>
              </w:rPr>
              <w:t>Соблюдение сроков осуществления закупок</w:t>
            </w:r>
          </w:p>
        </w:tc>
        <w:tc>
          <w:tcPr>
            <w:tcW w:w="1275" w:type="dxa"/>
            <w:gridSpan w:val="2"/>
            <w:textDirection w:val="btLr"/>
          </w:tcPr>
          <w:p w:rsidR="00FD6FBD" w:rsidRPr="00FD6FBD" w:rsidRDefault="00FD6FBD" w:rsidP="00FD6FBD">
            <w:pPr>
              <w:ind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6FBD">
              <w:rPr>
                <w:rFonts w:ascii="Times New Roman" w:hAnsi="Times New Roman" w:cs="Times New Roman"/>
                <w:sz w:val="20"/>
                <w:szCs w:val="20"/>
              </w:rPr>
              <w:t>Своевременное и качественное предоставление отчетности</w:t>
            </w:r>
          </w:p>
        </w:tc>
        <w:tc>
          <w:tcPr>
            <w:tcW w:w="1701" w:type="dxa"/>
            <w:gridSpan w:val="3"/>
            <w:textDirection w:val="btLr"/>
          </w:tcPr>
          <w:p w:rsidR="00FD6FBD" w:rsidRPr="00FD6FBD" w:rsidRDefault="00FD6FBD" w:rsidP="00FD6FBD">
            <w:pPr>
              <w:ind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6FBD">
              <w:rPr>
                <w:rFonts w:ascii="Times New Roman" w:hAnsi="Times New Roman" w:cs="Times New Roman"/>
                <w:sz w:val="20"/>
                <w:szCs w:val="20"/>
              </w:rPr>
              <w:t>Поддержание уровня квалификации, необходимой для исполнения своих должностных обязанностей</w:t>
            </w:r>
          </w:p>
        </w:tc>
        <w:tc>
          <w:tcPr>
            <w:tcW w:w="993" w:type="dxa"/>
            <w:textDirection w:val="btLr"/>
          </w:tcPr>
          <w:p w:rsidR="00FD6FBD" w:rsidRPr="00FD6FBD" w:rsidRDefault="00FD6FBD" w:rsidP="00FD6FBD">
            <w:pPr>
              <w:ind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6FBD">
              <w:rPr>
                <w:rFonts w:ascii="Times New Roman" w:hAnsi="Times New Roman" w:cs="Times New Roman"/>
                <w:sz w:val="20"/>
                <w:szCs w:val="20"/>
              </w:rPr>
              <w:t>Общий балл</w:t>
            </w:r>
          </w:p>
        </w:tc>
        <w:tc>
          <w:tcPr>
            <w:tcW w:w="1275" w:type="dxa"/>
            <w:textDirection w:val="btLr"/>
          </w:tcPr>
          <w:p w:rsidR="00FD6FBD" w:rsidRPr="00FD6FBD" w:rsidRDefault="00FD6FBD" w:rsidP="00FD6FBD">
            <w:pPr>
              <w:ind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6FBD">
              <w:rPr>
                <w:rFonts w:ascii="Times New Roman" w:hAnsi="Times New Roman" w:cs="Times New Roman"/>
                <w:sz w:val="20"/>
                <w:szCs w:val="20"/>
              </w:rPr>
              <w:t>процент</w:t>
            </w:r>
          </w:p>
        </w:tc>
      </w:tr>
      <w:tr w:rsidR="00FD6FBD" w:rsidRPr="00FD6FBD" w:rsidTr="00FD6FBD">
        <w:tc>
          <w:tcPr>
            <w:tcW w:w="568" w:type="dxa"/>
          </w:tcPr>
          <w:p w:rsidR="00FD6FBD" w:rsidRPr="00FD6FBD" w:rsidRDefault="00FD6FBD" w:rsidP="00FD6FBD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4" w:type="dxa"/>
          </w:tcPr>
          <w:p w:rsidR="00FD6FBD" w:rsidRPr="00FD6FBD" w:rsidRDefault="00FD6FBD" w:rsidP="00FD6FBD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18" w:type="dxa"/>
            <w:vAlign w:val="center"/>
          </w:tcPr>
          <w:p w:rsidR="00FD6FBD" w:rsidRPr="00FD6FBD" w:rsidRDefault="00FD6FBD" w:rsidP="00FD6FB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F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соб-25 б н/соб-0 б</w:t>
            </w:r>
          </w:p>
        </w:tc>
        <w:tc>
          <w:tcPr>
            <w:tcW w:w="1275" w:type="dxa"/>
            <w:gridSpan w:val="2"/>
            <w:vAlign w:val="center"/>
          </w:tcPr>
          <w:p w:rsidR="00FD6FBD" w:rsidRPr="00FD6FBD" w:rsidRDefault="00FD6FBD" w:rsidP="00FD6FB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F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соб-25 б н/соб-0 б</w:t>
            </w:r>
          </w:p>
        </w:tc>
        <w:tc>
          <w:tcPr>
            <w:tcW w:w="1276" w:type="dxa"/>
            <w:gridSpan w:val="2"/>
            <w:vAlign w:val="center"/>
          </w:tcPr>
          <w:p w:rsidR="00FD6FBD" w:rsidRPr="00FD6FBD" w:rsidRDefault="00FD6FBD" w:rsidP="00FD6FB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F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соб-25 б н/соб-0 б</w:t>
            </w:r>
          </w:p>
        </w:tc>
        <w:tc>
          <w:tcPr>
            <w:tcW w:w="1418" w:type="dxa"/>
            <w:vAlign w:val="center"/>
          </w:tcPr>
          <w:p w:rsidR="00FD6FBD" w:rsidRPr="00FD6FBD" w:rsidRDefault="00FD6FBD" w:rsidP="00FD6FB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F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соб-25 б н/соб-0 б</w:t>
            </w:r>
          </w:p>
        </w:tc>
        <w:tc>
          <w:tcPr>
            <w:tcW w:w="1134" w:type="dxa"/>
            <w:gridSpan w:val="2"/>
            <w:vAlign w:val="center"/>
          </w:tcPr>
          <w:p w:rsidR="00FD6FBD" w:rsidRPr="00FD6FBD" w:rsidRDefault="00FD6FBD" w:rsidP="00FD6FB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</w:tcPr>
          <w:p w:rsidR="00FD6FBD" w:rsidRPr="00FD6FBD" w:rsidRDefault="00FD6FBD" w:rsidP="00FD6FBD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FD6FBD" w:rsidRPr="00FD6FBD" w:rsidTr="00FD6FBD">
        <w:tc>
          <w:tcPr>
            <w:tcW w:w="568" w:type="dxa"/>
          </w:tcPr>
          <w:p w:rsidR="00FD6FBD" w:rsidRPr="00FD6FBD" w:rsidRDefault="00FD6FBD" w:rsidP="00FD6FB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FD6FB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</w:t>
            </w:r>
          </w:p>
        </w:tc>
        <w:tc>
          <w:tcPr>
            <w:tcW w:w="1134" w:type="dxa"/>
          </w:tcPr>
          <w:p w:rsidR="00FD6FBD" w:rsidRPr="00FD6FBD" w:rsidRDefault="00FD6FBD" w:rsidP="00FD6FB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FD6FB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</w:t>
            </w:r>
          </w:p>
        </w:tc>
        <w:tc>
          <w:tcPr>
            <w:tcW w:w="1418" w:type="dxa"/>
          </w:tcPr>
          <w:p w:rsidR="00FD6FBD" w:rsidRPr="00FD6FBD" w:rsidRDefault="00FD6FBD" w:rsidP="00FD6FB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FD6FB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</w:t>
            </w:r>
          </w:p>
        </w:tc>
        <w:tc>
          <w:tcPr>
            <w:tcW w:w="1275" w:type="dxa"/>
            <w:gridSpan w:val="2"/>
          </w:tcPr>
          <w:p w:rsidR="00FD6FBD" w:rsidRPr="00FD6FBD" w:rsidRDefault="00FD6FBD" w:rsidP="00FD6FB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FD6FB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</w:t>
            </w:r>
          </w:p>
        </w:tc>
        <w:tc>
          <w:tcPr>
            <w:tcW w:w="1276" w:type="dxa"/>
            <w:gridSpan w:val="2"/>
          </w:tcPr>
          <w:p w:rsidR="00FD6FBD" w:rsidRPr="00FD6FBD" w:rsidRDefault="00FD6FBD" w:rsidP="00FD6FB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FD6FB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E</w:t>
            </w:r>
          </w:p>
        </w:tc>
        <w:tc>
          <w:tcPr>
            <w:tcW w:w="1418" w:type="dxa"/>
          </w:tcPr>
          <w:p w:rsidR="00FD6FBD" w:rsidRPr="00FD6FBD" w:rsidRDefault="00FD6FBD" w:rsidP="00FD6FB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FD6FB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F</w:t>
            </w:r>
          </w:p>
        </w:tc>
        <w:tc>
          <w:tcPr>
            <w:tcW w:w="1134" w:type="dxa"/>
            <w:gridSpan w:val="2"/>
          </w:tcPr>
          <w:p w:rsidR="00FD6FBD" w:rsidRPr="00FD6FBD" w:rsidRDefault="00FD6FBD" w:rsidP="00FD6FB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FD6FB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H</w:t>
            </w:r>
          </w:p>
        </w:tc>
        <w:tc>
          <w:tcPr>
            <w:tcW w:w="1275" w:type="dxa"/>
          </w:tcPr>
          <w:p w:rsidR="00FD6FBD" w:rsidRPr="00FD6FBD" w:rsidRDefault="00FD6FBD" w:rsidP="00FD6FB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FD6FB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K</w:t>
            </w:r>
          </w:p>
        </w:tc>
      </w:tr>
      <w:tr w:rsidR="00FD6FBD" w:rsidRPr="00FD6FBD" w:rsidTr="00FD6FBD">
        <w:tc>
          <w:tcPr>
            <w:tcW w:w="568" w:type="dxa"/>
          </w:tcPr>
          <w:p w:rsidR="00FD6FBD" w:rsidRPr="00FD6FBD" w:rsidRDefault="00FD6FBD" w:rsidP="00FD6FBD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FD6FBD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1</w:t>
            </w:r>
          </w:p>
        </w:tc>
        <w:tc>
          <w:tcPr>
            <w:tcW w:w="1134" w:type="dxa"/>
          </w:tcPr>
          <w:p w:rsidR="00FD6FBD" w:rsidRPr="00FD6FBD" w:rsidRDefault="00FD6FBD" w:rsidP="00FD6FBD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18" w:type="dxa"/>
          </w:tcPr>
          <w:p w:rsidR="00FD6FBD" w:rsidRPr="00FD6FBD" w:rsidRDefault="00FD6FBD" w:rsidP="00FD6FBD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75" w:type="dxa"/>
            <w:gridSpan w:val="2"/>
          </w:tcPr>
          <w:p w:rsidR="00FD6FBD" w:rsidRPr="00FD6FBD" w:rsidRDefault="00FD6FBD" w:rsidP="00FD6FBD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76" w:type="dxa"/>
            <w:gridSpan w:val="2"/>
          </w:tcPr>
          <w:p w:rsidR="00FD6FBD" w:rsidRPr="00FD6FBD" w:rsidRDefault="00FD6FBD" w:rsidP="00FD6FBD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18" w:type="dxa"/>
          </w:tcPr>
          <w:p w:rsidR="00FD6FBD" w:rsidRPr="00FD6FBD" w:rsidRDefault="00FD6FBD" w:rsidP="00FD6FBD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4" w:type="dxa"/>
            <w:gridSpan w:val="2"/>
          </w:tcPr>
          <w:p w:rsidR="00FD6FBD" w:rsidRPr="00FD6FBD" w:rsidRDefault="00FD6FBD" w:rsidP="00FD6FBD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75" w:type="dxa"/>
          </w:tcPr>
          <w:p w:rsidR="00FD6FBD" w:rsidRPr="00FD6FBD" w:rsidRDefault="00FD6FBD" w:rsidP="00FD6FBD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FD6FBD" w:rsidRPr="00FD6FBD" w:rsidRDefault="00FD6FBD" w:rsidP="00FD6FBD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FD6FBD">
        <w:rPr>
          <w:rFonts w:ascii="Times New Roman" w:hAnsi="Times New Roman" w:cs="Times New Roman"/>
          <w:sz w:val="26"/>
          <w:szCs w:val="26"/>
        </w:rPr>
        <w:t xml:space="preserve">         </w:t>
      </w:r>
    </w:p>
    <w:p w:rsidR="00FD6FBD" w:rsidRPr="00FD6FBD" w:rsidRDefault="00FD6FBD" w:rsidP="00FD6FBD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FD6FBD" w:rsidRPr="00FD6FBD" w:rsidRDefault="00FD6FBD" w:rsidP="00FD6FBD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FD6FBD">
        <w:rPr>
          <w:rFonts w:ascii="Times New Roman" w:hAnsi="Times New Roman" w:cs="Times New Roman"/>
          <w:sz w:val="26"/>
          <w:szCs w:val="26"/>
        </w:rPr>
        <w:lastRenderedPageBreak/>
        <w:t xml:space="preserve">                </w:t>
      </w:r>
      <w:r w:rsidRPr="00FD6FBD">
        <w:rPr>
          <w:rFonts w:ascii="Times New Roman" w:hAnsi="Times New Roman" w:cs="Times New Roman"/>
          <w:b/>
          <w:sz w:val="26"/>
          <w:szCs w:val="26"/>
        </w:rPr>
        <w:t xml:space="preserve"> Специалист по кадрам</w:t>
      </w:r>
    </w:p>
    <w:tbl>
      <w:tblPr>
        <w:tblStyle w:val="a3"/>
        <w:tblW w:w="9781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425"/>
        <w:gridCol w:w="993"/>
        <w:gridCol w:w="1276"/>
        <w:gridCol w:w="1134"/>
        <w:gridCol w:w="1418"/>
        <w:gridCol w:w="1275"/>
        <w:gridCol w:w="850"/>
        <w:gridCol w:w="993"/>
        <w:gridCol w:w="708"/>
        <w:gridCol w:w="709"/>
      </w:tblGrid>
      <w:tr w:rsidR="00FD6FBD" w:rsidRPr="00FD6FBD" w:rsidTr="00FD6FBD">
        <w:trPr>
          <w:cantSplit/>
          <w:trHeight w:val="4129"/>
        </w:trPr>
        <w:tc>
          <w:tcPr>
            <w:tcW w:w="425" w:type="dxa"/>
          </w:tcPr>
          <w:p w:rsidR="00FD6FBD" w:rsidRPr="00FD6FBD" w:rsidRDefault="00FD6FBD" w:rsidP="00FD6FB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D6FBD" w:rsidRPr="00FD6FBD" w:rsidRDefault="00FD6FBD" w:rsidP="00FD6FB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D6FBD" w:rsidRPr="00FD6FBD" w:rsidRDefault="00FD6FBD" w:rsidP="00FD6FB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D6FBD" w:rsidRPr="00FD6FBD" w:rsidRDefault="00FD6FBD" w:rsidP="00FD6FB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D6FBD" w:rsidRPr="00FD6FBD" w:rsidRDefault="00FD6FBD" w:rsidP="00FD6FB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D6FBD" w:rsidRPr="00FD6FBD" w:rsidRDefault="00FD6FBD" w:rsidP="00FD6FB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D6FBD" w:rsidRPr="00FD6FBD" w:rsidRDefault="00FD6FBD" w:rsidP="00FD6FB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D6FBD" w:rsidRPr="00FD6FBD" w:rsidRDefault="00FD6FBD" w:rsidP="00FD6FB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D6FBD" w:rsidRPr="00FD6FBD" w:rsidRDefault="00FD6FBD" w:rsidP="00FD6FB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D6FBD" w:rsidRPr="00FD6FBD" w:rsidRDefault="00FD6FBD" w:rsidP="00FD6FB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D6FBD" w:rsidRPr="00FD6FBD" w:rsidRDefault="00FD6FBD" w:rsidP="00FD6FB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D6FBD" w:rsidRPr="00FD6FBD" w:rsidRDefault="00FD6FBD" w:rsidP="00FD6FB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D6FBD" w:rsidRPr="00FD6FBD" w:rsidRDefault="00FD6FBD" w:rsidP="00FD6FB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D6FBD" w:rsidRPr="00FD6FBD" w:rsidRDefault="00FD6FBD" w:rsidP="00FD6FB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D6FBD">
              <w:rPr>
                <w:rFonts w:ascii="Times New Roman" w:hAnsi="Times New Roman" w:cs="Times New Roman"/>
                <w:sz w:val="20"/>
                <w:szCs w:val="20"/>
              </w:rPr>
              <w:t xml:space="preserve">№ </w:t>
            </w:r>
            <w:proofErr w:type="gramStart"/>
            <w:r w:rsidRPr="00FD6FBD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FD6FBD">
              <w:rPr>
                <w:rFonts w:ascii="Times New Roman" w:hAnsi="Times New Roman" w:cs="Times New Roman"/>
                <w:sz w:val="20"/>
                <w:szCs w:val="20"/>
              </w:rPr>
              <w:t>/п</w:t>
            </w:r>
          </w:p>
        </w:tc>
        <w:tc>
          <w:tcPr>
            <w:tcW w:w="993" w:type="dxa"/>
          </w:tcPr>
          <w:p w:rsidR="00FD6FBD" w:rsidRPr="00FD6FBD" w:rsidRDefault="00FD6FBD" w:rsidP="00FD6FB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D6FBD" w:rsidRPr="00FD6FBD" w:rsidRDefault="00FD6FBD" w:rsidP="00FD6FB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D6FBD" w:rsidRPr="00FD6FBD" w:rsidRDefault="00FD6FBD" w:rsidP="00FD6FB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D6FBD" w:rsidRPr="00FD6FBD" w:rsidRDefault="00FD6FBD" w:rsidP="00FD6FB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D6FBD" w:rsidRPr="00FD6FBD" w:rsidRDefault="00FD6FBD" w:rsidP="00FD6FB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D6FBD" w:rsidRPr="00FD6FBD" w:rsidRDefault="00FD6FBD" w:rsidP="00FD6FB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D6FBD" w:rsidRPr="00FD6FBD" w:rsidRDefault="00FD6FBD" w:rsidP="00FD6FB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D6FBD" w:rsidRPr="00FD6FBD" w:rsidRDefault="00FD6FBD" w:rsidP="00FD6FB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D6FBD" w:rsidRPr="00FD6FBD" w:rsidRDefault="00FD6FBD" w:rsidP="00FD6FB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D6FBD" w:rsidRPr="00FD6FBD" w:rsidRDefault="00FD6FBD" w:rsidP="00FD6FB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D6FBD" w:rsidRPr="00FD6FBD" w:rsidRDefault="00FD6FBD" w:rsidP="00FD6FB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D6FBD" w:rsidRPr="00FD6FBD" w:rsidRDefault="00FD6FBD" w:rsidP="00FD6FB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D6FBD" w:rsidRPr="00FD6FBD" w:rsidRDefault="00FD6FBD" w:rsidP="00FD6FB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D6FBD" w:rsidRPr="00FD6FBD" w:rsidRDefault="00FD6FBD" w:rsidP="00FD6FB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D6FBD">
              <w:rPr>
                <w:rFonts w:ascii="Times New Roman" w:hAnsi="Times New Roman" w:cs="Times New Roman"/>
                <w:sz w:val="20"/>
                <w:szCs w:val="20"/>
              </w:rPr>
              <w:t>ФИО</w:t>
            </w:r>
          </w:p>
        </w:tc>
        <w:tc>
          <w:tcPr>
            <w:tcW w:w="1276" w:type="dxa"/>
            <w:textDirection w:val="btLr"/>
          </w:tcPr>
          <w:p w:rsidR="00FD6FBD" w:rsidRPr="00FD6FBD" w:rsidRDefault="00FD6FBD" w:rsidP="00FD6FBD">
            <w:pPr>
              <w:ind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6FBD">
              <w:rPr>
                <w:rFonts w:ascii="Times New Roman" w:hAnsi="Times New Roman" w:cs="Times New Roman"/>
                <w:sz w:val="20"/>
                <w:szCs w:val="20"/>
              </w:rPr>
              <w:t>Ведение личных дел, оформление трудовых договоров, подготовка и выдача справок о настоящей трудовой деятельности</w:t>
            </w:r>
          </w:p>
        </w:tc>
        <w:tc>
          <w:tcPr>
            <w:tcW w:w="1134" w:type="dxa"/>
            <w:textDirection w:val="btLr"/>
          </w:tcPr>
          <w:p w:rsidR="00FD6FBD" w:rsidRPr="00FD6FBD" w:rsidRDefault="00FD6FBD" w:rsidP="00FD6FBD">
            <w:pPr>
              <w:ind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6FBD">
              <w:rPr>
                <w:rFonts w:ascii="Times New Roman" w:hAnsi="Times New Roman" w:cs="Times New Roman"/>
                <w:sz w:val="20"/>
                <w:szCs w:val="20"/>
              </w:rPr>
              <w:t>Оформление, ведение и хранение трудовых книжек, личных карточек работников</w:t>
            </w:r>
          </w:p>
        </w:tc>
        <w:tc>
          <w:tcPr>
            <w:tcW w:w="1418" w:type="dxa"/>
            <w:textDirection w:val="btLr"/>
          </w:tcPr>
          <w:p w:rsidR="00FD6FBD" w:rsidRPr="00FD6FBD" w:rsidRDefault="00FD6FBD" w:rsidP="00FD6FBD">
            <w:pPr>
              <w:ind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6FBD">
              <w:rPr>
                <w:rFonts w:ascii="Times New Roman" w:hAnsi="Times New Roman" w:cs="Times New Roman"/>
                <w:sz w:val="20"/>
                <w:szCs w:val="20"/>
              </w:rPr>
              <w:t>Подготовка ежемесячных, ежеквартальных, ежегодных отчетов для формирования ЗП-</w:t>
            </w:r>
            <w:proofErr w:type="spellStart"/>
            <w:r w:rsidRPr="00FD6FBD">
              <w:rPr>
                <w:rFonts w:ascii="Times New Roman" w:hAnsi="Times New Roman" w:cs="Times New Roman"/>
                <w:sz w:val="20"/>
                <w:szCs w:val="20"/>
              </w:rPr>
              <w:t>соц</w:t>
            </w:r>
            <w:proofErr w:type="spellEnd"/>
            <w:r w:rsidRPr="00FD6FBD">
              <w:rPr>
                <w:rFonts w:ascii="Times New Roman" w:hAnsi="Times New Roman" w:cs="Times New Roman"/>
                <w:sz w:val="20"/>
                <w:szCs w:val="20"/>
              </w:rPr>
              <w:t>, в Центр занятости населения, в ДСЗН, в Росстат</w:t>
            </w:r>
          </w:p>
        </w:tc>
        <w:tc>
          <w:tcPr>
            <w:tcW w:w="1275" w:type="dxa"/>
            <w:textDirection w:val="btLr"/>
          </w:tcPr>
          <w:p w:rsidR="00FD6FBD" w:rsidRPr="00FD6FBD" w:rsidRDefault="00FD6FBD" w:rsidP="00FD6FBD">
            <w:pPr>
              <w:ind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6FBD">
              <w:rPr>
                <w:rFonts w:ascii="Times New Roman" w:hAnsi="Times New Roman" w:cs="Times New Roman"/>
                <w:sz w:val="20"/>
                <w:szCs w:val="20"/>
              </w:rPr>
              <w:t>Ведение табеля учета работников, ведение документации по учету и оформлению листков нетрудоспособности, формирование и оформление отпусков работников</w:t>
            </w:r>
          </w:p>
        </w:tc>
        <w:tc>
          <w:tcPr>
            <w:tcW w:w="850" w:type="dxa"/>
            <w:textDirection w:val="btLr"/>
          </w:tcPr>
          <w:p w:rsidR="00FD6FBD" w:rsidRPr="00FD6FBD" w:rsidRDefault="00FD6FBD" w:rsidP="00FD6FBD">
            <w:pPr>
              <w:ind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6FBD">
              <w:rPr>
                <w:rFonts w:ascii="Times New Roman" w:hAnsi="Times New Roman" w:cs="Times New Roman"/>
                <w:sz w:val="20"/>
                <w:szCs w:val="20"/>
              </w:rPr>
              <w:t>Подготовка проектов документов о премировании и награждении работников учреждения</w:t>
            </w:r>
          </w:p>
        </w:tc>
        <w:tc>
          <w:tcPr>
            <w:tcW w:w="993" w:type="dxa"/>
            <w:textDirection w:val="btLr"/>
          </w:tcPr>
          <w:p w:rsidR="00FD6FBD" w:rsidRPr="00FD6FBD" w:rsidRDefault="00FD6FBD" w:rsidP="00FD6FBD">
            <w:pPr>
              <w:ind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6FBD">
              <w:rPr>
                <w:rFonts w:ascii="Times New Roman" w:hAnsi="Times New Roman" w:cs="Times New Roman"/>
                <w:sz w:val="20"/>
                <w:szCs w:val="20"/>
              </w:rPr>
              <w:t>Оказание консультативной и методической помощи в разъяснении работникам учреждения Трудового кодекса РФ</w:t>
            </w:r>
          </w:p>
        </w:tc>
        <w:tc>
          <w:tcPr>
            <w:tcW w:w="708" w:type="dxa"/>
            <w:textDirection w:val="btLr"/>
          </w:tcPr>
          <w:p w:rsidR="00FD6FBD" w:rsidRPr="00FD6FBD" w:rsidRDefault="00FD6FBD" w:rsidP="00FD6FBD">
            <w:pPr>
              <w:ind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6FBD">
              <w:rPr>
                <w:rFonts w:ascii="Times New Roman" w:hAnsi="Times New Roman" w:cs="Times New Roman"/>
                <w:sz w:val="20"/>
                <w:szCs w:val="20"/>
              </w:rPr>
              <w:t>Общий балл</w:t>
            </w:r>
          </w:p>
        </w:tc>
        <w:tc>
          <w:tcPr>
            <w:tcW w:w="709" w:type="dxa"/>
            <w:textDirection w:val="btLr"/>
          </w:tcPr>
          <w:p w:rsidR="00FD6FBD" w:rsidRPr="00FD6FBD" w:rsidRDefault="00FD6FBD" w:rsidP="00FD6FBD">
            <w:pPr>
              <w:ind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6FBD">
              <w:rPr>
                <w:rFonts w:ascii="Times New Roman" w:hAnsi="Times New Roman" w:cs="Times New Roman"/>
                <w:sz w:val="20"/>
                <w:szCs w:val="20"/>
              </w:rPr>
              <w:t>процент</w:t>
            </w:r>
          </w:p>
        </w:tc>
      </w:tr>
      <w:tr w:rsidR="00FD6FBD" w:rsidRPr="00FD6FBD" w:rsidTr="00FD6FBD">
        <w:tc>
          <w:tcPr>
            <w:tcW w:w="425" w:type="dxa"/>
          </w:tcPr>
          <w:p w:rsidR="00FD6FBD" w:rsidRPr="00FD6FBD" w:rsidRDefault="00FD6FBD" w:rsidP="00FD6FBD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93" w:type="dxa"/>
          </w:tcPr>
          <w:p w:rsidR="00FD6FBD" w:rsidRPr="00FD6FBD" w:rsidRDefault="00FD6FBD" w:rsidP="00FD6FBD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76" w:type="dxa"/>
            <w:vAlign w:val="center"/>
          </w:tcPr>
          <w:p w:rsidR="00FD6FBD" w:rsidRPr="00FD6FBD" w:rsidRDefault="00FD6FBD" w:rsidP="00FD6FB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F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соб-20 б н/соб-0 б</w:t>
            </w:r>
          </w:p>
        </w:tc>
        <w:tc>
          <w:tcPr>
            <w:tcW w:w="1134" w:type="dxa"/>
            <w:vAlign w:val="center"/>
          </w:tcPr>
          <w:p w:rsidR="00FD6FBD" w:rsidRPr="00FD6FBD" w:rsidRDefault="00FD6FBD" w:rsidP="00FD6FB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F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соб-20 б н/соб-0 б</w:t>
            </w:r>
          </w:p>
        </w:tc>
        <w:tc>
          <w:tcPr>
            <w:tcW w:w="1418" w:type="dxa"/>
            <w:vAlign w:val="center"/>
          </w:tcPr>
          <w:p w:rsidR="00FD6FBD" w:rsidRPr="00FD6FBD" w:rsidRDefault="00FD6FBD" w:rsidP="00FD6FB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F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соб-20 б н/соб-0 б</w:t>
            </w:r>
          </w:p>
        </w:tc>
        <w:tc>
          <w:tcPr>
            <w:tcW w:w="1275" w:type="dxa"/>
            <w:vAlign w:val="center"/>
          </w:tcPr>
          <w:p w:rsidR="00FD6FBD" w:rsidRPr="00FD6FBD" w:rsidRDefault="00FD6FBD" w:rsidP="00FD6FB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F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соб-20 б н/соб-0 б</w:t>
            </w:r>
          </w:p>
        </w:tc>
        <w:tc>
          <w:tcPr>
            <w:tcW w:w="850" w:type="dxa"/>
            <w:vAlign w:val="center"/>
          </w:tcPr>
          <w:p w:rsidR="00FD6FBD" w:rsidRPr="00FD6FBD" w:rsidRDefault="00FD6FBD" w:rsidP="00FD6FB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F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соб-10 б н/соб-0 б</w:t>
            </w:r>
          </w:p>
        </w:tc>
        <w:tc>
          <w:tcPr>
            <w:tcW w:w="993" w:type="dxa"/>
            <w:vAlign w:val="center"/>
          </w:tcPr>
          <w:p w:rsidR="00FD6FBD" w:rsidRPr="00FD6FBD" w:rsidRDefault="00FD6FBD" w:rsidP="00FD6FB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F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соб-10 б н/соб-0 б</w:t>
            </w:r>
          </w:p>
        </w:tc>
        <w:tc>
          <w:tcPr>
            <w:tcW w:w="708" w:type="dxa"/>
            <w:vAlign w:val="center"/>
          </w:tcPr>
          <w:p w:rsidR="00FD6FBD" w:rsidRPr="00FD6FBD" w:rsidRDefault="00FD6FBD" w:rsidP="00FD6FB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FD6FBD" w:rsidRPr="00FD6FBD" w:rsidRDefault="00FD6FBD" w:rsidP="00FD6FBD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FD6FBD" w:rsidRPr="00FD6FBD" w:rsidTr="00FD6FBD">
        <w:tc>
          <w:tcPr>
            <w:tcW w:w="425" w:type="dxa"/>
          </w:tcPr>
          <w:p w:rsidR="00FD6FBD" w:rsidRPr="00FD6FBD" w:rsidRDefault="00FD6FBD" w:rsidP="00FD6FB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FD6FB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</w:t>
            </w:r>
          </w:p>
        </w:tc>
        <w:tc>
          <w:tcPr>
            <w:tcW w:w="993" w:type="dxa"/>
          </w:tcPr>
          <w:p w:rsidR="00FD6FBD" w:rsidRPr="00FD6FBD" w:rsidRDefault="00FD6FBD" w:rsidP="00FD6FB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FD6FB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</w:t>
            </w:r>
          </w:p>
        </w:tc>
        <w:tc>
          <w:tcPr>
            <w:tcW w:w="1276" w:type="dxa"/>
          </w:tcPr>
          <w:p w:rsidR="00FD6FBD" w:rsidRPr="00FD6FBD" w:rsidRDefault="00FD6FBD" w:rsidP="00FD6FB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FD6FB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</w:t>
            </w:r>
          </w:p>
        </w:tc>
        <w:tc>
          <w:tcPr>
            <w:tcW w:w="1134" w:type="dxa"/>
          </w:tcPr>
          <w:p w:rsidR="00FD6FBD" w:rsidRPr="00FD6FBD" w:rsidRDefault="00FD6FBD" w:rsidP="00FD6FB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FD6FB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</w:t>
            </w:r>
          </w:p>
        </w:tc>
        <w:tc>
          <w:tcPr>
            <w:tcW w:w="1418" w:type="dxa"/>
          </w:tcPr>
          <w:p w:rsidR="00FD6FBD" w:rsidRPr="00FD6FBD" w:rsidRDefault="00FD6FBD" w:rsidP="00FD6FB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FD6FB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E</w:t>
            </w:r>
          </w:p>
        </w:tc>
        <w:tc>
          <w:tcPr>
            <w:tcW w:w="1275" w:type="dxa"/>
          </w:tcPr>
          <w:p w:rsidR="00FD6FBD" w:rsidRPr="00FD6FBD" w:rsidRDefault="00FD6FBD" w:rsidP="00FD6FB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FD6FB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F</w:t>
            </w:r>
          </w:p>
        </w:tc>
        <w:tc>
          <w:tcPr>
            <w:tcW w:w="850" w:type="dxa"/>
          </w:tcPr>
          <w:p w:rsidR="00FD6FBD" w:rsidRPr="00FD6FBD" w:rsidRDefault="00FD6FBD" w:rsidP="00FD6FB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FD6FB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H</w:t>
            </w:r>
          </w:p>
        </w:tc>
        <w:tc>
          <w:tcPr>
            <w:tcW w:w="993" w:type="dxa"/>
          </w:tcPr>
          <w:p w:rsidR="00FD6FBD" w:rsidRPr="00FD6FBD" w:rsidRDefault="00FD6FBD" w:rsidP="00FD6FB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FD6FB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K</w:t>
            </w:r>
          </w:p>
        </w:tc>
        <w:tc>
          <w:tcPr>
            <w:tcW w:w="708" w:type="dxa"/>
          </w:tcPr>
          <w:p w:rsidR="00FD6FBD" w:rsidRPr="00FD6FBD" w:rsidRDefault="00FD6FBD" w:rsidP="00FD6FB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FD6FB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L</w:t>
            </w:r>
          </w:p>
        </w:tc>
        <w:tc>
          <w:tcPr>
            <w:tcW w:w="709" w:type="dxa"/>
          </w:tcPr>
          <w:p w:rsidR="00FD6FBD" w:rsidRPr="00FD6FBD" w:rsidRDefault="00FD6FBD" w:rsidP="00FD6FB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FD6FB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</w:t>
            </w:r>
          </w:p>
        </w:tc>
      </w:tr>
      <w:tr w:rsidR="00FD6FBD" w:rsidRPr="00FD6FBD" w:rsidTr="00FD6FBD">
        <w:tc>
          <w:tcPr>
            <w:tcW w:w="425" w:type="dxa"/>
          </w:tcPr>
          <w:p w:rsidR="00FD6FBD" w:rsidRPr="00FD6FBD" w:rsidRDefault="00FD6FBD" w:rsidP="00FD6FBD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FD6FBD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1</w:t>
            </w:r>
          </w:p>
        </w:tc>
        <w:tc>
          <w:tcPr>
            <w:tcW w:w="993" w:type="dxa"/>
          </w:tcPr>
          <w:p w:rsidR="00FD6FBD" w:rsidRPr="00FD6FBD" w:rsidRDefault="00FD6FBD" w:rsidP="00FD6FBD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76" w:type="dxa"/>
          </w:tcPr>
          <w:p w:rsidR="00FD6FBD" w:rsidRPr="00FD6FBD" w:rsidRDefault="00FD6FBD" w:rsidP="00FD6FBD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4" w:type="dxa"/>
          </w:tcPr>
          <w:p w:rsidR="00FD6FBD" w:rsidRPr="00FD6FBD" w:rsidRDefault="00FD6FBD" w:rsidP="00FD6FBD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18" w:type="dxa"/>
          </w:tcPr>
          <w:p w:rsidR="00FD6FBD" w:rsidRPr="00FD6FBD" w:rsidRDefault="00FD6FBD" w:rsidP="00FD6FBD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75" w:type="dxa"/>
          </w:tcPr>
          <w:p w:rsidR="00FD6FBD" w:rsidRPr="00FD6FBD" w:rsidRDefault="00FD6FBD" w:rsidP="00FD6FBD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FD6FBD" w:rsidRPr="00FD6FBD" w:rsidRDefault="00FD6FBD" w:rsidP="00FD6FBD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93" w:type="dxa"/>
          </w:tcPr>
          <w:p w:rsidR="00FD6FBD" w:rsidRPr="00FD6FBD" w:rsidRDefault="00FD6FBD" w:rsidP="00FD6FBD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708" w:type="dxa"/>
          </w:tcPr>
          <w:p w:rsidR="00FD6FBD" w:rsidRPr="00FD6FBD" w:rsidRDefault="00FD6FBD" w:rsidP="00FD6FBD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709" w:type="dxa"/>
          </w:tcPr>
          <w:p w:rsidR="00FD6FBD" w:rsidRPr="00FD6FBD" w:rsidRDefault="00FD6FBD" w:rsidP="00FD6FBD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FD6FBD" w:rsidRPr="00FD6FBD" w:rsidRDefault="00FD6FBD" w:rsidP="00FD6FBD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FD6FBD" w:rsidRPr="00FD6FBD" w:rsidRDefault="00FD6FBD" w:rsidP="00FD6FBD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FD6FBD">
        <w:rPr>
          <w:rFonts w:ascii="Times New Roman" w:hAnsi="Times New Roman" w:cs="Times New Roman"/>
          <w:sz w:val="26"/>
          <w:szCs w:val="26"/>
        </w:rPr>
        <w:t xml:space="preserve">           Заведующий отделением предоставляет информацию директору учреждения</w:t>
      </w:r>
    </w:p>
    <w:p w:rsidR="00FD6FBD" w:rsidRPr="00FD6FBD" w:rsidRDefault="00FD6FBD" w:rsidP="00FD6FBD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FD6FBD">
        <w:rPr>
          <w:rFonts w:ascii="Times New Roman" w:hAnsi="Times New Roman" w:cs="Times New Roman"/>
          <w:sz w:val="26"/>
          <w:szCs w:val="26"/>
        </w:rPr>
        <w:t xml:space="preserve">ежемесячно до 25 числа, </w:t>
      </w:r>
      <w:proofErr w:type="gramStart"/>
      <w:r w:rsidRPr="00FD6FBD">
        <w:rPr>
          <w:rFonts w:ascii="Times New Roman" w:hAnsi="Times New Roman" w:cs="Times New Roman"/>
          <w:sz w:val="26"/>
          <w:szCs w:val="26"/>
        </w:rPr>
        <w:t>отображающую</w:t>
      </w:r>
      <w:proofErr w:type="gramEnd"/>
      <w:r w:rsidRPr="00FD6FBD">
        <w:rPr>
          <w:rFonts w:ascii="Times New Roman" w:hAnsi="Times New Roman" w:cs="Times New Roman"/>
          <w:sz w:val="26"/>
          <w:szCs w:val="26"/>
        </w:rPr>
        <w:t xml:space="preserve"> качество работы социальных работников.</w:t>
      </w:r>
    </w:p>
    <w:p w:rsidR="00FD6FBD" w:rsidRPr="00FD6FBD" w:rsidRDefault="00FD6FBD" w:rsidP="00FD6FBD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FD6FBD">
        <w:rPr>
          <w:rFonts w:ascii="Times New Roman" w:hAnsi="Times New Roman" w:cs="Times New Roman"/>
          <w:b/>
          <w:sz w:val="26"/>
          <w:szCs w:val="26"/>
        </w:rPr>
        <w:t xml:space="preserve">               Социальный работник:</w:t>
      </w:r>
    </w:p>
    <w:p w:rsidR="00FD6FBD" w:rsidRPr="00FD6FBD" w:rsidRDefault="00FD6FBD" w:rsidP="00FD6FBD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FD6FBD">
        <w:rPr>
          <w:rFonts w:ascii="Times New Roman" w:hAnsi="Times New Roman" w:cs="Times New Roman"/>
          <w:sz w:val="26"/>
          <w:szCs w:val="26"/>
        </w:rPr>
        <w:t xml:space="preserve">            Расчет суммы выплаты за качество выполняемых работ для социальных работников производится в баллах, в соответствии с приведенной таблицей. Затем суммируются баллы всех социальных </w:t>
      </w:r>
      <w:proofErr w:type="gramStart"/>
      <w:r w:rsidRPr="00FD6FBD">
        <w:rPr>
          <w:rFonts w:ascii="Times New Roman" w:hAnsi="Times New Roman" w:cs="Times New Roman"/>
          <w:sz w:val="26"/>
          <w:szCs w:val="26"/>
        </w:rPr>
        <w:t>работников</w:t>
      </w:r>
      <w:proofErr w:type="gramEnd"/>
      <w:r w:rsidRPr="00FD6FBD">
        <w:rPr>
          <w:rFonts w:ascii="Times New Roman" w:hAnsi="Times New Roman" w:cs="Times New Roman"/>
          <w:sz w:val="26"/>
          <w:szCs w:val="26"/>
        </w:rPr>
        <w:t xml:space="preserve"> и сумма к распределению делится на общее количество баллов. Сумма выплаты за качество выполняемых работ определяется путем умножения стоимости 1 балла на количество набранных баллов, при этом она не может превышать 2 минимальных должностных оклада в месяц.</w:t>
      </w:r>
    </w:p>
    <w:tbl>
      <w:tblPr>
        <w:tblStyle w:val="a3"/>
        <w:tblW w:w="9639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567"/>
        <w:gridCol w:w="851"/>
        <w:gridCol w:w="567"/>
        <w:gridCol w:w="1559"/>
        <w:gridCol w:w="851"/>
        <w:gridCol w:w="567"/>
        <w:gridCol w:w="708"/>
        <w:gridCol w:w="993"/>
        <w:gridCol w:w="992"/>
        <w:gridCol w:w="1276"/>
        <w:gridCol w:w="708"/>
      </w:tblGrid>
      <w:tr w:rsidR="00FD6FBD" w:rsidRPr="00FD6FBD" w:rsidTr="00FD6FBD">
        <w:trPr>
          <w:cantSplit/>
          <w:trHeight w:val="3242"/>
        </w:trPr>
        <w:tc>
          <w:tcPr>
            <w:tcW w:w="567" w:type="dxa"/>
            <w:vMerge w:val="restart"/>
          </w:tcPr>
          <w:p w:rsidR="00FD6FBD" w:rsidRPr="00FD6FBD" w:rsidRDefault="00FD6FBD" w:rsidP="00FD6FB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D6FBD" w:rsidRPr="00FD6FBD" w:rsidRDefault="00FD6FBD" w:rsidP="00FD6FB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D6FBD" w:rsidRPr="00FD6FBD" w:rsidRDefault="00FD6FBD" w:rsidP="00FD6FB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D6FBD" w:rsidRPr="00FD6FBD" w:rsidRDefault="00FD6FBD" w:rsidP="00FD6FB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D6FBD" w:rsidRPr="00FD6FBD" w:rsidRDefault="00FD6FBD" w:rsidP="00FD6FB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D6FBD" w:rsidRPr="00FD6FBD" w:rsidRDefault="00FD6FBD" w:rsidP="00FD6FB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D6FBD" w:rsidRPr="00FD6FBD" w:rsidRDefault="00FD6FBD" w:rsidP="00FD6FB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D6FBD" w:rsidRPr="00FD6FBD" w:rsidRDefault="00FD6FBD" w:rsidP="00FD6FB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D6FBD">
              <w:rPr>
                <w:rFonts w:ascii="Times New Roman" w:hAnsi="Times New Roman" w:cs="Times New Roman"/>
                <w:sz w:val="20"/>
                <w:szCs w:val="20"/>
              </w:rPr>
              <w:t xml:space="preserve">№ </w:t>
            </w:r>
            <w:proofErr w:type="gramStart"/>
            <w:r w:rsidRPr="00FD6FBD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FD6FBD">
              <w:rPr>
                <w:rFonts w:ascii="Times New Roman" w:hAnsi="Times New Roman" w:cs="Times New Roman"/>
                <w:sz w:val="20"/>
                <w:szCs w:val="20"/>
              </w:rPr>
              <w:t>/п</w:t>
            </w:r>
          </w:p>
        </w:tc>
        <w:tc>
          <w:tcPr>
            <w:tcW w:w="851" w:type="dxa"/>
            <w:vMerge w:val="restart"/>
          </w:tcPr>
          <w:p w:rsidR="00FD6FBD" w:rsidRPr="00FD6FBD" w:rsidRDefault="00FD6FBD" w:rsidP="00FD6FB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D6FBD" w:rsidRPr="00FD6FBD" w:rsidRDefault="00FD6FBD" w:rsidP="00FD6FB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D6FBD" w:rsidRPr="00FD6FBD" w:rsidRDefault="00FD6FBD" w:rsidP="00FD6FB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D6FBD" w:rsidRPr="00FD6FBD" w:rsidRDefault="00FD6FBD" w:rsidP="00FD6FB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D6FBD" w:rsidRPr="00FD6FBD" w:rsidRDefault="00FD6FBD" w:rsidP="00FD6FB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D6FBD" w:rsidRPr="00FD6FBD" w:rsidRDefault="00FD6FBD" w:rsidP="00FD6FB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D6FBD" w:rsidRPr="00FD6FBD" w:rsidRDefault="00FD6FBD" w:rsidP="00FD6FB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D6FBD" w:rsidRPr="00FD6FBD" w:rsidRDefault="00FD6FBD" w:rsidP="00FD6FB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D6FBD">
              <w:rPr>
                <w:rFonts w:ascii="Times New Roman" w:hAnsi="Times New Roman" w:cs="Times New Roman"/>
                <w:sz w:val="20"/>
                <w:szCs w:val="20"/>
              </w:rPr>
              <w:t>ФИО</w:t>
            </w:r>
          </w:p>
        </w:tc>
        <w:tc>
          <w:tcPr>
            <w:tcW w:w="567" w:type="dxa"/>
            <w:vMerge w:val="restart"/>
            <w:textDirection w:val="btLr"/>
          </w:tcPr>
          <w:p w:rsidR="00FD6FBD" w:rsidRPr="00FD6FBD" w:rsidRDefault="00FD6FBD" w:rsidP="00FD6FBD">
            <w:pPr>
              <w:ind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6FBD">
              <w:rPr>
                <w:rFonts w:ascii="Times New Roman" w:hAnsi="Times New Roman" w:cs="Times New Roman"/>
                <w:sz w:val="20"/>
                <w:szCs w:val="20"/>
              </w:rPr>
              <w:t>Количество получателей услуг (нагрузка)</w:t>
            </w:r>
          </w:p>
        </w:tc>
        <w:tc>
          <w:tcPr>
            <w:tcW w:w="1559" w:type="dxa"/>
            <w:vMerge w:val="restart"/>
            <w:textDirection w:val="btLr"/>
          </w:tcPr>
          <w:p w:rsidR="00FD6FBD" w:rsidRPr="00FD6FBD" w:rsidRDefault="00FD6FBD" w:rsidP="00FD6FBD">
            <w:pPr>
              <w:ind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FD6FBD">
              <w:rPr>
                <w:rFonts w:ascii="Times New Roman" w:hAnsi="Times New Roman" w:cs="Times New Roman"/>
                <w:sz w:val="20"/>
                <w:szCs w:val="20"/>
              </w:rPr>
              <w:t>Балл за обслуживание получателей социальных услуг при условии замещения одним соц. работником другого, находящегося в отпуске, на больничном и т.д.  соответствует кол-ву получателей на замещении</w:t>
            </w:r>
            <w:proofErr w:type="gramEnd"/>
          </w:p>
        </w:tc>
        <w:tc>
          <w:tcPr>
            <w:tcW w:w="851" w:type="dxa"/>
            <w:vMerge w:val="restart"/>
            <w:textDirection w:val="btLr"/>
          </w:tcPr>
          <w:p w:rsidR="00FD6FBD" w:rsidRPr="00FD6FBD" w:rsidRDefault="00FD6FBD" w:rsidP="00FD6FBD">
            <w:pPr>
              <w:ind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6FBD">
              <w:rPr>
                <w:rFonts w:ascii="Times New Roman" w:hAnsi="Times New Roman" w:cs="Times New Roman"/>
                <w:sz w:val="20"/>
                <w:szCs w:val="20"/>
              </w:rPr>
              <w:t>Балл за отсутствие жалоб (соответствует количеству отработанных дней)</w:t>
            </w:r>
          </w:p>
        </w:tc>
        <w:tc>
          <w:tcPr>
            <w:tcW w:w="567" w:type="dxa"/>
            <w:vMerge w:val="restart"/>
            <w:textDirection w:val="btLr"/>
          </w:tcPr>
          <w:p w:rsidR="00FD6FBD" w:rsidRPr="00FD6FBD" w:rsidRDefault="00FD6FBD" w:rsidP="00FD6FBD">
            <w:pPr>
              <w:ind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6FBD">
              <w:rPr>
                <w:rFonts w:ascii="Times New Roman" w:hAnsi="Times New Roman" w:cs="Times New Roman"/>
                <w:sz w:val="20"/>
                <w:szCs w:val="20"/>
              </w:rPr>
              <w:t>Сумма ИП (в том числе по замещению)</w:t>
            </w:r>
          </w:p>
        </w:tc>
        <w:tc>
          <w:tcPr>
            <w:tcW w:w="708" w:type="dxa"/>
            <w:vMerge w:val="restart"/>
            <w:textDirection w:val="btLr"/>
          </w:tcPr>
          <w:p w:rsidR="00FD6FBD" w:rsidRPr="00FD6FBD" w:rsidRDefault="00FD6FBD" w:rsidP="00FD6FBD">
            <w:pPr>
              <w:ind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6FBD">
              <w:rPr>
                <w:rFonts w:ascii="Times New Roman" w:hAnsi="Times New Roman" w:cs="Times New Roman"/>
                <w:sz w:val="20"/>
                <w:szCs w:val="20"/>
              </w:rPr>
              <w:t>Сумма по доп. услугам  (в том числе по замещению)</w:t>
            </w:r>
          </w:p>
        </w:tc>
        <w:tc>
          <w:tcPr>
            <w:tcW w:w="993" w:type="dxa"/>
            <w:vMerge w:val="restart"/>
            <w:textDirection w:val="btLr"/>
          </w:tcPr>
          <w:p w:rsidR="00FD6FBD" w:rsidRPr="00FD6FBD" w:rsidRDefault="00FD6FBD" w:rsidP="00FD6FBD">
            <w:pPr>
              <w:ind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6FBD">
              <w:rPr>
                <w:rFonts w:ascii="Times New Roman" w:hAnsi="Times New Roman" w:cs="Times New Roman"/>
                <w:sz w:val="20"/>
                <w:szCs w:val="20"/>
              </w:rPr>
              <w:t>Средняя сумма средств на одного клиента (в том числе по замещению)</w:t>
            </w:r>
          </w:p>
        </w:tc>
        <w:tc>
          <w:tcPr>
            <w:tcW w:w="992" w:type="dxa"/>
            <w:vMerge w:val="restart"/>
            <w:textDirection w:val="btLr"/>
          </w:tcPr>
          <w:p w:rsidR="00FD6FBD" w:rsidRPr="00FD6FBD" w:rsidRDefault="00FD6FBD" w:rsidP="00FD6FBD">
            <w:pPr>
              <w:ind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6FBD">
              <w:rPr>
                <w:rFonts w:ascii="Times New Roman" w:hAnsi="Times New Roman" w:cs="Times New Roman"/>
                <w:sz w:val="20"/>
                <w:szCs w:val="20"/>
              </w:rPr>
              <w:t xml:space="preserve"> за каждые 10 руб. сверх установленного плана начисляется 5б.</w:t>
            </w:r>
          </w:p>
        </w:tc>
        <w:tc>
          <w:tcPr>
            <w:tcW w:w="1276" w:type="dxa"/>
            <w:textDirection w:val="btLr"/>
          </w:tcPr>
          <w:p w:rsidR="00FD6FBD" w:rsidRPr="00FD6FBD" w:rsidRDefault="00FD6FBD" w:rsidP="00FD6FBD">
            <w:pPr>
              <w:ind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6FBD">
              <w:rPr>
                <w:rFonts w:ascii="Times New Roman" w:hAnsi="Times New Roman" w:cs="Times New Roman"/>
                <w:sz w:val="20"/>
                <w:szCs w:val="20"/>
              </w:rPr>
              <w:t>Общий балл</w:t>
            </w:r>
          </w:p>
        </w:tc>
        <w:tc>
          <w:tcPr>
            <w:tcW w:w="708" w:type="dxa"/>
            <w:vMerge w:val="restart"/>
            <w:textDirection w:val="btLr"/>
          </w:tcPr>
          <w:p w:rsidR="00FD6FBD" w:rsidRPr="00FD6FBD" w:rsidRDefault="00FD6FBD" w:rsidP="00FD6FBD">
            <w:pPr>
              <w:ind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6FBD">
              <w:rPr>
                <w:rFonts w:ascii="Times New Roman" w:hAnsi="Times New Roman" w:cs="Times New Roman"/>
                <w:sz w:val="20"/>
                <w:szCs w:val="20"/>
              </w:rPr>
              <w:t>Сумма к выплате</w:t>
            </w:r>
          </w:p>
        </w:tc>
      </w:tr>
      <w:tr w:rsidR="00FD6FBD" w:rsidRPr="00FD6FBD" w:rsidTr="00FD6FBD">
        <w:trPr>
          <w:cantSplit/>
          <w:trHeight w:val="447"/>
        </w:trPr>
        <w:tc>
          <w:tcPr>
            <w:tcW w:w="567" w:type="dxa"/>
            <w:vMerge/>
          </w:tcPr>
          <w:p w:rsidR="00FD6FBD" w:rsidRPr="00FD6FBD" w:rsidRDefault="00FD6FBD" w:rsidP="00FD6FB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FD6FBD" w:rsidRPr="00FD6FBD" w:rsidRDefault="00FD6FBD" w:rsidP="00FD6FB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extDirection w:val="btLr"/>
          </w:tcPr>
          <w:p w:rsidR="00FD6FBD" w:rsidRPr="00FD6FBD" w:rsidRDefault="00FD6FBD" w:rsidP="00FD6FBD">
            <w:pPr>
              <w:ind w:right="11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textDirection w:val="btLr"/>
          </w:tcPr>
          <w:p w:rsidR="00FD6FBD" w:rsidRPr="00FD6FBD" w:rsidRDefault="00FD6FBD" w:rsidP="00FD6FBD">
            <w:pPr>
              <w:ind w:right="11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  <w:textDirection w:val="btLr"/>
          </w:tcPr>
          <w:p w:rsidR="00FD6FBD" w:rsidRPr="00FD6FBD" w:rsidRDefault="00FD6FBD" w:rsidP="00FD6FBD">
            <w:pPr>
              <w:ind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extDirection w:val="btLr"/>
          </w:tcPr>
          <w:p w:rsidR="00FD6FBD" w:rsidRPr="00FD6FBD" w:rsidRDefault="00FD6FBD" w:rsidP="00FD6FBD">
            <w:pPr>
              <w:ind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vMerge/>
            <w:textDirection w:val="btLr"/>
          </w:tcPr>
          <w:p w:rsidR="00FD6FBD" w:rsidRPr="00FD6FBD" w:rsidRDefault="00FD6FBD" w:rsidP="00FD6FBD">
            <w:pPr>
              <w:ind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vMerge/>
            <w:textDirection w:val="btLr"/>
          </w:tcPr>
          <w:p w:rsidR="00FD6FBD" w:rsidRPr="00FD6FBD" w:rsidRDefault="00FD6FBD" w:rsidP="00FD6FBD">
            <w:pPr>
              <w:ind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textDirection w:val="btLr"/>
          </w:tcPr>
          <w:p w:rsidR="00FD6FBD" w:rsidRPr="00FD6FBD" w:rsidRDefault="00FD6FBD" w:rsidP="00FD6FBD">
            <w:pPr>
              <w:ind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FD6FBD" w:rsidRPr="00FD6FBD" w:rsidRDefault="00FD6FBD" w:rsidP="00FD6FB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FD6FB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N=C+D+M</w:t>
            </w:r>
          </w:p>
        </w:tc>
        <w:tc>
          <w:tcPr>
            <w:tcW w:w="708" w:type="dxa"/>
            <w:vMerge/>
            <w:textDirection w:val="btLr"/>
          </w:tcPr>
          <w:p w:rsidR="00FD6FBD" w:rsidRPr="00FD6FBD" w:rsidRDefault="00FD6FBD" w:rsidP="00FD6FBD">
            <w:pPr>
              <w:ind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D6FBD" w:rsidRPr="00FD6FBD" w:rsidTr="00FD6FBD">
        <w:tc>
          <w:tcPr>
            <w:tcW w:w="567" w:type="dxa"/>
          </w:tcPr>
          <w:p w:rsidR="00FD6FBD" w:rsidRPr="00FD6FBD" w:rsidRDefault="00FD6FBD" w:rsidP="00FD6FB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51" w:type="dxa"/>
          </w:tcPr>
          <w:p w:rsidR="00FD6FBD" w:rsidRPr="00FD6FBD" w:rsidRDefault="00FD6FBD" w:rsidP="00FD6FB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FD6FB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</w:t>
            </w:r>
          </w:p>
        </w:tc>
        <w:tc>
          <w:tcPr>
            <w:tcW w:w="567" w:type="dxa"/>
          </w:tcPr>
          <w:p w:rsidR="00FD6FBD" w:rsidRPr="00FD6FBD" w:rsidRDefault="00FD6FBD" w:rsidP="00FD6FB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FD6FB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</w:t>
            </w:r>
          </w:p>
        </w:tc>
        <w:tc>
          <w:tcPr>
            <w:tcW w:w="1559" w:type="dxa"/>
          </w:tcPr>
          <w:p w:rsidR="00FD6FBD" w:rsidRPr="00FD6FBD" w:rsidRDefault="00FD6FBD" w:rsidP="00FD6FB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FD6FB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</w:t>
            </w:r>
          </w:p>
        </w:tc>
        <w:tc>
          <w:tcPr>
            <w:tcW w:w="851" w:type="dxa"/>
          </w:tcPr>
          <w:p w:rsidR="00FD6FBD" w:rsidRPr="00FD6FBD" w:rsidRDefault="00FD6FBD" w:rsidP="00FD6FB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FD6FB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</w:t>
            </w:r>
          </w:p>
        </w:tc>
        <w:tc>
          <w:tcPr>
            <w:tcW w:w="567" w:type="dxa"/>
          </w:tcPr>
          <w:p w:rsidR="00FD6FBD" w:rsidRPr="00FD6FBD" w:rsidRDefault="00FD6FBD" w:rsidP="00FD6FB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FD6FB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E</w:t>
            </w:r>
          </w:p>
        </w:tc>
        <w:tc>
          <w:tcPr>
            <w:tcW w:w="708" w:type="dxa"/>
          </w:tcPr>
          <w:p w:rsidR="00FD6FBD" w:rsidRPr="00FD6FBD" w:rsidRDefault="00FD6FBD" w:rsidP="00FD6FB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FD6FB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F</w:t>
            </w:r>
          </w:p>
        </w:tc>
        <w:tc>
          <w:tcPr>
            <w:tcW w:w="993" w:type="dxa"/>
          </w:tcPr>
          <w:p w:rsidR="00FD6FBD" w:rsidRPr="00FD6FBD" w:rsidRDefault="00FD6FBD" w:rsidP="00FD6FB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FD6FB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L</w:t>
            </w:r>
          </w:p>
        </w:tc>
        <w:tc>
          <w:tcPr>
            <w:tcW w:w="992" w:type="dxa"/>
          </w:tcPr>
          <w:p w:rsidR="00FD6FBD" w:rsidRPr="00FD6FBD" w:rsidRDefault="00FD6FBD" w:rsidP="00FD6FB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FD6FB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</w:t>
            </w:r>
          </w:p>
        </w:tc>
        <w:tc>
          <w:tcPr>
            <w:tcW w:w="1276" w:type="dxa"/>
          </w:tcPr>
          <w:p w:rsidR="00FD6FBD" w:rsidRPr="00FD6FBD" w:rsidRDefault="00FD6FBD" w:rsidP="00FD6FB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FD6FB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</w:t>
            </w:r>
          </w:p>
        </w:tc>
        <w:tc>
          <w:tcPr>
            <w:tcW w:w="708" w:type="dxa"/>
          </w:tcPr>
          <w:p w:rsidR="00FD6FBD" w:rsidRPr="00FD6FBD" w:rsidRDefault="00FD6FBD" w:rsidP="00FD6FB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FD6FB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</w:t>
            </w:r>
          </w:p>
        </w:tc>
      </w:tr>
      <w:tr w:rsidR="00FD6FBD" w:rsidRPr="00FD6FBD" w:rsidTr="00FD6FBD">
        <w:tc>
          <w:tcPr>
            <w:tcW w:w="567" w:type="dxa"/>
          </w:tcPr>
          <w:p w:rsidR="00FD6FBD" w:rsidRPr="00FD6FBD" w:rsidRDefault="00FD6FBD" w:rsidP="00FD6FBD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FD6FBD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1</w:t>
            </w:r>
          </w:p>
        </w:tc>
        <w:tc>
          <w:tcPr>
            <w:tcW w:w="851" w:type="dxa"/>
          </w:tcPr>
          <w:p w:rsidR="00FD6FBD" w:rsidRPr="00FD6FBD" w:rsidRDefault="00FD6FBD" w:rsidP="00FD6FBD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67" w:type="dxa"/>
          </w:tcPr>
          <w:p w:rsidR="00FD6FBD" w:rsidRPr="00FD6FBD" w:rsidRDefault="00FD6FBD" w:rsidP="00FD6FBD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59" w:type="dxa"/>
          </w:tcPr>
          <w:p w:rsidR="00FD6FBD" w:rsidRPr="00FD6FBD" w:rsidRDefault="00FD6FBD" w:rsidP="00FD6FBD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51" w:type="dxa"/>
          </w:tcPr>
          <w:p w:rsidR="00FD6FBD" w:rsidRPr="00FD6FBD" w:rsidRDefault="00FD6FBD" w:rsidP="00FD6FBD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67" w:type="dxa"/>
          </w:tcPr>
          <w:p w:rsidR="00FD6FBD" w:rsidRPr="00FD6FBD" w:rsidRDefault="00FD6FBD" w:rsidP="00FD6FBD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708" w:type="dxa"/>
          </w:tcPr>
          <w:p w:rsidR="00FD6FBD" w:rsidRPr="00FD6FBD" w:rsidRDefault="00FD6FBD" w:rsidP="00FD6FBD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93" w:type="dxa"/>
          </w:tcPr>
          <w:p w:rsidR="00FD6FBD" w:rsidRPr="00FD6FBD" w:rsidRDefault="00FD6FBD" w:rsidP="00FD6FBD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92" w:type="dxa"/>
          </w:tcPr>
          <w:p w:rsidR="00FD6FBD" w:rsidRPr="00FD6FBD" w:rsidRDefault="00FD6FBD" w:rsidP="00FD6FBD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76" w:type="dxa"/>
          </w:tcPr>
          <w:p w:rsidR="00FD6FBD" w:rsidRPr="00FD6FBD" w:rsidRDefault="00FD6FBD" w:rsidP="00FD6FBD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708" w:type="dxa"/>
          </w:tcPr>
          <w:p w:rsidR="00FD6FBD" w:rsidRPr="00FD6FBD" w:rsidRDefault="00FD6FBD" w:rsidP="00FD6FBD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FD6FBD" w:rsidRPr="00FD6FBD" w:rsidRDefault="00FD6FBD" w:rsidP="00FD6FBD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FD6FBD">
        <w:rPr>
          <w:rFonts w:ascii="Times New Roman" w:hAnsi="Times New Roman" w:cs="Times New Roman"/>
          <w:sz w:val="26"/>
          <w:szCs w:val="26"/>
        </w:rPr>
        <w:t xml:space="preserve">где </w:t>
      </w:r>
      <w:r w:rsidRPr="00FD6FBD">
        <w:rPr>
          <w:rFonts w:ascii="Times New Roman" w:hAnsi="Times New Roman" w:cs="Times New Roman"/>
          <w:sz w:val="26"/>
          <w:szCs w:val="26"/>
          <w:lang w:val="en-US"/>
        </w:rPr>
        <w:t>A</w:t>
      </w:r>
      <w:r w:rsidRPr="00FD6FBD">
        <w:rPr>
          <w:rFonts w:ascii="Times New Roman" w:hAnsi="Times New Roman" w:cs="Times New Roman"/>
          <w:sz w:val="26"/>
          <w:szCs w:val="26"/>
        </w:rPr>
        <w:t xml:space="preserve"> – в список вносятся все социальные работники, в том числе находящиеся в отпуске или отсутствующие по другой причине;</w:t>
      </w:r>
    </w:p>
    <w:p w:rsidR="00FD6FBD" w:rsidRPr="00FD6FBD" w:rsidRDefault="00FD6FBD" w:rsidP="00FD6FBD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FD6FBD">
        <w:rPr>
          <w:rFonts w:ascii="Times New Roman" w:hAnsi="Times New Roman" w:cs="Times New Roman"/>
          <w:sz w:val="26"/>
          <w:szCs w:val="26"/>
        </w:rPr>
        <w:t xml:space="preserve">      </w:t>
      </w:r>
      <w:r w:rsidRPr="00FD6FBD">
        <w:rPr>
          <w:rFonts w:ascii="Times New Roman" w:hAnsi="Times New Roman" w:cs="Times New Roman"/>
          <w:sz w:val="26"/>
          <w:szCs w:val="26"/>
          <w:lang w:val="en-US"/>
        </w:rPr>
        <w:t>B</w:t>
      </w:r>
      <w:r w:rsidRPr="00FD6FBD">
        <w:rPr>
          <w:rFonts w:ascii="Times New Roman" w:hAnsi="Times New Roman" w:cs="Times New Roman"/>
          <w:sz w:val="26"/>
          <w:szCs w:val="26"/>
        </w:rPr>
        <w:t xml:space="preserve"> - </w:t>
      </w:r>
      <w:proofErr w:type="gramStart"/>
      <w:r w:rsidRPr="00FD6FBD">
        <w:rPr>
          <w:rFonts w:ascii="Times New Roman" w:hAnsi="Times New Roman" w:cs="Times New Roman"/>
          <w:sz w:val="26"/>
          <w:szCs w:val="26"/>
        </w:rPr>
        <w:t>вносятся</w:t>
      </w:r>
      <w:proofErr w:type="gramEnd"/>
      <w:r w:rsidRPr="00FD6FBD">
        <w:rPr>
          <w:rFonts w:ascii="Times New Roman" w:hAnsi="Times New Roman" w:cs="Times New Roman"/>
          <w:sz w:val="26"/>
          <w:szCs w:val="26"/>
        </w:rPr>
        <w:t xml:space="preserve"> постоянные получат</w:t>
      </w:r>
      <w:r w:rsidR="0081059D">
        <w:rPr>
          <w:rFonts w:ascii="Times New Roman" w:hAnsi="Times New Roman" w:cs="Times New Roman"/>
          <w:sz w:val="26"/>
          <w:szCs w:val="26"/>
        </w:rPr>
        <w:t>ели социальных услуг (нагрузка)</w:t>
      </w:r>
    </w:p>
    <w:p w:rsidR="00FD6FBD" w:rsidRPr="00FD6FBD" w:rsidRDefault="00FD6FBD" w:rsidP="00FD6FBD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FD6FBD">
        <w:rPr>
          <w:rFonts w:ascii="Times New Roman" w:hAnsi="Times New Roman" w:cs="Times New Roman"/>
          <w:b/>
          <w:sz w:val="26"/>
          <w:szCs w:val="26"/>
        </w:rPr>
        <w:lastRenderedPageBreak/>
        <w:t>Секретарь, водитель автомобиля, техник  1 категории, уборщик</w:t>
      </w:r>
    </w:p>
    <w:p w:rsidR="00FD6FBD" w:rsidRPr="00FD6FBD" w:rsidRDefault="00FD6FBD" w:rsidP="00FD6FBD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FD6FBD">
        <w:rPr>
          <w:rFonts w:ascii="Times New Roman" w:hAnsi="Times New Roman" w:cs="Times New Roman"/>
          <w:b/>
          <w:sz w:val="26"/>
          <w:szCs w:val="26"/>
        </w:rPr>
        <w:t>служебных помещений:</w:t>
      </w:r>
    </w:p>
    <w:p w:rsidR="00FD6FBD" w:rsidRPr="00FD6FBD" w:rsidRDefault="00FD6FBD" w:rsidP="00FD6FBD">
      <w:pPr>
        <w:spacing w:after="0"/>
        <w:rPr>
          <w:rFonts w:ascii="Times New Roman" w:hAnsi="Times New Roman" w:cs="Times New Roman"/>
          <w:sz w:val="26"/>
          <w:szCs w:val="26"/>
        </w:rPr>
      </w:pPr>
    </w:p>
    <w:tbl>
      <w:tblPr>
        <w:tblStyle w:val="a3"/>
        <w:tblW w:w="9498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567"/>
        <w:gridCol w:w="1134"/>
        <w:gridCol w:w="1276"/>
        <w:gridCol w:w="1418"/>
        <w:gridCol w:w="1417"/>
        <w:gridCol w:w="992"/>
        <w:gridCol w:w="993"/>
        <w:gridCol w:w="850"/>
        <w:gridCol w:w="851"/>
      </w:tblGrid>
      <w:tr w:rsidR="00FD6FBD" w:rsidRPr="00FD6FBD" w:rsidTr="00FD6FBD">
        <w:trPr>
          <w:cantSplit/>
          <w:trHeight w:val="3356"/>
        </w:trPr>
        <w:tc>
          <w:tcPr>
            <w:tcW w:w="567" w:type="dxa"/>
          </w:tcPr>
          <w:p w:rsidR="00FD6FBD" w:rsidRPr="00FD6FBD" w:rsidRDefault="00FD6FBD" w:rsidP="00FD6FB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D6FBD" w:rsidRPr="00FD6FBD" w:rsidRDefault="00FD6FBD" w:rsidP="00FD6FB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D6FBD" w:rsidRPr="00FD6FBD" w:rsidRDefault="00FD6FBD" w:rsidP="00FD6FB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D6FBD" w:rsidRPr="00FD6FBD" w:rsidRDefault="00FD6FBD" w:rsidP="00FD6FB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D6FBD" w:rsidRPr="00FD6FBD" w:rsidRDefault="00FD6FBD" w:rsidP="00FD6FB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D6FBD" w:rsidRPr="00FD6FBD" w:rsidRDefault="00FD6FBD" w:rsidP="00FD6FB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D6FBD" w:rsidRPr="00FD6FBD" w:rsidRDefault="00FD6FBD" w:rsidP="00FD6FB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D6FBD" w:rsidRPr="00FD6FBD" w:rsidRDefault="00FD6FBD" w:rsidP="00FD6FB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D6FBD">
              <w:rPr>
                <w:rFonts w:ascii="Times New Roman" w:hAnsi="Times New Roman" w:cs="Times New Roman"/>
                <w:sz w:val="20"/>
                <w:szCs w:val="20"/>
              </w:rPr>
              <w:t xml:space="preserve">№ </w:t>
            </w:r>
            <w:proofErr w:type="gramStart"/>
            <w:r w:rsidRPr="00FD6FBD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FD6FBD">
              <w:rPr>
                <w:rFonts w:ascii="Times New Roman" w:hAnsi="Times New Roman" w:cs="Times New Roman"/>
                <w:sz w:val="20"/>
                <w:szCs w:val="20"/>
              </w:rPr>
              <w:t>/п</w:t>
            </w:r>
          </w:p>
        </w:tc>
        <w:tc>
          <w:tcPr>
            <w:tcW w:w="1134" w:type="dxa"/>
          </w:tcPr>
          <w:p w:rsidR="00FD6FBD" w:rsidRPr="00FD6FBD" w:rsidRDefault="00FD6FBD" w:rsidP="00FD6FB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D6FBD" w:rsidRPr="00FD6FBD" w:rsidRDefault="00FD6FBD" w:rsidP="00FD6FB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D6FBD" w:rsidRPr="00FD6FBD" w:rsidRDefault="00FD6FBD" w:rsidP="00FD6FB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D6FBD" w:rsidRPr="00FD6FBD" w:rsidRDefault="00FD6FBD" w:rsidP="00FD6FB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D6FBD" w:rsidRPr="00FD6FBD" w:rsidRDefault="00FD6FBD" w:rsidP="00FD6FB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D6FBD" w:rsidRPr="00FD6FBD" w:rsidRDefault="00FD6FBD" w:rsidP="00FD6FB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D6FBD" w:rsidRPr="00FD6FBD" w:rsidRDefault="00FD6FBD" w:rsidP="00FD6FB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D6FBD" w:rsidRPr="00FD6FBD" w:rsidRDefault="00FD6FBD" w:rsidP="00FD6FB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D6FBD">
              <w:rPr>
                <w:rFonts w:ascii="Times New Roman" w:hAnsi="Times New Roman" w:cs="Times New Roman"/>
                <w:sz w:val="20"/>
                <w:szCs w:val="20"/>
              </w:rPr>
              <w:t>ФИО</w:t>
            </w:r>
          </w:p>
        </w:tc>
        <w:tc>
          <w:tcPr>
            <w:tcW w:w="1276" w:type="dxa"/>
            <w:textDirection w:val="btLr"/>
          </w:tcPr>
          <w:p w:rsidR="00FD6FBD" w:rsidRPr="00FD6FBD" w:rsidRDefault="00FD6FBD" w:rsidP="00FD6FBD">
            <w:pPr>
              <w:ind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6FBD">
              <w:rPr>
                <w:rFonts w:ascii="Times New Roman" w:hAnsi="Times New Roman" w:cs="Times New Roman"/>
                <w:sz w:val="20"/>
                <w:szCs w:val="20"/>
              </w:rPr>
              <w:t>успешное и добросовестное исполнение должностных обязанностей в соответствующем периоде</w:t>
            </w:r>
          </w:p>
        </w:tc>
        <w:tc>
          <w:tcPr>
            <w:tcW w:w="1418" w:type="dxa"/>
            <w:textDirection w:val="btLr"/>
          </w:tcPr>
          <w:p w:rsidR="00FD6FBD" w:rsidRPr="00FD6FBD" w:rsidRDefault="00FD6FBD" w:rsidP="00FD6FBD">
            <w:pPr>
              <w:ind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6FBD">
              <w:rPr>
                <w:rFonts w:ascii="Times New Roman" w:hAnsi="Times New Roman" w:cs="Times New Roman"/>
                <w:sz w:val="20"/>
                <w:szCs w:val="20"/>
              </w:rPr>
              <w:t>участие в течение месяца в выполнении особо важных работ</w:t>
            </w:r>
          </w:p>
        </w:tc>
        <w:tc>
          <w:tcPr>
            <w:tcW w:w="1417" w:type="dxa"/>
            <w:textDirection w:val="btLr"/>
          </w:tcPr>
          <w:p w:rsidR="00FD6FBD" w:rsidRPr="00FD6FBD" w:rsidRDefault="00FD6FBD" w:rsidP="00FD6FBD">
            <w:pPr>
              <w:ind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6FBD">
              <w:rPr>
                <w:rFonts w:ascii="Times New Roman" w:hAnsi="Times New Roman" w:cs="Times New Roman"/>
                <w:sz w:val="20"/>
                <w:szCs w:val="20"/>
              </w:rPr>
              <w:t>обеспечение выполнения требований пожарной безопасности, охраны труда</w:t>
            </w:r>
          </w:p>
        </w:tc>
        <w:tc>
          <w:tcPr>
            <w:tcW w:w="992" w:type="dxa"/>
            <w:textDirection w:val="btLr"/>
          </w:tcPr>
          <w:p w:rsidR="00FD6FBD" w:rsidRPr="00FD6FBD" w:rsidRDefault="00FD6FBD" w:rsidP="00FD6FBD">
            <w:pPr>
              <w:ind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6FBD">
              <w:rPr>
                <w:rFonts w:ascii="Times New Roman" w:hAnsi="Times New Roman" w:cs="Times New Roman"/>
                <w:sz w:val="20"/>
                <w:szCs w:val="20"/>
              </w:rPr>
              <w:t>своевременное и качественное оформление служебной документации</w:t>
            </w:r>
          </w:p>
        </w:tc>
        <w:tc>
          <w:tcPr>
            <w:tcW w:w="993" w:type="dxa"/>
            <w:textDirection w:val="btLr"/>
          </w:tcPr>
          <w:p w:rsidR="00FD6FBD" w:rsidRPr="00FD6FBD" w:rsidRDefault="00FD6FBD" w:rsidP="00FD6FBD">
            <w:pPr>
              <w:ind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6FBD">
              <w:rPr>
                <w:rFonts w:ascii="Times New Roman" w:hAnsi="Times New Roman" w:cs="Times New Roman"/>
                <w:sz w:val="20"/>
                <w:szCs w:val="20"/>
              </w:rPr>
              <w:t>соблюдение трудовой дисциплины</w:t>
            </w:r>
          </w:p>
        </w:tc>
        <w:tc>
          <w:tcPr>
            <w:tcW w:w="850" w:type="dxa"/>
            <w:textDirection w:val="btLr"/>
          </w:tcPr>
          <w:p w:rsidR="00FD6FBD" w:rsidRPr="00FD6FBD" w:rsidRDefault="00FD6FBD" w:rsidP="00FD6FBD">
            <w:pPr>
              <w:ind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6FBD">
              <w:rPr>
                <w:rFonts w:ascii="Times New Roman" w:hAnsi="Times New Roman" w:cs="Times New Roman"/>
                <w:sz w:val="20"/>
                <w:szCs w:val="20"/>
              </w:rPr>
              <w:t>Общий балл</w:t>
            </w:r>
          </w:p>
        </w:tc>
        <w:tc>
          <w:tcPr>
            <w:tcW w:w="851" w:type="dxa"/>
            <w:textDirection w:val="btLr"/>
          </w:tcPr>
          <w:p w:rsidR="00FD6FBD" w:rsidRPr="00FD6FBD" w:rsidRDefault="00FD6FBD" w:rsidP="00FD6FBD">
            <w:pPr>
              <w:ind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6FBD">
              <w:rPr>
                <w:rFonts w:ascii="Times New Roman" w:hAnsi="Times New Roman" w:cs="Times New Roman"/>
                <w:sz w:val="20"/>
                <w:szCs w:val="20"/>
              </w:rPr>
              <w:t>процент</w:t>
            </w:r>
          </w:p>
        </w:tc>
      </w:tr>
      <w:tr w:rsidR="00FD6FBD" w:rsidRPr="00FD6FBD" w:rsidTr="00FD6FBD">
        <w:tc>
          <w:tcPr>
            <w:tcW w:w="567" w:type="dxa"/>
          </w:tcPr>
          <w:p w:rsidR="00FD6FBD" w:rsidRPr="00FD6FBD" w:rsidRDefault="00FD6FBD" w:rsidP="00FD6FBD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4" w:type="dxa"/>
          </w:tcPr>
          <w:p w:rsidR="00FD6FBD" w:rsidRPr="00FD6FBD" w:rsidRDefault="00FD6FBD" w:rsidP="00FD6FBD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76" w:type="dxa"/>
            <w:vAlign w:val="center"/>
          </w:tcPr>
          <w:p w:rsidR="00FD6FBD" w:rsidRPr="00FD6FBD" w:rsidRDefault="00FD6FBD" w:rsidP="00FD6FB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F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соб-20 б н/соб-0 б</w:t>
            </w:r>
          </w:p>
        </w:tc>
        <w:tc>
          <w:tcPr>
            <w:tcW w:w="1418" w:type="dxa"/>
            <w:vAlign w:val="center"/>
          </w:tcPr>
          <w:p w:rsidR="00FD6FBD" w:rsidRPr="00FD6FBD" w:rsidRDefault="00FD6FBD" w:rsidP="00FD6FB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F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соб-20 б н/соб-0 б</w:t>
            </w:r>
          </w:p>
        </w:tc>
        <w:tc>
          <w:tcPr>
            <w:tcW w:w="1417" w:type="dxa"/>
            <w:vAlign w:val="center"/>
          </w:tcPr>
          <w:p w:rsidR="00FD6FBD" w:rsidRPr="00FD6FBD" w:rsidRDefault="00FD6FBD" w:rsidP="00FD6FB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F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соб-20 б н/соб-0 б</w:t>
            </w:r>
          </w:p>
        </w:tc>
        <w:tc>
          <w:tcPr>
            <w:tcW w:w="992" w:type="dxa"/>
            <w:vAlign w:val="center"/>
          </w:tcPr>
          <w:p w:rsidR="00FD6FBD" w:rsidRPr="00FD6FBD" w:rsidRDefault="00FD6FBD" w:rsidP="00FD6FB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F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соб-20 б н/соб-0 б</w:t>
            </w:r>
          </w:p>
        </w:tc>
        <w:tc>
          <w:tcPr>
            <w:tcW w:w="993" w:type="dxa"/>
            <w:vAlign w:val="center"/>
          </w:tcPr>
          <w:p w:rsidR="00FD6FBD" w:rsidRPr="00FD6FBD" w:rsidRDefault="00FD6FBD" w:rsidP="00FD6FB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FD6F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соб</w:t>
            </w:r>
            <w:proofErr w:type="spellEnd"/>
            <w:r w:rsidRPr="00FD6F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  <w:r w:rsidRPr="00FD6F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2</w:t>
            </w:r>
            <w:r w:rsidRPr="00FD6F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 б н/соб-0 б</w:t>
            </w:r>
          </w:p>
        </w:tc>
        <w:tc>
          <w:tcPr>
            <w:tcW w:w="850" w:type="dxa"/>
            <w:vAlign w:val="center"/>
          </w:tcPr>
          <w:p w:rsidR="00FD6FBD" w:rsidRPr="00FD6FBD" w:rsidRDefault="00FD6FBD" w:rsidP="00FD6FB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FD6FBD" w:rsidRPr="00FD6FBD" w:rsidRDefault="00FD6FBD" w:rsidP="00FD6FBD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FD6FBD" w:rsidRPr="00FD6FBD" w:rsidTr="00FD6FBD">
        <w:tc>
          <w:tcPr>
            <w:tcW w:w="567" w:type="dxa"/>
          </w:tcPr>
          <w:p w:rsidR="00FD6FBD" w:rsidRPr="00FD6FBD" w:rsidRDefault="00FD6FBD" w:rsidP="00FD6FB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FD6FB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</w:t>
            </w:r>
          </w:p>
        </w:tc>
        <w:tc>
          <w:tcPr>
            <w:tcW w:w="1134" w:type="dxa"/>
          </w:tcPr>
          <w:p w:rsidR="00FD6FBD" w:rsidRPr="00FD6FBD" w:rsidRDefault="00FD6FBD" w:rsidP="00FD6FB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FD6FB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</w:t>
            </w:r>
          </w:p>
        </w:tc>
        <w:tc>
          <w:tcPr>
            <w:tcW w:w="1276" w:type="dxa"/>
          </w:tcPr>
          <w:p w:rsidR="00FD6FBD" w:rsidRPr="00FD6FBD" w:rsidRDefault="00FD6FBD" w:rsidP="00FD6FB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FD6FB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</w:t>
            </w:r>
          </w:p>
        </w:tc>
        <w:tc>
          <w:tcPr>
            <w:tcW w:w="1418" w:type="dxa"/>
          </w:tcPr>
          <w:p w:rsidR="00FD6FBD" w:rsidRPr="00FD6FBD" w:rsidRDefault="00FD6FBD" w:rsidP="00FD6FB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FD6FB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</w:t>
            </w:r>
          </w:p>
        </w:tc>
        <w:tc>
          <w:tcPr>
            <w:tcW w:w="1417" w:type="dxa"/>
          </w:tcPr>
          <w:p w:rsidR="00FD6FBD" w:rsidRPr="00FD6FBD" w:rsidRDefault="00FD6FBD" w:rsidP="00FD6FB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FD6FB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E</w:t>
            </w:r>
          </w:p>
        </w:tc>
        <w:tc>
          <w:tcPr>
            <w:tcW w:w="992" w:type="dxa"/>
          </w:tcPr>
          <w:p w:rsidR="00FD6FBD" w:rsidRPr="00FD6FBD" w:rsidRDefault="00FD6FBD" w:rsidP="00FD6FB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FD6FB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F</w:t>
            </w:r>
          </w:p>
        </w:tc>
        <w:tc>
          <w:tcPr>
            <w:tcW w:w="993" w:type="dxa"/>
          </w:tcPr>
          <w:p w:rsidR="00FD6FBD" w:rsidRPr="00FD6FBD" w:rsidRDefault="00FD6FBD" w:rsidP="00FD6FB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FD6FB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H</w:t>
            </w:r>
          </w:p>
        </w:tc>
        <w:tc>
          <w:tcPr>
            <w:tcW w:w="850" w:type="dxa"/>
          </w:tcPr>
          <w:p w:rsidR="00FD6FBD" w:rsidRPr="00FD6FBD" w:rsidRDefault="00FD6FBD" w:rsidP="00FD6FB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FD6FB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K</w:t>
            </w:r>
          </w:p>
        </w:tc>
        <w:tc>
          <w:tcPr>
            <w:tcW w:w="851" w:type="dxa"/>
          </w:tcPr>
          <w:p w:rsidR="00FD6FBD" w:rsidRPr="00FD6FBD" w:rsidRDefault="00FD6FBD" w:rsidP="00FD6FB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FD6FB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L</w:t>
            </w:r>
          </w:p>
        </w:tc>
      </w:tr>
      <w:tr w:rsidR="00FD6FBD" w:rsidRPr="00FD6FBD" w:rsidTr="00FD6FBD">
        <w:tc>
          <w:tcPr>
            <w:tcW w:w="567" w:type="dxa"/>
          </w:tcPr>
          <w:p w:rsidR="00FD6FBD" w:rsidRPr="00FD6FBD" w:rsidRDefault="00FD6FBD" w:rsidP="00FD6FBD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FD6FBD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1</w:t>
            </w:r>
          </w:p>
        </w:tc>
        <w:tc>
          <w:tcPr>
            <w:tcW w:w="1134" w:type="dxa"/>
          </w:tcPr>
          <w:p w:rsidR="00FD6FBD" w:rsidRPr="00FD6FBD" w:rsidRDefault="00FD6FBD" w:rsidP="00FD6FBD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76" w:type="dxa"/>
          </w:tcPr>
          <w:p w:rsidR="00FD6FBD" w:rsidRPr="00FD6FBD" w:rsidRDefault="00FD6FBD" w:rsidP="00FD6FBD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18" w:type="dxa"/>
          </w:tcPr>
          <w:p w:rsidR="00FD6FBD" w:rsidRPr="00FD6FBD" w:rsidRDefault="00FD6FBD" w:rsidP="00FD6FBD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17" w:type="dxa"/>
          </w:tcPr>
          <w:p w:rsidR="00FD6FBD" w:rsidRPr="00FD6FBD" w:rsidRDefault="00FD6FBD" w:rsidP="00FD6FBD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92" w:type="dxa"/>
          </w:tcPr>
          <w:p w:rsidR="00FD6FBD" w:rsidRPr="00FD6FBD" w:rsidRDefault="00FD6FBD" w:rsidP="00FD6FBD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93" w:type="dxa"/>
          </w:tcPr>
          <w:p w:rsidR="00FD6FBD" w:rsidRPr="00FD6FBD" w:rsidRDefault="00FD6FBD" w:rsidP="00FD6FBD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FD6FBD" w:rsidRPr="00FD6FBD" w:rsidRDefault="00FD6FBD" w:rsidP="00FD6FBD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51" w:type="dxa"/>
          </w:tcPr>
          <w:p w:rsidR="00FD6FBD" w:rsidRPr="00FD6FBD" w:rsidRDefault="00FD6FBD" w:rsidP="00FD6FBD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FD6FBD" w:rsidRPr="00FD6FBD" w:rsidRDefault="00FD6FBD" w:rsidP="00FD6FBD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FD6FBD" w:rsidRPr="00FD6FBD" w:rsidRDefault="00FD6FBD" w:rsidP="00FD6FBD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  <w:r w:rsidRPr="00FD6FBD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2.Порядок назначения стимулирующих выплат за интенсивность работы</w:t>
      </w:r>
    </w:p>
    <w:p w:rsidR="00FD6FBD" w:rsidRPr="00FD6FBD" w:rsidRDefault="00FD6FBD" w:rsidP="00FD6FBD">
      <w:pPr>
        <w:spacing w:after="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  <w:r w:rsidRPr="00FD6FBD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      </w:t>
      </w:r>
    </w:p>
    <w:p w:rsidR="00FD6FBD" w:rsidRPr="00FD6FBD" w:rsidRDefault="00FD6FBD" w:rsidP="00FD6FBD">
      <w:pPr>
        <w:spacing w:after="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  <w:r w:rsidRPr="00FD6FBD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          Социальный работник:</w:t>
      </w:r>
    </w:p>
    <w:p w:rsidR="00FD6FBD" w:rsidRPr="00FD6FBD" w:rsidRDefault="00FD6FBD" w:rsidP="00FD6FBD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FD6FBD">
        <w:rPr>
          <w:rFonts w:ascii="Times New Roman" w:hAnsi="Times New Roman" w:cs="Times New Roman"/>
          <w:sz w:val="26"/>
          <w:szCs w:val="26"/>
        </w:rPr>
        <w:t xml:space="preserve">         Расчет суммы выплаты за интенсивность работы для социальных работников производится в баллах, в соответствии с приведенной таблицей. Затем суммируются баллы всех социальных </w:t>
      </w:r>
      <w:proofErr w:type="gramStart"/>
      <w:r w:rsidRPr="00FD6FBD">
        <w:rPr>
          <w:rFonts w:ascii="Times New Roman" w:hAnsi="Times New Roman" w:cs="Times New Roman"/>
          <w:sz w:val="26"/>
          <w:szCs w:val="26"/>
        </w:rPr>
        <w:t>работников</w:t>
      </w:r>
      <w:proofErr w:type="gramEnd"/>
      <w:r w:rsidRPr="00FD6FBD">
        <w:rPr>
          <w:rFonts w:ascii="Times New Roman" w:hAnsi="Times New Roman" w:cs="Times New Roman"/>
          <w:sz w:val="26"/>
          <w:szCs w:val="26"/>
        </w:rPr>
        <w:t xml:space="preserve"> и сумма к распределению делится на общее количество баллов. Сумма выплаты за интенсивность работы определяется путем умножения стоимости 1 балла на количество набранных баллов.</w:t>
      </w:r>
    </w:p>
    <w:tbl>
      <w:tblPr>
        <w:tblW w:w="10206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567"/>
        <w:gridCol w:w="426"/>
        <w:gridCol w:w="282"/>
        <w:gridCol w:w="285"/>
        <w:gridCol w:w="708"/>
        <w:gridCol w:w="1418"/>
        <w:gridCol w:w="1417"/>
        <w:gridCol w:w="1418"/>
        <w:gridCol w:w="567"/>
        <w:gridCol w:w="992"/>
        <w:gridCol w:w="1418"/>
        <w:gridCol w:w="708"/>
      </w:tblGrid>
      <w:tr w:rsidR="00FD6FBD" w:rsidRPr="00FD6FBD" w:rsidTr="00FD6FBD">
        <w:trPr>
          <w:gridAfter w:val="9"/>
          <w:wAfter w:w="8931" w:type="dxa"/>
          <w:trHeight w:val="8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6FBD" w:rsidRPr="00FD6FBD" w:rsidRDefault="00FD6FBD" w:rsidP="00FD6F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D6FBD" w:rsidRPr="00FD6FBD" w:rsidRDefault="00FD6FBD" w:rsidP="00FD6FB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</w:tr>
      <w:tr w:rsidR="00FD6FBD" w:rsidRPr="00FD6FBD" w:rsidTr="00FD6FBD">
        <w:trPr>
          <w:cantSplit/>
          <w:trHeight w:val="240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FD6FBD" w:rsidRPr="00FD6FBD" w:rsidRDefault="00FD6FBD" w:rsidP="00FD6FBD">
            <w:pPr>
              <w:spacing w:after="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F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№</w:t>
            </w:r>
            <w:proofErr w:type="gramStart"/>
            <w:r w:rsidRPr="00FD6F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</w:t>
            </w:r>
            <w:proofErr w:type="gramEnd"/>
            <w:r w:rsidRPr="00FD6F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FD6FBD" w:rsidRPr="00FD6FBD" w:rsidRDefault="00FD6FBD" w:rsidP="00FD6FBD">
            <w:pPr>
              <w:spacing w:after="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F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ФИО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FD6FBD" w:rsidRPr="00FD6FBD" w:rsidRDefault="00FD6FBD" w:rsidP="00FD6FBD">
            <w:pPr>
              <w:spacing w:after="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F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кол-во </w:t>
            </w:r>
            <w:proofErr w:type="gramStart"/>
            <w:r w:rsidRPr="00FD6F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обслуживаемых</w:t>
            </w:r>
            <w:proofErr w:type="gramEnd"/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FD6FBD" w:rsidRPr="00FD6FBD" w:rsidRDefault="00FD6FBD" w:rsidP="00FD6FBD">
            <w:pPr>
              <w:spacing w:after="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F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кол-во </w:t>
            </w:r>
            <w:proofErr w:type="gramStart"/>
            <w:r w:rsidRPr="00FD6F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обслуживаемых</w:t>
            </w:r>
            <w:proofErr w:type="gramEnd"/>
            <w:r w:rsidRPr="00FD6F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сверх нормы 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FD6FBD" w:rsidRPr="00FD6FBD" w:rsidRDefault="00FD6FBD" w:rsidP="00FD6FBD">
            <w:pPr>
              <w:spacing w:after="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F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кол-во баллов </w:t>
            </w:r>
            <w:proofErr w:type="gramStart"/>
            <w:r w:rsidRPr="00FD6F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</w:t>
            </w:r>
            <w:proofErr w:type="gramEnd"/>
            <w:r w:rsidRPr="00FD6F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обслуживаемых сверх нормы соответствует кол-ву посещений сверх нормы  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FD6FBD" w:rsidRPr="00FD6FBD" w:rsidRDefault="00FD6FBD" w:rsidP="00FD6FBD">
            <w:pPr>
              <w:spacing w:after="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F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балл за кол-во </w:t>
            </w:r>
            <w:proofErr w:type="spellStart"/>
            <w:r w:rsidRPr="00FD6F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бесплатников</w:t>
            </w:r>
            <w:proofErr w:type="spellEnd"/>
            <w:r w:rsidRPr="00FD6F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соответствует количеству </w:t>
            </w:r>
            <w:proofErr w:type="spellStart"/>
            <w:r w:rsidRPr="00FD6F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басплатников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FD6FBD" w:rsidRPr="00FD6FBD" w:rsidRDefault="00FD6FBD" w:rsidP="00FD6FBD">
            <w:pPr>
              <w:spacing w:after="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F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Балл за </w:t>
            </w:r>
            <w:proofErr w:type="gramStart"/>
            <w:r w:rsidRPr="00FD6F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сложных</w:t>
            </w:r>
            <w:proofErr w:type="gramEnd"/>
            <w:r w:rsidRPr="00FD6F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обслуживаемых соответствует количеству сложных обслуживаемых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FD6FBD" w:rsidRPr="00FD6FBD" w:rsidRDefault="00FD6FBD" w:rsidP="00FD6FBD">
            <w:pPr>
              <w:spacing w:after="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F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кол-во клиентов на замещении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FD6FBD" w:rsidRPr="00FD6FBD" w:rsidRDefault="00FD6FBD" w:rsidP="00FD6FBD">
            <w:pPr>
              <w:spacing w:after="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F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кол-во баллов на замещение соответствует кол-ву посещений на замещение 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FD6FBD" w:rsidRPr="00FD6FBD" w:rsidRDefault="00FD6FBD" w:rsidP="00FD6FBD">
            <w:pPr>
              <w:spacing w:after="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F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общий балл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FD6FBD" w:rsidRPr="00FD6FBD" w:rsidRDefault="00FD6FBD" w:rsidP="00FD6FBD">
            <w:pPr>
              <w:spacing w:after="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F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сумма к выплате</w:t>
            </w:r>
          </w:p>
        </w:tc>
      </w:tr>
      <w:tr w:rsidR="00FD6FBD" w:rsidRPr="00FD6FBD" w:rsidTr="00FD6FBD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6FBD" w:rsidRPr="00FD6FBD" w:rsidRDefault="00FD6FBD" w:rsidP="00FD6F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FD6F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</w:t>
            </w:r>
            <w:proofErr w:type="spellEnd"/>
            <w:proofErr w:type="gramEnd"/>
            <w:r w:rsidRPr="00FD6F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6FBD" w:rsidRPr="00FD6FBD" w:rsidRDefault="00FD6FBD" w:rsidP="00FD6F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F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6FBD" w:rsidRPr="00FD6FBD" w:rsidRDefault="00FD6FBD" w:rsidP="00FD6F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F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B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6FBD" w:rsidRPr="00FD6FBD" w:rsidRDefault="00FD6FBD" w:rsidP="00FD6F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F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C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6FBD" w:rsidRPr="00FD6FBD" w:rsidRDefault="00FD6FBD" w:rsidP="00FD6F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F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D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FBD" w:rsidRPr="00FD6FBD" w:rsidRDefault="00FD6FBD" w:rsidP="00FD6F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F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E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FBD" w:rsidRPr="00FD6FBD" w:rsidRDefault="00FD6FBD" w:rsidP="00FD6F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F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F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FBD" w:rsidRPr="00FD6FBD" w:rsidRDefault="00FD6FBD" w:rsidP="00FD6F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F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L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FBD" w:rsidRPr="00FD6FBD" w:rsidRDefault="00FD6FBD" w:rsidP="00FD6F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</w:pPr>
            <w:r w:rsidRPr="00FD6F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M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FBD" w:rsidRPr="00FD6FBD" w:rsidRDefault="00FD6FBD" w:rsidP="00FD6F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F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N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FBD" w:rsidRPr="00FD6FBD" w:rsidRDefault="00FD6FBD" w:rsidP="00FD6F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F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P</w:t>
            </w:r>
          </w:p>
        </w:tc>
      </w:tr>
      <w:tr w:rsidR="00FD6FBD" w:rsidRPr="00FD6FBD" w:rsidTr="00FD6FBD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6FBD" w:rsidRPr="00FD6FBD" w:rsidRDefault="00FD6FBD" w:rsidP="00FD6F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F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6FBD" w:rsidRPr="00FD6FBD" w:rsidRDefault="00FD6FBD" w:rsidP="00FD6F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F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6FBD" w:rsidRPr="00FD6FBD" w:rsidRDefault="00FD6FBD" w:rsidP="00FD6F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F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6FBD" w:rsidRPr="00FD6FBD" w:rsidRDefault="00FD6FBD" w:rsidP="00FD6F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F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6FBD" w:rsidRPr="00FD6FBD" w:rsidRDefault="00FD6FBD" w:rsidP="00FD6F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F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6FBD" w:rsidRPr="00FD6FBD" w:rsidRDefault="00FD6FBD" w:rsidP="00FD6F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6FBD" w:rsidRPr="00FD6FBD" w:rsidRDefault="00FD6FBD" w:rsidP="00FD6F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6FBD" w:rsidRPr="00FD6FBD" w:rsidRDefault="00FD6FBD" w:rsidP="00FD6F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F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6FBD" w:rsidRPr="00FD6FBD" w:rsidRDefault="00FD6FBD" w:rsidP="00FD6F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</w:pPr>
            <w:r w:rsidRPr="00FD6F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M</w:t>
            </w:r>
            <w:r w:rsidRPr="00FD6F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=8*</w:t>
            </w:r>
            <w:r w:rsidRPr="00FD6F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L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6FBD" w:rsidRPr="00FD6FBD" w:rsidRDefault="00FD6FBD" w:rsidP="00FD6F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</w:pPr>
            <w:r w:rsidRPr="00FD6F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N=D+E+F+M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6FBD" w:rsidRPr="00FD6FBD" w:rsidRDefault="00FD6FBD" w:rsidP="00FD6F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F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D6FBD" w:rsidRPr="00FD6FBD" w:rsidTr="00FD6FBD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6FBD" w:rsidRPr="00FD6FBD" w:rsidRDefault="00FD6FBD" w:rsidP="00FD6F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F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6FBD" w:rsidRPr="00FD6FBD" w:rsidRDefault="00FD6FBD" w:rsidP="00FD6F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F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D6FBD" w:rsidRPr="00FD6FBD" w:rsidRDefault="00FD6FBD" w:rsidP="00FD6F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F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D6FBD" w:rsidRPr="00FD6FBD" w:rsidRDefault="00FD6FBD" w:rsidP="00FD6F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F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D6FBD" w:rsidRPr="00FD6FBD" w:rsidRDefault="00FD6FBD" w:rsidP="00FD6F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F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D6FBD" w:rsidRPr="00FD6FBD" w:rsidRDefault="00FD6FBD" w:rsidP="00FD6F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F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D6FBD" w:rsidRPr="00FD6FBD" w:rsidRDefault="00FD6FBD" w:rsidP="00FD6F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F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D6FBD" w:rsidRPr="00FD6FBD" w:rsidRDefault="00FD6FBD" w:rsidP="00FD6F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F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D6FBD" w:rsidRPr="00FD6FBD" w:rsidRDefault="00FD6FBD" w:rsidP="00FD6F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F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6FBD" w:rsidRPr="00FD6FBD" w:rsidRDefault="00FD6FBD" w:rsidP="00FD6F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F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6FBD" w:rsidRPr="00FD6FBD" w:rsidRDefault="00FD6FBD" w:rsidP="00FD6F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D6FBD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</w:tbl>
    <w:p w:rsidR="00FD6FBD" w:rsidRPr="00FD6FBD" w:rsidRDefault="00FD6FBD" w:rsidP="00FD6FBD">
      <w:pPr>
        <w:spacing w:after="0"/>
        <w:rPr>
          <w:rFonts w:ascii="Times New Roman" w:hAnsi="Times New Roman" w:cs="Times New Roman"/>
          <w:b/>
          <w:sz w:val="26"/>
          <w:szCs w:val="26"/>
        </w:rPr>
      </w:pPr>
      <w:r w:rsidRPr="00FD6FBD">
        <w:rPr>
          <w:rFonts w:ascii="Times New Roman" w:hAnsi="Times New Roman" w:cs="Times New Roman"/>
          <w:b/>
          <w:sz w:val="26"/>
          <w:szCs w:val="26"/>
        </w:rPr>
        <w:t xml:space="preserve">      Средний медицинский персонал:</w:t>
      </w:r>
    </w:p>
    <w:tbl>
      <w:tblPr>
        <w:tblStyle w:val="110"/>
        <w:tblW w:w="10490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1985"/>
        <w:gridCol w:w="1276"/>
        <w:gridCol w:w="1984"/>
        <w:gridCol w:w="1843"/>
        <w:gridCol w:w="1559"/>
        <w:gridCol w:w="1843"/>
      </w:tblGrid>
      <w:tr w:rsidR="00FD6FBD" w:rsidRPr="00FD6FBD" w:rsidTr="00FD6FBD">
        <w:trPr>
          <w:trHeight w:val="465"/>
        </w:trPr>
        <w:tc>
          <w:tcPr>
            <w:tcW w:w="1985" w:type="dxa"/>
            <w:vMerge w:val="restart"/>
          </w:tcPr>
          <w:p w:rsidR="00FD6FBD" w:rsidRPr="00FD6FBD" w:rsidRDefault="00FD6FBD" w:rsidP="00FD6FB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6FBD">
              <w:rPr>
                <w:rFonts w:ascii="Times New Roman" w:hAnsi="Times New Roman"/>
                <w:sz w:val="24"/>
                <w:szCs w:val="24"/>
              </w:rPr>
              <w:t>Критерии</w:t>
            </w:r>
          </w:p>
          <w:p w:rsidR="00FD6FBD" w:rsidRPr="00FD6FBD" w:rsidRDefault="00FD6FBD" w:rsidP="00FD6FB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Merge w:val="restart"/>
          </w:tcPr>
          <w:p w:rsidR="00FD6FBD" w:rsidRPr="00FD6FBD" w:rsidRDefault="00FD6FBD" w:rsidP="00FD6FB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6FBD">
              <w:rPr>
                <w:rFonts w:ascii="Times New Roman" w:hAnsi="Times New Roman"/>
                <w:sz w:val="24"/>
                <w:szCs w:val="24"/>
              </w:rPr>
              <w:t>Значимость</w:t>
            </w:r>
          </w:p>
          <w:p w:rsidR="00FD6FBD" w:rsidRPr="00FD6FBD" w:rsidRDefault="00FD6FBD" w:rsidP="00FD6FB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6FBD">
              <w:rPr>
                <w:rFonts w:ascii="Times New Roman" w:hAnsi="Times New Roman"/>
                <w:sz w:val="24"/>
                <w:szCs w:val="24"/>
              </w:rPr>
              <w:t>критерия,</w:t>
            </w:r>
          </w:p>
          <w:p w:rsidR="00FD6FBD" w:rsidRPr="00FD6FBD" w:rsidRDefault="00FD6FBD" w:rsidP="00FD6FB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6FBD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7229" w:type="dxa"/>
            <w:gridSpan w:val="4"/>
          </w:tcPr>
          <w:p w:rsidR="00FD6FBD" w:rsidRPr="00FD6FBD" w:rsidRDefault="00FD6FBD" w:rsidP="00FD6FB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6FBD">
              <w:rPr>
                <w:rFonts w:ascii="Times New Roman" w:hAnsi="Times New Roman"/>
                <w:sz w:val="24"/>
                <w:szCs w:val="24"/>
              </w:rPr>
              <w:t>Оценка выполнения критерия</w:t>
            </w:r>
          </w:p>
        </w:tc>
      </w:tr>
      <w:tr w:rsidR="00FD6FBD" w:rsidRPr="00FD6FBD" w:rsidTr="00FD6FBD">
        <w:trPr>
          <w:trHeight w:val="510"/>
        </w:trPr>
        <w:tc>
          <w:tcPr>
            <w:tcW w:w="1985" w:type="dxa"/>
            <w:vMerge/>
          </w:tcPr>
          <w:p w:rsidR="00FD6FBD" w:rsidRPr="00FD6FBD" w:rsidRDefault="00FD6FBD" w:rsidP="00FD6FB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FD6FBD" w:rsidRPr="00FD6FBD" w:rsidRDefault="00FD6FBD" w:rsidP="00FD6FB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FD6FBD" w:rsidRPr="00FD6FBD" w:rsidRDefault="00FD6FBD" w:rsidP="00FD6FB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6FBD">
              <w:rPr>
                <w:rFonts w:ascii="Times New Roman" w:hAnsi="Times New Roman"/>
                <w:sz w:val="24"/>
                <w:szCs w:val="24"/>
              </w:rPr>
              <w:t>до 1</w:t>
            </w:r>
          </w:p>
        </w:tc>
        <w:tc>
          <w:tcPr>
            <w:tcW w:w="1843" w:type="dxa"/>
          </w:tcPr>
          <w:p w:rsidR="00FD6FBD" w:rsidRPr="00FD6FBD" w:rsidRDefault="00FD6FBD" w:rsidP="00FD6FB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6FBD">
              <w:rPr>
                <w:rFonts w:ascii="Times New Roman" w:hAnsi="Times New Roman"/>
                <w:sz w:val="24"/>
                <w:szCs w:val="24"/>
              </w:rPr>
              <w:t>до 0,75</w:t>
            </w:r>
          </w:p>
        </w:tc>
        <w:tc>
          <w:tcPr>
            <w:tcW w:w="1559" w:type="dxa"/>
          </w:tcPr>
          <w:p w:rsidR="00FD6FBD" w:rsidRPr="00FD6FBD" w:rsidRDefault="00FD6FBD" w:rsidP="00FD6FB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6FBD">
              <w:rPr>
                <w:rFonts w:ascii="Times New Roman" w:hAnsi="Times New Roman"/>
                <w:sz w:val="24"/>
                <w:szCs w:val="24"/>
              </w:rPr>
              <w:t>до 0,25</w:t>
            </w:r>
          </w:p>
        </w:tc>
        <w:tc>
          <w:tcPr>
            <w:tcW w:w="1843" w:type="dxa"/>
          </w:tcPr>
          <w:p w:rsidR="00FD6FBD" w:rsidRPr="00FD6FBD" w:rsidRDefault="00FD6FBD" w:rsidP="00FD6FB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6FBD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FD6FBD" w:rsidRPr="00FD6FBD" w:rsidTr="00FD6FBD">
        <w:trPr>
          <w:trHeight w:val="510"/>
        </w:trPr>
        <w:tc>
          <w:tcPr>
            <w:tcW w:w="1985" w:type="dxa"/>
          </w:tcPr>
          <w:p w:rsidR="00FD6FBD" w:rsidRPr="00FD6FBD" w:rsidRDefault="00FD6FBD" w:rsidP="00FD6FBD">
            <w:pPr>
              <w:rPr>
                <w:rFonts w:ascii="Times New Roman" w:hAnsi="Times New Roman"/>
                <w:sz w:val="24"/>
                <w:szCs w:val="24"/>
              </w:rPr>
            </w:pPr>
            <w:r w:rsidRPr="00FD6FBD">
              <w:rPr>
                <w:rFonts w:ascii="Times New Roman" w:hAnsi="Times New Roman"/>
                <w:sz w:val="24"/>
                <w:szCs w:val="24"/>
              </w:rPr>
              <w:t xml:space="preserve">Отсутствие обоснованных </w:t>
            </w:r>
            <w:r w:rsidRPr="00FD6FBD">
              <w:rPr>
                <w:rFonts w:ascii="Times New Roman" w:hAnsi="Times New Roman"/>
                <w:sz w:val="24"/>
                <w:szCs w:val="24"/>
              </w:rPr>
              <w:lastRenderedPageBreak/>
              <w:t>жалоб со стороны  обслуживаемых граждан (их законных представителей) на качество оказания социальных услуг и принципов этики</w:t>
            </w:r>
          </w:p>
        </w:tc>
        <w:tc>
          <w:tcPr>
            <w:tcW w:w="1276" w:type="dxa"/>
          </w:tcPr>
          <w:p w:rsidR="00FD6FBD" w:rsidRPr="00FD6FBD" w:rsidRDefault="00FD6FBD" w:rsidP="00FD6FB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6FBD">
              <w:rPr>
                <w:rFonts w:ascii="Times New Roman" w:hAnsi="Times New Roman"/>
                <w:sz w:val="24"/>
                <w:szCs w:val="24"/>
              </w:rPr>
              <w:lastRenderedPageBreak/>
              <w:t>50</w:t>
            </w:r>
          </w:p>
        </w:tc>
        <w:tc>
          <w:tcPr>
            <w:tcW w:w="1984" w:type="dxa"/>
          </w:tcPr>
          <w:p w:rsidR="00FD6FBD" w:rsidRPr="00FD6FBD" w:rsidRDefault="00FD6FBD" w:rsidP="00FD6FB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6FBD">
              <w:rPr>
                <w:rFonts w:ascii="Times New Roman" w:hAnsi="Times New Roman"/>
                <w:sz w:val="24"/>
                <w:szCs w:val="24"/>
              </w:rPr>
              <w:t xml:space="preserve">Критерий выполняется </w:t>
            </w:r>
            <w:r w:rsidRPr="00FD6FBD">
              <w:rPr>
                <w:rFonts w:ascii="Times New Roman" w:hAnsi="Times New Roman"/>
                <w:sz w:val="24"/>
                <w:szCs w:val="24"/>
              </w:rPr>
              <w:lastRenderedPageBreak/>
              <w:t>полностью. Не никаких нарушений и отступлений</w:t>
            </w:r>
          </w:p>
        </w:tc>
        <w:tc>
          <w:tcPr>
            <w:tcW w:w="1843" w:type="dxa"/>
          </w:tcPr>
          <w:p w:rsidR="00FD6FBD" w:rsidRPr="00FD6FBD" w:rsidRDefault="00FD6FBD" w:rsidP="00FD6FB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6FBD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Имеются однократные </w:t>
            </w:r>
            <w:r w:rsidRPr="00FD6FBD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несущественные отступления или нарушения </w:t>
            </w:r>
          </w:p>
        </w:tc>
        <w:tc>
          <w:tcPr>
            <w:tcW w:w="1559" w:type="dxa"/>
          </w:tcPr>
          <w:p w:rsidR="00FD6FBD" w:rsidRPr="00FD6FBD" w:rsidRDefault="00FD6FBD" w:rsidP="00FD6FB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6FBD">
              <w:rPr>
                <w:rFonts w:ascii="Times New Roman" w:hAnsi="Times New Roman"/>
                <w:sz w:val="24"/>
                <w:szCs w:val="24"/>
              </w:rPr>
              <w:lastRenderedPageBreak/>
              <w:t>Имеются существенн</w:t>
            </w:r>
            <w:r w:rsidRPr="00FD6FBD">
              <w:rPr>
                <w:rFonts w:ascii="Times New Roman" w:hAnsi="Times New Roman"/>
                <w:sz w:val="24"/>
                <w:szCs w:val="24"/>
              </w:rPr>
              <w:lastRenderedPageBreak/>
              <w:t>ые нарушения или отступления</w:t>
            </w:r>
          </w:p>
        </w:tc>
        <w:tc>
          <w:tcPr>
            <w:tcW w:w="1843" w:type="dxa"/>
          </w:tcPr>
          <w:p w:rsidR="00FD6FBD" w:rsidRPr="00FD6FBD" w:rsidRDefault="00FD6FBD" w:rsidP="00FD6FB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6FBD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Систематические нарушения </w:t>
            </w:r>
            <w:r w:rsidRPr="00FD6FBD">
              <w:rPr>
                <w:rFonts w:ascii="Times New Roman" w:hAnsi="Times New Roman"/>
                <w:sz w:val="24"/>
                <w:szCs w:val="24"/>
              </w:rPr>
              <w:lastRenderedPageBreak/>
              <w:t>(два и более раз)</w:t>
            </w:r>
          </w:p>
        </w:tc>
      </w:tr>
      <w:tr w:rsidR="00FD6FBD" w:rsidRPr="00FD6FBD" w:rsidTr="00FD6FBD">
        <w:trPr>
          <w:trHeight w:val="510"/>
        </w:trPr>
        <w:tc>
          <w:tcPr>
            <w:tcW w:w="1985" w:type="dxa"/>
          </w:tcPr>
          <w:p w:rsidR="00FD6FBD" w:rsidRPr="00FD6FBD" w:rsidRDefault="00FD6FBD" w:rsidP="00FD6FB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6FBD">
              <w:rPr>
                <w:rFonts w:ascii="Times New Roman" w:hAnsi="Times New Roman"/>
                <w:sz w:val="24"/>
                <w:szCs w:val="24"/>
              </w:rPr>
              <w:lastRenderedPageBreak/>
              <w:t>Отсутствие нарушений при проведении контроля качества выполняемых работ</w:t>
            </w:r>
          </w:p>
        </w:tc>
        <w:tc>
          <w:tcPr>
            <w:tcW w:w="1276" w:type="dxa"/>
          </w:tcPr>
          <w:p w:rsidR="00FD6FBD" w:rsidRPr="00FD6FBD" w:rsidRDefault="00FD6FBD" w:rsidP="00FD6FB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6FBD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1984" w:type="dxa"/>
          </w:tcPr>
          <w:p w:rsidR="00FD6FBD" w:rsidRPr="00FD6FBD" w:rsidRDefault="00FD6FBD" w:rsidP="00FD6FB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6FBD">
              <w:rPr>
                <w:rFonts w:ascii="Times New Roman" w:hAnsi="Times New Roman"/>
                <w:sz w:val="24"/>
                <w:szCs w:val="24"/>
              </w:rPr>
              <w:t>Критерий выполняется полностью. Не никаких нарушений и отступлений</w:t>
            </w:r>
          </w:p>
        </w:tc>
        <w:tc>
          <w:tcPr>
            <w:tcW w:w="1843" w:type="dxa"/>
          </w:tcPr>
          <w:p w:rsidR="00FD6FBD" w:rsidRPr="00FD6FBD" w:rsidRDefault="00FD6FBD" w:rsidP="00FD6FB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6FBD">
              <w:rPr>
                <w:rFonts w:ascii="Times New Roman" w:hAnsi="Times New Roman"/>
                <w:sz w:val="24"/>
                <w:szCs w:val="24"/>
              </w:rPr>
              <w:t>Имеются однократные несущественные отступления или нарушения</w:t>
            </w:r>
          </w:p>
        </w:tc>
        <w:tc>
          <w:tcPr>
            <w:tcW w:w="1559" w:type="dxa"/>
          </w:tcPr>
          <w:p w:rsidR="00FD6FBD" w:rsidRPr="00FD6FBD" w:rsidRDefault="00FD6FBD" w:rsidP="00FD6FB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6FBD">
              <w:rPr>
                <w:rFonts w:ascii="Times New Roman" w:hAnsi="Times New Roman"/>
                <w:sz w:val="24"/>
                <w:szCs w:val="24"/>
              </w:rPr>
              <w:t>Имеются существенные нарушения или отступления</w:t>
            </w:r>
          </w:p>
        </w:tc>
        <w:tc>
          <w:tcPr>
            <w:tcW w:w="1843" w:type="dxa"/>
          </w:tcPr>
          <w:p w:rsidR="00FD6FBD" w:rsidRPr="00FD6FBD" w:rsidRDefault="00FD6FBD" w:rsidP="00FD6FB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6FBD">
              <w:rPr>
                <w:rFonts w:ascii="Times New Roman" w:hAnsi="Times New Roman"/>
                <w:sz w:val="24"/>
                <w:szCs w:val="24"/>
              </w:rPr>
              <w:t>Систематические нарушения (два и более раз)</w:t>
            </w:r>
          </w:p>
        </w:tc>
      </w:tr>
      <w:tr w:rsidR="00FD6FBD" w:rsidRPr="00FD6FBD" w:rsidTr="00FD6FBD">
        <w:trPr>
          <w:trHeight w:val="510"/>
        </w:trPr>
        <w:tc>
          <w:tcPr>
            <w:tcW w:w="1985" w:type="dxa"/>
          </w:tcPr>
          <w:p w:rsidR="00FD6FBD" w:rsidRPr="00FD6FBD" w:rsidRDefault="00FD6FBD" w:rsidP="00FD6FBD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D6FBD">
              <w:rPr>
                <w:rFonts w:ascii="Times New Roman" w:hAnsi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1276" w:type="dxa"/>
          </w:tcPr>
          <w:p w:rsidR="00FD6FBD" w:rsidRPr="00FD6FBD" w:rsidRDefault="00FD6FBD" w:rsidP="00FD6FB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D6FBD">
              <w:rPr>
                <w:rFonts w:ascii="Times New Roman" w:hAnsi="Times New Roman"/>
                <w:b/>
                <w:sz w:val="24"/>
                <w:szCs w:val="24"/>
              </w:rPr>
              <w:t>до 100</w:t>
            </w:r>
          </w:p>
        </w:tc>
        <w:tc>
          <w:tcPr>
            <w:tcW w:w="1984" w:type="dxa"/>
          </w:tcPr>
          <w:p w:rsidR="00FD6FBD" w:rsidRPr="00FD6FBD" w:rsidRDefault="00FD6FBD" w:rsidP="00FD6FBD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FD6FBD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X</w:t>
            </w:r>
          </w:p>
        </w:tc>
        <w:tc>
          <w:tcPr>
            <w:tcW w:w="1843" w:type="dxa"/>
          </w:tcPr>
          <w:p w:rsidR="00FD6FBD" w:rsidRPr="00FD6FBD" w:rsidRDefault="00FD6FBD" w:rsidP="00FD6FBD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FD6FBD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X</w:t>
            </w:r>
          </w:p>
        </w:tc>
        <w:tc>
          <w:tcPr>
            <w:tcW w:w="1559" w:type="dxa"/>
          </w:tcPr>
          <w:p w:rsidR="00FD6FBD" w:rsidRPr="00FD6FBD" w:rsidRDefault="00FD6FBD" w:rsidP="00FD6FBD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FD6FBD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X</w:t>
            </w:r>
          </w:p>
        </w:tc>
        <w:tc>
          <w:tcPr>
            <w:tcW w:w="1843" w:type="dxa"/>
          </w:tcPr>
          <w:p w:rsidR="00FD6FBD" w:rsidRPr="00FD6FBD" w:rsidRDefault="00FD6FBD" w:rsidP="00FD6FBD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FD6FBD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X</w:t>
            </w:r>
          </w:p>
        </w:tc>
      </w:tr>
    </w:tbl>
    <w:p w:rsidR="00FD6FBD" w:rsidRPr="00FD6FBD" w:rsidRDefault="00FD6FBD" w:rsidP="00FD6FBD">
      <w:pPr>
        <w:spacing w:after="0"/>
        <w:rPr>
          <w:rFonts w:ascii="Times New Roman" w:hAnsi="Times New Roman" w:cs="Times New Roman"/>
          <w:b/>
          <w:sz w:val="26"/>
          <w:szCs w:val="26"/>
        </w:rPr>
      </w:pPr>
    </w:p>
    <w:p w:rsidR="00FD6FBD" w:rsidRPr="00FD6FBD" w:rsidRDefault="00FD6FBD" w:rsidP="00FD6FBD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FD6FBD">
        <w:rPr>
          <w:rFonts w:ascii="Times New Roman" w:hAnsi="Times New Roman" w:cs="Times New Roman"/>
          <w:b/>
          <w:sz w:val="26"/>
          <w:szCs w:val="26"/>
        </w:rPr>
        <w:t>3.Порядок назначения премии (за месяц, квартал, год)-</w:t>
      </w:r>
    </w:p>
    <w:p w:rsidR="00FD6FBD" w:rsidRPr="00FD6FBD" w:rsidRDefault="00FD6FBD" w:rsidP="00FD6FBD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FD6FBD">
        <w:rPr>
          <w:rFonts w:ascii="Times New Roman" w:hAnsi="Times New Roman" w:cs="Times New Roman"/>
          <w:b/>
          <w:sz w:val="26"/>
          <w:szCs w:val="26"/>
        </w:rPr>
        <w:t>показатели премирования</w:t>
      </w:r>
    </w:p>
    <w:p w:rsidR="00FD6FBD" w:rsidRPr="00FD6FBD" w:rsidRDefault="00FD6FBD" w:rsidP="00FD6FBD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FD6FBD">
        <w:rPr>
          <w:rFonts w:ascii="Times New Roman" w:hAnsi="Times New Roman" w:cs="Times New Roman"/>
          <w:sz w:val="26"/>
          <w:szCs w:val="26"/>
        </w:rPr>
        <w:t>Критериями оценки работы являются:</w:t>
      </w:r>
    </w:p>
    <w:p w:rsidR="00FD6FBD" w:rsidRPr="00FD6FBD" w:rsidRDefault="00FD6FBD" w:rsidP="00FD6FBD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FD6FBD">
        <w:rPr>
          <w:rFonts w:ascii="Times New Roman" w:hAnsi="Times New Roman" w:cs="Times New Roman"/>
          <w:sz w:val="26"/>
          <w:szCs w:val="26"/>
        </w:rPr>
        <w:t>-отсутствие обоснованных жалоб и нарушений;</w:t>
      </w:r>
    </w:p>
    <w:p w:rsidR="00FD6FBD" w:rsidRPr="00FD6FBD" w:rsidRDefault="00FD6FBD" w:rsidP="00FD6FBD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FD6FBD">
        <w:rPr>
          <w:rFonts w:ascii="Times New Roman" w:hAnsi="Times New Roman" w:cs="Times New Roman"/>
          <w:sz w:val="26"/>
          <w:szCs w:val="26"/>
        </w:rPr>
        <w:t>-полное и качественное выполнение возложенных обязанностей;</w:t>
      </w:r>
    </w:p>
    <w:p w:rsidR="00FD6FBD" w:rsidRPr="00FD6FBD" w:rsidRDefault="00FD6FBD" w:rsidP="00FD6FBD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FD6FBD">
        <w:rPr>
          <w:rFonts w:ascii="Times New Roman" w:hAnsi="Times New Roman" w:cs="Times New Roman"/>
          <w:sz w:val="26"/>
          <w:szCs w:val="26"/>
        </w:rPr>
        <w:t xml:space="preserve">-высокая исполнительская дисциплина и степень ответственности, поддержание высокой культуры труда. </w:t>
      </w:r>
    </w:p>
    <w:p w:rsidR="00FD6FBD" w:rsidRPr="00FD6FBD" w:rsidRDefault="00FD6FBD" w:rsidP="00FD6FBD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FD6FBD">
        <w:rPr>
          <w:rFonts w:ascii="Times New Roman" w:hAnsi="Times New Roman" w:cs="Times New Roman"/>
          <w:sz w:val="26"/>
          <w:szCs w:val="26"/>
        </w:rPr>
        <w:t>Премирование может производиться по одному или нескольким показателям в зависимости от наличия средств.</w:t>
      </w:r>
    </w:p>
    <w:p w:rsidR="00FD6FBD" w:rsidRPr="00FD6FBD" w:rsidRDefault="00FD6FBD" w:rsidP="00FD6FBD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FD6FBD">
        <w:rPr>
          <w:rFonts w:ascii="Times New Roman" w:hAnsi="Times New Roman" w:cs="Times New Roman"/>
          <w:b/>
          <w:sz w:val="26"/>
          <w:szCs w:val="26"/>
        </w:rPr>
        <w:t>Социальный работник:</w:t>
      </w:r>
    </w:p>
    <w:p w:rsidR="00FD6FBD" w:rsidRPr="00FD6FBD" w:rsidRDefault="00FD6FBD" w:rsidP="00FD6FBD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FD6FBD">
        <w:rPr>
          <w:rFonts w:ascii="Times New Roman" w:hAnsi="Times New Roman" w:cs="Times New Roman"/>
          <w:sz w:val="26"/>
          <w:szCs w:val="26"/>
        </w:rPr>
        <w:t>Оценочные показатели премирования социальных работников по итогам работы (месяц, квартал, год) могут быть рассчитаны в %, в баллах и в твердой сумме.</w:t>
      </w:r>
      <w:proofErr w:type="gramEnd"/>
    </w:p>
    <w:p w:rsidR="00FD6FBD" w:rsidRPr="00FD6FBD" w:rsidRDefault="00FD6FBD" w:rsidP="00FD6FBD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FD6FBD">
        <w:rPr>
          <w:rFonts w:ascii="Times New Roman" w:hAnsi="Times New Roman" w:cs="Times New Roman"/>
          <w:sz w:val="26"/>
          <w:szCs w:val="26"/>
        </w:rPr>
        <w:t>При определении показателей и условий премирования необходимо учитывать:</w:t>
      </w:r>
    </w:p>
    <w:p w:rsidR="00FD6FBD" w:rsidRPr="00FD6FBD" w:rsidRDefault="00FD6FBD" w:rsidP="00FD6FBD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FD6FBD">
        <w:rPr>
          <w:rFonts w:ascii="Times New Roman" w:hAnsi="Times New Roman" w:cs="Times New Roman"/>
          <w:sz w:val="26"/>
          <w:szCs w:val="26"/>
        </w:rPr>
        <w:t>-успешное и добросовестное оказание услуг, выполнение работы (0- 50%;  0-20б.);</w:t>
      </w:r>
    </w:p>
    <w:p w:rsidR="00FD6FBD" w:rsidRPr="00FD6FBD" w:rsidRDefault="00FD6FBD" w:rsidP="00FD6FBD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FD6FBD">
        <w:rPr>
          <w:rFonts w:ascii="Times New Roman" w:hAnsi="Times New Roman" w:cs="Times New Roman"/>
          <w:sz w:val="26"/>
          <w:szCs w:val="26"/>
        </w:rPr>
        <w:t>-выполнение важных и сложных работ (0-120%; 0-75б);</w:t>
      </w:r>
    </w:p>
    <w:p w:rsidR="00FD6FBD" w:rsidRPr="00FD6FBD" w:rsidRDefault="00FD6FBD" w:rsidP="00FD6FBD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FD6FBD">
        <w:rPr>
          <w:rFonts w:ascii="Times New Roman" w:hAnsi="Times New Roman" w:cs="Times New Roman"/>
          <w:sz w:val="26"/>
          <w:szCs w:val="26"/>
        </w:rPr>
        <w:t xml:space="preserve">-индивидуальный подход к </w:t>
      </w:r>
      <w:proofErr w:type="gramStart"/>
      <w:r w:rsidRPr="00FD6FBD">
        <w:rPr>
          <w:rFonts w:ascii="Times New Roman" w:hAnsi="Times New Roman" w:cs="Times New Roman"/>
          <w:sz w:val="26"/>
          <w:szCs w:val="26"/>
        </w:rPr>
        <w:t>обслуживаемому</w:t>
      </w:r>
      <w:proofErr w:type="gramEnd"/>
      <w:r w:rsidRPr="00FD6FBD">
        <w:rPr>
          <w:rFonts w:ascii="Times New Roman" w:hAnsi="Times New Roman" w:cs="Times New Roman"/>
          <w:sz w:val="26"/>
          <w:szCs w:val="26"/>
        </w:rPr>
        <w:t xml:space="preserve"> (0-30%; 0-5б).</w:t>
      </w:r>
    </w:p>
    <w:p w:rsidR="00FD6FBD" w:rsidRPr="00FD6FBD" w:rsidRDefault="00FD6FBD" w:rsidP="00FD6FBD">
      <w:pPr>
        <w:spacing w:after="0"/>
        <w:rPr>
          <w:rFonts w:ascii="Times New Roman" w:hAnsi="Times New Roman" w:cs="Times New Roman"/>
          <w:b/>
          <w:sz w:val="26"/>
          <w:szCs w:val="26"/>
        </w:rPr>
      </w:pPr>
      <w:r w:rsidRPr="00FD6FBD">
        <w:rPr>
          <w:rFonts w:ascii="Times New Roman" w:hAnsi="Times New Roman" w:cs="Times New Roman"/>
          <w:b/>
          <w:sz w:val="26"/>
          <w:szCs w:val="26"/>
        </w:rPr>
        <w:t>Инструктор по трудовой терапии: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871"/>
        <w:gridCol w:w="1949"/>
        <w:gridCol w:w="1924"/>
        <w:gridCol w:w="1924"/>
        <w:gridCol w:w="1903"/>
      </w:tblGrid>
      <w:tr w:rsidR="00FD6FBD" w:rsidRPr="00FD6FBD" w:rsidTr="00FD6FBD">
        <w:tc>
          <w:tcPr>
            <w:tcW w:w="1971" w:type="dxa"/>
          </w:tcPr>
          <w:p w:rsidR="00FD6FBD" w:rsidRPr="00FD6FBD" w:rsidRDefault="00FD6FBD" w:rsidP="00FD6F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6FBD">
              <w:rPr>
                <w:rFonts w:ascii="Times New Roman" w:hAnsi="Times New Roman" w:cs="Times New Roman"/>
                <w:sz w:val="20"/>
                <w:szCs w:val="20"/>
              </w:rPr>
              <w:t>Отсутствие жалоб и нарушений</w:t>
            </w:r>
          </w:p>
        </w:tc>
        <w:tc>
          <w:tcPr>
            <w:tcW w:w="1971" w:type="dxa"/>
          </w:tcPr>
          <w:p w:rsidR="00FD6FBD" w:rsidRPr="00FD6FBD" w:rsidRDefault="00FD6FBD" w:rsidP="00FD6F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6FBD">
              <w:rPr>
                <w:rFonts w:ascii="Times New Roman" w:hAnsi="Times New Roman" w:cs="Times New Roman"/>
                <w:sz w:val="20"/>
                <w:szCs w:val="20"/>
              </w:rPr>
              <w:t>Проведение мероприятий, направленных на улучшение психофизического состояния обслуживаемых</w:t>
            </w:r>
          </w:p>
        </w:tc>
        <w:tc>
          <w:tcPr>
            <w:tcW w:w="1971" w:type="dxa"/>
          </w:tcPr>
          <w:p w:rsidR="00FD6FBD" w:rsidRPr="00FD6FBD" w:rsidRDefault="00FD6FBD" w:rsidP="00FD6F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6FBD">
              <w:rPr>
                <w:rFonts w:ascii="Times New Roman" w:hAnsi="Times New Roman" w:cs="Times New Roman"/>
                <w:sz w:val="20"/>
                <w:szCs w:val="20"/>
              </w:rPr>
              <w:t xml:space="preserve">Добросовестное выполнение должностных обязанностей </w:t>
            </w:r>
          </w:p>
        </w:tc>
        <w:tc>
          <w:tcPr>
            <w:tcW w:w="1971" w:type="dxa"/>
          </w:tcPr>
          <w:p w:rsidR="00FD6FBD" w:rsidRPr="00FD6FBD" w:rsidRDefault="00FD6FBD" w:rsidP="00FD6F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6FBD">
              <w:rPr>
                <w:rFonts w:ascii="Times New Roman" w:hAnsi="Times New Roman" w:cs="Times New Roman"/>
                <w:sz w:val="20"/>
                <w:szCs w:val="20"/>
              </w:rPr>
              <w:t>инициативность в работе</w:t>
            </w:r>
          </w:p>
        </w:tc>
        <w:tc>
          <w:tcPr>
            <w:tcW w:w="1971" w:type="dxa"/>
          </w:tcPr>
          <w:p w:rsidR="00FD6FBD" w:rsidRPr="00FD6FBD" w:rsidRDefault="00FD6FBD" w:rsidP="00FD6F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6FBD">
              <w:rPr>
                <w:rFonts w:ascii="Times New Roman" w:hAnsi="Times New Roman" w:cs="Times New Roman"/>
                <w:sz w:val="20"/>
                <w:szCs w:val="20"/>
              </w:rPr>
              <w:t>Ведение документации</w:t>
            </w:r>
          </w:p>
        </w:tc>
      </w:tr>
      <w:tr w:rsidR="00FD6FBD" w:rsidRPr="00FD6FBD" w:rsidTr="00FD6FBD">
        <w:trPr>
          <w:trHeight w:val="591"/>
        </w:trPr>
        <w:tc>
          <w:tcPr>
            <w:tcW w:w="1971" w:type="dxa"/>
          </w:tcPr>
          <w:p w:rsidR="00FD6FBD" w:rsidRPr="00FD6FBD" w:rsidRDefault="00FD6FBD" w:rsidP="00FD6F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FD6FBD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proofErr w:type="gramEnd"/>
            <w:r w:rsidRPr="00FD6FBD">
              <w:rPr>
                <w:rFonts w:ascii="Times New Roman" w:hAnsi="Times New Roman" w:cs="Times New Roman"/>
                <w:sz w:val="20"/>
                <w:szCs w:val="20"/>
              </w:rPr>
              <w:t xml:space="preserve"> % к окладу</w:t>
            </w:r>
          </w:p>
        </w:tc>
        <w:tc>
          <w:tcPr>
            <w:tcW w:w="1971" w:type="dxa"/>
          </w:tcPr>
          <w:p w:rsidR="00FD6FBD" w:rsidRPr="00FD6FBD" w:rsidRDefault="00FD6FBD" w:rsidP="00FD6FBD">
            <w:pPr>
              <w:jc w:val="center"/>
            </w:pPr>
            <w:proofErr w:type="gramStart"/>
            <w:r w:rsidRPr="00FD6FBD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proofErr w:type="gramEnd"/>
            <w:r w:rsidRPr="00FD6FBD">
              <w:rPr>
                <w:rFonts w:ascii="Times New Roman" w:hAnsi="Times New Roman" w:cs="Times New Roman"/>
                <w:sz w:val="20"/>
                <w:szCs w:val="20"/>
              </w:rPr>
              <w:t xml:space="preserve"> % к окладу</w:t>
            </w:r>
          </w:p>
        </w:tc>
        <w:tc>
          <w:tcPr>
            <w:tcW w:w="1971" w:type="dxa"/>
          </w:tcPr>
          <w:p w:rsidR="00FD6FBD" w:rsidRPr="00FD6FBD" w:rsidRDefault="00FD6FBD" w:rsidP="00FD6FBD">
            <w:pPr>
              <w:jc w:val="center"/>
            </w:pPr>
            <w:proofErr w:type="gramStart"/>
            <w:r w:rsidRPr="00FD6FBD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proofErr w:type="gramEnd"/>
            <w:r w:rsidRPr="00FD6FBD">
              <w:rPr>
                <w:rFonts w:ascii="Times New Roman" w:hAnsi="Times New Roman" w:cs="Times New Roman"/>
                <w:sz w:val="20"/>
                <w:szCs w:val="20"/>
              </w:rPr>
              <w:t xml:space="preserve"> % к окладу</w:t>
            </w:r>
          </w:p>
        </w:tc>
        <w:tc>
          <w:tcPr>
            <w:tcW w:w="1971" w:type="dxa"/>
          </w:tcPr>
          <w:p w:rsidR="00FD6FBD" w:rsidRPr="00FD6FBD" w:rsidRDefault="00FD6FBD" w:rsidP="00FD6FBD">
            <w:pPr>
              <w:jc w:val="center"/>
            </w:pPr>
            <w:proofErr w:type="gramStart"/>
            <w:r w:rsidRPr="00FD6FBD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proofErr w:type="gramEnd"/>
            <w:r w:rsidRPr="00FD6FBD">
              <w:rPr>
                <w:rFonts w:ascii="Times New Roman" w:hAnsi="Times New Roman" w:cs="Times New Roman"/>
                <w:sz w:val="20"/>
                <w:szCs w:val="20"/>
              </w:rPr>
              <w:t xml:space="preserve"> % к окладу</w:t>
            </w:r>
          </w:p>
        </w:tc>
        <w:tc>
          <w:tcPr>
            <w:tcW w:w="1971" w:type="dxa"/>
          </w:tcPr>
          <w:p w:rsidR="00FD6FBD" w:rsidRPr="00FD6FBD" w:rsidRDefault="00FD6FBD" w:rsidP="00FD6FBD">
            <w:pPr>
              <w:jc w:val="center"/>
            </w:pPr>
            <w:proofErr w:type="gramStart"/>
            <w:r w:rsidRPr="00FD6FBD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proofErr w:type="gramEnd"/>
            <w:r w:rsidRPr="00FD6FBD">
              <w:rPr>
                <w:rFonts w:ascii="Times New Roman" w:hAnsi="Times New Roman" w:cs="Times New Roman"/>
                <w:sz w:val="20"/>
                <w:szCs w:val="20"/>
              </w:rPr>
              <w:t xml:space="preserve"> % к окладу</w:t>
            </w:r>
          </w:p>
        </w:tc>
      </w:tr>
      <w:tr w:rsidR="00FD6FBD" w:rsidRPr="00FD6FBD" w:rsidTr="00FD6FBD">
        <w:trPr>
          <w:trHeight w:val="840"/>
        </w:trPr>
        <w:tc>
          <w:tcPr>
            <w:tcW w:w="1971" w:type="dxa"/>
          </w:tcPr>
          <w:p w:rsidR="00FD6FBD" w:rsidRPr="00FD6FBD" w:rsidRDefault="00FD6FBD" w:rsidP="00FD6F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6FBD">
              <w:rPr>
                <w:rFonts w:ascii="Times New Roman" w:hAnsi="Times New Roman" w:cs="Times New Roman"/>
                <w:sz w:val="20"/>
                <w:szCs w:val="20"/>
              </w:rPr>
              <w:t>0-40</w:t>
            </w:r>
          </w:p>
        </w:tc>
        <w:tc>
          <w:tcPr>
            <w:tcW w:w="1971" w:type="dxa"/>
          </w:tcPr>
          <w:p w:rsidR="00FD6FBD" w:rsidRPr="00FD6FBD" w:rsidRDefault="00FD6FBD" w:rsidP="00FD6FBD">
            <w:pPr>
              <w:jc w:val="center"/>
            </w:pPr>
            <w:r w:rsidRPr="00FD6FBD">
              <w:rPr>
                <w:rFonts w:ascii="Times New Roman" w:hAnsi="Times New Roman" w:cs="Times New Roman"/>
                <w:sz w:val="20"/>
                <w:szCs w:val="20"/>
              </w:rPr>
              <w:t>0-40</w:t>
            </w:r>
          </w:p>
        </w:tc>
        <w:tc>
          <w:tcPr>
            <w:tcW w:w="1971" w:type="dxa"/>
          </w:tcPr>
          <w:p w:rsidR="00FD6FBD" w:rsidRPr="00FD6FBD" w:rsidRDefault="00FD6FBD" w:rsidP="00FD6FBD">
            <w:pPr>
              <w:jc w:val="center"/>
            </w:pPr>
            <w:r w:rsidRPr="00FD6FBD">
              <w:rPr>
                <w:rFonts w:ascii="Times New Roman" w:hAnsi="Times New Roman" w:cs="Times New Roman"/>
                <w:sz w:val="20"/>
                <w:szCs w:val="20"/>
              </w:rPr>
              <w:t>0-40</w:t>
            </w:r>
          </w:p>
        </w:tc>
        <w:tc>
          <w:tcPr>
            <w:tcW w:w="1971" w:type="dxa"/>
          </w:tcPr>
          <w:p w:rsidR="00FD6FBD" w:rsidRPr="00FD6FBD" w:rsidRDefault="00FD6FBD" w:rsidP="00FD6FBD">
            <w:pPr>
              <w:jc w:val="center"/>
            </w:pPr>
            <w:r w:rsidRPr="00FD6FBD">
              <w:rPr>
                <w:rFonts w:ascii="Times New Roman" w:hAnsi="Times New Roman" w:cs="Times New Roman"/>
                <w:sz w:val="20"/>
                <w:szCs w:val="20"/>
              </w:rPr>
              <w:t>0-40</w:t>
            </w:r>
          </w:p>
        </w:tc>
        <w:tc>
          <w:tcPr>
            <w:tcW w:w="1971" w:type="dxa"/>
          </w:tcPr>
          <w:p w:rsidR="00FD6FBD" w:rsidRPr="00FD6FBD" w:rsidRDefault="00FD6FBD" w:rsidP="00FD6FBD">
            <w:pPr>
              <w:jc w:val="center"/>
            </w:pPr>
            <w:r w:rsidRPr="00FD6FBD">
              <w:rPr>
                <w:rFonts w:ascii="Times New Roman" w:hAnsi="Times New Roman" w:cs="Times New Roman"/>
                <w:sz w:val="20"/>
                <w:szCs w:val="20"/>
              </w:rPr>
              <w:t>0-40</w:t>
            </w:r>
          </w:p>
        </w:tc>
      </w:tr>
    </w:tbl>
    <w:p w:rsidR="00FD6FBD" w:rsidRPr="00FD6FBD" w:rsidRDefault="00FD6FBD" w:rsidP="00FD6FBD">
      <w:pPr>
        <w:spacing w:after="0"/>
        <w:rPr>
          <w:rFonts w:ascii="Times New Roman" w:hAnsi="Times New Roman" w:cs="Times New Roman"/>
          <w:sz w:val="26"/>
          <w:szCs w:val="26"/>
        </w:rPr>
      </w:pPr>
      <w:r w:rsidRPr="00FD6FBD">
        <w:rPr>
          <w:rFonts w:ascii="Times New Roman" w:hAnsi="Times New Roman" w:cs="Times New Roman"/>
          <w:sz w:val="26"/>
          <w:szCs w:val="26"/>
        </w:rPr>
        <w:lastRenderedPageBreak/>
        <w:t xml:space="preserve">           Оценочные показатели премирования работников Аппарата Центра по итогам работы (месяц, квартал, год):</w:t>
      </w:r>
    </w:p>
    <w:p w:rsidR="00FD6FBD" w:rsidRPr="00FD6FBD" w:rsidRDefault="00FD6FBD" w:rsidP="00FD6FBD">
      <w:pPr>
        <w:spacing w:after="0"/>
        <w:rPr>
          <w:rFonts w:ascii="Times New Roman" w:hAnsi="Times New Roman" w:cs="Times New Roman"/>
          <w:b/>
          <w:sz w:val="26"/>
          <w:szCs w:val="26"/>
        </w:rPr>
      </w:pPr>
      <w:r w:rsidRPr="00FD6FBD">
        <w:rPr>
          <w:rFonts w:ascii="Times New Roman" w:hAnsi="Times New Roman" w:cs="Times New Roman"/>
          <w:sz w:val="26"/>
          <w:szCs w:val="26"/>
        </w:rPr>
        <w:tab/>
      </w:r>
      <w:r w:rsidRPr="00FD6FBD">
        <w:rPr>
          <w:rFonts w:ascii="Times New Roman" w:hAnsi="Times New Roman" w:cs="Times New Roman"/>
          <w:b/>
          <w:sz w:val="26"/>
          <w:szCs w:val="26"/>
        </w:rPr>
        <w:t>Заместитель директора:</w:t>
      </w:r>
    </w:p>
    <w:p w:rsidR="00FD6FBD" w:rsidRPr="00FD6FBD" w:rsidRDefault="00FD6FBD" w:rsidP="00FD6FBD">
      <w:pPr>
        <w:spacing w:after="0"/>
        <w:rPr>
          <w:rFonts w:ascii="Times New Roman" w:hAnsi="Times New Roman" w:cs="Times New Roman"/>
          <w:b/>
          <w:sz w:val="26"/>
          <w:szCs w:val="26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881"/>
        <w:gridCol w:w="1914"/>
        <w:gridCol w:w="1928"/>
        <w:gridCol w:w="1933"/>
        <w:gridCol w:w="1915"/>
      </w:tblGrid>
      <w:tr w:rsidR="00FD6FBD" w:rsidRPr="00FD6FBD" w:rsidTr="00FD6FBD">
        <w:tc>
          <w:tcPr>
            <w:tcW w:w="1971" w:type="dxa"/>
          </w:tcPr>
          <w:p w:rsidR="00FD6FBD" w:rsidRPr="00FD6FBD" w:rsidRDefault="00FD6FBD" w:rsidP="00FD6F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6FBD">
              <w:rPr>
                <w:rFonts w:ascii="Times New Roman" w:hAnsi="Times New Roman" w:cs="Times New Roman"/>
                <w:sz w:val="20"/>
                <w:szCs w:val="20"/>
              </w:rPr>
              <w:t>Отсутствие жалоб и нарушений</w:t>
            </w:r>
          </w:p>
        </w:tc>
        <w:tc>
          <w:tcPr>
            <w:tcW w:w="1971" w:type="dxa"/>
          </w:tcPr>
          <w:p w:rsidR="00FD6FBD" w:rsidRPr="00FD6FBD" w:rsidRDefault="00FD6FBD" w:rsidP="00FD6F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6FBD">
              <w:rPr>
                <w:rFonts w:ascii="Times New Roman" w:hAnsi="Times New Roman" w:cs="Times New Roman"/>
                <w:sz w:val="20"/>
                <w:szCs w:val="20"/>
              </w:rPr>
              <w:t>Организация работы подразделения социального обслуживания</w:t>
            </w:r>
          </w:p>
        </w:tc>
        <w:tc>
          <w:tcPr>
            <w:tcW w:w="1971" w:type="dxa"/>
          </w:tcPr>
          <w:p w:rsidR="00FD6FBD" w:rsidRPr="00FD6FBD" w:rsidRDefault="00FD6FBD" w:rsidP="00FD6F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6FBD">
              <w:rPr>
                <w:rFonts w:ascii="Times New Roman" w:hAnsi="Times New Roman" w:cs="Times New Roman"/>
                <w:sz w:val="20"/>
                <w:szCs w:val="20"/>
              </w:rPr>
              <w:t>Добросовестное выполнение должностных обязанностей</w:t>
            </w:r>
          </w:p>
        </w:tc>
        <w:tc>
          <w:tcPr>
            <w:tcW w:w="1971" w:type="dxa"/>
          </w:tcPr>
          <w:p w:rsidR="00FD6FBD" w:rsidRPr="00FD6FBD" w:rsidRDefault="00FD6FBD" w:rsidP="00FD6F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6FBD">
              <w:rPr>
                <w:rFonts w:ascii="Times New Roman" w:hAnsi="Times New Roman" w:cs="Times New Roman"/>
                <w:sz w:val="20"/>
                <w:szCs w:val="20"/>
              </w:rPr>
              <w:t>Инициативность в работе</w:t>
            </w:r>
          </w:p>
        </w:tc>
        <w:tc>
          <w:tcPr>
            <w:tcW w:w="1971" w:type="dxa"/>
          </w:tcPr>
          <w:p w:rsidR="00FD6FBD" w:rsidRPr="00FD6FBD" w:rsidRDefault="00FD6FBD" w:rsidP="00FD6F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6FBD">
              <w:rPr>
                <w:rFonts w:ascii="Times New Roman" w:hAnsi="Times New Roman" w:cs="Times New Roman"/>
                <w:sz w:val="20"/>
                <w:szCs w:val="20"/>
              </w:rPr>
              <w:t>Подготовка и проведение мероприятий, связанных с уставной деятельностью</w:t>
            </w:r>
          </w:p>
        </w:tc>
      </w:tr>
      <w:tr w:rsidR="00FD6FBD" w:rsidRPr="00FD6FBD" w:rsidTr="00FD6FBD">
        <w:trPr>
          <w:trHeight w:val="591"/>
        </w:trPr>
        <w:tc>
          <w:tcPr>
            <w:tcW w:w="1971" w:type="dxa"/>
          </w:tcPr>
          <w:p w:rsidR="00FD6FBD" w:rsidRPr="00FD6FBD" w:rsidRDefault="00FD6FBD" w:rsidP="00FD6F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FD6FBD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proofErr w:type="gramEnd"/>
            <w:r w:rsidRPr="00FD6FBD">
              <w:rPr>
                <w:rFonts w:ascii="Times New Roman" w:hAnsi="Times New Roman" w:cs="Times New Roman"/>
                <w:sz w:val="20"/>
                <w:szCs w:val="20"/>
              </w:rPr>
              <w:t xml:space="preserve"> % к окладу</w:t>
            </w:r>
          </w:p>
        </w:tc>
        <w:tc>
          <w:tcPr>
            <w:tcW w:w="1971" w:type="dxa"/>
          </w:tcPr>
          <w:p w:rsidR="00FD6FBD" w:rsidRPr="00FD6FBD" w:rsidRDefault="00FD6FBD" w:rsidP="00FD6FBD">
            <w:pPr>
              <w:jc w:val="center"/>
            </w:pPr>
            <w:proofErr w:type="gramStart"/>
            <w:r w:rsidRPr="00FD6FBD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proofErr w:type="gramEnd"/>
            <w:r w:rsidRPr="00FD6FBD">
              <w:rPr>
                <w:rFonts w:ascii="Times New Roman" w:hAnsi="Times New Roman" w:cs="Times New Roman"/>
                <w:sz w:val="20"/>
                <w:szCs w:val="20"/>
              </w:rPr>
              <w:t xml:space="preserve"> % к окладу</w:t>
            </w:r>
          </w:p>
        </w:tc>
        <w:tc>
          <w:tcPr>
            <w:tcW w:w="1971" w:type="dxa"/>
          </w:tcPr>
          <w:p w:rsidR="00FD6FBD" w:rsidRPr="00FD6FBD" w:rsidRDefault="00FD6FBD" w:rsidP="00FD6FBD">
            <w:pPr>
              <w:jc w:val="center"/>
            </w:pPr>
            <w:proofErr w:type="gramStart"/>
            <w:r w:rsidRPr="00FD6FBD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proofErr w:type="gramEnd"/>
            <w:r w:rsidRPr="00FD6FBD">
              <w:rPr>
                <w:rFonts w:ascii="Times New Roman" w:hAnsi="Times New Roman" w:cs="Times New Roman"/>
                <w:sz w:val="20"/>
                <w:szCs w:val="20"/>
              </w:rPr>
              <w:t xml:space="preserve"> % к окладу</w:t>
            </w:r>
          </w:p>
        </w:tc>
        <w:tc>
          <w:tcPr>
            <w:tcW w:w="1971" w:type="dxa"/>
          </w:tcPr>
          <w:p w:rsidR="00FD6FBD" w:rsidRPr="00FD6FBD" w:rsidRDefault="00FD6FBD" w:rsidP="00FD6FBD">
            <w:pPr>
              <w:jc w:val="center"/>
            </w:pPr>
            <w:proofErr w:type="gramStart"/>
            <w:r w:rsidRPr="00FD6FBD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proofErr w:type="gramEnd"/>
            <w:r w:rsidRPr="00FD6FBD">
              <w:rPr>
                <w:rFonts w:ascii="Times New Roman" w:hAnsi="Times New Roman" w:cs="Times New Roman"/>
                <w:sz w:val="20"/>
                <w:szCs w:val="20"/>
              </w:rPr>
              <w:t xml:space="preserve"> % к окладу</w:t>
            </w:r>
          </w:p>
        </w:tc>
        <w:tc>
          <w:tcPr>
            <w:tcW w:w="1971" w:type="dxa"/>
          </w:tcPr>
          <w:p w:rsidR="00FD6FBD" w:rsidRPr="00FD6FBD" w:rsidRDefault="00FD6FBD" w:rsidP="00FD6FBD">
            <w:pPr>
              <w:jc w:val="center"/>
            </w:pPr>
            <w:proofErr w:type="gramStart"/>
            <w:r w:rsidRPr="00FD6FBD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proofErr w:type="gramEnd"/>
            <w:r w:rsidRPr="00FD6FBD">
              <w:rPr>
                <w:rFonts w:ascii="Times New Roman" w:hAnsi="Times New Roman" w:cs="Times New Roman"/>
                <w:sz w:val="20"/>
                <w:szCs w:val="20"/>
              </w:rPr>
              <w:t xml:space="preserve"> % к окладу</w:t>
            </w:r>
          </w:p>
        </w:tc>
      </w:tr>
      <w:tr w:rsidR="00FD6FBD" w:rsidRPr="00FD6FBD" w:rsidTr="00FD6FBD">
        <w:trPr>
          <w:trHeight w:val="840"/>
        </w:trPr>
        <w:tc>
          <w:tcPr>
            <w:tcW w:w="1971" w:type="dxa"/>
          </w:tcPr>
          <w:p w:rsidR="00FD6FBD" w:rsidRPr="00FD6FBD" w:rsidRDefault="00FD6FBD" w:rsidP="00FD6F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6FBD">
              <w:rPr>
                <w:rFonts w:ascii="Times New Roman" w:hAnsi="Times New Roman" w:cs="Times New Roman"/>
                <w:sz w:val="20"/>
                <w:szCs w:val="20"/>
              </w:rPr>
              <w:t>0-40</w:t>
            </w:r>
          </w:p>
        </w:tc>
        <w:tc>
          <w:tcPr>
            <w:tcW w:w="1971" w:type="dxa"/>
          </w:tcPr>
          <w:p w:rsidR="00FD6FBD" w:rsidRPr="00FD6FBD" w:rsidRDefault="00FD6FBD" w:rsidP="00FD6FBD">
            <w:pPr>
              <w:jc w:val="center"/>
            </w:pPr>
            <w:r w:rsidRPr="00FD6FBD">
              <w:rPr>
                <w:rFonts w:ascii="Times New Roman" w:hAnsi="Times New Roman" w:cs="Times New Roman"/>
                <w:sz w:val="20"/>
                <w:szCs w:val="20"/>
              </w:rPr>
              <w:t>0-40</w:t>
            </w:r>
          </w:p>
        </w:tc>
        <w:tc>
          <w:tcPr>
            <w:tcW w:w="1971" w:type="dxa"/>
          </w:tcPr>
          <w:p w:rsidR="00FD6FBD" w:rsidRPr="00FD6FBD" w:rsidRDefault="00FD6FBD" w:rsidP="00FD6FBD">
            <w:pPr>
              <w:jc w:val="center"/>
            </w:pPr>
            <w:r w:rsidRPr="00FD6FBD">
              <w:rPr>
                <w:rFonts w:ascii="Times New Roman" w:hAnsi="Times New Roman" w:cs="Times New Roman"/>
                <w:sz w:val="20"/>
                <w:szCs w:val="20"/>
              </w:rPr>
              <w:t>0-40</w:t>
            </w:r>
          </w:p>
        </w:tc>
        <w:tc>
          <w:tcPr>
            <w:tcW w:w="1971" w:type="dxa"/>
          </w:tcPr>
          <w:p w:rsidR="00FD6FBD" w:rsidRPr="00FD6FBD" w:rsidRDefault="00FD6FBD" w:rsidP="00FD6FBD">
            <w:pPr>
              <w:jc w:val="center"/>
            </w:pPr>
            <w:r w:rsidRPr="00FD6FBD">
              <w:rPr>
                <w:rFonts w:ascii="Times New Roman" w:hAnsi="Times New Roman" w:cs="Times New Roman"/>
                <w:sz w:val="20"/>
                <w:szCs w:val="20"/>
              </w:rPr>
              <w:t>0-40</w:t>
            </w:r>
          </w:p>
        </w:tc>
        <w:tc>
          <w:tcPr>
            <w:tcW w:w="1971" w:type="dxa"/>
          </w:tcPr>
          <w:p w:rsidR="00FD6FBD" w:rsidRPr="00FD6FBD" w:rsidRDefault="00FD6FBD" w:rsidP="00FD6FBD">
            <w:pPr>
              <w:jc w:val="center"/>
            </w:pPr>
            <w:r w:rsidRPr="00FD6FBD">
              <w:rPr>
                <w:rFonts w:ascii="Times New Roman" w:hAnsi="Times New Roman" w:cs="Times New Roman"/>
                <w:sz w:val="20"/>
                <w:szCs w:val="20"/>
              </w:rPr>
              <w:t>0-40</w:t>
            </w:r>
          </w:p>
        </w:tc>
      </w:tr>
    </w:tbl>
    <w:p w:rsidR="00FD6FBD" w:rsidRPr="00FD6FBD" w:rsidRDefault="00FD6FBD" w:rsidP="00FD6FBD">
      <w:pPr>
        <w:spacing w:after="0"/>
        <w:rPr>
          <w:rFonts w:ascii="Times New Roman" w:hAnsi="Times New Roman" w:cs="Times New Roman"/>
          <w:b/>
          <w:sz w:val="26"/>
          <w:szCs w:val="26"/>
        </w:rPr>
      </w:pPr>
      <w:r w:rsidRPr="00FD6FBD">
        <w:rPr>
          <w:rFonts w:ascii="Times New Roman" w:hAnsi="Times New Roman" w:cs="Times New Roman"/>
          <w:b/>
          <w:sz w:val="26"/>
          <w:szCs w:val="26"/>
        </w:rPr>
        <w:tab/>
      </w:r>
    </w:p>
    <w:p w:rsidR="00FD6FBD" w:rsidRPr="00FD6FBD" w:rsidRDefault="00FD6FBD" w:rsidP="00FD6FBD">
      <w:pPr>
        <w:spacing w:after="0"/>
        <w:rPr>
          <w:rFonts w:ascii="Times New Roman" w:hAnsi="Times New Roman" w:cs="Times New Roman"/>
          <w:b/>
          <w:sz w:val="26"/>
          <w:szCs w:val="26"/>
        </w:rPr>
      </w:pPr>
      <w:r w:rsidRPr="00FD6FBD">
        <w:rPr>
          <w:rFonts w:ascii="Times New Roman" w:hAnsi="Times New Roman" w:cs="Times New Roman"/>
          <w:b/>
          <w:sz w:val="26"/>
          <w:szCs w:val="26"/>
        </w:rPr>
        <w:t xml:space="preserve">             Главный бухгалтер:</w:t>
      </w:r>
    </w:p>
    <w:p w:rsidR="00FD6FBD" w:rsidRPr="00FD6FBD" w:rsidRDefault="00FD6FBD" w:rsidP="00FD6FBD">
      <w:pPr>
        <w:spacing w:after="0"/>
        <w:rPr>
          <w:rFonts w:ascii="Times New Roman" w:hAnsi="Times New Roman" w:cs="Times New Roman"/>
          <w:b/>
          <w:sz w:val="26"/>
          <w:szCs w:val="26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887"/>
        <w:gridCol w:w="1927"/>
        <w:gridCol w:w="1931"/>
        <w:gridCol w:w="1932"/>
        <w:gridCol w:w="1894"/>
      </w:tblGrid>
      <w:tr w:rsidR="00FD6FBD" w:rsidRPr="00FD6FBD" w:rsidTr="00FD6FBD">
        <w:tc>
          <w:tcPr>
            <w:tcW w:w="1971" w:type="dxa"/>
          </w:tcPr>
          <w:p w:rsidR="00FD6FBD" w:rsidRPr="00FD6FBD" w:rsidRDefault="00FD6FBD" w:rsidP="00FD6F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6FBD">
              <w:rPr>
                <w:rFonts w:ascii="Times New Roman" w:hAnsi="Times New Roman" w:cs="Times New Roman"/>
                <w:sz w:val="20"/>
                <w:szCs w:val="20"/>
              </w:rPr>
              <w:t>Отсутствие жалоб и нарушений</w:t>
            </w:r>
          </w:p>
        </w:tc>
        <w:tc>
          <w:tcPr>
            <w:tcW w:w="1971" w:type="dxa"/>
          </w:tcPr>
          <w:p w:rsidR="00FD6FBD" w:rsidRPr="00FD6FBD" w:rsidRDefault="00FD6FBD" w:rsidP="00FD6F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6FBD">
              <w:rPr>
                <w:rFonts w:ascii="Times New Roman" w:hAnsi="Times New Roman" w:cs="Times New Roman"/>
                <w:sz w:val="20"/>
                <w:szCs w:val="20"/>
              </w:rPr>
              <w:t>Своевременное и качественное предоставление отчетности</w:t>
            </w:r>
          </w:p>
        </w:tc>
        <w:tc>
          <w:tcPr>
            <w:tcW w:w="1971" w:type="dxa"/>
          </w:tcPr>
          <w:p w:rsidR="00FD6FBD" w:rsidRPr="00FD6FBD" w:rsidRDefault="00FD6FBD" w:rsidP="00FD6F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6FBD">
              <w:rPr>
                <w:rFonts w:ascii="Times New Roman" w:hAnsi="Times New Roman" w:cs="Times New Roman"/>
                <w:sz w:val="20"/>
                <w:szCs w:val="20"/>
              </w:rPr>
              <w:t xml:space="preserve">Добросовестное выполнение должностных обязанностей </w:t>
            </w:r>
          </w:p>
        </w:tc>
        <w:tc>
          <w:tcPr>
            <w:tcW w:w="1971" w:type="dxa"/>
          </w:tcPr>
          <w:p w:rsidR="00FD6FBD" w:rsidRPr="00FD6FBD" w:rsidRDefault="00FD6FBD" w:rsidP="00FD6F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6FBD">
              <w:rPr>
                <w:rFonts w:ascii="Times New Roman" w:hAnsi="Times New Roman" w:cs="Times New Roman"/>
                <w:sz w:val="20"/>
                <w:szCs w:val="20"/>
              </w:rPr>
              <w:t>инициативность в работе</w:t>
            </w:r>
          </w:p>
        </w:tc>
        <w:tc>
          <w:tcPr>
            <w:tcW w:w="1971" w:type="dxa"/>
          </w:tcPr>
          <w:p w:rsidR="00FD6FBD" w:rsidRPr="00FD6FBD" w:rsidRDefault="00FD6FBD" w:rsidP="00FD6F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6FBD">
              <w:rPr>
                <w:rFonts w:ascii="Times New Roman" w:hAnsi="Times New Roman" w:cs="Times New Roman"/>
                <w:sz w:val="20"/>
                <w:szCs w:val="20"/>
              </w:rPr>
              <w:t>Исполнение бюджета</w:t>
            </w:r>
          </w:p>
        </w:tc>
      </w:tr>
      <w:tr w:rsidR="00FD6FBD" w:rsidRPr="00FD6FBD" w:rsidTr="00FD6FBD">
        <w:trPr>
          <w:trHeight w:val="591"/>
        </w:trPr>
        <w:tc>
          <w:tcPr>
            <w:tcW w:w="1971" w:type="dxa"/>
          </w:tcPr>
          <w:p w:rsidR="00FD6FBD" w:rsidRPr="00FD6FBD" w:rsidRDefault="00FD6FBD" w:rsidP="00FD6F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FD6FBD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proofErr w:type="gramEnd"/>
            <w:r w:rsidRPr="00FD6FBD">
              <w:rPr>
                <w:rFonts w:ascii="Times New Roman" w:hAnsi="Times New Roman" w:cs="Times New Roman"/>
                <w:sz w:val="20"/>
                <w:szCs w:val="20"/>
              </w:rPr>
              <w:t xml:space="preserve"> % к окладу</w:t>
            </w:r>
          </w:p>
        </w:tc>
        <w:tc>
          <w:tcPr>
            <w:tcW w:w="1971" w:type="dxa"/>
          </w:tcPr>
          <w:p w:rsidR="00FD6FBD" w:rsidRPr="00FD6FBD" w:rsidRDefault="00FD6FBD" w:rsidP="00FD6FBD">
            <w:pPr>
              <w:jc w:val="center"/>
            </w:pPr>
            <w:proofErr w:type="gramStart"/>
            <w:r w:rsidRPr="00FD6FBD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proofErr w:type="gramEnd"/>
            <w:r w:rsidRPr="00FD6FBD">
              <w:rPr>
                <w:rFonts w:ascii="Times New Roman" w:hAnsi="Times New Roman" w:cs="Times New Roman"/>
                <w:sz w:val="20"/>
                <w:szCs w:val="20"/>
              </w:rPr>
              <w:t xml:space="preserve"> % к окладу</w:t>
            </w:r>
          </w:p>
        </w:tc>
        <w:tc>
          <w:tcPr>
            <w:tcW w:w="1971" w:type="dxa"/>
          </w:tcPr>
          <w:p w:rsidR="00FD6FBD" w:rsidRPr="00FD6FBD" w:rsidRDefault="00FD6FBD" w:rsidP="00FD6FBD">
            <w:pPr>
              <w:jc w:val="center"/>
            </w:pPr>
            <w:proofErr w:type="gramStart"/>
            <w:r w:rsidRPr="00FD6FBD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proofErr w:type="gramEnd"/>
            <w:r w:rsidRPr="00FD6FBD">
              <w:rPr>
                <w:rFonts w:ascii="Times New Roman" w:hAnsi="Times New Roman" w:cs="Times New Roman"/>
                <w:sz w:val="20"/>
                <w:szCs w:val="20"/>
              </w:rPr>
              <w:t xml:space="preserve"> % к окладу</w:t>
            </w:r>
          </w:p>
        </w:tc>
        <w:tc>
          <w:tcPr>
            <w:tcW w:w="1971" w:type="dxa"/>
          </w:tcPr>
          <w:p w:rsidR="00FD6FBD" w:rsidRPr="00FD6FBD" w:rsidRDefault="00FD6FBD" w:rsidP="00FD6FBD">
            <w:pPr>
              <w:jc w:val="center"/>
            </w:pPr>
            <w:proofErr w:type="gramStart"/>
            <w:r w:rsidRPr="00FD6FBD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proofErr w:type="gramEnd"/>
            <w:r w:rsidRPr="00FD6FBD">
              <w:rPr>
                <w:rFonts w:ascii="Times New Roman" w:hAnsi="Times New Roman" w:cs="Times New Roman"/>
                <w:sz w:val="20"/>
                <w:szCs w:val="20"/>
              </w:rPr>
              <w:t xml:space="preserve"> % к окладу</w:t>
            </w:r>
          </w:p>
        </w:tc>
        <w:tc>
          <w:tcPr>
            <w:tcW w:w="1971" w:type="dxa"/>
          </w:tcPr>
          <w:p w:rsidR="00FD6FBD" w:rsidRPr="00FD6FBD" w:rsidRDefault="00FD6FBD" w:rsidP="00FD6FBD">
            <w:pPr>
              <w:jc w:val="center"/>
            </w:pPr>
            <w:proofErr w:type="gramStart"/>
            <w:r w:rsidRPr="00FD6FBD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proofErr w:type="gramEnd"/>
            <w:r w:rsidRPr="00FD6FBD">
              <w:rPr>
                <w:rFonts w:ascii="Times New Roman" w:hAnsi="Times New Roman" w:cs="Times New Roman"/>
                <w:sz w:val="20"/>
                <w:szCs w:val="20"/>
              </w:rPr>
              <w:t xml:space="preserve"> % к окладу</w:t>
            </w:r>
          </w:p>
        </w:tc>
      </w:tr>
      <w:tr w:rsidR="00FD6FBD" w:rsidRPr="00FD6FBD" w:rsidTr="00FD6FBD">
        <w:trPr>
          <w:trHeight w:val="840"/>
        </w:trPr>
        <w:tc>
          <w:tcPr>
            <w:tcW w:w="1971" w:type="dxa"/>
          </w:tcPr>
          <w:p w:rsidR="00FD6FBD" w:rsidRPr="00FD6FBD" w:rsidRDefault="00FD6FBD" w:rsidP="00FD6F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6FBD">
              <w:rPr>
                <w:rFonts w:ascii="Times New Roman" w:hAnsi="Times New Roman" w:cs="Times New Roman"/>
                <w:sz w:val="20"/>
                <w:szCs w:val="20"/>
              </w:rPr>
              <w:t>0-40</w:t>
            </w:r>
          </w:p>
        </w:tc>
        <w:tc>
          <w:tcPr>
            <w:tcW w:w="1971" w:type="dxa"/>
          </w:tcPr>
          <w:p w:rsidR="00FD6FBD" w:rsidRPr="00FD6FBD" w:rsidRDefault="00FD6FBD" w:rsidP="00FD6FBD">
            <w:pPr>
              <w:jc w:val="center"/>
            </w:pPr>
            <w:r w:rsidRPr="00FD6FBD">
              <w:rPr>
                <w:rFonts w:ascii="Times New Roman" w:hAnsi="Times New Roman" w:cs="Times New Roman"/>
                <w:sz w:val="20"/>
                <w:szCs w:val="20"/>
              </w:rPr>
              <w:t>0-40</w:t>
            </w:r>
          </w:p>
        </w:tc>
        <w:tc>
          <w:tcPr>
            <w:tcW w:w="1971" w:type="dxa"/>
          </w:tcPr>
          <w:p w:rsidR="00FD6FBD" w:rsidRPr="00FD6FBD" w:rsidRDefault="00FD6FBD" w:rsidP="00FD6FBD">
            <w:pPr>
              <w:jc w:val="center"/>
            </w:pPr>
            <w:r w:rsidRPr="00FD6FBD">
              <w:rPr>
                <w:rFonts w:ascii="Times New Roman" w:hAnsi="Times New Roman" w:cs="Times New Roman"/>
                <w:sz w:val="20"/>
                <w:szCs w:val="20"/>
              </w:rPr>
              <w:t>0-40</w:t>
            </w:r>
          </w:p>
        </w:tc>
        <w:tc>
          <w:tcPr>
            <w:tcW w:w="1971" w:type="dxa"/>
          </w:tcPr>
          <w:p w:rsidR="00FD6FBD" w:rsidRPr="00FD6FBD" w:rsidRDefault="00FD6FBD" w:rsidP="00FD6FBD">
            <w:pPr>
              <w:jc w:val="center"/>
            </w:pPr>
            <w:r w:rsidRPr="00FD6FBD">
              <w:rPr>
                <w:rFonts w:ascii="Times New Roman" w:hAnsi="Times New Roman" w:cs="Times New Roman"/>
                <w:sz w:val="20"/>
                <w:szCs w:val="20"/>
              </w:rPr>
              <w:t>0-40</w:t>
            </w:r>
          </w:p>
        </w:tc>
        <w:tc>
          <w:tcPr>
            <w:tcW w:w="1971" w:type="dxa"/>
          </w:tcPr>
          <w:p w:rsidR="00FD6FBD" w:rsidRPr="00FD6FBD" w:rsidRDefault="00FD6FBD" w:rsidP="00FD6FBD">
            <w:pPr>
              <w:jc w:val="center"/>
            </w:pPr>
            <w:r w:rsidRPr="00FD6FBD">
              <w:rPr>
                <w:rFonts w:ascii="Times New Roman" w:hAnsi="Times New Roman" w:cs="Times New Roman"/>
                <w:sz w:val="20"/>
                <w:szCs w:val="20"/>
              </w:rPr>
              <w:t>0-40</w:t>
            </w:r>
          </w:p>
        </w:tc>
      </w:tr>
    </w:tbl>
    <w:p w:rsidR="00FD6FBD" w:rsidRPr="00FD6FBD" w:rsidRDefault="00FD6FBD" w:rsidP="00FD6FBD">
      <w:pPr>
        <w:spacing w:after="0"/>
        <w:rPr>
          <w:rFonts w:ascii="Times New Roman" w:hAnsi="Times New Roman" w:cs="Times New Roman"/>
          <w:b/>
          <w:sz w:val="26"/>
          <w:szCs w:val="26"/>
        </w:rPr>
      </w:pPr>
      <w:r w:rsidRPr="00FD6FBD">
        <w:rPr>
          <w:rFonts w:ascii="Times New Roman" w:hAnsi="Times New Roman" w:cs="Times New Roman"/>
          <w:b/>
          <w:sz w:val="26"/>
          <w:szCs w:val="26"/>
        </w:rPr>
        <w:tab/>
        <w:t xml:space="preserve">            </w:t>
      </w:r>
    </w:p>
    <w:p w:rsidR="00FD6FBD" w:rsidRPr="00FD6FBD" w:rsidRDefault="00FD6FBD" w:rsidP="00FD6FBD">
      <w:pPr>
        <w:spacing w:after="0"/>
        <w:rPr>
          <w:rFonts w:ascii="Times New Roman" w:hAnsi="Times New Roman" w:cs="Times New Roman"/>
          <w:b/>
          <w:sz w:val="26"/>
          <w:szCs w:val="26"/>
        </w:rPr>
      </w:pPr>
      <w:r w:rsidRPr="00FD6FBD">
        <w:rPr>
          <w:rFonts w:ascii="Times New Roman" w:hAnsi="Times New Roman" w:cs="Times New Roman"/>
          <w:b/>
          <w:sz w:val="26"/>
          <w:szCs w:val="26"/>
        </w:rPr>
        <w:t xml:space="preserve">             Заведующий отделением:</w:t>
      </w:r>
    </w:p>
    <w:p w:rsidR="00FD6FBD" w:rsidRPr="00FD6FBD" w:rsidRDefault="00FD6FBD" w:rsidP="00FD6FBD">
      <w:pPr>
        <w:spacing w:after="0"/>
        <w:rPr>
          <w:rFonts w:ascii="Times New Roman" w:hAnsi="Times New Roman" w:cs="Times New Roman"/>
          <w:b/>
          <w:sz w:val="26"/>
          <w:szCs w:val="26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882"/>
        <w:gridCol w:w="1927"/>
        <w:gridCol w:w="1941"/>
        <w:gridCol w:w="1885"/>
        <w:gridCol w:w="1936"/>
      </w:tblGrid>
      <w:tr w:rsidR="00FD6FBD" w:rsidRPr="00FD6FBD" w:rsidTr="00FD6FBD">
        <w:tc>
          <w:tcPr>
            <w:tcW w:w="1971" w:type="dxa"/>
          </w:tcPr>
          <w:p w:rsidR="00FD6FBD" w:rsidRPr="00FD6FBD" w:rsidRDefault="00FD6FBD" w:rsidP="00FD6F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6FBD">
              <w:rPr>
                <w:rFonts w:ascii="Times New Roman" w:hAnsi="Times New Roman" w:cs="Times New Roman"/>
                <w:sz w:val="20"/>
                <w:szCs w:val="20"/>
              </w:rPr>
              <w:t>Отсутствие жалоб и нарушений</w:t>
            </w:r>
          </w:p>
        </w:tc>
        <w:tc>
          <w:tcPr>
            <w:tcW w:w="1971" w:type="dxa"/>
          </w:tcPr>
          <w:p w:rsidR="00FD6FBD" w:rsidRPr="00FD6FBD" w:rsidRDefault="00FD6FBD" w:rsidP="00FD6F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6FBD">
              <w:rPr>
                <w:rFonts w:ascii="Times New Roman" w:hAnsi="Times New Roman" w:cs="Times New Roman"/>
                <w:sz w:val="20"/>
                <w:szCs w:val="20"/>
              </w:rPr>
              <w:t xml:space="preserve">Численность </w:t>
            </w:r>
            <w:proofErr w:type="gramStart"/>
            <w:r w:rsidRPr="00FD6FBD">
              <w:rPr>
                <w:rFonts w:ascii="Times New Roman" w:hAnsi="Times New Roman" w:cs="Times New Roman"/>
                <w:sz w:val="20"/>
                <w:szCs w:val="20"/>
              </w:rPr>
              <w:t>обслуживаемых</w:t>
            </w:r>
            <w:proofErr w:type="gramEnd"/>
          </w:p>
        </w:tc>
        <w:tc>
          <w:tcPr>
            <w:tcW w:w="1971" w:type="dxa"/>
          </w:tcPr>
          <w:p w:rsidR="00FD6FBD" w:rsidRPr="00FD6FBD" w:rsidRDefault="00FD6FBD" w:rsidP="00FD6F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6FBD">
              <w:rPr>
                <w:rFonts w:ascii="Times New Roman" w:hAnsi="Times New Roman" w:cs="Times New Roman"/>
                <w:sz w:val="20"/>
                <w:szCs w:val="20"/>
              </w:rPr>
              <w:t>Количество предоставленных услуг</w:t>
            </w:r>
          </w:p>
        </w:tc>
        <w:tc>
          <w:tcPr>
            <w:tcW w:w="1971" w:type="dxa"/>
          </w:tcPr>
          <w:p w:rsidR="00FD6FBD" w:rsidRPr="00FD6FBD" w:rsidRDefault="00FD6FBD" w:rsidP="00FD6F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6FBD">
              <w:rPr>
                <w:rFonts w:ascii="Times New Roman" w:hAnsi="Times New Roman" w:cs="Times New Roman"/>
                <w:sz w:val="20"/>
                <w:szCs w:val="20"/>
              </w:rPr>
              <w:t>Количество собранных средств</w:t>
            </w:r>
          </w:p>
        </w:tc>
        <w:tc>
          <w:tcPr>
            <w:tcW w:w="1971" w:type="dxa"/>
          </w:tcPr>
          <w:p w:rsidR="00FD6FBD" w:rsidRPr="00FD6FBD" w:rsidRDefault="00FD6FBD" w:rsidP="00FD6F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6FBD">
              <w:rPr>
                <w:rFonts w:ascii="Times New Roman" w:hAnsi="Times New Roman" w:cs="Times New Roman"/>
                <w:sz w:val="20"/>
                <w:szCs w:val="20"/>
              </w:rPr>
              <w:t>Исполнение индивидуальных программ</w:t>
            </w:r>
          </w:p>
        </w:tc>
      </w:tr>
      <w:tr w:rsidR="00FD6FBD" w:rsidRPr="00FD6FBD" w:rsidTr="00FD6FBD">
        <w:trPr>
          <w:trHeight w:val="591"/>
        </w:trPr>
        <w:tc>
          <w:tcPr>
            <w:tcW w:w="1971" w:type="dxa"/>
          </w:tcPr>
          <w:p w:rsidR="00FD6FBD" w:rsidRPr="00FD6FBD" w:rsidRDefault="00FD6FBD" w:rsidP="00FD6F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FD6FBD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proofErr w:type="gramEnd"/>
            <w:r w:rsidRPr="00FD6FBD">
              <w:rPr>
                <w:rFonts w:ascii="Times New Roman" w:hAnsi="Times New Roman" w:cs="Times New Roman"/>
                <w:sz w:val="20"/>
                <w:szCs w:val="20"/>
              </w:rPr>
              <w:t xml:space="preserve"> % к окладу</w:t>
            </w:r>
          </w:p>
        </w:tc>
        <w:tc>
          <w:tcPr>
            <w:tcW w:w="1971" w:type="dxa"/>
          </w:tcPr>
          <w:p w:rsidR="00FD6FBD" w:rsidRPr="00FD6FBD" w:rsidRDefault="00FD6FBD" w:rsidP="00FD6FBD">
            <w:pPr>
              <w:jc w:val="center"/>
            </w:pPr>
            <w:proofErr w:type="gramStart"/>
            <w:r w:rsidRPr="00FD6FBD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proofErr w:type="gramEnd"/>
            <w:r w:rsidRPr="00FD6FBD">
              <w:rPr>
                <w:rFonts w:ascii="Times New Roman" w:hAnsi="Times New Roman" w:cs="Times New Roman"/>
                <w:sz w:val="20"/>
                <w:szCs w:val="20"/>
              </w:rPr>
              <w:t xml:space="preserve"> % к окладу</w:t>
            </w:r>
          </w:p>
        </w:tc>
        <w:tc>
          <w:tcPr>
            <w:tcW w:w="1971" w:type="dxa"/>
          </w:tcPr>
          <w:p w:rsidR="00FD6FBD" w:rsidRPr="00FD6FBD" w:rsidRDefault="00FD6FBD" w:rsidP="00FD6FBD">
            <w:pPr>
              <w:jc w:val="center"/>
            </w:pPr>
            <w:proofErr w:type="gramStart"/>
            <w:r w:rsidRPr="00FD6FBD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proofErr w:type="gramEnd"/>
            <w:r w:rsidRPr="00FD6FBD">
              <w:rPr>
                <w:rFonts w:ascii="Times New Roman" w:hAnsi="Times New Roman" w:cs="Times New Roman"/>
                <w:sz w:val="20"/>
                <w:szCs w:val="20"/>
              </w:rPr>
              <w:t xml:space="preserve"> % к окладу</w:t>
            </w:r>
          </w:p>
        </w:tc>
        <w:tc>
          <w:tcPr>
            <w:tcW w:w="1971" w:type="dxa"/>
          </w:tcPr>
          <w:p w:rsidR="00FD6FBD" w:rsidRPr="00FD6FBD" w:rsidRDefault="00FD6FBD" w:rsidP="00FD6FBD">
            <w:pPr>
              <w:jc w:val="center"/>
            </w:pPr>
            <w:proofErr w:type="gramStart"/>
            <w:r w:rsidRPr="00FD6FBD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proofErr w:type="gramEnd"/>
            <w:r w:rsidRPr="00FD6FBD">
              <w:rPr>
                <w:rFonts w:ascii="Times New Roman" w:hAnsi="Times New Roman" w:cs="Times New Roman"/>
                <w:sz w:val="20"/>
                <w:szCs w:val="20"/>
              </w:rPr>
              <w:t xml:space="preserve"> % к окладу</w:t>
            </w:r>
          </w:p>
        </w:tc>
        <w:tc>
          <w:tcPr>
            <w:tcW w:w="1971" w:type="dxa"/>
          </w:tcPr>
          <w:p w:rsidR="00FD6FBD" w:rsidRPr="00FD6FBD" w:rsidRDefault="00FD6FBD" w:rsidP="00FD6FBD">
            <w:pPr>
              <w:jc w:val="center"/>
            </w:pPr>
            <w:proofErr w:type="gramStart"/>
            <w:r w:rsidRPr="00FD6FBD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proofErr w:type="gramEnd"/>
            <w:r w:rsidRPr="00FD6FBD">
              <w:rPr>
                <w:rFonts w:ascii="Times New Roman" w:hAnsi="Times New Roman" w:cs="Times New Roman"/>
                <w:sz w:val="20"/>
                <w:szCs w:val="20"/>
              </w:rPr>
              <w:t xml:space="preserve"> % к окладу</w:t>
            </w:r>
          </w:p>
        </w:tc>
      </w:tr>
      <w:tr w:rsidR="00FD6FBD" w:rsidRPr="00FD6FBD" w:rsidTr="00FD6FBD">
        <w:trPr>
          <w:trHeight w:val="840"/>
        </w:trPr>
        <w:tc>
          <w:tcPr>
            <w:tcW w:w="1971" w:type="dxa"/>
          </w:tcPr>
          <w:p w:rsidR="00FD6FBD" w:rsidRPr="00FD6FBD" w:rsidRDefault="00FD6FBD" w:rsidP="00FD6F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6FBD">
              <w:rPr>
                <w:rFonts w:ascii="Times New Roman" w:hAnsi="Times New Roman" w:cs="Times New Roman"/>
                <w:sz w:val="20"/>
                <w:szCs w:val="20"/>
              </w:rPr>
              <w:t>0-40</w:t>
            </w:r>
          </w:p>
        </w:tc>
        <w:tc>
          <w:tcPr>
            <w:tcW w:w="1971" w:type="dxa"/>
          </w:tcPr>
          <w:p w:rsidR="00FD6FBD" w:rsidRPr="00FD6FBD" w:rsidRDefault="00FD6FBD" w:rsidP="00FD6FBD">
            <w:pPr>
              <w:jc w:val="center"/>
            </w:pPr>
            <w:r w:rsidRPr="00FD6FBD">
              <w:rPr>
                <w:rFonts w:ascii="Times New Roman" w:hAnsi="Times New Roman" w:cs="Times New Roman"/>
                <w:sz w:val="20"/>
                <w:szCs w:val="20"/>
              </w:rPr>
              <w:t>0-40</w:t>
            </w:r>
          </w:p>
        </w:tc>
        <w:tc>
          <w:tcPr>
            <w:tcW w:w="1971" w:type="dxa"/>
          </w:tcPr>
          <w:p w:rsidR="00FD6FBD" w:rsidRPr="00FD6FBD" w:rsidRDefault="00FD6FBD" w:rsidP="00FD6FBD">
            <w:pPr>
              <w:jc w:val="center"/>
            </w:pPr>
            <w:r w:rsidRPr="00FD6FBD">
              <w:rPr>
                <w:rFonts w:ascii="Times New Roman" w:hAnsi="Times New Roman" w:cs="Times New Roman"/>
                <w:sz w:val="20"/>
                <w:szCs w:val="20"/>
              </w:rPr>
              <w:t>0-40</w:t>
            </w:r>
          </w:p>
        </w:tc>
        <w:tc>
          <w:tcPr>
            <w:tcW w:w="1971" w:type="dxa"/>
          </w:tcPr>
          <w:p w:rsidR="00FD6FBD" w:rsidRPr="00FD6FBD" w:rsidRDefault="00FD6FBD" w:rsidP="00FD6FBD">
            <w:pPr>
              <w:jc w:val="center"/>
            </w:pPr>
            <w:r w:rsidRPr="00FD6FBD">
              <w:rPr>
                <w:rFonts w:ascii="Times New Roman" w:hAnsi="Times New Roman" w:cs="Times New Roman"/>
                <w:sz w:val="20"/>
                <w:szCs w:val="20"/>
              </w:rPr>
              <w:t>0-40</w:t>
            </w:r>
          </w:p>
        </w:tc>
        <w:tc>
          <w:tcPr>
            <w:tcW w:w="1971" w:type="dxa"/>
          </w:tcPr>
          <w:p w:rsidR="00FD6FBD" w:rsidRPr="00FD6FBD" w:rsidRDefault="00FD6FBD" w:rsidP="00FD6FBD">
            <w:pPr>
              <w:jc w:val="center"/>
            </w:pPr>
            <w:r w:rsidRPr="00FD6FBD">
              <w:rPr>
                <w:rFonts w:ascii="Times New Roman" w:hAnsi="Times New Roman" w:cs="Times New Roman"/>
                <w:sz w:val="20"/>
                <w:szCs w:val="20"/>
              </w:rPr>
              <w:t>0-40</w:t>
            </w:r>
          </w:p>
        </w:tc>
      </w:tr>
    </w:tbl>
    <w:p w:rsidR="00FD6FBD" w:rsidRPr="00FD6FBD" w:rsidRDefault="00FD6FBD" w:rsidP="00FD6FBD">
      <w:pPr>
        <w:spacing w:after="0"/>
        <w:rPr>
          <w:rFonts w:ascii="Times New Roman" w:hAnsi="Times New Roman" w:cs="Times New Roman"/>
          <w:b/>
          <w:sz w:val="26"/>
          <w:szCs w:val="26"/>
        </w:rPr>
      </w:pPr>
      <w:r w:rsidRPr="00FD6FBD">
        <w:rPr>
          <w:rFonts w:ascii="Times New Roman" w:hAnsi="Times New Roman" w:cs="Times New Roman"/>
          <w:b/>
          <w:sz w:val="26"/>
          <w:szCs w:val="26"/>
        </w:rPr>
        <w:tab/>
      </w:r>
    </w:p>
    <w:p w:rsidR="00FD6FBD" w:rsidRPr="00FD6FBD" w:rsidRDefault="00FD6FBD" w:rsidP="00FD6FBD">
      <w:pPr>
        <w:spacing w:after="0"/>
        <w:rPr>
          <w:rFonts w:ascii="Times New Roman" w:hAnsi="Times New Roman" w:cs="Times New Roman"/>
          <w:b/>
          <w:sz w:val="26"/>
          <w:szCs w:val="26"/>
        </w:rPr>
      </w:pPr>
      <w:r w:rsidRPr="00FD6FBD">
        <w:rPr>
          <w:rFonts w:ascii="Times New Roman" w:hAnsi="Times New Roman" w:cs="Times New Roman"/>
          <w:b/>
          <w:sz w:val="26"/>
          <w:szCs w:val="26"/>
        </w:rPr>
        <w:t xml:space="preserve">               Заведующий хозяйством:</w:t>
      </w:r>
    </w:p>
    <w:p w:rsidR="00FD6FBD" w:rsidRPr="00FD6FBD" w:rsidRDefault="00FD6FBD" w:rsidP="00FD6FBD">
      <w:pPr>
        <w:spacing w:after="0"/>
        <w:rPr>
          <w:rFonts w:ascii="Times New Roman" w:hAnsi="Times New Roman" w:cs="Times New Roman"/>
          <w:b/>
          <w:sz w:val="26"/>
          <w:szCs w:val="26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885"/>
        <w:gridCol w:w="1923"/>
        <w:gridCol w:w="1930"/>
        <w:gridCol w:w="1930"/>
        <w:gridCol w:w="1903"/>
      </w:tblGrid>
      <w:tr w:rsidR="00FD6FBD" w:rsidRPr="00FD6FBD" w:rsidTr="00FD6FBD">
        <w:tc>
          <w:tcPr>
            <w:tcW w:w="1971" w:type="dxa"/>
          </w:tcPr>
          <w:p w:rsidR="00FD6FBD" w:rsidRPr="00FD6FBD" w:rsidRDefault="00FD6FBD" w:rsidP="00FD6F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6FBD">
              <w:rPr>
                <w:rFonts w:ascii="Times New Roman" w:hAnsi="Times New Roman" w:cs="Times New Roman"/>
                <w:sz w:val="20"/>
                <w:szCs w:val="20"/>
              </w:rPr>
              <w:t>Отсутствие жалоб и нарушений</w:t>
            </w:r>
          </w:p>
        </w:tc>
        <w:tc>
          <w:tcPr>
            <w:tcW w:w="1971" w:type="dxa"/>
          </w:tcPr>
          <w:p w:rsidR="00FD6FBD" w:rsidRPr="00FD6FBD" w:rsidRDefault="00FD6FBD" w:rsidP="00FD6F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6FBD">
              <w:rPr>
                <w:rFonts w:ascii="Times New Roman" w:hAnsi="Times New Roman" w:cs="Times New Roman"/>
                <w:sz w:val="20"/>
                <w:szCs w:val="20"/>
              </w:rPr>
              <w:t>Своевременное и качественное оформление служебных документов</w:t>
            </w:r>
          </w:p>
        </w:tc>
        <w:tc>
          <w:tcPr>
            <w:tcW w:w="1971" w:type="dxa"/>
          </w:tcPr>
          <w:p w:rsidR="00FD6FBD" w:rsidRPr="00FD6FBD" w:rsidRDefault="00FD6FBD" w:rsidP="00FD6F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6FBD">
              <w:rPr>
                <w:rFonts w:ascii="Times New Roman" w:hAnsi="Times New Roman" w:cs="Times New Roman"/>
                <w:sz w:val="20"/>
                <w:szCs w:val="20"/>
              </w:rPr>
              <w:t xml:space="preserve">Добросовестное выполнение должностных обязанностей </w:t>
            </w:r>
          </w:p>
        </w:tc>
        <w:tc>
          <w:tcPr>
            <w:tcW w:w="1971" w:type="dxa"/>
          </w:tcPr>
          <w:p w:rsidR="00FD6FBD" w:rsidRPr="00FD6FBD" w:rsidRDefault="00FD6FBD" w:rsidP="00FD6F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6FBD">
              <w:rPr>
                <w:rFonts w:ascii="Times New Roman" w:hAnsi="Times New Roman" w:cs="Times New Roman"/>
                <w:sz w:val="20"/>
                <w:szCs w:val="20"/>
              </w:rPr>
              <w:t>инициативность в работе</w:t>
            </w:r>
          </w:p>
        </w:tc>
        <w:tc>
          <w:tcPr>
            <w:tcW w:w="1971" w:type="dxa"/>
          </w:tcPr>
          <w:p w:rsidR="00FD6FBD" w:rsidRPr="00FD6FBD" w:rsidRDefault="00FD6FBD" w:rsidP="00FD6F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6FBD">
              <w:rPr>
                <w:rFonts w:ascii="Times New Roman" w:hAnsi="Times New Roman" w:cs="Times New Roman"/>
                <w:sz w:val="20"/>
                <w:szCs w:val="20"/>
              </w:rPr>
              <w:t>Контроль соблюдений правил пожарной безопасности</w:t>
            </w:r>
          </w:p>
        </w:tc>
      </w:tr>
      <w:tr w:rsidR="00FD6FBD" w:rsidRPr="00FD6FBD" w:rsidTr="00FD6FBD">
        <w:trPr>
          <w:trHeight w:val="591"/>
        </w:trPr>
        <w:tc>
          <w:tcPr>
            <w:tcW w:w="1971" w:type="dxa"/>
          </w:tcPr>
          <w:p w:rsidR="00FD6FBD" w:rsidRPr="00FD6FBD" w:rsidRDefault="00FD6FBD" w:rsidP="00FD6F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FD6FBD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proofErr w:type="gramEnd"/>
            <w:r w:rsidRPr="00FD6FBD">
              <w:rPr>
                <w:rFonts w:ascii="Times New Roman" w:hAnsi="Times New Roman" w:cs="Times New Roman"/>
                <w:sz w:val="20"/>
                <w:szCs w:val="20"/>
              </w:rPr>
              <w:t xml:space="preserve"> % к окладу</w:t>
            </w:r>
          </w:p>
        </w:tc>
        <w:tc>
          <w:tcPr>
            <w:tcW w:w="1971" w:type="dxa"/>
          </w:tcPr>
          <w:p w:rsidR="00FD6FBD" w:rsidRPr="00FD6FBD" w:rsidRDefault="00FD6FBD" w:rsidP="00FD6FBD">
            <w:pPr>
              <w:jc w:val="center"/>
            </w:pPr>
            <w:proofErr w:type="gramStart"/>
            <w:r w:rsidRPr="00FD6FBD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proofErr w:type="gramEnd"/>
            <w:r w:rsidRPr="00FD6FBD">
              <w:rPr>
                <w:rFonts w:ascii="Times New Roman" w:hAnsi="Times New Roman" w:cs="Times New Roman"/>
                <w:sz w:val="20"/>
                <w:szCs w:val="20"/>
              </w:rPr>
              <w:t xml:space="preserve"> % к окладу</w:t>
            </w:r>
          </w:p>
        </w:tc>
        <w:tc>
          <w:tcPr>
            <w:tcW w:w="1971" w:type="dxa"/>
          </w:tcPr>
          <w:p w:rsidR="00FD6FBD" w:rsidRPr="00FD6FBD" w:rsidRDefault="00FD6FBD" w:rsidP="00FD6FBD">
            <w:pPr>
              <w:jc w:val="center"/>
            </w:pPr>
            <w:proofErr w:type="gramStart"/>
            <w:r w:rsidRPr="00FD6FBD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proofErr w:type="gramEnd"/>
            <w:r w:rsidRPr="00FD6FBD">
              <w:rPr>
                <w:rFonts w:ascii="Times New Roman" w:hAnsi="Times New Roman" w:cs="Times New Roman"/>
                <w:sz w:val="20"/>
                <w:szCs w:val="20"/>
              </w:rPr>
              <w:t xml:space="preserve"> % к окладу</w:t>
            </w:r>
          </w:p>
        </w:tc>
        <w:tc>
          <w:tcPr>
            <w:tcW w:w="1971" w:type="dxa"/>
          </w:tcPr>
          <w:p w:rsidR="00FD6FBD" w:rsidRPr="00FD6FBD" w:rsidRDefault="00FD6FBD" w:rsidP="00FD6FBD">
            <w:pPr>
              <w:jc w:val="center"/>
            </w:pPr>
            <w:proofErr w:type="gramStart"/>
            <w:r w:rsidRPr="00FD6FBD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proofErr w:type="gramEnd"/>
            <w:r w:rsidRPr="00FD6FBD">
              <w:rPr>
                <w:rFonts w:ascii="Times New Roman" w:hAnsi="Times New Roman" w:cs="Times New Roman"/>
                <w:sz w:val="20"/>
                <w:szCs w:val="20"/>
              </w:rPr>
              <w:t xml:space="preserve"> % к окладу</w:t>
            </w:r>
          </w:p>
        </w:tc>
        <w:tc>
          <w:tcPr>
            <w:tcW w:w="1971" w:type="dxa"/>
          </w:tcPr>
          <w:p w:rsidR="00FD6FBD" w:rsidRPr="00FD6FBD" w:rsidRDefault="00FD6FBD" w:rsidP="00FD6FBD">
            <w:pPr>
              <w:jc w:val="center"/>
            </w:pPr>
            <w:proofErr w:type="gramStart"/>
            <w:r w:rsidRPr="00FD6FBD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proofErr w:type="gramEnd"/>
            <w:r w:rsidRPr="00FD6FBD">
              <w:rPr>
                <w:rFonts w:ascii="Times New Roman" w:hAnsi="Times New Roman" w:cs="Times New Roman"/>
                <w:sz w:val="20"/>
                <w:szCs w:val="20"/>
              </w:rPr>
              <w:t xml:space="preserve"> % к окладу</w:t>
            </w:r>
          </w:p>
        </w:tc>
      </w:tr>
      <w:tr w:rsidR="00FD6FBD" w:rsidRPr="00FD6FBD" w:rsidTr="00FD6FBD">
        <w:trPr>
          <w:trHeight w:val="840"/>
        </w:trPr>
        <w:tc>
          <w:tcPr>
            <w:tcW w:w="1971" w:type="dxa"/>
          </w:tcPr>
          <w:p w:rsidR="00FD6FBD" w:rsidRPr="00FD6FBD" w:rsidRDefault="00FD6FBD" w:rsidP="00FD6F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6FBD">
              <w:rPr>
                <w:rFonts w:ascii="Times New Roman" w:hAnsi="Times New Roman" w:cs="Times New Roman"/>
                <w:sz w:val="20"/>
                <w:szCs w:val="20"/>
              </w:rPr>
              <w:t>0-40</w:t>
            </w:r>
          </w:p>
        </w:tc>
        <w:tc>
          <w:tcPr>
            <w:tcW w:w="1971" w:type="dxa"/>
          </w:tcPr>
          <w:p w:rsidR="00FD6FBD" w:rsidRPr="00FD6FBD" w:rsidRDefault="00FD6FBD" w:rsidP="00FD6FBD">
            <w:pPr>
              <w:jc w:val="center"/>
            </w:pPr>
            <w:r w:rsidRPr="00FD6FBD">
              <w:rPr>
                <w:rFonts w:ascii="Times New Roman" w:hAnsi="Times New Roman" w:cs="Times New Roman"/>
                <w:sz w:val="20"/>
                <w:szCs w:val="20"/>
              </w:rPr>
              <w:t>0-40</w:t>
            </w:r>
          </w:p>
        </w:tc>
        <w:tc>
          <w:tcPr>
            <w:tcW w:w="1971" w:type="dxa"/>
          </w:tcPr>
          <w:p w:rsidR="00FD6FBD" w:rsidRPr="00FD6FBD" w:rsidRDefault="00FD6FBD" w:rsidP="00FD6FBD">
            <w:pPr>
              <w:jc w:val="center"/>
            </w:pPr>
            <w:r w:rsidRPr="00FD6FBD">
              <w:rPr>
                <w:rFonts w:ascii="Times New Roman" w:hAnsi="Times New Roman" w:cs="Times New Roman"/>
                <w:sz w:val="20"/>
                <w:szCs w:val="20"/>
              </w:rPr>
              <w:t>0-40</w:t>
            </w:r>
          </w:p>
        </w:tc>
        <w:tc>
          <w:tcPr>
            <w:tcW w:w="1971" w:type="dxa"/>
          </w:tcPr>
          <w:p w:rsidR="00FD6FBD" w:rsidRPr="00FD6FBD" w:rsidRDefault="00FD6FBD" w:rsidP="00FD6FBD">
            <w:pPr>
              <w:jc w:val="center"/>
            </w:pPr>
            <w:r w:rsidRPr="00FD6FBD">
              <w:rPr>
                <w:rFonts w:ascii="Times New Roman" w:hAnsi="Times New Roman" w:cs="Times New Roman"/>
                <w:sz w:val="20"/>
                <w:szCs w:val="20"/>
              </w:rPr>
              <w:t>0-40</w:t>
            </w:r>
          </w:p>
        </w:tc>
        <w:tc>
          <w:tcPr>
            <w:tcW w:w="1971" w:type="dxa"/>
          </w:tcPr>
          <w:p w:rsidR="00FD6FBD" w:rsidRPr="00FD6FBD" w:rsidRDefault="00FD6FBD" w:rsidP="00FD6FBD">
            <w:pPr>
              <w:jc w:val="center"/>
            </w:pPr>
            <w:r w:rsidRPr="00FD6FBD">
              <w:rPr>
                <w:rFonts w:ascii="Times New Roman" w:hAnsi="Times New Roman" w:cs="Times New Roman"/>
                <w:sz w:val="20"/>
                <w:szCs w:val="20"/>
              </w:rPr>
              <w:t>0-40</w:t>
            </w:r>
          </w:p>
        </w:tc>
      </w:tr>
    </w:tbl>
    <w:p w:rsidR="00FD6FBD" w:rsidRPr="00FD6FBD" w:rsidRDefault="00FD6FBD" w:rsidP="00FD6FBD">
      <w:pPr>
        <w:spacing w:after="0"/>
        <w:rPr>
          <w:rFonts w:ascii="Times New Roman" w:hAnsi="Times New Roman" w:cs="Times New Roman"/>
          <w:b/>
          <w:sz w:val="26"/>
          <w:szCs w:val="26"/>
        </w:rPr>
      </w:pPr>
    </w:p>
    <w:p w:rsidR="00FD6FBD" w:rsidRPr="00FD6FBD" w:rsidRDefault="00FD6FBD" w:rsidP="00FD6FBD">
      <w:pPr>
        <w:spacing w:after="0"/>
        <w:rPr>
          <w:rFonts w:ascii="Times New Roman" w:hAnsi="Times New Roman" w:cs="Times New Roman"/>
          <w:b/>
          <w:sz w:val="26"/>
          <w:szCs w:val="26"/>
        </w:rPr>
      </w:pPr>
      <w:r w:rsidRPr="00FD6FBD">
        <w:rPr>
          <w:rFonts w:ascii="Times New Roman" w:hAnsi="Times New Roman" w:cs="Times New Roman"/>
          <w:b/>
          <w:sz w:val="26"/>
          <w:szCs w:val="26"/>
        </w:rPr>
        <w:t xml:space="preserve">              Бухгалтер:</w:t>
      </w:r>
    </w:p>
    <w:p w:rsidR="00FD6FBD" w:rsidRPr="00FD6FBD" w:rsidRDefault="00FD6FBD" w:rsidP="00FD6FBD">
      <w:pPr>
        <w:spacing w:after="0"/>
        <w:rPr>
          <w:rFonts w:ascii="Times New Roman" w:hAnsi="Times New Roman" w:cs="Times New Roman"/>
          <w:b/>
          <w:sz w:val="26"/>
          <w:szCs w:val="26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876"/>
        <w:gridCol w:w="1922"/>
        <w:gridCol w:w="1926"/>
        <w:gridCol w:w="1927"/>
        <w:gridCol w:w="1920"/>
      </w:tblGrid>
      <w:tr w:rsidR="00FD6FBD" w:rsidRPr="00FD6FBD" w:rsidTr="00FD6FBD">
        <w:tc>
          <w:tcPr>
            <w:tcW w:w="1971" w:type="dxa"/>
          </w:tcPr>
          <w:p w:rsidR="00FD6FBD" w:rsidRPr="00FD6FBD" w:rsidRDefault="00FD6FBD" w:rsidP="00FD6F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6FBD">
              <w:rPr>
                <w:rFonts w:ascii="Times New Roman" w:hAnsi="Times New Roman" w:cs="Times New Roman"/>
                <w:sz w:val="20"/>
                <w:szCs w:val="20"/>
              </w:rPr>
              <w:t>Отсутствие жалоб и нарушений</w:t>
            </w:r>
          </w:p>
        </w:tc>
        <w:tc>
          <w:tcPr>
            <w:tcW w:w="1971" w:type="dxa"/>
          </w:tcPr>
          <w:p w:rsidR="00FD6FBD" w:rsidRPr="00FD6FBD" w:rsidRDefault="00FD6FBD" w:rsidP="00FD6F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6FBD">
              <w:rPr>
                <w:rFonts w:ascii="Times New Roman" w:hAnsi="Times New Roman" w:cs="Times New Roman"/>
                <w:sz w:val="20"/>
                <w:szCs w:val="20"/>
              </w:rPr>
              <w:t>Своевременное и качественное предоставление отчетности</w:t>
            </w:r>
          </w:p>
        </w:tc>
        <w:tc>
          <w:tcPr>
            <w:tcW w:w="1971" w:type="dxa"/>
          </w:tcPr>
          <w:p w:rsidR="00FD6FBD" w:rsidRPr="00FD6FBD" w:rsidRDefault="00FD6FBD" w:rsidP="00FD6F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6FBD">
              <w:rPr>
                <w:rFonts w:ascii="Times New Roman" w:hAnsi="Times New Roman" w:cs="Times New Roman"/>
                <w:sz w:val="20"/>
                <w:szCs w:val="20"/>
              </w:rPr>
              <w:t xml:space="preserve">Добросовестное выполнение должностных обязанностей </w:t>
            </w:r>
          </w:p>
        </w:tc>
        <w:tc>
          <w:tcPr>
            <w:tcW w:w="1971" w:type="dxa"/>
          </w:tcPr>
          <w:p w:rsidR="00FD6FBD" w:rsidRPr="00FD6FBD" w:rsidRDefault="00FD6FBD" w:rsidP="00FD6F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6FBD">
              <w:rPr>
                <w:rFonts w:ascii="Times New Roman" w:hAnsi="Times New Roman" w:cs="Times New Roman"/>
                <w:sz w:val="20"/>
                <w:szCs w:val="20"/>
              </w:rPr>
              <w:t>инициативность в работе</w:t>
            </w:r>
          </w:p>
        </w:tc>
        <w:tc>
          <w:tcPr>
            <w:tcW w:w="1971" w:type="dxa"/>
          </w:tcPr>
          <w:p w:rsidR="00FD6FBD" w:rsidRPr="00FD6FBD" w:rsidRDefault="00FD6FBD" w:rsidP="00FD6F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6FBD">
              <w:rPr>
                <w:rFonts w:ascii="Times New Roman" w:hAnsi="Times New Roman" w:cs="Times New Roman"/>
                <w:sz w:val="20"/>
                <w:szCs w:val="20"/>
              </w:rPr>
              <w:t>Аналитический контроль расчетов и справок по данным бухгалтерского учета</w:t>
            </w:r>
          </w:p>
        </w:tc>
      </w:tr>
      <w:tr w:rsidR="00FD6FBD" w:rsidRPr="00FD6FBD" w:rsidTr="00FD6FBD">
        <w:trPr>
          <w:trHeight w:val="591"/>
        </w:trPr>
        <w:tc>
          <w:tcPr>
            <w:tcW w:w="1971" w:type="dxa"/>
          </w:tcPr>
          <w:p w:rsidR="00FD6FBD" w:rsidRPr="00FD6FBD" w:rsidRDefault="00FD6FBD" w:rsidP="00FD6F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FD6FBD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proofErr w:type="gramEnd"/>
            <w:r w:rsidRPr="00FD6FBD">
              <w:rPr>
                <w:rFonts w:ascii="Times New Roman" w:hAnsi="Times New Roman" w:cs="Times New Roman"/>
                <w:sz w:val="20"/>
                <w:szCs w:val="20"/>
              </w:rPr>
              <w:t xml:space="preserve"> % к окладу</w:t>
            </w:r>
          </w:p>
        </w:tc>
        <w:tc>
          <w:tcPr>
            <w:tcW w:w="1971" w:type="dxa"/>
          </w:tcPr>
          <w:p w:rsidR="00FD6FBD" w:rsidRPr="00FD6FBD" w:rsidRDefault="00FD6FBD" w:rsidP="00FD6FBD">
            <w:pPr>
              <w:jc w:val="center"/>
            </w:pPr>
            <w:proofErr w:type="gramStart"/>
            <w:r w:rsidRPr="00FD6FBD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proofErr w:type="gramEnd"/>
            <w:r w:rsidRPr="00FD6FBD">
              <w:rPr>
                <w:rFonts w:ascii="Times New Roman" w:hAnsi="Times New Roman" w:cs="Times New Roman"/>
                <w:sz w:val="20"/>
                <w:szCs w:val="20"/>
              </w:rPr>
              <w:t xml:space="preserve"> % к окладу</w:t>
            </w:r>
          </w:p>
        </w:tc>
        <w:tc>
          <w:tcPr>
            <w:tcW w:w="1971" w:type="dxa"/>
          </w:tcPr>
          <w:p w:rsidR="00FD6FBD" w:rsidRPr="00FD6FBD" w:rsidRDefault="00FD6FBD" w:rsidP="00FD6FBD">
            <w:pPr>
              <w:jc w:val="center"/>
            </w:pPr>
            <w:proofErr w:type="gramStart"/>
            <w:r w:rsidRPr="00FD6FBD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proofErr w:type="gramEnd"/>
            <w:r w:rsidRPr="00FD6FBD">
              <w:rPr>
                <w:rFonts w:ascii="Times New Roman" w:hAnsi="Times New Roman" w:cs="Times New Roman"/>
                <w:sz w:val="20"/>
                <w:szCs w:val="20"/>
              </w:rPr>
              <w:t xml:space="preserve"> % к окладу</w:t>
            </w:r>
          </w:p>
        </w:tc>
        <w:tc>
          <w:tcPr>
            <w:tcW w:w="1971" w:type="dxa"/>
          </w:tcPr>
          <w:p w:rsidR="00FD6FBD" w:rsidRPr="00FD6FBD" w:rsidRDefault="00FD6FBD" w:rsidP="00FD6FBD">
            <w:pPr>
              <w:jc w:val="center"/>
            </w:pPr>
            <w:proofErr w:type="gramStart"/>
            <w:r w:rsidRPr="00FD6FBD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proofErr w:type="gramEnd"/>
            <w:r w:rsidRPr="00FD6FBD">
              <w:rPr>
                <w:rFonts w:ascii="Times New Roman" w:hAnsi="Times New Roman" w:cs="Times New Roman"/>
                <w:sz w:val="20"/>
                <w:szCs w:val="20"/>
              </w:rPr>
              <w:t xml:space="preserve"> % к окладу</w:t>
            </w:r>
          </w:p>
        </w:tc>
        <w:tc>
          <w:tcPr>
            <w:tcW w:w="1971" w:type="dxa"/>
          </w:tcPr>
          <w:p w:rsidR="00FD6FBD" w:rsidRPr="00FD6FBD" w:rsidRDefault="00FD6FBD" w:rsidP="00FD6FBD">
            <w:pPr>
              <w:jc w:val="center"/>
            </w:pPr>
            <w:proofErr w:type="gramStart"/>
            <w:r w:rsidRPr="00FD6FBD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proofErr w:type="gramEnd"/>
            <w:r w:rsidRPr="00FD6FBD">
              <w:rPr>
                <w:rFonts w:ascii="Times New Roman" w:hAnsi="Times New Roman" w:cs="Times New Roman"/>
                <w:sz w:val="20"/>
                <w:szCs w:val="20"/>
              </w:rPr>
              <w:t xml:space="preserve"> % к окладу</w:t>
            </w:r>
          </w:p>
        </w:tc>
      </w:tr>
      <w:tr w:rsidR="00FD6FBD" w:rsidRPr="00FD6FBD" w:rsidTr="00FD6FBD">
        <w:trPr>
          <w:trHeight w:val="840"/>
        </w:trPr>
        <w:tc>
          <w:tcPr>
            <w:tcW w:w="1971" w:type="dxa"/>
          </w:tcPr>
          <w:p w:rsidR="00FD6FBD" w:rsidRPr="00FD6FBD" w:rsidRDefault="00FD6FBD" w:rsidP="00FD6F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6FBD">
              <w:rPr>
                <w:rFonts w:ascii="Times New Roman" w:hAnsi="Times New Roman" w:cs="Times New Roman"/>
                <w:sz w:val="20"/>
                <w:szCs w:val="20"/>
              </w:rPr>
              <w:t>0-40</w:t>
            </w:r>
          </w:p>
        </w:tc>
        <w:tc>
          <w:tcPr>
            <w:tcW w:w="1971" w:type="dxa"/>
          </w:tcPr>
          <w:p w:rsidR="00FD6FBD" w:rsidRPr="00FD6FBD" w:rsidRDefault="00FD6FBD" w:rsidP="00FD6FBD">
            <w:pPr>
              <w:jc w:val="center"/>
            </w:pPr>
            <w:r w:rsidRPr="00FD6FBD">
              <w:rPr>
                <w:rFonts w:ascii="Times New Roman" w:hAnsi="Times New Roman" w:cs="Times New Roman"/>
                <w:sz w:val="20"/>
                <w:szCs w:val="20"/>
              </w:rPr>
              <w:t>0-40</w:t>
            </w:r>
          </w:p>
        </w:tc>
        <w:tc>
          <w:tcPr>
            <w:tcW w:w="1971" w:type="dxa"/>
          </w:tcPr>
          <w:p w:rsidR="00FD6FBD" w:rsidRPr="00FD6FBD" w:rsidRDefault="00FD6FBD" w:rsidP="00FD6FBD">
            <w:pPr>
              <w:jc w:val="center"/>
            </w:pPr>
            <w:r w:rsidRPr="00FD6FBD">
              <w:rPr>
                <w:rFonts w:ascii="Times New Roman" w:hAnsi="Times New Roman" w:cs="Times New Roman"/>
                <w:sz w:val="20"/>
                <w:szCs w:val="20"/>
              </w:rPr>
              <w:t>0-40</w:t>
            </w:r>
          </w:p>
        </w:tc>
        <w:tc>
          <w:tcPr>
            <w:tcW w:w="1971" w:type="dxa"/>
          </w:tcPr>
          <w:p w:rsidR="00FD6FBD" w:rsidRPr="00FD6FBD" w:rsidRDefault="00FD6FBD" w:rsidP="00FD6FBD">
            <w:pPr>
              <w:jc w:val="center"/>
            </w:pPr>
            <w:r w:rsidRPr="00FD6FBD">
              <w:rPr>
                <w:rFonts w:ascii="Times New Roman" w:hAnsi="Times New Roman" w:cs="Times New Roman"/>
                <w:sz w:val="20"/>
                <w:szCs w:val="20"/>
              </w:rPr>
              <w:t>0-40</w:t>
            </w:r>
          </w:p>
        </w:tc>
        <w:tc>
          <w:tcPr>
            <w:tcW w:w="1971" w:type="dxa"/>
          </w:tcPr>
          <w:p w:rsidR="00FD6FBD" w:rsidRPr="00FD6FBD" w:rsidRDefault="00FD6FBD" w:rsidP="00FD6FBD">
            <w:pPr>
              <w:jc w:val="center"/>
            </w:pPr>
            <w:r w:rsidRPr="00FD6FBD">
              <w:rPr>
                <w:rFonts w:ascii="Times New Roman" w:hAnsi="Times New Roman" w:cs="Times New Roman"/>
                <w:sz w:val="20"/>
                <w:szCs w:val="20"/>
              </w:rPr>
              <w:t>0-40</w:t>
            </w:r>
          </w:p>
        </w:tc>
      </w:tr>
    </w:tbl>
    <w:p w:rsidR="00FD6FBD" w:rsidRPr="00FD6FBD" w:rsidRDefault="00FD6FBD" w:rsidP="00FD6FBD">
      <w:pPr>
        <w:spacing w:after="0"/>
        <w:rPr>
          <w:rFonts w:ascii="Times New Roman" w:hAnsi="Times New Roman" w:cs="Times New Roman"/>
          <w:b/>
          <w:sz w:val="26"/>
          <w:szCs w:val="26"/>
        </w:rPr>
      </w:pPr>
      <w:r w:rsidRPr="00FD6FBD">
        <w:rPr>
          <w:rFonts w:ascii="Times New Roman" w:hAnsi="Times New Roman" w:cs="Times New Roman"/>
          <w:b/>
          <w:sz w:val="26"/>
          <w:szCs w:val="26"/>
        </w:rPr>
        <w:tab/>
      </w:r>
    </w:p>
    <w:p w:rsidR="00FD6FBD" w:rsidRPr="00FD6FBD" w:rsidRDefault="00FD6FBD" w:rsidP="00FD6FBD">
      <w:pPr>
        <w:spacing w:after="0"/>
        <w:rPr>
          <w:rFonts w:ascii="Times New Roman" w:hAnsi="Times New Roman" w:cs="Times New Roman"/>
          <w:b/>
          <w:sz w:val="26"/>
          <w:szCs w:val="26"/>
        </w:rPr>
      </w:pPr>
      <w:r w:rsidRPr="00FD6FBD">
        <w:rPr>
          <w:rFonts w:ascii="Times New Roman" w:hAnsi="Times New Roman" w:cs="Times New Roman"/>
          <w:b/>
          <w:sz w:val="26"/>
          <w:szCs w:val="26"/>
        </w:rPr>
        <w:t xml:space="preserve">             Специалист по кадрам:</w:t>
      </w:r>
    </w:p>
    <w:p w:rsidR="00FD6FBD" w:rsidRPr="00FD6FBD" w:rsidRDefault="00FD6FBD" w:rsidP="00FD6FBD">
      <w:pPr>
        <w:spacing w:after="0"/>
        <w:rPr>
          <w:rFonts w:ascii="Times New Roman" w:hAnsi="Times New Roman" w:cs="Times New Roman"/>
          <w:b/>
          <w:sz w:val="26"/>
          <w:szCs w:val="26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844"/>
        <w:gridCol w:w="1905"/>
        <w:gridCol w:w="1910"/>
        <w:gridCol w:w="1911"/>
        <w:gridCol w:w="2001"/>
      </w:tblGrid>
      <w:tr w:rsidR="00FD6FBD" w:rsidRPr="00FD6FBD" w:rsidTr="00FD6FBD">
        <w:tc>
          <w:tcPr>
            <w:tcW w:w="1971" w:type="dxa"/>
          </w:tcPr>
          <w:p w:rsidR="00FD6FBD" w:rsidRPr="00FD6FBD" w:rsidRDefault="00FD6FBD" w:rsidP="00FD6F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6FBD">
              <w:rPr>
                <w:rFonts w:ascii="Times New Roman" w:hAnsi="Times New Roman" w:cs="Times New Roman"/>
                <w:sz w:val="20"/>
                <w:szCs w:val="20"/>
              </w:rPr>
              <w:t>Отсутствие жалоб и нарушений</w:t>
            </w:r>
          </w:p>
        </w:tc>
        <w:tc>
          <w:tcPr>
            <w:tcW w:w="1971" w:type="dxa"/>
          </w:tcPr>
          <w:p w:rsidR="00FD6FBD" w:rsidRPr="00FD6FBD" w:rsidRDefault="00FD6FBD" w:rsidP="00FD6F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6FBD">
              <w:rPr>
                <w:rFonts w:ascii="Times New Roman" w:hAnsi="Times New Roman" w:cs="Times New Roman"/>
                <w:sz w:val="20"/>
                <w:szCs w:val="20"/>
              </w:rPr>
              <w:t>Своевременное и качественное предоставление отчетности</w:t>
            </w:r>
          </w:p>
        </w:tc>
        <w:tc>
          <w:tcPr>
            <w:tcW w:w="1971" w:type="dxa"/>
          </w:tcPr>
          <w:p w:rsidR="00FD6FBD" w:rsidRPr="00FD6FBD" w:rsidRDefault="00FD6FBD" w:rsidP="00FD6F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6FBD">
              <w:rPr>
                <w:rFonts w:ascii="Times New Roman" w:hAnsi="Times New Roman" w:cs="Times New Roman"/>
                <w:sz w:val="20"/>
                <w:szCs w:val="20"/>
              </w:rPr>
              <w:t xml:space="preserve">Добросовестное выполнение должностных обязанностей </w:t>
            </w:r>
          </w:p>
        </w:tc>
        <w:tc>
          <w:tcPr>
            <w:tcW w:w="1971" w:type="dxa"/>
          </w:tcPr>
          <w:p w:rsidR="00FD6FBD" w:rsidRPr="00FD6FBD" w:rsidRDefault="00FD6FBD" w:rsidP="00FD6F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6FBD">
              <w:rPr>
                <w:rFonts w:ascii="Times New Roman" w:hAnsi="Times New Roman" w:cs="Times New Roman"/>
                <w:sz w:val="20"/>
                <w:szCs w:val="20"/>
              </w:rPr>
              <w:t>инициативность в работе</w:t>
            </w:r>
          </w:p>
        </w:tc>
        <w:tc>
          <w:tcPr>
            <w:tcW w:w="1971" w:type="dxa"/>
          </w:tcPr>
          <w:p w:rsidR="00FD6FBD" w:rsidRPr="00FD6FBD" w:rsidRDefault="00FD6FBD" w:rsidP="00FD6F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6FBD">
              <w:rPr>
                <w:rFonts w:ascii="Times New Roman" w:hAnsi="Times New Roman" w:cs="Times New Roman"/>
                <w:sz w:val="20"/>
                <w:szCs w:val="20"/>
              </w:rPr>
              <w:t>Аналитический контроль укомплектованности персоналом</w:t>
            </w:r>
          </w:p>
        </w:tc>
      </w:tr>
      <w:tr w:rsidR="00FD6FBD" w:rsidRPr="00FD6FBD" w:rsidTr="00FD6FBD">
        <w:trPr>
          <w:trHeight w:val="591"/>
        </w:trPr>
        <w:tc>
          <w:tcPr>
            <w:tcW w:w="1971" w:type="dxa"/>
          </w:tcPr>
          <w:p w:rsidR="00FD6FBD" w:rsidRPr="00FD6FBD" w:rsidRDefault="00FD6FBD" w:rsidP="00FD6F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FD6FBD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proofErr w:type="gramEnd"/>
            <w:r w:rsidRPr="00FD6FBD">
              <w:rPr>
                <w:rFonts w:ascii="Times New Roman" w:hAnsi="Times New Roman" w:cs="Times New Roman"/>
                <w:sz w:val="20"/>
                <w:szCs w:val="20"/>
              </w:rPr>
              <w:t xml:space="preserve"> % к окладу</w:t>
            </w:r>
          </w:p>
        </w:tc>
        <w:tc>
          <w:tcPr>
            <w:tcW w:w="1971" w:type="dxa"/>
          </w:tcPr>
          <w:p w:rsidR="00FD6FBD" w:rsidRPr="00FD6FBD" w:rsidRDefault="00FD6FBD" w:rsidP="00FD6FBD">
            <w:pPr>
              <w:jc w:val="center"/>
            </w:pPr>
            <w:proofErr w:type="gramStart"/>
            <w:r w:rsidRPr="00FD6FBD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proofErr w:type="gramEnd"/>
            <w:r w:rsidRPr="00FD6FBD">
              <w:rPr>
                <w:rFonts w:ascii="Times New Roman" w:hAnsi="Times New Roman" w:cs="Times New Roman"/>
                <w:sz w:val="20"/>
                <w:szCs w:val="20"/>
              </w:rPr>
              <w:t xml:space="preserve"> % к окладу</w:t>
            </w:r>
          </w:p>
        </w:tc>
        <w:tc>
          <w:tcPr>
            <w:tcW w:w="1971" w:type="dxa"/>
          </w:tcPr>
          <w:p w:rsidR="00FD6FBD" w:rsidRPr="00FD6FBD" w:rsidRDefault="00FD6FBD" w:rsidP="00FD6FBD">
            <w:pPr>
              <w:jc w:val="center"/>
            </w:pPr>
            <w:proofErr w:type="gramStart"/>
            <w:r w:rsidRPr="00FD6FBD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proofErr w:type="gramEnd"/>
            <w:r w:rsidRPr="00FD6FBD">
              <w:rPr>
                <w:rFonts w:ascii="Times New Roman" w:hAnsi="Times New Roman" w:cs="Times New Roman"/>
                <w:sz w:val="20"/>
                <w:szCs w:val="20"/>
              </w:rPr>
              <w:t xml:space="preserve"> % к окладу</w:t>
            </w:r>
          </w:p>
        </w:tc>
        <w:tc>
          <w:tcPr>
            <w:tcW w:w="1971" w:type="dxa"/>
          </w:tcPr>
          <w:p w:rsidR="00FD6FBD" w:rsidRPr="00FD6FBD" w:rsidRDefault="00FD6FBD" w:rsidP="00FD6FBD">
            <w:pPr>
              <w:jc w:val="center"/>
            </w:pPr>
            <w:proofErr w:type="gramStart"/>
            <w:r w:rsidRPr="00FD6FBD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proofErr w:type="gramEnd"/>
            <w:r w:rsidRPr="00FD6FBD">
              <w:rPr>
                <w:rFonts w:ascii="Times New Roman" w:hAnsi="Times New Roman" w:cs="Times New Roman"/>
                <w:sz w:val="20"/>
                <w:szCs w:val="20"/>
              </w:rPr>
              <w:t xml:space="preserve"> % к окладу</w:t>
            </w:r>
          </w:p>
        </w:tc>
        <w:tc>
          <w:tcPr>
            <w:tcW w:w="1971" w:type="dxa"/>
          </w:tcPr>
          <w:p w:rsidR="00FD6FBD" w:rsidRPr="00FD6FBD" w:rsidRDefault="00FD6FBD" w:rsidP="00FD6FBD">
            <w:pPr>
              <w:jc w:val="center"/>
            </w:pPr>
            <w:proofErr w:type="gramStart"/>
            <w:r w:rsidRPr="00FD6FBD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proofErr w:type="gramEnd"/>
            <w:r w:rsidRPr="00FD6FBD">
              <w:rPr>
                <w:rFonts w:ascii="Times New Roman" w:hAnsi="Times New Roman" w:cs="Times New Roman"/>
                <w:sz w:val="20"/>
                <w:szCs w:val="20"/>
              </w:rPr>
              <w:t xml:space="preserve"> % к окладу</w:t>
            </w:r>
          </w:p>
        </w:tc>
      </w:tr>
      <w:tr w:rsidR="00FD6FBD" w:rsidRPr="00FD6FBD" w:rsidTr="00FD6FBD">
        <w:trPr>
          <w:trHeight w:val="840"/>
        </w:trPr>
        <w:tc>
          <w:tcPr>
            <w:tcW w:w="1971" w:type="dxa"/>
          </w:tcPr>
          <w:p w:rsidR="00FD6FBD" w:rsidRPr="00FD6FBD" w:rsidRDefault="00FD6FBD" w:rsidP="00FD6F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6FBD">
              <w:rPr>
                <w:rFonts w:ascii="Times New Roman" w:hAnsi="Times New Roman" w:cs="Times New Roman"/>
                <w:sz w:val="20"/>
                <w:szCs w:val="20"/>
              </w:rPr>
              <w:t>0-40</w:t>
            </w:r>
          </w:p>
        </w:tc>
        <w:tc>
          <w:tcPr>
            <w:tcW w:w="1971" w:type="dxa"/>
          </w:tcPr>
          <w:p w:rsidR="00FD6FBD" w:rsidRPr="00FD6FBD" w:rsidRDefault="00FD6FBD" w:rsidP="00FD6FBD">
            <w:pPr>
              <w:jc w:val="center"/>
            </w:pPr>
            <w:r w:rsidRPr="00FD6FBD">
              <w:rPr>
                <w:rFonts w:ascii="Times New Roman" w:hAnsi="Times New Roman" w:cs="Times New Roman"/>
                <w:sz w:val="20"/>
                <w:szCs w:val="20"/>
              </w:rPr>
              <w:t>0-40</w:t>
            </w:r>
          </w:p>
        </w:tc>
        <w:tc>
          <w:tcPr>
            <w:tcW w:w="1971" w:type="dxa"/>
          </w:tcPr>
          <w:p w:rsidR="00FD6FBD" w:rsidRPr="00FD6FBD" w:rsidRDefault="00FD6FBD" w:rsidP="00FD6FBD">
            <w:pPr>
              <w:jc w:val="center"/>
            </w:pPr>
            <w:r w:rsidRPr="00FD6FBD">
              <w:rPr>
                <w:rFonts w:ascii="Times New Roman" w:hAnsi="Times New Roman" w:cs="Times New Roman"/>
                <w:sz w:val="20"/>
                <w:szCs w:val="20"/>
              </w:rPr>
              <w:t>0-40</w:t>
            </w:r>
          </w:p>
        </w:tc>
        <w:tc>
          <w:tcPr>
            <w:tcW w:w="1971" w:type="dxa"/>
          </w:tcPr>
          <w:p w:rsidR="00FD6FBD" w:rsidRPr="00FD6FBD" w:rsidRDefault="00FD6FBD" w:rsidP="00FD6FBD">
            <w:pPr>
              <w:jc w:val="center"/>
            </w:pPr>
            <w:r w:rsidRPr="00FD6FBD">
              <w:rPr>
                <w:rFonts w:ascii="Times New Roman" w:hAnsi="Times New Roman" w:cs="Times New Roman"/>
                <w:sz w:val="20"/>
                <w:szCs w:val="20"/>
              </w:rPr>
              <w:t>0-40</w:t>
            </w:r>
          </w:p>
        </w:tc>
        <w:tc>
          <w:tcPr>
            <w:tcW w:w="1971" w:type="dxa"/>
          </w:tcPr>
          <w:p w:rsidR="00FD6FBD" w:rsidRPr="00FD6FBD" w:rsidRDefault="00FD6FBD" w:rsidP="00FD6FBD">
            <w:pPr>
              <w:jc w:val="center"/>
            </w:pPr>
            <w:r w:rsidRPr="00FD6FBD">
              <w:rPr>
                <w:rFonts w:ascii="Times New Roman" w:hAnsi="Times New Roman" w:cs="Times New Roman"/>
                <w:sz w:val="20"/>
                <w:szCs w:val="20"/>
              </w:rPr>
              <w:t>0-40</w:t>
            </w:r>
          </w:p>
        </w:tc>
      </w:tr>
    </w:tbl>
    <w:p w:rsidR="00FD6FBD" w:rsidRPr="00FD6FBD" w:rsidRDefault="00FD6FBD" w:rsidP="00FD6FBD">
      <w:pPr>
        <w:spacing w:after="0"/>
        <w:rPr>
          <w:rFonts w:ascii="Times New Roman" w:hAnsi="Times New Roman" w:cs="Times New Roman"/>
          <w:b/>
          <w:sz w:val="26"/>
          <w:szCs w:val="26"/>
        </w:rPr>
      </w:pPr>
      <w:r w:rsidRPr="00FD6FBD">
        <w:rPr>
          <w:rFonts w:ascii="Times New Roman" w:hAnsi="Times New Roman" w:cs="Times New Roman"/>
          <w:b/>
          <w:sz w:val="26"/>
          <w:szCs w:val="26"/>
        </w:rPr>
        <w:tab/>
      </w:r>
    </w:p>
    <w:p w:rsidR="00FD6FBD" w:rsidRPr="00FD6FBD" w:rsidRDefault="00FD6FBD" w:rsidP="00FD6FBD">
      <w:pPr>
        <w:spacing w:after="0"/>
        <w:rPr>
          <w:rFonts w:ascii="Times New Roman" w:hAnsi="Times New Roman" w:cs="Times New Roman"/>
          <w:b/>
          <w:sz w:val="26"/>
          <w:szCs w:val="26"/>
        </w:rPr>
      </w:pPr>
      <w:r w:rsidRPr="00FD6FBD">
        <w:rPr>
          <w:rFonts w:ascii="Times New Roman" w:hAnsi="Times New Roman" w:cs="Times New Roman"/>
          <w:b/>
          <w:sz w:val="26"/>
          <w:szCs w:val="26"/>
        </w:rPr>
        <w:t xml:space="preserve">              Специали</w:t>
      </w:r>
      <w:proofErr w:type="gramStart"/>
      <w:r w:rsidRPr="00FD6FBD">
        <w:rPr>
          <w:rFonts w:ascii="Times New Roman" w:hAnsi="Times New Roman" w:cs="Times New Roman"/>
          <w:b/>
          <w:sz w:val="26"/>
          <w:szCs w:val="26"/>
        </w:rPr>
        <w:t>ст в сф</w:t>
      </w:r>
      <w:proofErr w:type="gramEnd"/>
      <w:r w:rsidRPr="00FD6FBD">
        <w:rPr>
          <w:rFonts w:ascii="Times New Roman" w:hAnsi="Times New Roman" w:cs="Times New Roman"/>
          <w:b/>
          <w:sz w:val="26"/>
          <w:szCs w:val="26"/>
        </w:rPr>
        <w:t>ере закупок:</w:t>
      </w:r>
    </w:p>
    <w:p w:rsidR="00FD6FBD" w:rsidRPr="00FD6FBD" w:rsidRDefault="00FD6FBD" w:rsidP="00FD6FBD">
      <w:pPr>
        <w:spacing w:after="0"/>
        <w:rPr>
          <w:rFonts w:ascii="Times New Roman" w:hAnsi="Times New Roman" w:cs="Times New Roman"/>
          <w:b/>
          <w:sz w:val="26"/>
          <w:szCs w:val="26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878"/>
        <w:gridCol w:w="1923"/>
        <w:gridCol w:w="1927"/>
        <w:gridCol w:w="1927"/>
        <w:gridCol w:w="1916"/>
      </w:tblGrid>
      <w:tr w:rsidR="00FD6FBD" w:rsidRPr="00FD6FBD" w:rsidTr="00FD6FBD">
        <w:tc>
          <w:tcPr>
            <w:tcW w:w="1971" w:type="dxa"/>
          </w:tcPr>
          <w:p w:rsidR="00FD6FBD" w:rsidRPr="00FD6FBD" w:rsidRDefault="00FD6FBD" w:rsidP="00FD6F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6FBD">
              <w:rPr>
                <w:rFonts w:ascii="Times New Roman" w:hAnsi="Times New Roman" w:cs="Times New Roman"/>
                <w:sz w:val="20"/>
                <w:szCs w:val="20"/>
              </w:rPr>
              <w:t>Отсутствие жалоб и нарушений</w:t>
            </w:r>
          </w:p>
        </w:tc>
        <w:tc>
          <w:tcPr>
            <w:tcW w:w="1971" w:type="dxa"/>
          </w:tcPr>
          <w:p w:rsidR="00FD6FBD" w:rsidRPr="00FD6FBD" w:rsidRDefault="00FD6FBD" w:rsidP="00FD6F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6FBD">
              <w:rPr>
                <w:rFonts w:ascii="Times New Roman" w:hAnsi="Times New Roman" w:cs="Times New Roman"/>
                <w:sz w:val="20"/>
                <w:szCs w:val="20"/>
              </w:rPr>
              <w:t>Своевременное и качественное предоставление отчетности</w:t>
            </w:r>
          </w:p>
        </w:tc>
        <w:tc>
          <w:tcPr>
            <w:tcW w:w="1971" w:type="dxa"/>
          </w:tcPr>
          <w:p w:rsidR="00FD6FBD" w:rsidRPr="00FD6FBD" w:rsidRDefault="00FD6FBD" w:rsidP="00FD6F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6FBD">
              <w:rPr>
                <w:rFonts w:ascii="Times New Roman" w:hAnsi="Times New Roman" w:cs="Times New Roman"/>
                <w:sz w:val="20"/>
                <w:szCs w:val="20"/>
              </w:rPr>
              <w:t xml:space="preserve">Добросовестное выполнение должностных обязанностей </w:t>
            </w:r>
          </w:p>
        </w:tc>
        <w:tc>
          <w:tcPr>
            <w:tcW w:w="1971" w:type="dxa"/>
          </w:tcPr>
          <w:p w:rsidR="00FD6FBD" w:rsidRPr="00FD6FBD" w:rsidRDefault="00FD6FBD" w:rsidP="00FD6F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6FBD">
              <w:rPr>
                <w:rFonts w:ascii="Times New Roman" w:hAnsi="Times New Roman" w:cs="Times New Roman"/>
                <w:sz w:val="20"/>
                <w:szCs w:val="20"/>
              </w:rPr>
              <w:t>инициативность в работе</w:t>
            </w:r>
          </w:p>
        </w:tc>
        <w:tc>
          <w:tcPr>
            <w:tcW w:w="1971" w:type="dxa"/>
          </w:tcPr>
          <w:p w:rsidR="00FD6FBD" w:rsidRPr="00FD6FBD" w:rsidRDefault="00FD6FBD" w:rsidP="00FD6F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6FBD">
              <w:rPr>
                <w:rFonts w:ascii="Times New Roman" w:hAnsi="Times New Roman" w:cs="Times New Roman"/>
                <w:sz w:val="20"/>
                <w:szCs w:val="20"/>
              </w:rPr>
              <w:t>Соблюдение сроков осуществления закупок</w:t>
            </w:r>
          </w:p>
        </w:tc>
      </w:tr>
      <w:tr w:rsidR="00FD6FBD" w:rsidRPr="00FD6FBD" w:rsidTr="00FD6FBD">
        <w:trPr>
          <w:trHeight w:val="591"/>
        </w:trPr>
        <w:tc>
          <w:tcPr>
            <w:tcW w:w="1971" w:type="dxa"/>
          </w:tcPr>
          <w:p w:rsidR="00FD6FBD" w:rsidRPr="00FD6FBD" w:rsidRDefault="00FD6FBD" w:rsidP="00FD6F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FD6FBD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proofErr w:type="gramEnd"/>
            <w:r w:rsidRPr="00FD6FBD">
              <w:rPr>
                <w:rFonts w:ascii="Times New Roman" w:hAnsi="Times New Roman" w:cs="Times New Roman"/>
                <w:sz w:val="20"/>
                <w:szCs w:val="20"/>
              </w:rPr>
              <w:t xml:space="preserve"> % к окладу</w:t>
            </w:r>
          </w:p>
        </w:tc>
        <w:tc>
          <w:tcPr>
            <w:tcW w:w="1971" w:type="dxa"/>
          </w:tcPr>
          <w:p w:rsidR="00FD6FBD" w:rsidRPr="00FD6FBD" w:rsidRDefault="00FD6FBD" w:rsidP="00FD6FBD">
            <w:pPr>
              <w:jc w:val="center"/>
            </w:pPr>
            <w:proofErr w:type="gramStart"/>
            <w:r w:rsidRPr="00FD6FBD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proofErr w:type="gramEnd"/>
            <w:r w:rsidRPr="00FD6FBD">
              <w:rPr>
                <w:rFonts w:ascii="Times New Roman" w:hAnsi="Times New Roman" w:cs="Times New Roman"/>
                <w:sz w:val="20"/>
                <w:szCs w:val="20"/>
              </w:rPr>
              <w:t xml:space="preserve"> % к окладу</w:t>
            </w:r>
          </w:p>
        </w:tc>
        <w:tc>
          <w:tcPr>
            <w:tcW w:w="1971" w:type="dxa"/>
          </w:tcPr>
          <w:p w:rsidR="00FD6FBD" w:rsidRPr="00FD6FBD" w:rsidRDefault="00FD6FBD" w:rsidP="00FD6FBD">
            <w:pPr>
              <w:jc w:val="center"/>
            </w:pPr>
            <w:proofErr w:type="gramStart"/>
            <w:r w:rsidRPr="00FD6FBD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proofErr w:type="gramEnd"/>
            <w:r w:rsidRPr="00FD6FBD">
              <w:rPr>
                <w:rFonts w:ascii="Times New Roman" w:hAnsi="Times New Roman" w:cs="Times New Roman"/>
                <w:sz w:val="20"/>
                <w:szCs w:val="20"/>
              </w:rPr>
              <w:t xml:space="preserve"> % к окладу</w:t>
            </w:r>
          </w:p>
        </w:tc>
        <w:tc>
          <w:tcPr>
            <w:tcW w:w="1971" w:type="dxa"/>
          </w:tcPr>
          <w:p w:rsidR="00FD6FBD" w:rsidRPr="00FD6FBD" w:rsidRDefault="00FD6FBD" w:rsidP="00FD6FBD">
            <w:pPr>
              <w:jc w:val="center"/>
            </w:pPr>
            <w:proofErr w:type="gramStart"/>
            <w:r w:rsidRPr="00FD6FBD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proofErr w:type="gramEnd"/>
            <w:r w:rsidRPr="00FD6FBD">
              <w:rPr>
                <w:rFonts w:ascii="Times New Roman" w:hAnsi="Times New Roman" w:cs="Times New Roman"/>
                <w:sz w:val="20"/>
                <w:szCs w:val="20"/>
              </w:rPr>
              <w:t xml:space="preserve"> % к окладу</w:t>
            </w:r>
          </w:p>
        </w:tc>
        <w:tc>
          <w:tcPr>
            <w:tcW w:w="1971" w:type="dxa"/>
          </w:tcPr>
          <w:p w:rsidR="00FD6FBD" w:rsidRPr="00FD6FBD" w:rsidRDefault="00FD6FBD" w:rsidP="00FD6FBD">
            <w:pPr>
              <w:jc w:val="center"/>
            </w:pPr>
            <w:proofErr w:type="gramStart"/>
            <w:r w:rsidRPr="00FD6FBD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proofErr w:type="gramEnd"/>
            <w:r w:rsidRPr="00FD6FBD">
              <w:rPr>
                <w:rFonts w:ascii="Times New Roman" w:hAnsi="Times New Roman" w:cs="Times New Roman"/>
                <w:sz w:val="20"/>
                <w:szCs w:val="20"/>
              </w:rPr>
              <w:t xml:space="preserve"> % к окладу</w:t>
            </w:r>
          </w:p>
        </w:tc>
      </w:tr>
      <w:tr w:rsidR="00FD6FBD" w:rsidRPr="00FD6FBD" w:rsidTr="00FD6FBD">
        <w:trPr>
          <w:trHeight w:val="840"/>
        </w:trPr>
        <w:tc>
          <w:tcPr>
            <w:tcW w:w="1971" w:type="dxa"/>
          </w:tcPr>
          <w:p w:rsidR="00FD6FBD" w:rsidRPr="00FD6FBD" w:rsidRDefault="00FD6FBD" w:rsidP="00FD6F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6FBD">
              <w:rPr>
                <w:rFonts w:ascii="Times New Roman" w:hAnsi="Times New Roman" w:cs="Times New Roman"/>
                <w:sz w:val="20"/>
                <w:szCs w:val="20"/>
              </w:rPr>
              <w:t>0-40</w:t>
            </w:r>
          </w:p>
        </w:tc>
        <w:tc>
          <w:tcPr>
            <w:tcW w:w="1971" w:type="dxa"/>
          </w:tcPr>
          <w:p w:rsidR="00FD6FBD" w:rsidRPr="00FD6FBD" w:rsidRDefault="00FD6FBD" w:rsidP="00FD6FBD">
            <w:pPr>
              <w:jc w:val="center"/>
            </w:pPr>
            <w:r w:rsidRPr="00FD6FBD">
              <w:rPr>
                <w:rFonts w:ascii="Times New Roman" w:hAnsi="Times New Roman" w:cs="Times New Roman"/>
                <w:sz w:val="20"/>
                <w:szCs w:val="20"/>
              </w:rPr>
              <w:t>0-40</w:t>
            </w:r>
          </w:p>
        </w:tc>
        <w:tc>
          <w:tcPr>
            <w:tcW w:w="1971" w:type="dxa"/>
          </w:tcPr>
          <w:p w:rsidR="00FD6FBD" w:rsidRPr="00FD6FBD" w:rsidRDefault="00FD6FBD" w:rsidP="00FD6FBD">
            <w:pPr>
              <w:jc w:val="center"/>
            </w:pPr>
            <w:r w:rsidRPr="00FD6FBD">
              <w:rPr>
                <w:rFonts w:ascii="Times New Roman" w:hAnsi="Times New Roman" w:cs="Times New Roman"/>
                <w:sz w:val="20"/>
                <w:szCs w:val="20"/>
              </w:rPr>
              <w:t>0-40</w:t>
            </w:r>
          </w:p>
        </w:tc>
        <w:tc>
          <w:tcPr>
            <w:tcW w:w="1971" w:type="dxa"/>
          </w:tcPr>
          <w:p w:rsidR="00FD6FBD" w:rsidRPr="00FD6FBD" w:rsidRDefault="00FD6FBD" w:rsidP="00FD6FBD">
            <w:pPr>
              <w:jc w:val="center"/>
            </w:pPr>
            <w:r w:rsidRPr="00FD6FBD">
              <w:rPr>
                <w:rFonts w:ascii="Times New Roman" w:hAnsi="Times New Roman" w:cs="Times New Roman"/>
                <w:sz w:val="20"/>
                <w:szCs w:val="20"/>
              </w:rPr>
              <w:t>0-40</w:t>
            </w:r>
          </w:p>
        </w:tc>
        <w:tc>
          <w:tcPr>
            <w:tcW w:w="1971" w:type="dxa"/>
          </w:tcPr>
          <w:p w:rsidR="00FD6FBD" w:rsidRPr="00FD6FBD" w:rsidRDefault="00FD6FBD" w:rsidP="00FD6FBD">
            <w:pPr>
              <w:jc w:val="center"/>
            </w:pPr>
            <w:r w:rsidRPr="00FD6FBD">
              <w:rPr>
                <w:rFonts w:ascii="Times New Roman" w:hAnsi="Times New Roman" w:cs="Times New Roman"/>
                <w:sz w:val="20"/>
                <w:szCs w:val="20"/>
              </w:rPr>
              <w:t>0-40</w:t>
            </w:r>
          </w:p>
        </w:tc>
      </w:tr>
    </w:tbl>
    <w:p w:rsidR="00FD6FBD" w:rsidRPr="00FD6FBD" w:rsidRDefault="0081059D" w:rsidP="00FD6FBD">
      <w:pPr>
        <w:spacing w:after="0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ab/>
      </w:r>
    </w:p>
    <w:p w:rsidR="00FD6FBD" w:rsidRPr="00FD6FBD" w:rsidRDefault="00FD6FBD" w:rsidP="00FD6FBD">
      <w:pPr>
        <w:spacing w:after="0"/>
        <w:rPr>
          <w:rFonts w:ascii="Times New Roman" w:hAnsi="Times New Roman" w:cs="Times New Roman"/>
          <w:b/>
          <w:sz w:val="26"/>
          <w:szCs w:val="26"/>
        </w:rPr>
      </w:pPr>
      <w:r w:rsidRPr="00FD6FBD">
        <w:rPr>
          <w:rFonts w:ascii="Times New Roman" w:hAnsi="Times New Roman" w:cs="Times New Roman"/>
          <w:b/>
          <w:sz w:val="26"/>
          <w:szCs w:val="26"/>
        </w:rPr>
        <w:t xml:space="preserve">            Специалист по охране труда:</w:t>
      </w:r>
    </w:p>
    <w:p w:rsidR="00FD6FBD" w:rsidRPr="00FD6FBD" w:rsidRDefault="00FD6FBD" w:rsidP="00FD6FBD">
      <w:pPr>
        <w:spacing w:after="0"/>
        <w:rPr>
          <w:rFonts w:ascii="Times New Roman" w:hAnsi="Times New Roman" w:cs="Times New Roman"/>
          <w:b/>
          <w:sz w:val="26"/>
          <w:szCs w:val="26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878"/>
        <w:gridCol w:w="1922"/>
        <w:gridCol w:w="1926"/>
        <w:gridCol w:w="1927"/>
        <w:gridCol w:w="1918"/>
      </w:tblGrid>
      <w:tr w:rsidR="00FD6FBD" w:rsidRPr="00FD6FBD" w:rsidTr="00FD6FBD">
        <w:tc>
          <w:tcPr>
            <w:tcW w:w="1971" w:type="dxa"/>
          </w:tcPr>
          <w:p w:rsidR="00FD6FBD" w:rsidRPr="00FD6FBD" w:rsidRDefault="00FD6FBD" w:rsidP="00FD6F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6FBD">
              <w:rPr>
                <w:rFonts w:ascii="Times New Roman" w:hAnsi="Times New Roman" w:cs="Times New Roman"/>
                <w:sz w:val="20"/>
                <w:szCs w:val="20"/>
              </w:rPr>
              <w:t>Отсутствие жалоб и нарушений</w:t>
            </w:r>
          </w:p>
        </w:tc>
        <w:tc>
          <w:tcPr>
            <w:tcW w:w="1971" w:type="dxa"/>
          </w:tcPr>
          <w:p w:rsidR="00FD6FBD" w:rsidRPr="00FD6FBD" w:rsidRDefault="00FD6FBD" w:rsidP="00FD6F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6FBD">
              <w:rPr>
                <w:rFonts w:ascii="Times New Roman" w:hAnsi="Times New Roman" w:cs="Times New Roman"/>
                <w:sz w:val="20"/>
                <w:szCs w:val="20"/>
              </w:rPr>
              <w:t>Своевременное и качественное предоставление сведений и отчетности</w:t>
            </w:r>
          </w:p>
        </w:tc>
        <w:tc>
          <w:tcPr>
            <w:tcW w:w="1971" w:type="dxa"/>
          </w:tcPr>
          <w:p w:rsidR="00FD6FBD" w:rsidRPr="00FD6FBD" w:rsidRDefault="00FD6FBD" w:rsidP="00FD6F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6FBD">
              <w:rPr>
                <w:rFonts w:ascii="Times New Roman" w:hAnsi="Times New Roman" w:cs="Times New Roman"/>
                <w:sz w:val="20"/>
                <w:szCs w:val="20"/>
              </w:rPr>
              <w:t xml:space="preserve">Добросовестное выполнение должностных обязанностей </w:t>
            </w:r>
          </w:p>
        </w:tc>
        <w:tc>
          <w:tcPr>
            <w:tcW w:w="1971" w:type="dxa"/>
          </w:tcPr>
          <w:p w:rsidR="00FD6FBD" w:rsidRPr="00FD6FBD" w:rsidRDefault="00FD6FBD" w:rsidP="00FD6F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6FBD">
              <w:rPr>
                <w:rFonts w:ascii="Times New Roman" w:hAnsi="Times New Roman" w:cs="Times New Roman"/>
                <w:sz w:val="20"/>
                <w:szCs w:val="20"/>
              </w:rPr>
              <w:t>инициативность в работе</w:t>
            </w:r>
          </w:p>
        </w:tc>
        <w:tc>
          <w:tcPr>
            <w:tcW w:w="1971" w:type="dxa"/>
          </w:tcPr>
          <w:p w:rsidR="00FD6FBD" w:rsidRPr="00FD6FBD" w:rsidRDefault="00FD6FBD" w:rsidP="00FD6F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6FBD">
              <w:rPr>
                <w:rFonts w:ascii="Times New Roman" w:hAnsi="Times New Roman" w:cs="Times New Roman"/>
                <w:sz w:val="20"/>
                <w:szCs w:val="20"/>
              </w:rPr>
              <w:t>Своевременное заполнение журналов по охране труда</w:t>
            </w:r>
          </w:p>
        </w:tc>
      </w:tr>
      <w:tr w:rsidR="00FD6FBD" w:rsidRPr="00FD6FBD" w:rsidTr="00FD6FBD">
        <w:trPr>
          <w:trHeight w:val="591"/>
        </w:trPr>
        <w:tc>
          <w:tcPr>
            <w:tcW w:w="1971" w:type="dxa"/>
          </w:tcPr>
          <w:p w:rsidR="00FD6FBD" w:rsidRPr="00FD6FBD" w:rsidRDefault="00FD6FBD" w:rsidP="00FD6F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FD6FBD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proofErr w:type="gramEnd"/>
            <w:r w:rsidRPr="00FD6FBD">
              <w:rPr>
                <w:rFonts w:ascii="Times New Roman" w:hAnsi="Times New Roman" w:cs="Times New Roman"/>
                <w:sz w:val="20"/>
                <w:szCs w:val="20"/>
              </w:rPr>
              <w:t xml:space="preserve"> % к окладу</w:t>
            </w:r>
          </w:p>
        </w:tc>
        <w:tc>
          <w:tcPr>
            <w:tcW w:w="1971" w:type="dxa"/>
          </w:tcPr>
          <w:p w:rsidR="00FD6FBD" w:rsidRPr="00FD6FBD" w:rsidRDefault="00FD6FBD" w:rsidP="00FD6FBD">
            <w:pPr>
              <w:jc w:val="center"/>
            </w:pPr>
            <w:proofErr w:type="gramStart"/>
            <w:r w:rsidRPr="00FD6FBD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proofErr w:type="gramEnd"/>
            <w:r w:rsidRPr="00FD6FBD">
              <w:rPr>
                <w:rFonts w:ascii="Times New Roman" w:hAnsi="Times New Roman" w:cs="Times New Roman"/>
                <w:sz w:val="20"/>
                <w:szCs w:val="20"/>
              </w:rPr>
              <w:t xml:space="preserve"> % к окладу</w:t>
            </w:r>
          </w:p>
        </w:tc>
        <w:tc>
          <w:tcPr>
            <w:tcW w:w="1971" w:type="dxa"/>
          </w:tcPr>
          <w:p w:rsidR="00FD6FBD" w:rsidRPr="00FD6FBD" w:rsidRDefault="00FD6FBD" w:rsidP="00FD6FBD">
            <w:pPr>
              <w:jc w:val="center"/>
            </w:pPr>
            <w:proofErr w:type="gramStart"/>
            <w:r w:rsidRPr="00FD6FBD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proofErr w:type="gramEnd"/>
            <w:r w:rsidRPr="00FD6FBD">
              <w:rPr>
                <w:rFonts w:ascii="Times New Roman" w:hAnsi="Times New Roman" w:cs="Times New Roman"/>
                <w:sz w:val="20"/>
                <w:szCs w:val="20"/>
              </w:rPr>
              <w:t xml:space="preserve"> % к окладу</w:t>
            </w:r>
          </w:p>
        </w:tc>
        <w:tc>
          <w:tcPr>
            <w:tcW w:w="1971" w:type="dxa"/>
          </w:tcPr>
          <w:p w:rsidR="00FD6FBD" w:rsidRPr="00FD6FBD" w:rsidRDefault="00FD6FBD" w:rsidP="00FD6FBD">
            <w:pPr>
              <w:jc w:val="center"/>
            </w:pPr>
            <w:proofErr w:type="gramStart"/>
            <w:r w:rsidRPr="00FD6FBD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proofErr w:type="gramEnd"/>
            <w:r w:rsidRPr="00FD6FBD">
              <w:rPr>
                <w:rFonts w:ascii="Times New Roman" w:hAnsi="Times New Roman" w:cs="Times New Roman"/>
                <w:sz w:val="20"/>
                <w:szCs w:val="20"/>
              </w:rPr>
              <w:t xml:space="preserve"> % к окладу</w:t>
            </w:r>
          </w:p>
        </w:tc>
        <w:tc>
          <w:tcPr>
            <w:tcW w:w="1971" w:type="dxa"/>
          </w:tcPr>
          <w:p w:rsidR="00FD6FBD" w:rsidRPr="00FD6FBD" w:rsidRDefault="00FD6FBD" w:rsidP="00FD6FBD">
            <w:pPr>
              <w:jc w:val="center"/>
            </w:pPr>
            <w:proofErr w:type="gramStart"/>
            <w:r w:rsidRPr="00FD6FBD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proofErr w:type="gramEnd"/>
            <w:r w:rsidRPr="00FD6FBD">
              <w:rPr>
                <w:rFonts w:ascii="Times New Roman" w:hAnsi="Times New Roman" w:cs="Times New Roman"/>
                <w:sz w:val="20"/>
                <w:szCs w:val="20"/>
              </w:rPr>
              <w:t xml:space="preserve"> % к окладу</w:t>
            </w:r>
          </w:p>
        </w:tc>
      </w:tr>
      <w:tr w:rsidR="00FD6FBD" w:rsidRPr="00FD6FBD" w:rsidTr="00FD6FBD">
        <w:trPr>
          <w:trHeight w:val="840"/>
        </w:trPr>
        <w:tc>
          <w:tcPr>
            <w:tcW w:w="1971" w:type="dxa"/>
          </w:tcPr>
          <w:p w:rsidR="00FD6FBD" w:rsidRPr="00FD6FBD" w:rsidRDefault="00FD6FBD" w:rsidP="00FD6F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6FBD">
              <w:rPr>
                <w:rFonts w:ascii="Times New Roman" w:hAnsi="Times New Roman" w:cs="Times New Roman"/>
                <w:sz w:val="20"/>
                <w:szCs w:val="20"/>
              </w:rPr>
              <w:t>0-40</w:t>
            </w:r>
          </w:p>
        </w:tc>
        <w:tc>
          <w:tcPr>
            <w:tcW w:w="1971" w:type="dxa"/>
          </w:tcPr>
          <w:p w:rsidR="00FD6FBD" w:rsidRPr="00FD6FBD" w:rsidRDefault="00FD6FBD" w:rsidP="00FD6FBD">
            <w:pPr>
              <w:jc w:val="center"/>
            </w:pPr>
            <w:r w:rsidRPr="00FD6FBD">
              <w:rPr>
                <w:rFonts w:ascii="Times New Roman" w:hAnsi="Times New Roman" w:cs="Times New Roman"/>
                <w:sz w:val="20"/>
                <w:szCs w:val="20"/>
              </w:rPr>
              <w:t>0-40</w:t>
            </w:r>
          </w:p>
        </w:tc>
        <w:tc>
          <w:tcPr>
            <w:tcW w:w="1971" w:type="dxa"/>
          </w:tcPr>
          <w:p w:rsidR="00FD6FBD" w:rsidRPr="00FD6FBD" w:rsidRDefault="00FD6FBD" w:rsidP="00FD6FBD">
            <w:pPr>
              <w:jc w:val="center"/>
            </w:pPr>
            <w:r w:rsidRPr="00FD6FBD">
              <w:rPr>
                <w:rFonts w:ascii="Times New Roman" w:hAnsi="Times New Roman" w:cs="Times New Roman"/>
                <w:sz w:val="20"/>
                <w:szCs w:val="20"/>
              </w:rPr>
              <w:t>0-40</w:t>
            </w:r>
          </w:p>
        </w:tc>
        <w:tc>
          <w:tcPr>
            <w:tcW w:w="1971" w:type="dxa"/>
          </w:tcPr>
          <w:p w:rsidR="00FD6FBD" w:rsidRPr="00FD6FBD" w:rsidRDefault="00FD6FBD" w:rsidP="00FD6FBD">
            <w:pPr>
              <w:jc w:val="center"/>
            </w:pPr>
            <w:r w:rsidRPr="00FD6FBD">
              <w:rPr>
                <w:rFonts w:ascii="Times New Roman" w:hAnsi="Times New Roman" w:cs="Times New Roman"/>
                <w:sz w:val="20"/>
                <w:szCs w:val="20"/>
              </w:rPr>
              <w:t>0-40</w:t>
            </w:r>
          </w:p>
        </w:tc>
        <w:tc>
          <w:tcPr>
            <w:tcW w:w="1971" w:type="dxa"/>
          </w:tcPr>
          <w:p w:rsidR="00FD6FBD" w:rsidRPr="00FD6FBD" w:rsidRDefault="00FD6FBD" w:rsidP="00FD6FBD">
            <w:pPr>
              <w:jc w:val="center"/>
            </w:pPr>
            <w:r w:rsidRPr="00FD6FBD">
              <w:rPr>
                <w:rFonts w:ascii="Times New Roman" w:hAnsi="Times New Roman" w:cs="Times New Roman"/>
                <w:sz w:val="20"/>
                <w:szCs w:val="20"/>
              </w:rPr>
              <w:t>0-40</w:t>
            </w:r>
          </w:p>
        </w:tc>
      </w:tr>
    </w:tbl>
    <w:p w:rsidR="00FD6FBD" w:rsidRPr="00FD6FBD" w:rsidRDefault="00FD6FBD" w:rsidP="00FD6FBD">
      <w:pPr>
        <w:spacing w:after="0"/>
        <w:rPr>
          <w:rFonts w:ascii="Times New Roman" w:hAnsi="Times New Roman" w:cs="Times New Roman"/>
          <w:b/>
          <w:sz w:val="26"/>
          <w:szCs w:val="26"/>
        </w:rPr>
      </w:pPr>
      <w:r w:rsidRPr="00FD6FBD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FD6FBD">
        <w:rPr>
          <w:rFonts w:ascii="Times New Roman" w:hAnsi="Times New Roman" w:cs="Times New Roman"/>
          <w:b/>
          <w:sz w:val="26"/>
          <w:szCs w:val="26"/>
        </w:rPr>
        <w:tab/>
      </w:r>
    </w:p>
    <w:p w:rsidR="00FD6FBD" w:rsidRPr="00FD6FBD" w:rsidRDefault="00FD6FBD" w:rsidP="00FD6FBD">
      <w:pPr>
        <w:spacing w:after="0"/>
        <w:rPr>
          <w:rFonts w:ascii="Times New Roman" w:hAnsi="Times New Roman" w:cs="Times New Roman"/>
          <w:b/>
          <w:sz w:val="26"/>
          <w:szCs w:val="26"/>
        </w:rPr>
      </w:pPr>
      <w:r w:rsidRPr="00FD6FBD">
        <w:rPr>
          <w:rFonts w:ascii="Times New Roman" w:hAnsi="Times New Roman" w:cs="Times New Roman"/>
          <w:b/>
          <w:sz w:val="26"/>
          <w:szCs w:val="26"/>
        </w:rPr>
        <w:lastRenderedPageBreak/>
        <w:t xml:space="preserve">           Специалист по социальной работе: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885"/>
        <w:gridCol w:w="1913"/>
        <w:gridCol w:w="1930"/>
        <w:gridCol w:w="1931"/>
        <w:gridCol w:w="1912"/>
      </w:tblGrid>
      <w:tr w:rsidR="00FD6FBD" w:rsidRPr="00FD6FBD" w:rsidTr="00FD6FBD">
        <w:tc>
          <w:tcPr>
            <w:tcW w:w="1971" w:type="dxa"/>
          </w:tcPr>
          <w:p w:rsidR="00FD6FBD" w:rsidRPr="00FD6FBD" w:rsidRDefault="00FD6FBD" w:rsidP="00FD6F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6FBD">
              <w:rPr>
                <w:rFonts w:ascii="Times New Roman" w:hAnsi="Times New Roman" w:cs="Times New Roman"/>
                <w:sz w:val="20"/>
                <w:szCs w:val="20"/>
              </w:rPr>
              <w:t>Отсутствие жалоб и нарушений</w:t>
            </w:r>
          </w:p>
        </w:tc>
        <w:tc>
          <w:tcPr>
            <w:tcW w:w="1971" w:type="dxa"/>
          </w:tcPr>
          <w:p w:rsidR="00FD6FBD" w:rsidRPr="00FD6FBD" w:rsidRDefault="00FD6FBD" w:rsidP="00FD6F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6FBD">
              <w:rPr>
                <w:rFonts w:ascii="Times New Roman" w:hAnsi="Times New Roman" w:cs="Times New Roman"/>
                <w:sz w:val="20"/>
                <w:szCs w:val="20"/>
              </w:rPr>
              <w:t>Выявление нуждающихся в получении социальных услуг</w:t>
            </w:r>
          </w:p>
        </w:tc>
        <w:tc>
          <w:tcPr>
            <w:tcW w:w="1971" w:type="dxa"/>
          </w:tcPr>
          <w:p w:rsidR="00FD6FBD" w:rsidRPr="00FD6FBD" w:rsidRDefault="00FD6FBD" w:rsidP="00FD6F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6FBD">
              <w:rPr>
                <w:rFonts w:ascii="Times New Roman" w:hAnsi="Times New Roman" w:cs="Times New Roman"/>
                <w:sz w:val="20"/>
                <w:szCs w:val="20"/>
              </w:rPr>
              <w:t xml:space="preserve">Добросовестное выполнение должностных обязанностей </w:t>
            </w:r>
          </w:p>
        </w:tc>
        <w:tc>
          <w:tcPr>
            <w:tcW w:w="1971" w:type="dxa"/>
          </w:tcPr>
          <w:p w:rsidR="00FD6FBD" w:rsidRPr="00FD6FBD" w:rsidRDefault="00FD6FBD" w:rsidP="00FD6F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6FBD">
              <w:rPr>
                <w:rFonts w:ascii="Times New Roman" w:hAnsi="Times New Roman" w:cs="Times New Roman"/>
                <w:sz w:val="20"/>
                <w:szCs w:val="20"/>
              </w:rPr>
              <w:t>инициативность в работе</w:t>
            </w:r>
          </w:p>
        </w:tc>
        <w:tc>
          <w:tcPr>
            <w:tcW w:w="1971" w:type="dxa"/>
          </w:tcPr>
          <w:p w:rsidR="00FD6FBD" w:rsidRPr="00FD6FBD" w:rsidRDefault="00FD6FBD" w:rsidP="00FD6F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6FBD">
              <w:rPr>
                <w:rFonts w:ascii="Times New Roman" w:hAnsi="Times New Roman" w:cs="Times New Roman"/>
                <w:sz w:val="20"/>
                <w:szCs w:val="20"/>
              </w:rPr>
              <w:t>Ведение документации</w:t>
            </w:r>
          </w:p>
        </w:tc>
      </w:tr>
      <w:tr w:rsidR="00FD6FBD" w:rsidRPr="00FD6FBD" w:rsidTr="00FD6FBD">
        <w:trPr>
          <w:trHeight w:val="591"/>
        </w:trPr>
        <w:tc>
          <w:tcPr>
            <w:tcW w:w="1971" w:type="dxa"/>
          </w:tcPr>
          <w:p w:rsidR="00FD6FBD" w:rsidRPr="00FD6FBD" w:rsidRDefault="00FD6FBD" w:rsidP="00FD6F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FD6FBD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proofErr w:type="gramEnd"/>
            <w:r w:rsidRPr="00FD6FBD">
              <w:rPr>
                <w:rFonts w:ascii="Times New Roman" w:hAnsi="Times New Roman" w:cs="Times New Roman"/>
                <w:sz w:val="20"/>
                <w:szCs w:val="20"/>
              </w:rPr>
              <w:t xml:space="preserve"> % к окладу</w:t>
            </w:r>
          </w:p>
        </w:tc>
        <w:tc>
          <w:tcPr>
            <w:tcW w:w="1971" w:type="dxa"/>
          </w:tcPr>
          <w:p w:rsidR="00FD6FBD" w:rsidRPr="00FD6FBD" w:rsidRDefault="00FD6FBD" w:rsidP="00FD6FBD">
            <w:pPr>
              <w:jc w:val="center"/>
            </w:pPr>
            <w:proofErr w:type="gramStart"/>
            <w:r w:rsidRPr="00FD6FBD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proofErr w:type="gramEnd"/>
            <w:r w:rsidRPr="00FD6FBD">
              <w:rPr>
                <w:rFonts w:ascii="Times New Roman" w:hAnsi="Times New Roman" w:cs="Times New Roman"/>
                <w:sz w:val="20"/>
                <w:szCs w:val="20"/>
              </w:rPr>
              <w:t xml:space="preserve"> % к окладу</w:t>
            </w:r>
          </w:p>
        </w:tc>
        <w:tc>
          <w:tcPr>
            <w:tcW w:w="1971" w:type="dxa"/>
          </w:tcPr>
          <w:p w:rsidR="00FD6FBD" w:rsidRPr="00FD6FBD" w:rsidRDefault="00FD6FBD" w:rsidP="00FD6FBD">
            <w:pPr>
              <w:jc w:val="center"/>
            </w:pPr>
            <w:proofErr w:type="gramStart"/>
            <w:r w:rsidRPr="00FD6FBD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proofErr w:type="gramEnd"/>
            <w:r w:rsidRPr="00FD6FBD">
              <w:rPr>
                <w:rFonts w:ascii="Times New Roman" w:hAnsi="Times New Roman" w:cs="Times New Roman"/>
                <w:sz w:val="20"/>
                <w:szCs w:val="20"/>
              </w:rPr>
              <w:t xml:space="preserve"> % к окладу</w:t>
            </w:r>
          </w:p>
        </w:tc>
        <w:tc>
          <w:tcPr>
            <w:tcW w:w="1971" w:type="dxa"/>
          </w:tcPr>
          <w:p w:rsidR="00FD6FBD" w:rsidRPr="00FD6FBD" w:rsidRDefault="00FD6FBD" w:rsidP="00FD6FBD">
            <w:pPr>
              <w:jc w:val="center"/>
            </w:pPr>
            <w:proofErr w:type="gramStart"/>
            <w:r w:rsidRPr="00FD6FBD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proofErr w:type="gramEnd"/>
            <w:r w:rsidRPr="00FD6FBD">
              <w:rPr>
                <w:rFonts w:ascii="Times New Roman" w:hAnsi="Times New Roman" w:cs="Times New Roman"/>
                <w:sz w:val="20"/>
                <w:szCs w:val="20"/>
              </w:rPr>
              <w:t xml:space="preserve"> % к окладу</w:t>
            </w:r>
          </w:p>
        </w:tc>
        <w:tc>
          <w:tcPr>
            <w:tcW w:w="1971" w:type="dxa"/>
          </w:tcPr>
          <w:p w:rsidR="00FD6FBD" w:rsidRPr="00FD6FBD" w:rsidRDefault="00FD6FBD" w:rsidP="00FD6FBD">
            <w:pPr>
              <w:jc w:val="center"/>
            </w:pPr>
            <w:proofErr w:type="gramStart"/>
            <w:r w:rsidRPr="00FD6FBD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proofErr w:type="gramEnd"/>
            <w:r w:rsidRPr="00FD6FBD">
              <w:rPr>
                <w:rFonts w:ascii="Times New Roman" w:hAnsi="Times New Roman" w:cs="Times New Roman"/>
                <w:sz w:val="20"/>
                <w:szCs w:val="20"/>
              </w:rPr>
              <w:t xml:space="preserve"> % к окладу</w:t>
            </w:r>
          </w:p>
        </w:tc>
      </w:tr>
      <w:tr w:rsidR="00FD6FBD" w:rsidRPr="00FD6FBD" w:rsidTr="00FD6FBD">
        <w:trPr>
          <w:trHeight w:val="840"/>
        </w:trPr>
        <w:tc>
          <w:tcPr>
            <w:tcW w:w="1971" w:type="dxa"/>
          </w:tcPr>
          <w:p w:rsidR="00FD6FBD" w:rsidRPr="00FD6FBD" w:rsidRDefault="00FD6FBD" w:rsidP="00FD6F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6FBD">
              <w:rPr>
                <w:rFonts w:ascii="Times New Roman" w:hAnsi="Times New Roman" w:cs="Times New Roman"/>
                <w:sz w:val="20"/>
                <w:szCs w:val="20"/>
              </w:rPr>
              <w:t>0-40</w:t>
            </w:r>
          </w:p>
        </w:tc>
        <w:tc>
          <w:tcPr>
            <w:tcW w:w="1971" w:type="dxa"/>
          </w:tcPr>
          <w:p w:rsidR="00FD6FBD" w:rsidRPr="00FD6FBD" w:rsidRDefault="00FD6FBD" w:rsidP="00FD6FBD">
            <w:pPr>
              <w:jc w:val="center"/>
            </w:pPr>
            <w:r w:rsidRPr="00FD6FBD">
              <w:rPr>
                <w:rFonts w:ascii="Times New Roman" w:hAnsi="Times New Roman" w:cs="Times New Roman"/>
                <w:sz w:val="20"/>
                <w:szCs w:val="20"/>
              </w:rPr>
              <w:t>0-40</w:t>
            </w:r>
          </w:p>
        </w:tc>
        <w:tc>
          <w:tcPr>
            <w:tcW w:w="1971" w:type="dxa"/>
          </w:tcPr>
          <w:p w:rsidR="00FD6FBD" w:rsidRPr="00FD6FBD" w:rsidRDefault="00FD6FBD" w:rsidP="00FD6FBD">
            <w:pPr>
              <w:jc w:val="center"/>
            </w:pPr>
            <w:r w:rsidRPr="00FD6FBD">
              <w:rPr>
                <w:rFonts w:ascii="Times New Roman" w:hAnsi="Times New Roman" w:cs="Times New Roman"/>
                <w:sz w:val="20"/>
                <w:szCs w:val="20"/>
              </w:rPr>
              <w:t>0-40</w:t>
            </w:r>
          </w:p>
        </w:tc>
        <w:tc>
          <w:tcPr>
            <w:tcW w:w="1971" w:type="dxa"/>
          </w:tcPr>
          <w:p w:rsidR="00FD6FBD" w:rsidRPr="00FD6FBD" w:rsidRDefault="00FD6FBD" w:rsidP="00FD6FBD">
            <w:pPr>
              <w:jc w:val="center"/>
            </w:pPr>
            <w:r w:rsidRPr="00FD6FBD">
              <w:rPr>
                <w:rFonts w:ascii="Times New Roman" w:hAnsi="Times New Roman" w:cs="Times New Roman"/>
                <w:sz w:val="20"/>
                <w:szCs w:val="20"/>
              </w:rPr>
              <w:t>0-40</w:t>
            </w:r>
          </w:p>
        </w:tc>
        <w:tc>
          <w:tcPr>
            <w:tcW w:w="1971" w:type="dxa"/>
          </w:tcPr>
          <w:p w:rsidR="00FD6FBD" w:rsidRPr="00FD6FBD" w:rsidRDefault="00FD6FBD" w:rsidP="00FD6FBD">
            <w:pPr>
              <w:jc w:val="center"/>
            </w:pPr>
            <w:r w:rsidRPr="00FD6FBD">
              <w:rPr>
                <w:rFonts w:ascii="Times New Roman" w:hAnsi="Times New Roman" w:cs="Times New Roman"/>
                <w:sz w:val="20"/>
                <w:szCs w:val="20"/>
              </w:rPr>
              <w:t>0-40</w:t>
            </w:r>
          </w:p>
        </w:tc>
      </w:tr>
    </w:tbl>
    <w:p w:rsidR="00FD6FBD" w:rsidRPr="00FD6FBD" w:rsidRDefault="00FD6FBD" w:rsidP="00FD6FBD">
      <w:pPr>
        <w:spacing w:after="0"/>
        <w:rPr>
          <w:rFonts w:ascii="Times New Roman" w:hAnsi="Times New Roman" w:cs="Times New Roman"/>
          <w:b/>
          <w:sz w:val="26"/>
          <w:szCs w:val="26"/>
        </w:rPr>
      </w:pPr>
      <w:r w:rsidRPr="00FD6FBD">
        <w:rPr>
          <w:rFonts w:ascii="Times New Roman" w:hAnsi="Times New Roman" w:cs="Times New Roman"/>
          <w:b/>
          <w:sz w:val="26"/>
          <w:szCs w:val="26"/>
        </w:rPr>
        <w:t xml:space="preserve">            </w:t>
      </w:r>
    </w:p>
    <w:p w:rsidR="00FD6FBD" w:rsidRPr="00FD6FBD" w:rsidRDefault="00FD6FBD" w:rsidP="00FD6FBD">
      <w:pPr>
        <w:spacing w:after="0"/>
        <w:rPr>
          <w:rFonts w:ascii="Times New Roman" w:hAnsi="Times New Roman" w:cs="Times New Roman"/>
          <w:b/>
          <w:sz w:val="26"/>
          <w:szCs w:val="26"/>
        </w:rPr>
      </w:pPr>
      <w:r w:rsidRPr="00FD6FBD">
        <w:rPr>
          <w:rFonts w:ascii="Times New Roman" w:hAnsi="Times New Roman" w:cs="Times New Roman"/>
          <w:b/>
          <w:sz w:val="26"/>
          <w:szCs w:val="26"/>
        </w:rPr>
        <w:t xml:space="preserve">            Секретарь: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879"/>
        <w:gridCol w:w="1919"/>
        <w:gridCol w:w="1927"/>
        <w:gridCol w:w="1927"/>
        <w:gridCol w:w="1919"/>
      </w:tblGrid>
      <w:tr w:rsidR="00FD6FBD" w:rsidRPr="00FD6FBD" w:rsidTr="00FD6FBD">
        <w:tc>
          <w:tcPr>
            <w:tcW w:w="1971" w:type="dxa"/>
          </w:tcPr>
          <w:p w:rsidR="00FD6FBD" w:rsidRPr="00FD6FBD" w:rsidRDefault="00FD6FBD" w:rsidP="00FD6F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6FBD">
              <w:rPr>
                <w:rFonts w:ascii="Times New Roman" w:hAnsi="Times New Roman" w:cs="Times New Roman"/>
                <w:sz w:val="20"/>
                <w:szCs w:val="20"/>
              </w:rPr>
              <w:t>Отсутствие жалоб и нарушений</w:t>
            </w:r>
          </w:p>
        </w:tc>
        <w:tc>
          <w:tcPr>
            <w:tcW w:w="1971" w:type="dxa"/>
          </w:tcPr>
          <w:p w:rsidR="00FD6FBD" w:rsidRPr="00FD6FBD" w:rsidRDefault="00FD6FBD" w:rsidP="00FD6F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6FBD">
              <w:rPr>
                <w:rFonts w:ascii="Times New Roman" w:hAnsi="Times New Roman" w:cs="Times New Roman"/>
                <w:sz w:val="20"/>
                <w:szCs w:val="20"/>
              </w:rPr>
              <w:t>Своевременное и качественное оформление служебных документов</w:t>
            </w:r>
          </w:p>
        </w:tc>
        <w:tc>
          <w:tcPr>
            <w:tcW w:w="1971" w:type="dxa"/>
          </w:tcPr>
          <w:p w:rsidR="00FD6FBD" w:rsidRPr="00FD6FBD" w:rsidRDefault="00FD6FBD" w:rsidP="00FD6F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6FBD">
              <w:rPr>
                <w:rFonts w:ascii="Times New Roman" w:hAnsi="Times New Roman" w:cs="Times New Roman"/>
                <w:sz w:val="20"/>
                <w:szCs w:val="20"/>
              </w:rPr>
              <w:t xml:space="preserve">Добросовестное выполнение должностных обязанностей </w:t>
            </w:r>
          </w:p>
        </w:tc>
        <w:tc>
          <w:tcPr>
            <w:tcW w:w="1971" w:type="dxa"/>
          </w:tcPr>
          <w:p w:rsidR="00FD6FBD" w:rsidRPr="00FD6FBD" w:rsidRDefault="00FD6FBD" w:rsidP="00FD6F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6FBD">
              <w:rPr>
                <w:rFonts w:ascii="Times New Roman" w:hAnsi="Times New Roman" w:cs="Times New Roman"/>
                <w:sz w:val="20"/>
                <w:szCs w:val="20"/>
              </w:rPr>
              <w:t>инициативность в работе</w:t>
            </w:r>
          </w:p>
        </w:tc>
        <w:tc>
          <w:tcPr>
            <w:tcW w:w="1971" w:type="dxa"/>
          </w:tcPr>
          <w:p w:rsidR="00FD6FBD" w:rsidRPr="00FD6FBD" w:rsidRDefault="00FD6FBD" w:rsidP="00FD6F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6FBD">
              <w:rPr>
                <w:rFonts w:ascii="Times New Roman" w:hAnsi="Times New Roman" w:cs="Times New Roman"/>
                <w:sz w:val="20"/>
                <w:szCs w:val="20"/>
              </w:rPr>
              <w:t>Своевременное выполнение поручений директора</w:t>
            </w:r>
          </w:p>
        </w:tc>
      </w:tr>
      <w:tr w:rsidR="00FD6FBD" w:rsidRPr="00FD6FBD" w:rsidTr="00FD6FBD">
        <w:trPr>
          <w:trHeight w:val="591"/>
        </w:trPr>
        <w:tc>
          <w:tcPr>
            <w:tcW w:w="1971" w:type="dxa"/>
          </w:tcPr>
          <w:p w:rsidR="00FD6FBD" w:rsidRPr="00FD6FBD" w:rsidRDefault="00FD6FBD" w:rsidP="00FD6F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FD6FBD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proofErr w:type="gramEnd"/>
            <w:r w:rsidRPr="00FD6FBD">
              <w:rPr>
                <w:rFonts w:ascii="Times New Roman" w:hAnsi="Times New Roman" w:cs="Times New Roman"/>
                <w:sz w:val="20"/>
                <w:szCs w:val="20"/>
              </w:rPr>
              <w:t xml:space="preserve"> % к окладу</w:t>
            </w:r>
          </w:p>
        </w:tc>
        <w:tc>
          <w:tcPr>
            <w:tcW w:w="1971" w:type="dxa"/>
          </w:tcPr>
          <w:p w:rsidR="00FD6FBD" w:rsidRPr="00FD6FBD" w:rsidRDefault="00FD6FBD" w:rsidP="00FD6FBD">
            <w:pPr>
              <w:jc w:val="center"/>
            </w:pPr>
            <w:proofErr w:type="gramStart"/>
            <w:r w:rsidRPr="00FD6FBD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proofErr w:type="gramEnd"/>
            <w:r w:rsidRPr="00FD6FBD">
              <w:rPr>
                <w:rFonts w:ascii="Times New Roman" w:hAnsi="Times New Roman" w:cs="Times New Roman"/>
                <w:sz w:val="20"/>
                <w:szCs w:val="20"/>
              </w:rPr>
              <w:t xml:space="preserve"> % к окладу</w:t>
            </w:r>
          </w:p>
        </w:tc>
        <w:tc>
          <w:tcPr>
            <w:tcW w:w="1971" w:type="dxa"/>
          </w:tcPr>
          <w:p w:rsidR="00FD6FBD" w:rsidRPr="00FD6FBD" w:rsidRDefault="00FD6FBD" w:rsidP="00FD6FBD">
            <w:pPr>
              <w:jc w:val="center"/>
            </w:pPr>
            <w:proofErr w:type="gramStart"/>
            <w:r w:rsidRPr="00FD6FBD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proofErr w:type="gramEnd"/>
            <w:r w:rsidRPr="00FD6FBD">
              <w:rPr>
                <w:rFonts w:ascii="Times New Roman" w:hAnsi="Times New Roman" w:cs="Times New Roman"/>
                <w:sz w:val="20"/>
                <w:szCs w:val="20"/>
              </w:rPr>
              <w:t xml:space="preserve"> % к окладу</w:t>
            </w:r>
          </w:p>
        </w:tc>
        <w:tc>
          <w:tcPr>
            <w:tcW w:w="1971" w:type="dxa"/>
          </w:tcPr>
          <w:p w:rsidR="00FD6FBD" w:rsidRPr="00FD6FBD" w:rsidRDefault="00FD6FBD" w:rsidP="00FD6FBD">
            <w:pPr>
              <w:jc w:val="center"/>
            </w:pPr>
            <w:proofErr w:type="gramStart"/>
            <w:r w:rsidRPr="00FD6FBD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proofErr w:type="gramEnd"/>
            <w:r w:rsidRPr="00FD6FBD">
              <w:rPr>
                <w:rFonts w:ascii="Times New Roman" w:hAnsi="Times New Roman" w:cs="Times New Roman"/>
                <w:sz w:val="20"/>
                <w:szCs w:val="20"/>
              </w:rPr>
              <w:t xml:space="preserve"> % к окладу</w:t>
            </w:r>
          </w:p>
        </w:tc>
        <w:tc>
          <w:tcPr>
            <w:tcW w:w="1971" w:type="dxa"/>
          </w:tcPr>
          <w:p w:rsidR="00FD6FBD" w:rsidRPr="00FD6FBD" w:rsidRDefault="00FD6FBD" w:rsidP="00FD6FBD">
            <w:pPr>
              <w:jc w:val="center"/>
            </w:pPr>
            <w:proofErr w:type="gramStart"/>
            <w:r w:rsidRPr="00FD6FBD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proofErr w:type="gramEnd"/>
            <w:r w:rsidRPr="00FD6FBD">
              <w:rPr>
                <w:rFonts w:ascii="Times New Roman" w:hAnsi="Times New Roman" w:cs="Times New Roman"/>
                <w:sz w:val="20"/>
                <w:szCs w:val="20"/>
              </w:rPr>
              <w:t xml:space="preserve"> % к окладу</w:t>
            </w:r>
          </w:p>
        </w:tc>
      </w:tr>
      <w:tr w:rsidR="00FD6FBD" w:rsidRPr="00FD6FBD" w:rsidTr="00FD6FBD">
        <w:trPr>
          <w:trHeight w:val="840"/>
        </w:trPr>
        <w:tc>
          <w:tcPr>
            <w:tcW w:w="1971" w:type="dxa"/>
          </w:tcPr>
          <w:p w:rsidR="00FD6FBD" w:rsidRPr="00FD6FBD" w:rsidRDefault="00FD6FBD" w:rsidP="00FD6F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6FBD">
              <w:rPr>
                <w:rFonts w:ascii="Times New Roman" w:hAnsi="Times New Roman" w:cs="Times New Roman"/>
                <w:sz w:val="20"/>
                <w:szCs w:val="20"/>
              </w:rPr>
              <w:t>0-40</w:t>
            </w:r>
          </w:p>
        </w:tc>
        <w:tc>
          <w:tcPr>
            <w:tcW w:w="1971" w:type="dxa"/>
          </w:tcPr>
          <w:p w:rsidR="00FD6FBD" w:rsidRPr="00FD6FBD" w:rsidRDefault="00FD6FBD" w:rsidP="00FD6FBD">
            <w:pPr>
              <w:jc w:val="center"/>
            </w:pPr>
            <w:r w:rsidRPr="00FD6FBD">
              <w:rPr>
                <w:rFonts w:ascii="Times New Roman" w:hAnsi="Times New Roman" w:cs="Times New Roman"/>
                <w:sz w:val="20"/>
                <w:szCs w:val="20"/>
              </w:rPr>
              <w:t>0-40</w:t>
            </w:r>
          </w:p>
        </w:tc>
        <w:tc>
          <w:tcPr>
            <w:tcW w:w="1971" w:type="dxa"/>
          </w:tcPr>
          <w:p w:rsidR="00FD6FBD" w:rsidRPr="00FD6FBD" w:rsidRDefault="00FD6FBD" w:rsidP="00FD6FBD">
            <w:pPr>
              <w:jc w:val="center"/>
            </w:pPr>
            <w:r w:rsidRPr="00FD6FBD">
              <w:rPr>
                <w:rFonts w:ascii="Times New Roman" w:hAnsi="Times New Roman" w:cs="Times New Roman"/>
                <w:sz w:val="20"/>
                <w:szCs w:val="20"/>
              </w:rPr>
              <w:t>0-40</w:t>
            </w:r>
          </w:p>
        </w:tc>
        <w:tc>
          <w:tcPr>
            <w:tcW w:w="1971" w:type="dxa"/>
          </w:tcPr>
          <w:p w:rsidR="00FD6FBD" w:rsidRPr="00FD6FBD" w:rsidRDefault="00FD6FBD" w:rsidP="00FD6FBD">
            <w:pPr>
              <w:jc w:val="center"/>
            </w:pPr>
            <w:r w:rsidRPr="00FD6FBD">
              <w:rPr>
                <w:rFonts w:ascii="Times New Roman" w:hAnsi="Times New Roman" w:cs="Times New Roman"/>
                <w:sz w:val="20"/>
                <w:szCs w:val="20"/>
              </w:rPr>
              <w:t>0-40</w:t>
            </w:r>
          </w:p>
        </w:tc>
        <w:tc>
          <w:tcPr>
            <w:tcW w:w="1971" w:type="dxa"/>
          </w:tcPr>
          <w:p w:rsidR="00FD6FBD" w:rsidRPr="00FD6FBD" w:rsidRDefault="00FD6FBD" w:rsidP="00FD6FBD">
            <w:pPr>
              <w:jc w:val="center"/>
            </w:pPr>
            <w:r w:rsidRPr="00FD6FBD">
              <w:rPr>
                <w:rFonts w:ascii="Times New Roman" w:hAnsi="Times New Roman" w:cs="Times New Roman"/>
                <w:sz w:val="20"/>
                <w:szCs w:val="20"/>
              </w:rPr>
              <w:t>0-40</w:t>
            </w:r>
          </w:p>
        </w:tc>
      </w:tr>
    </w:tbl>
    <w:p w:rsidR="00FD6FBD" w:rsidRPr="00FD6FBD" w:rsidRDefault="00FD6FBD" w:rsidP="00FD6FBD">
      <w:pPr>
        <w:spacing w:after="0"/>
        <w:rPr>
          <w:rFonts w:ascii="Times New Roman" w:hAnsi="Times New Roman" w:cs="Times New Roman"/>
          <w:b/>
          <w:sz w:val="26"/>
          <w:szCs w:val="26"/>
        </w:rPr>
      </w:pPr>
      <w:r w:rsidRPr="00FD6FBD">
        <w:rPr>
          <w:rFonts w:ascii="Times New Roman" w:hAnsi="Times New Roman" w:cs="Times New Roman"/>
          <w:b/>
          <w:sz w:val="26"/>
          <w:szCs w:val="26"/>
        </w:rPr>
        <w:t xml:space="preserve"> </w:t>
      </w:r>
    </w:p>
    <w:p w:rsidR="00FD6FBD" w:rsidRPr="00FD6FBD" w:rsidRDefault="00FD6FBD" w:rsidP="00FD6FBD">
      <w:pPr>
        <w:spacing w:after="0"/>
        <w:rPr>
          <w:rFonts w:ascii="Times New Roman" w:hAnsi="Times New Roman" w:cs="Times New Roman"/>
          <w:b/>
          <w:sz w:val="26"/>
          <w:szCs w:val="26"/>
        </w:rPr>
      </w:pPr>
    </w:p>
    <w:p w:rsidR="00FD6FBD" w:rsidRPr="00FD6FBD" w:rsidRDefault="00FD6FBD" w:rsidP="00FD6FBD">
      <w:pPr>
        <w:spacing w:after="0"/>
        <w:rPr>
          <w:rFonts w:ascii="Times New Roman" w:hAnsi="Times New Roman" w:cs="Times New Roman"/>
          <w:b/>
          <w:sz w:val="26"/>
          <w:szCs w:val="26"/>
        </w:rPr>
      </w:pPr>
      <w:r w:rsidRPr="00FD6FBD">
        <w:rPr>
          <w:rFonts w:ascii="Times New Roman" w:hAnsi="Times New Roman" w:cs="Times New Roman"/>
          <w:b/>
          <w:sz w:val="26"/>
          <w:szCs w:val="26"/>
        </w:rPr>
        <w:t xml:space="preserve">           </w:t>
      </w:r>
      <w:proofErr w:type="spellStart"/>
      <w:r w:rsidRPr="00FD6FBD">
        <w:rPr>
          <w:rFonts w:ascii="Times New Roman" w:hAnsi="Times New Roman" w:cs="Times New Roman"/>
          <w:b/>
          <w:sz w:val="26"/>
          <w:szCs w:val="26"/>
        </w:rPr>
        <w:t>Культорганизатор</w:t>
      </w:r>
      <w:proofErr w:type="spellEnd"/>
      <w:r w:rsidRPr="00FD6FBD">
        <w:rPr>
          <w:rFonts w:ascii="Times New Roman" w:hAnsi="Times New Roman" w:cs="Times New Roman"/>
          <w:b/>
          <w:sz w:val="26"/>
          <w:szCs w:val="26"/>
        </w:rPr>
        <w:t>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884"/>
        <w:gridCol w:w="1914"/>
        <w:gridCol w:w="1930"/>
        <w:gridCol w:w="1931"/>
        <w:gridCol w:w="1912"/>
      </w:tblGrid>
      <w:tr w:rsidR="00FD6FBD" w:rsidRPr="00FD6FBD" w:rsidTr="00FD6FBD">
        <w:tc>
          <w:tcPr>
            <w:tcW w:w="1971" w:type="dxa"/>
          </w:tcPr>
          <w:p w:rsidR="00FD6FBD" w:rsidRPr="00FD6FBD" w:rsidRDefault="00FD6FBD" w:rsidP="00FD6F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6FBD">
              <w:rPr>
                <w:rFonts w:ascii="Times New Roman" w:hAnsi="Times New Roman" w:cs="Times New Roman"/>
                <w:sz w:val="20"/>
                <w:szCs w:val="20"/>
              </w:rPr>
              <w:t>Отсутствие жалоб и нарушений</w:t>
            </w:r>
          </w:p>
        </w:tc>
        <w:tc>
          <w:tcPr>
            <w:tcW w:w="1971" w:type="dxa"/>
          </w:tcPr>
          <w:p w:rsidR="00FD6FBD" w:rsidRPr="00FD6FBD" w:rsidRDefault="00FD6FBD" w:rsidP="00FD6F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6FBD">
              <w:rPr>
                <w:rFonts w:ascii="Times New Roman" w:hAnsi="Times New Roman" w:cs="Times New Roman"/>
                <w:sz w:val="20"/>
                <w:szCs w:val="20"/>
              </w:rPr>
              <w:t>Планирование и проведение культурно-массовых мероприятий</w:t>
            </w:r>
          </w:p>
        </w:tc>
        <w:tc>
          <w:tcPr>
            <w:tcW w:w="1971" w:type="dxa"/>
          </w:tcPr>
          <w:p w:rsidR="00FD6FBD" w:rsidRPr="00FD6FBD" w:rsidRDefault="00FD6FBD" w:rsidP="00FD6F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6FBD">
              <w:rPr>
                <w:rFonts w:ascii="Times New Roman" w:hAnsi="Times New Roman" w:cs="Times New Roman"/>
                <w:sz w:val="20"/>
                <w:szCs w:val="20"/>
              </w:rPr>
              <w:t xml:space="preserve">Добросовестное выполнение должностных обязанностей </w:t>
            </w:r>
          </w:p>
        </w:tc>
        <w:tc>
          <w:tcPr>
            <w:tcW w:w="1971" w:type="dxa"/>
          </w:tcPr>
          <w:p w:rsidR="00FD6FBD" w:rsidRPr="00FD6FBD" w:rsidRDefault="00FD6FBD" w:rsidP="00FD6F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6FBD">
              <w:rPr>
                <w:rFonts w:ascii="Times New Roman" w:hAnsi="Times New Roman" w:cs="Times New Roman"/>
                <w:sz w:val="20"/>
                <w:szCs w:val="20"/>
              </w:rPr>
              <w:t>инициативность в работе</w:t>
            </w:r>
          </w:p>
        </w:tc>
        <w:tc>
          <w:tcPr>
            <w:tcW w:w="1971" w:type="dxa"/>
          </w:tcPr>
          <w:p w:rsidR="00FD6FBD" w:rsidRPr="00FD6FBD" w:rsidRDefault="00FD6FBD" w:rsidP="00FD6F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6FBD">
              <w:rPr>
                <w:rFonts w:ascii="Times New Roman" w:hAnsi="Times New Roman" w:cs="Times New Roman"/>
                <w:sz w:val="20"/>
                <w:szCs w:val="20"/>
              </w:rPr>
              <w:t>Ведение документации</w:t>
            </w:r>
          </w:p>
        </w:tc>
      </w:tr>
      <w:tr w:rsidR="00FD6FBD" w:rsidRPr="00FD6FBD" w:rsidTr="00FD6FBD">
        <w:trPr>
          <w:trHeight w:val="591"/>
        </w:trPr>
        <w:tc>
          <w:tcPr>
            <w:tcW w:w="1971" w:type="dxa"/>
          </w:tcPr>
          <w:p w:rsidR="00FD6FBD" w:rsidRPr="00FD6FBD" w:rsidRDefault="00FD6FBD" w:rsidP="00FD6F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FD6FBD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proofErr w:type="gramEnd"/>
            <w:r w:rsidRPr="00FD6FBD">
              <w:rPr>
                <w:rFonts w:ascii="Times New Roman" w:hAnsi="Times New Roman" w:cs="Times New Roman"/>
                <w:sz w:val="20"/>
                <w:szCs w:val="20"/>
              </w:rPr>
              <w:t xml:space="preserve"> % к окладу</w:t>
            </w:r>
          </w:p>
        </w:tc>
        <w:tc>
          <w:tcPr>
            <w:tcW w:w="1971" w:type="dxa"/>
          </w:tcPr>
          <w:p w:rsidR="00FD6FBD" w:rsidRPr="00FD6FBD" w:rsidRDefault="00FD6FBD" w:rsidP="00FD6FBD">
            <w:pPr>
              <w:jc w:val="center"/>
            </w:pPr>
            <w:proofErr w:type="gramStart"/>
            <w:r w:rsidRPr="00FD6FBD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proofErr w:type="gramEnd"/>
            <w:r w:rsidRPr="00FD6FBD">
              <w:rPr>
                <w:rFonts w:ascii="Times New Roman" w:hAnsi="Times New Roman" w:cs="Times New Roman"/>
                <w:sz w:val="20"/>
                <w:szCs w:val="20"/>
              </w:rPr>
              <w:t xml:space="preserve"> % к окладу</w:t>
            </w:r>
          </w:p>
        </w:tc>
        <w:tc>
          <w:tcPr>
            <w:tcW w:w="1971" w:type="dxa"/>
          </w:tcPr>
          <w:p w:rsidR="00FD6FBD" w:rsidRPr="00FD6FBD" w:rsidRDefault="00FD6FBD" w:rsidP="00FD6FBD">
            <w:pPr>
              <w:jc w:val="center"/>
            </w:pPr>
            <w:proofErr w:type="gramStart"/>
            <w:r w:rsidRPr="00FD6FBD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proofErr w:type="gramEnd"/>
            <w:r w:rsidRPr="00FD6FBD">
              <w:rPr>
                <w:rFonts w:ascii="Times New Roman" w:hAnsi="Times New Roman" w:cs="Times New Roman"/>
                <w:sz w:val="20"/>
                <w:szCs w:val="20"/>
              </w:rPr>
              <w:t xml:space="preserve"> % к окладу</w:t>
            </w:r>
          </w:p>
        </w:tc>
        <w:tc>
          <w:tcPr>
            <w:tcW w:w="1971" w:type="dxa"/>
          </w:tcPr>
          <w:p w:rsidR="00FD6FBD" w:rsidRPr="00FD6FBD" w:rsidRDefault="00FD6FBD" w:rsidP="00FD6FBD">
            <w:pPr>
              <w:jc w:val="center"/>
            </w:pPr>
            <w:proofErr w:type="gramStart"/>
            <w:r w:rsidRPr="00FD6FBD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proofErr w:type="gramEnd"/>
            <w:r w:rsidRPr="00FD6FBD">
              <w:rPr>
                <w:rFonts w:ascii="Times New Roman" w:hAnsi="Times New Roman" w:cs="Times New Roman"/>
                <w:sz w:val="20"/>
                <w:szCs w:val="20"/>
              </w:rPr>
              <w:t xml:space="preserve"> % к окладу</w:t>
            </w:r>
          </w:p>
        </w:tc>
        <w:tc>
          <w:tcPr>
            <w:tcW w:w="1971" w:type="dxa"/>
          </w:tcPr>
          <w:p w:rsidR="00FD6FBD" w:rsidRPr="00FD6FBD" w:rsidRDefault="00FD6FBD" w:rsidP="00FD6FBD">
            <w:pPr>
              <w:jc w:val="center"/>
            </w:pPr>
            <w:proofErr w:type="gramStart"/>
            <w:r w:rsidRPr="00FD6FBD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proofErr w:type="gramEnd"/>
            <w:r w:rsidRPr="00FD6FBD">
              <w:rPr>
                <w:rFonts w:ascii="Times New Roman" w:hAnsi="Times New Roman" w:cs="Times New Roman"/>
                <w:sz w:val="20"/>
                <w:szCs w:val="20"/>
              </w:rPr>
              <w:t xml:space="preserve"> % к окладу</w:t>
            </w:r>
          </w:p>
        </w:tc>
      </w:tr>
      <w:tr w:rsidR="00FD6FBD" w:rsidRPr="00FD6FBD" w:rsidTr="00FD6FBD">
        <w:trPr>
          <w:trHeight w:val="840"/>
        </w:trPr>
        <w:tc>
          <w:tcPr>
            <w:tcW w:w="1971" w:type="dxa"/>
          </w:tcPr>
          <w:p w:rsidR="00FD6FBD" w:rsidRPr="00FD6FBD" w:rsidRDefault="00FD6FBD" w:rsidP="00FD6F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6FBD">
              <w:rPr>
                <w:rFonts w:ascii="Times New Roman" w:hAnsi="Times New Roman" w:cs="Times New Roman"/>
                <w:sz w:val="20"/>
                <w:szCs w:val="20"/>
              </w:rPr>
              <w:t>0-40</w:t>
            </w:r>
          </w:p>
        </w:tc>
        <w:tc>
          <w:tcPr>
            <w:tcW w:w="1971" w:type="dxa"/>
          </w:tcPr>
          <w:p w:rsidR="00FD6FBD" w:rsidRPr="00FD6FBD" w:rsidRDefault="00FD6FBD" w:rsidP="00FD6FBD">
            <w:pPr>
              <w:jc w:val="center"/>
            </w:pPr>
            <w:r w:rsidRPr="00FD6FBD">
              <w:rPr>
                <w:rFonts w:ascii="Times New Roman" w:hAnsi="Times New Roman" w:cs="Times New Roman"/>
                <w:sz w:val="20"/>
                <w:szCs w:val="20"/>
              </w:rPr>
              <w:t>0-40</w:t>
            </w:r>
          </w:p>
        </w:tc>
        <w:tc>
          <w:tcPr>
            <w:tcW w:w="1971" w:type="dxa"/>
          </w:tcPr>
          <w:p w:rsidR="00FD6FBD" w:rsidRPr="00FD6FBD" w:rsidRDefault="00FD6FBD" w:rsidP="00FD6FBD">
            <w:pPr>
              <w:jc w:val="center"/>
            </w:pPr>
            <w:r w:rsidRPr="00FD6FBD">
              <w:rPr>
                <w:rFonts w:ascii="Times New Roman" w:hAnsi="Times New Roman" w:cs="Times New Roman"/>
                <w:sz w:val="20"/>
                <w:szCs w:val="20"/>
              </w:rPr>
              <w:t>0-40</w:t>
            </w:r>
          </w:p>
        </w:tc>
        <w:tc>
          <w:tcPr>
            <w:tcW w:w="1971" w:type="dxa"/>
          </w:tcPr>
          <w:p w:rsidR="00FD6FBD" w:rsidRPr="00FD6FBD" w:rsidRDefault="00FD6FBD" w:rsidP="00FD6FBD">
            <w:pPr>
              <w:jc w:val="center"/>
            </w:pPr>
            <w:r w:rsidRPr="00FD6FBD">
              <w:rPr>
                <w:rFonts w:ascii="Times New Roman" w:hAnsi="Times New Roman" w:cs="Times New Roman"/>
                <w:sz w:val="20"/>
                <w:szCs w:val="20"/>
              </w:rPr>
              <w:t>0-40</w:t>
            </w:r>
          </w:p>
        </w:tc>
        <w:tc>
          <w:tcPr>
            <w:tcW w:w="1971" w:type="dxa"/>
          </w:tcPr>
          <w:p w:rsidR="00FD6FBD" w:rsidRPr="00FD6FBD" w:rsidRDefault="00FD6FBD" w:rsidP="00FD6FBD">
            <w:pPr>
              <w:jc w:val="center"/>
            </w:pPr>
            <w:r w:rsidRPr="00FD6FBD">
              <w:rPr>
                <w:rFonts w:ascii="Times New Roman" w:hAnsi="Times New Roman" w:cs="Times New Roman"/>
                <w:sz w:val="20"/>
                <w:szCs w:val="20"/>
              </w:rPr>
              <w:t>0-40</w:t>
            </w:r>
          </w:p>
        </w:tc>
      </w:tr>
    </w:tbl>
    <w:p w:rsidR="00FD6FBD" w:rsidRPr="00FD6FBD" w:rsidRDefault="00FD6FBD" w:rsidP="00FD6FBD">
      <w:pPr>
        <w:spacing w:after="0"/>
        <w:rPr>
          <w:rFonts w:ascii="Times New Roman" w:hAnsi="Times New Roman" w:cs="Times New Roman"/>
          <w:b/>
          <w:sz w:val="26"/>
          <w:szCs w:val="26"/>
        </w:rPr>
      </w:pPr>
      <w:r w:rsidRPr="00FD6FBD">
        <w:rPr>
          <w:rFonts w:ascii="Times New Roman" w:hAnsi="Times New Roman" w:cs="Times New Roman"/>
          <w:b/>
          <w:sz w:val="26"/>
          <w:szCs w:val="26"/>
        </w:rPr>
        <w:tab/>
      </w:r>
    </w:p>
    <w:p w:rsidR="00FD6FBD" w:rsidRPr="00FD6FBD" w:rsidRDefault="00FD6FBD" w:rsidP="00FD6FBD">
      <w:pPr>
        <w:spacing w:after="0"/>
        <w:rPr>
          <w:rFonts w:ascii="Times New Roman" w:hAnsi="Times New Roman" w:cs="Times New Roman"/>
          <w:b/>
          <w:sz w:val="26"/>
          <w:szCs w:val="26"/>
        </w:rPr>
      </w:pPr>
      <w:r w:rsidRPr="00FD6FBD">
        <w:rPr>
          <w:rFonts w:ascii="Times New Roman" w:hAnsi="Times New Roman" w:cs="Times New Roman"/>
          <w:b/>
          <w:sz w:val="26"/>
          <w:szCs w:val="26"/>
        </w:rPr>
        <w:tab/>
        <w:t>Техник 1 категории: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885"/>
        <w:gridCol w:w="1923"/>
        <w:gridCol w:w="1930"/>
        <w:gridCol w:w="1930"/>
        <w:gridCol w:w="1903"/>
      </w:tblGrid>
      <w:tr w:rsidR="00FD6FBD" w:rsidRPr="00FD6FBD" w:rsidTr="00FD6FBD">
        <w:tc>
          <w:tcPr>
            <w:tcW w:w="1971" w:type="dxa"/>
          </w:tcPr>
          <w:p w:rsidR="00FD6FBD" w:rsidRPr="00FD6FBD" w:rsidRDefault="00FD6FBD" w:rsidP="00FD6F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6FBD">
              <w:rPr>
                <w:rFonts w:ascii="Times New Roman" w:hAnsi="Times New Roman" w:cs="Times New Roman"/>
                <w:sz w:val="20"/>
                <w:szCs w:val="20"/>
              </w:rPr>
              <w:t>Отсутствие жалоб и нарушений</w:t>
            </w:r>
          </w:p>
        </w:tc>
        <w:tc>
          <w:tcPr>
            <w:tcW w:w="1971" w:type="dxa"/>
          </w:tcPr>
          <w:p w:rsidR="00FD6FBD" w:rsidRPr="00FD6FBD" w:rsidRDefault="00FD6FBD" w:rsidP="00FD6F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6FBD">
              <w:rPr>
                <w:rFonts w:ascii="Times New Roman" w:hAnsi="Times New Roman" w:cs="Times New Roman"/>
                <w:sz w:val="20"/>
                <w:szCs w:val="20"/>
              </w:rPr>
              <w:t>Своевременное выполнение поручений директора, заместителя директора, заведующего хозяйством</w:t>
            </w:r>
          </w:p>
        </w:tc>
        <w:tc>
          <w:tcPr>
            <w:tcW w:w="1971" w:type="dxa"/>
          </w:tcPr>
          <w:p w:rsidR="00FD6FBD" w:rsidRPr="00FD6FBD" w:rsidRDefault="00FD6FBD" w:rsidP="00FD6F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6FBD">
              <w:rPr>
                <w:rFonts w:ascii="Times New Roman" w:hAnsi="Times New Roman" w:cs="Times New Roman"/>
                <w:sz w:val="20"/>
                <w:szCs w:val="20"/>
              </w:rPr>
              <w:t xml:space="preserve">Добросовестное выполнение должностных обязанностей </w:t>
            </w:r>
          </w:p>
        </w:tc>
        <w:tc>
          <w:tcPr>
            <w:tcW w:w="1971" w:type="dxa"/>
          </w:tcPr>
          <w:p w:rsidR="00FD6FBD" w:rsidRPr="00FD6FBD" w:rsidRDefault="00FD6FBD" w:rsidP="00FD6F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6FBD">
              <w:rPr>
                <w:rFonts w:ascii="Times New Roman" w:hAnsi="Times New Roman" w:cs="Times New Roman"/>
                <w:sz w:val="20"/>
                <w:szCs w:val="20"/>
              </w:rPr>
              <w:t>инициативность в работе</w:t>
            </w:r>
          </w:p>
        </w:tc>
        <w:tc>
          <w:tcPr>
            <w:tcW w:w="1971" w:type="dxa"/>
          </w:tcPr>
          <w:p w:rsidR="00FD6FBD" w:rsidRPr="00FD6FBD" w:rsidRDefault="00FD6FBD" w:rsidP="00FD6F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6FBD">
              <w:rPr>
                <w:rFonts w:ascii="Times New Roman" w:hAnsi="Times New Roman" w:cs="Times New Roman"/>
                <w:sz w:val="20"/>
                <w:szCs w:val="20"/>
              </w:rPr>
              <w:t>Соблюдение правил пожарной безопасности и техники безопасности</w:t>
            </w:r>
          </w:p>
        </w:tc>
      </w:tr>
      <w:tr w:rsidR="00FD6FBD" w:rsidRPr="00FD6FBD" w:rsidTr="00FD6FBD">
        <w:trPr>
          <w:trHeight w:val="591"/>
        </w:trPr>
        <w:tc>
          <w:tcPr>
            <w:tcW w:w="1971" w:type="dxa"/>
          </w:tcPr>
          <w:p w:rsidR="00FD6FBD" w:rsidRPr="00FD6FBD" w:rsidRDefault="00FD6FBD" w:rsidP="00FD6F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FD6FBD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proofErr w:type="gramEnd"/>
            <w:r w:rsidRPr="00FD6FBD">
              <w:rPr>
                <w:rFonts w:ascii="Times New Roman" w:hAnsi="Times New Roman" w:cs="Times New Roman"/>
                <w:sz w:val="20"/>
                <w:szCs w:val="20"/>
              </w:rPr>
              <w:t xml:space="preserve"> % к окладу</w:t>
            </w:r>
          </w:p>
        </w:tc>
        <w:tc>
          <w:tcPr>
            <w:tcW w:w="1971" w:type="dxa"/>
          </w:tcPr>
          <w:p w:rsidR="00FD6FBD" w:rsidRPr="00FD6FBD" w:rsidRDefault="00FD6FBD" w:rsidP="00FD6FBD">
            <w:pPr>
              <w:jc w:val="center"/>
            </w:pPr>
            <w:proofErr w:type="gramStart"/>
            <w:r w:rsidRPr="00FD6FBD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proofErr w:type="gramEnd"/>
            <w:r w:rsidRPr="00FD6FBD">
              <w:rPr>
                <w:rFonts w:ascii="Times New Roman" w:hAnsi="Times New Roman" w:cs="Times New Roman"/>
                <w:sz w:val="20"/>
                <w:szCs w:val="20"/>
              </w:rPr>
              <w:t xml:space="preserve"> % к окладу</w:t>
            </w:r>
          </w:p>
        </w:tc>
        <w:tc>
          <w:tcPr>
            <w:tcW w:w="1971" w:type="dxa"/>
          </w:tcPr>
          <w:p w:rsidR="00FD6FBD" w:rsidRPr="00FD6FBD" w:rsidRDefault="00FD6FBD" w:rsidP="00FD6FBD">
            <w:pPr>
              <w:jc w:val="center"/>
            </w:pPr>
            <w:proofErr w:type="gramStart"/>
            <w:r w:rsidRPr="00FD6FBD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proofErr w:type="gramEnd"/>
            <w:r w:rsidRPr="00FD6FBD">
              <w:rPr>
                <w:rFonts w:ascii="Times New Roman" w:hAnsi="Times New Roman" w:cs="Times New Roman"/>
                <w:sz w:val="20"/>
                <w:szCs w:val="20"/>
              </w:rPr>
              <w:t xml:space="preserve"> % к окладу</w:t>
            </w:r>
          </w:p>
        </w:tc>
        <w:tc>
          <w:tcPr>
            <w:tcW w:w="1971" w:type="dxa"/>
          </w:tcPr>
          <w:p w:rsidR="00FD6FBD" w:rsidRPr="00FD6FBD" w:rsidRDefault="00FD6FBD" w:rsidP="00FD6FBD">
            <w:pPr>
              <w:jc w:val="center"/>
            </w:pPr>
            <w:proofErr w:type="gramStart"/>
            <w:r w:rsidRPr="00FD6FBD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proofErr w:type="gramEnd"/>
            <w:r w:rsidRPr="00FD6FBD">
              <w:rPr>
                <w:rFonts w:ascii="Times New Roman" w:hAnsi="Times New Roman" w:cs="Times New Roman"/>
                <w:sz w:val="20"/>
                <w:szCs w:val="20"/>
              </w:rPr>
              <w:t xml:space="preserve"> % к окладу</w:t>
            </w:r>
          </w:p>
        </w:tc>
        <w:tc>
          <w:tcPr>
            <w:tcW w:w="1971" w:type="dxa"/>
          </w:tcPr>
          <w:p w:rsidR="00FD6FBD" w:rsidRPr="00FD6FBD" w:rsidRDefault="00FD6FBD" w:rsidP="00FD6FBD">
            <w:pPr>
              <w:jc w:val="center"/>
            </w:pPr>
            <w:proofErr w:type="gramStart"/>
            <w:r w:rsidRPr="00FD6FBD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proofErr w:type="gramEnd"/>
            <w:r w:rsidRPr="00FD6FBD">
              <w:rPr>
                <w:rFonts w:ascii="Times New Roman" w:hAnsi="Times New Roman" w:cs="Times New Roman"/>
                <w:sz w:val="20"/>
                <w:szCs w:val="20"/>
              </w:rPr>
              <w:t xml:space="preserve"> % к окладу</w:t>
            </w:r>
          </w:p>
        </w:tc>
      </w:tr>
      <w:tr w:rsidR="00FD6FBD" w:rsidRPr="00FD6FBD" w:rsidTr="00FD6FBD">
        <w:trPr>
          <w:trHeight w:val="840"/>
        </w:trPr>
        <w:tc>
          <w:tcPr>
            <w:tcW w:w="1971" w:type="dxa"/>
          </w:tcPr>
          <w:p w:rsidR="00FD6FBD" w:rsidRPr="00FD6FBD" w:rsidRDefault="00FD6FBD" w:rsidP="00FD6F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6FBD">
              <w:rPr>
                <w:rFonts w:ascii="Times New Roman" w:hAnsi="Times New Roman" w:cs="Times New Roman"/>
                <w:sz w:val="20"/>
                <w:szCs w:val="20"/>
              </w:rPr>
              <w:t>0-40</w:t>
            </w:r>
          </w:p>
        </w:tc>
        <w:tc>
          <w:tcPr>
            <w:tcW w:w="1971" w:type="dxa"/>
          </w:tcPr>
          <w:p w:rsidR="00FD6FBD" w:rsidRPr="00FD6FBD" w:rsidRDefault="00FD6FBD" w:rsidP="00FD6FBD">
            <w:pPr>
              <w:jc w:val="center"/>
            </w:pPr>
            <w:r w:rsidRPr="00FD6FBD">
              <w:rPr>
                <w:rFonts w:ascii="Times New Roman" w:hAnsi="Times New Roman" w:cs="Times New Roman"/>
                <w:sz w:val="20"/>
                <w:szCs w:val="20"/>
              </w:rPr>
              <w:t>0-40</w:t>
            </w:r>
          </w:p>
        </w:tc>
        <w:tc>
          <w:tcPr>
            <w:tcW w:w="1971" w:type="dxa"/>
          </w:tcPr>
          <w:p w:rsidR="00FD6FBD" w:rsidRPr="00FD6FBD" w:rsidRDefault="00FD6FBD" w:rsidP="00FD6FBD">
            <w:pPr>
              <w:jc w:val="center"/>
            </w:pPr>
            <w:r w:rsidRPr="00FD6FBD">
              <w:rPr>
                <w:rFonts w:ascii="Times New Roman" w:hAnsi="Times New Roman" w:cs="Times New Roman"/>
                <w:sz w:val="20"/>
                <w:szCs w:val="20"/>
              </w:rPr>
              <w:t>0-40</w:t>
            </w:r>
          </w:p>
        </w:tc>
        <w:tc>
          <w:tcPr>
            <w:tcW w:w="1971" w:type="dxa"/>
          </w:tcPr>
          <w:p w:rsidR="00FD6FBD" w:rsidRPr="00FD6FBD" w:rsidRDefault="00FD6FBD" w:rsidP="00FD6FBD">
            <w:pPr>
              <w:jc w:val="center"/>
            </w:pPr>
            <w:r w:rsidRPr="00FD6FBD">
              <w:rPr>
                <w:rFonts w:ascii="Times New Roman" w:hAnsi="Times New Roman" w:cs="Times New Roman"/>
                <w:sz w:val="20"/>
                <w:szCs w:val="20"/>
              </w:rPr>
              <w:t>0-40</w:t>
            </w:r>
          </w:p>
        </w:tc>
        <w:tc>
          <w:tcPr>
            <w:tcW w:w="1971" w:type="dxa"/>
          </w:tcPr>
          <w:p w:rsidR="00FD6FBD" w:rsidRPr="00FD6FBD" w:rsidRDefault="00FD6FBD" w:rsidP="00FD6FBD">
            <w:pPr>
              <w:jc w:val="center"/>
            </w:pPr>
            <w:r w:rsidRPr="00FD6FBD">
              <w:rPr>
                <w:rFonts w:ascii="Times New Roman" w:hAnsi="Times New Roman" w:cs="Times New Roman"/>
                <w:sz w:val="20"/>
                <w:szCs w:val="20"/>
              </w:rPr>
              <w:t>0-40</w:t>
            </w:r>
          </w:p>
        </w:tc>
      </w:tr>
    </w:tbl>
    <w:p w:rsidR="00FD6FBD" w:rsidRPr="00FD6FBD" w:rsidRDefault="00FD6FBD" w:rsidP="00FD6FBD">
      <w:pPr>
        <w:spacing w:after="0"/>
        <w:rPr>
          <w:rFonts w:ascii="Times New Roman" w:hAnsi="Times New Roman" w:cs="Times New Roman"/>
          <w:b/>
          <w:sz w:val="26"/>
          <w:szCs w:val="26"/>
        </w:rPr>
      </w:pPr>
      <w:r w:rsidRPr="00FD6FBD">
        <w:rPr>
          <w:rFonts w:ascii="Times New Roman" w:hAnsi="Times New Roman" w:cs="Times New Roman"/>
          <w:b/>
          <w:sz w:val="26"/>
          <w:szCs w:val="26"/>
        </w:rPr>
        <w:tab/>
      </w:r>
    </w:p>
    <w:p w:rsidR="00FD6FBD" w:rsidRPr="00FD6FBD" w:rsidRDefault="00FD6FBD" w:rsidP="00FD6FBD">
      <w:pPr>
        <w:spacing w:after="0"/>
        <w:rPr>
          <w:rFonts w:ascii="Times New Roman" w:hAnsi="Times New Roman" w:cs="Times New Roman"/>
          <w:b/>
          <w:sz w:val="26"/>
          <w:szCs w:val="26"/>
        </w:rPr>
      </w:pPr>
    </w:p>
    <w:p w:rsidR="00FD6FBD" w:rsidRPr="00FD6FBD" w:rsidRDefault="00FD6FBD" w:rsidP="00FD6FBD">
      <w:pPr>
        <w:spacing w:after="0"/>
        <w:rPr>
          <w:rFonts w:ascii="Times New Roman" w:hAnsi="Times New Roman" w:cs="Times New Roman"/>
          <w:b/>
          <w:sz w:val="26"/>
          <w:szCs w:val="26"/>
        </w:rPr>
      </w:pPr>
    </w:p>
    <w:p w:rsidR="00FD6FBD" w:rsidRPr="00FD6FBD" w:rsidRDefault="00FD6FBD" w:rsidP="00FD6FBD">
      <w:pPr>
        <w:spacing w:after="0"/>
        <w:rPr>
          <w:rFonts w:ascii="Times New Roman" w:hAnsi="Times New Roman" w:cs="Times New Roman"/>
          <w:b/>
          <w:sz w:val="26"/>
          <w:szCs w:val="26"/>
        </w:rPr>
      </w:pPr>
    </w:p>
    <w:p w:rsidR="00FD6FBD" w:rsidRPr="00FD6FBD" w:rsidRDefault="00FD6FBD" w:rsidP="00FD6FBD">
      <w:pPr>
        <w:spacing w:after="0"/>
        <w:rPr>
          <w:rFonts w:ascii="Times New Roman" w:hAnsi="Times New Roman" w:cs="Times New Roman"/>
          <w:b/>
          <w:sz w:val="26"/>
          <w:szCs w:val="26"/>
        </w:rPr>
      </w:pPr>
      <w:r w:rsidRPr="00FD6FBD">
        <w:rPr>
          <w:rFonts w:ascii="Times New Roman" w:hAnsi="Times New Roman" w:cs="Times New Roman"/>
          <w:b/>
          <w:sz w:val="26"/>
          <w:szCs w:val="26"/>
        </w:rPr>
        <w:t xml:space="preserve">            Водитель автомобиля: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892"/>
        <w:gridCol w:w="1921"/>
        <w:gridCol w:w="1928"/>
        <w:gridCol w:w="1929"/>
        <w:gridCol w:w="1901"/>
      </w:tblGrid>
      <w:tr w:rsidR="00FD6FBD" w:rsidRPr="00FD6FBD" w:rsidTr="00FD6FBD">
        <w:tc>
          <w:tcPr>
            <w:tcW w:w="1971" w:type="dxa"/>
          </w:tcPr>
          <w:p w:rsidR="00FD6FBD" w:rsidRPr="00FD6FBD" w:rsidRDefault="00FD6FBD" w:rsidP="00FD6F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6FBD">
              <w:rPr>
                <w:rFonts w:ascii="Times New Roman" w:hAnsi="Times New Roman" w:cs="Times New Roman"/>
                <w:sz w:val="20"/>
                <w:szCs w:val="20"/>
              </w:rPr>
              <w:t xml:space="preserve">Соблюдение правил </w:t>
            </w:r>
            <w:proofErr w:type="gramStart"/>
            <w:r w:rsidRPr="00FD6FBD">
              <w:rPr>
                <w:rFonts w:ascii="Times New Roman" w:hAnsi="Times New Roman" w:cs="Times New Roman"/>
                <w:sz w:val="20"/>
                <w:szCs w:val="20"/>
              </w:rPr>
              <w:t>дорожного</w:t>
            </w:r>
            <w:proofErr w:type="gramEnd"/>
            <w:r w:rsidRPr="00FD6FBD">
              <w:rPr>
                <w:rFonts w:ascii="Times New Roman" w:hAnsi="Times New Roman" w:cs="Times New Roman"/>
                <w:sz w:val="20"/>
                <w:szCs w:val="20"/>
              </w:rPr>
              <w:t xml:space="preserve"> движение</w:t>
            </w:r>
          </w:p>
        </w:tc>
        <w:tc>
          <w:tcPr>
            <w:tcW w:w="1971" w:type="dxa"/>
          </w:tcPr>
          <w:p w:rsidR="00FD6FBD" w:rsidRPr="00FD6FBD" w:rsidRDefault="00FD6FBD" w:rsidP="00FD6F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6FBD">
              <w:rPr>
                <w:rFonts w:ascii="Times New Roman" w:hAnsi="Times New Roman" w:cs="Times New Roman"/>
                <w:sz w:val="20"/>
                <w:szCs w:val="20"/>
              </w:rPr>
              <w:t>Своевременное выполнение поручений директора</w:t>
            </w:r>
          </w:p>
        </w:tc>
        <w:tc>
          <w:tcPr>
            <w:tcW w:w="1971" w:type="dxa"/>
          </w:tcPr>
          <w:p w:rsidR="00FD6FBD" w:rsidRPr="00FD6FBD" w:rsidRDefault="00FD6FBD" w:rsidP="00FD6F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6FBD">
              <w:rPr>
                <w:rFonts w:ascii="Times New Roman" w:hAnsi="Times New Roman" w:cs="Times New Roman"/>
                <w:sz w:val="20"/>
                <w:szCs w:val="20"/>
              </w:rPr>
              <w:t xml:space="preserve">Добросовестное выполнение должностных обязанностей </w:t>
            </w:r>
          </w:p>
        </w:tc>
        <w:tc>
          <w:tcPr>
            <w:tcW w:w="1971" w:type="dxa"/>
          </w:tcPr>
          <w:p w:rsidR="00FD6FBD" w:rsidRPr="00FD6FBD" w:rsidRDefault="00FD6FBD" w:rsidP="00FD6F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6FBD">
              <w:rPr>
                <w:rFonts w:ascii="Times New Roman" w:hAnsi="Times New Roman" w:cs="Times New Roman"/>
                <w:sz w:val="20"/>
                <w:szCs w:val="20"/>
              </w:rPr>
              <w:t>инициативность в работе</w:t>
            </w:r>
          </w:p>
        </w:tc>
        <w:tc>
          <w:tcPr>
            <w:tcW w:w="1971" w:type="dxa"/>
          </w:tcPr>
          <w:p w:rsidR="00FD6FBD" w:rsidRPr="00FD6FBD" w:rsidRDefault="00FD6FBD" w:rsidP="00FD6F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6FBD">
              <w:rPr>
                <w:rFonts w:ascii="Times New Roman" w:hAnsi="Times New Roman" w:cs="Times New Roman"/>
                <w:sz w:val="20"/>
                <w:szCs w:val="20"/>
              </w:rPr>
              <w:t>Соблюдение правил пожарной безопасности и техники безопасности</w:t>
            </w:r>
          </w:p>
        </w:tc>
      </w:tr>
      <w:tr w:rsidR="00FD6FBD" w:rsidRPr="00FD6FBD" w:rsidTr="00FD6FBD">
        <w:trPr>
          <w:trHeight w:val="591"/>
        </w:trPr>
        <w:tc>
          <w:tcPr>
            <w:tcW w:w="1971" w:type="dxa"/>
          </w:tcPr>
          <w:p w:rsidR="00FD6FBD" w:rsidRPr="00FD6FBD" w:rsidRDefault="00FD6FBD" w:rsidP="00FD6F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FD6FBD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proofErr w:type="gramEnd"/>
            <w:r w:rsidRPr="00FD6FBD">
              <w:rPr>
                <w:rFonts w:ascii="Times New Roman" w:hAnsi="Times New Roman" w:cs="Times New Roman"/>
                <w:sz w:val="20"/>
                <w:szCs w:val="20"/>
              </w:rPr>
              <w:t xml:space="preserve"> % к окладу</w:t>
            </w:r>
          </w:p>
        </w:tc>
        <w:tc>
          <w:tcPr>
            <w:tcW w:w="1971" w:type="dxa"/>
          </w:tcPr>
          <w:p w:rsidR="00FD6FBD" w:rsidRPr="00FD6FBD" w:rsidRDefault="00FD6FBD" w:rsidP="00FD6FBD">
            <w:pPr>
              <w:jc w:val="center"/>
            </w:pPr>
            <w:proofErr w:type="gramStart"/>
            <w:r w:rsidRPr="00FD6FBD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proofErr w:type="gramEnd"/>
            <w:r w:rsidRPr="00FD6FBD">
              <w:rPr>
                <w:rFonts w:ascii="Times New Roman" w:hAnsi="Times New Roman" w:cs="Times New Roman"/>
                <w:sz w:val="20"/>
                <w:szCs w:val="20"/>
              </w:rPr>
              <w:t xml:space="preserve"> % к окладу</w:t>
            </w:r>
          </w:p>
        </w:tc>
        <w:tc>
          <w:tcPr>
            <w:tcW w:w="1971" w:type="dxa"/>
          </w:tcPr>
          <w:p w:rsidR="00FD6FBD" w:rsidRPr="00FD6FBD" w:rsidRDefault="00FD6FBD" w:rsidP="00FD6FBD">
            <w:pPr>
              <w:jc w:val="center"/>
            </w:pPr>
            <w:proofErr w:type="gramStart"/>
            <w:r w:rsidRPr="00FD6FBD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proofErr w:type="gramEnd"/>
            <w:r w:rsidRPr="00FD6FBD">
              <w:rPr>
                <w:rFonts w:ascii="Times New Roman" w:hAnsi="Times New Roman" w:cs="Times New Roman"/>
                <w:sz w:val="20"/>
                <w:szCs w:val="20"/>
              </w:rPr>
              <w:t xml:space="preserve"> % к окладу</w:t>
            </w:r>
          </w:p>
        </w:tc>
        <w:tc>
          <w:tcPr>
            <w:tcW w:w="1971" w:type="dxa"/>
          </w:tcPr>
          <w:p w:rsidR="00FD6FBD" w:rsidRPr="00FD6FBD" w:rsidRDefault="00FD6FBD" w:rsidP="00FD6FBD">
            <w:pPr>
              <w:jc w:val="center"/>
            </w:pPr>
            <w:proofErr w:type="gramStart"/>
            <w:r w:rsidRPr="00FD6FBD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proofErr w:type="gramEnd"/>
            <w:r w:rsidRPr="00FD6FBD">
              <w:rPr>
                <w:rFonts w:ascii="Times New Roman" w:hAnsi="Times New Roman" w:cs="Times New Roman"/>
                <w:sz w:val="20"/>
                <w:szCs w:val="20"/>
              </w:rPr>
              <w:t xml:space="preserve"> % к окладу</w:t>
            </w:r>
          </w:p>
        </w:tc>
        <w:tc>
          <w:tcPr>
            <w:tcW w:w="1971" w:type="dxa"/>
          </w:tcPr>
          <w:p w:rsidR="00FD6FBD" w:rsidRPr="00FD6FBD" w:rsidRDefault="00FD6FBD" w:rsidP="00FD6FBD">
            <w:pPr>
              <w:jc w:val="center"/>
            </w:pPr>
            <w:proofErr w:type="gramStart"/>
            <w:r w:rsidRPr="00FD6FBD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proofErr w:type="gramEnd"/>
            <w:r w:rsidRPr="00FD6FBD">
              <w:rPr>
                <w:rFonts w:ascii="Times New Roman" w:hAnsi="Times New Roman" w:cs="Times New Roman"/>
                <w:sz w:val="20"/>
                <w:szCs w:val="20"/>
              </w:rPr>
              <w:t xml:space="preserve"> % к окладу</w:t>
            </w:r>
          </w:p>
        </w:tc>
      </w:tr>
      <w:tr w:rsidR="00FD6FBD" w:rsidRPr="00FD6FBD" w:rsidTr="00FD6FBD">
        <w:trPr>
          <w:trHeight w:val="840"/>
        </w:trPr>
        <w:tc>
          <w:tcPr>
            <w:tcW w:w="1971" w:type="dxa"/>
          </w:tcPr>
          <w:p w:rsidR="00FD6FBD" w:rsidRPr="00FD6FBD" w:rsidRDefault="00FD6FBD" w:rsidP="00FD6F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6FBD">
              <w:rPr>
                <w:rFonts w:ascii="Times New Roman" w:hAnsi="Times New Roman" w:cs="Times New Roman"/>
                <w:sz w:val="20"/>
                <w:szCs w:val="20"/>
              </w:rPr>
              <w:t>0-40</w:t>
            </w:r>
          </w:p>
        </w:tc>
        <w:tc>
          <w:tcPr>
            <w:tcW w:w="1971" w:type="dxa"/>
          </w:tcPr>
          <w:p w:rsidR="00FD6FBD" w:rsidRPr="00FD6FBD" w:rsidRDefault="00FD6FBD" w:rsidP="00FD6FBD">
            <w:pPr>
              <w:jc w:val="center"/>
            </w:pPr>
            <w:r w:rsidRPr="00FD6FBD">
              <w:rPr>
                <w:rFonts w:ascii="Times New Roman" w:hAnsi="Times New Roman" w:cs="Times New Roman"/>
                <w:sz w:val="20"/>
                <w:szCs w:val="20"/>
              </w:rPr>
              <w:t>0-40</w:t>
            </w:r>
          </w:p>
        </w:tc>
        <w:tc>
          <w:tcPr>
            <w:tcW w:w="1971" w:type="dxa"/>
          </w:tcPr>
          <w:p w:rsidR="00FD6FBD" w:rsidRPr="00FD6FBD" w:rsidRDefault="00FD6FBD" w:rsidP="00FD6FBD">
            <w:pPr>
              <w:jc w:val="center"/>
            </w:pPr>
            <w:r w:rsidRPr="00FD6FBD">
              <w:rPr>
                <w:rFonts w:ascii="Times New Roman" w:hAnsi="Times New Roman" w:cs="Times New Roman"/>
                <w:sz w:val="20"/>
                <w:szCs w:val="20"/>
              </w:rPr>
              <w:t>0-40</w:t>
            </w:r>
          </w:p>
        </w:tc>
        <w:tc>
          <w:tcPr>
            <w:tcW w:w="1971" w:type="dxa"/>
          </w:tcPr>
          <w:p w:rsidR="00FD6FBD" w:rsidRPr="00FD6FBD" w:rsidRDefault="00FD6FBD" w:rsidP="00FD6FBD">
            <w:pPr>
              <w:jc w:val="center"/>
            </w:pPr>
            <w:r w:rsidRPr="00FD6FBD">
              <w:rPr>
                <w:rFonts w:ascii="Times New Roman" w:hAnsi="Times New Roman" w:cs="Times New Roman"/>
                <w:sz w:val="20"/>
                <w:szCs w:val="20"/>
              </w:rPr>
              <w:t>0-40</w:t>
            </w:r>
          </w:p>
        </w:tc>
        <w:tc>
          <w:tcPr>
            <w:tcW w:w="1971" w:type="dxa"/>
          </w:tcPr>
          <w:p w:rsidR="00FD6FBD" w:rsidRPr="00FD6FBD" w:rsidRDefault="00FD6FBD" w:rsidP="00FD6FBD">
            <w:pPr>
              <w:jc w:val="center"/>
            </w:pPr>
            <w:r w:rsidRPr="00FD6FBD">
              <w:rPr>
                <w:rFonts w:ascii="Times New Roman" w:hAnsi="Times New Roman" w:cs="Times New Roman"/>
                <w:sz w:val="20"/>
                <w:szCs w:val="20"/>
              </w:rPr>
              <w:t>0-40</w:t>
            </w:r>
          </w:p>
        </w:tc>
      </w:tr>
    </w:tbl>
    <w:p w:rsidR="00FD6FBD" w:rsidRPr="00FD6FBD" w:rsidRDefault="00FD6FBD" w:rsidP="00FD6FBD">
      <w:pPr>
        <w:spacing w:after="0"/>
        <w:rPr>
          <w:rFonts w:ascii="Times New Roman" w:hAnsi="Times New Roman" w:cs="Times New Roman"/>
          <w:b/>
          <w:sz w:val="26"/>
          <w:szCs w:val="26"/>
        </w:rPr>
      </w:pPr>
      <w:r w:rsidRPr="00FD6FBD">
        <w:rPr>
          <w:rFonts w:ascii="Times New Roman" w:hAnsi="Times New Roman" w:cs="Times New Roman"/>
          <w:b/>
          <w:sz w:val="26"/>
          <w:szCs w:val="26"/>
        </w:rPr>
        <w:tab/>
      </w:r>
    </w:p>
    <w:p w:rsidR="00FD6FBD" w:rsidRPr="00FD6FBD" w:rsidRDefault="00FD6FBD" w:rsidP="00FD6FBD">
      <w:pPr>
        <w:spacing w:after="0"/>
        <w:rPr>
          <w:rFonts w:ascii="Times New Roman" w:hAnsi="Times New Roman" w:cs="Times New Roman"/>
          <w:b/>
          <w:sz w:val="26"/>
          <w:szCs w:val="26"/>
        </w:rPr>
      </w:pPr>
      <w:r w:rsidRPr="00FD6FBD">
        <w:rPr>
          <w:rFonts w:ascii="Times New Roman" w:hAnsi="Times New Roman" w:cs="Times New Roman"/>
          <w:b/>
          <w:sz w:val="26"/>
          <w:szCs w:val="26"/>
        </w:rPr>
        <w:t xml:space="preserve">             Уборщик служебных помещений:</w:t>
      </w:r>
    </w:p>
    <w:tbl>
      <w:tblPr>
        <w:tblStyle w:val="a3"/>
        <w:tblW w:w="9889" w:type="dxa"/>
        <w:tblLook w:val="04A0" w:firstRow="1" w:lastRow="0" w:firstColumn="1" w:lastColumn="0" w:noHBand="0" w:noVBand="1"/>
      </w:tblPr>
      <w:tblGrid>
        <w:gridCol w:w="2518"/>
        <w:gridCol w:w="2552"/>
        <w:gridCol w:w="2409"/>
        <w:gridCol w:w="2410"/>
      </w:tblGrid>
      <w:tr w:rsidR="00FD6FBD" w:rsidRPr="00FD6FBD" w:rsidTr="00FD6FBD">
        <w:tc>
          <w:tcPr>
            <w:tcW w:w="2518" w:type="dxa"/>
          </w:tcPr>
          <w:p w:rsidR="00FD6FBD" w:rsidRPr="00FD6FBD" w:rsidRDefault="00FD6FBD" w:rsidP="00FD6F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6FBD">
              <w:rPr>
                <w:rFonts w:ascii="Times New Roman" w:hAnsi="Times New Roman" w:cs="Times New Roman"/>
                <w:sz w:val="20"/>
                <w:szCs w:val="20"/>
              </w:rPr>
              <w:t>Соблюдение правил пожарной безопасности и техники безопасности</w:t>
            </w:r>
          </w:p>
        </w:tc>
        <w:tc>
          <w:tcPr>
            <w:tcW w:w="2552" w:type="dxa"/>
          </w:tcPr>
          <w:p w:rsidR="00FD6FBD" w:rsidRPr="00FD6FBD" w:rsidRDefault="00FD6FBD" w:rsidP="00FD6F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6FBD">
              <w:rPr>
                <w:rFonts w:ascii="Times New Roman" w:hAnsi="Times New Roman" w:cs="Times New Roman"/>
                <w:sz w:val="20"/>
                <w:szCs w:val="20"/>
              </w:rPr>
              <w:t>Своевременное выполнение поручений директора</w:t>
            </w:r>
          </w:p>
        </w:tc>
        <w:tc>
          <w:tcPr>
            <w:tcW w:w="2409" w:type="dxa"/>
          </w:tcPr>
          <w:p w:rsidR="00FD6FBD" w:rsidRPr="00FD6FBD" w:rsidRDefault="00FD6FBD" w:rsidP="00FD6F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6FBD">
              <w:rPr>
                <w:rFonts w:ascii="Times New Roman" w:hAnsi="Times New Roman" w:cs="Times New Roman"/>
                <w:sz w:val="20"/>
                <w:szCs w:val="20"/>
              </w:rPr>
              <w:t xml:space="preserve">Добросовестное выполнение должностных обязанностей </w:t>
            </w:r>
          </w:p>
        </w:tc>
        <w:tc>
          <w:tcPr>
            <w:tcW w:w="2410" w:type="dxa"/>
          </w:tcPr>
          <w:p w:rsidR="00FD6FBD" w:rsidRPr="00FD6FBD" w:rsidRDefault="00FD6FBD" w:rsidP="00FD6F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6FBD">
              <w:rPr>
                <w:rFonts w:ascii="Times New Roman" w:hAnsi="Times New Roman" w:cs="Times New Roman"/>
                <w:sz w:val="20"/>
                <w:szCs w:val="20"/>
              </w:rPr>
              <w:t>инициативность в работе</w:t>
            </w:r>
          </w:p>
        </w:tc>
      </w:tr>
      <w:tr w:rsidR="00FD6FBD" w:rsidRPr="00FD6FBD" w:rsidTr="00FD6FBD">
        <w:trPr>
          <w:trHeight w:val="591"/>
        </w:trPr>
        <w:tc>
          <w:tcPr>
            <w:tcW w:w="2518" w:type="dxa"/>
          </w:tcPr>
          <w:p w:rsidR="00FD6FBD" w:rsidRPr="00FD6FBD" w:rsidRDefault="00FD6FBD" w:rsidP="00FD6F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FD6FBD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proofErr w:type="gramEnd"/>
            <w:r w:rsidRPr="00FD6FBD">
              <w:rPr>
                <w:rFonts w:ascii="Times New Roman" w:hAnsi="Times New Roman" w:cs="Times New Roman"/>
                <w:sz w:val="20"/>
                <w:szCs w:val="20"/>
              </w:rPr>
              <w:t xml:space="preserve"> % к окладу</w:t>
            </w:r>
          </w:p>
        </w:tc>
        <w:tc>
          <w:tcPr>
            <w:tcW w:w="2552" w:type="dxa"/>
          </w:tcPr>
          <w:p w:rsidR="00FD6FBD" w:rsidRPr="00FD6FBD" w:rsidRDefault="00FD6FBD" w:rsidP="00FD6FBD">
            <w:pPr>
              <w:jc w:val="center"/>
            </w:pPr>
            <w:proofErr w:type="gramStart"/>
            <w:r w:rsidRPr="00FD6FBD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proofErr w:type="gramEnd"/>
            <w:r w:rsidRPr="00FD6FBD">
              <w:rPr>
                <w:rFonts w:ascii="Times New Roman" w:hAnsi="Times New Roman" w:cs="Times New Roman"/>
                <w:sz w:val="20"/>
                <w:szCs w:val="20"/>
              </w:rPr>
              <w:t xml:space="preserve"> % к окладу</w:t>
            </w:r>
          </w:p>
        </w:tc>
        <w:tc>
          <w:tcPr>
            <w:tcW w:w="2409" w:type="dxa"/>
          </w:tcPr>
          <w:p w:rsidR="00FD6FBD" w:rsidRPr="00FD6FBD" w:rsidRDefault="00FD6FBD" w:rsidP="00FD6FBD">
            <w:pPr>
              <w:jc w:val="center"/>
            </w:pPr>
            <w:proofErr w:type="gramStart"/>
            <w:r w:rsidRPr="00FD6FBD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proofErr w:type="gramEnd"/>
            <w:r w:rsidRPr="00FD6FBD">
              <w:rPr>
                <w:rFonts w:ascii="Times New Roman" w:hAnsi="Times New Roman" w:cs="Times New Roman"/>
                <w:sz w:val="20"/>
                <w:szCs w:val="20"/>
              </w:rPr>
              <w:t xml:space="preserve"> % к окладу</w:t>
            </w:r>
          </w:p>
        </w:tc>
        <w:tc>
          <w:tcPr>
            <w:tcW w:w="2410" w:type="dxa"/>
          </w:tcPr>
          <w:p w:rsidR="00FD6FBD" w:rsidRPr="00FD6FBD" w:rsidRDefault="00FD6FBD" w:rsidP="00FD6FBD">
            <w:pPr>
              <w:jc w:val="center"/>
            </w:pPr>
            <w:proofErr w:type="gramStart"/>
            <w:r w:rsidRPr="00FD6FBD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proofErr w:type="gramEnd"/>
            <w:r w:rsidRPr="00FD6FBD">
              <w:rPr>
                <w:rFonts w:ascii="Times New Roman" w:hAnsi="Times New Roman" w:cs="Times New Roman"/>
                <w:sz w:val="20"/>
                <w:szCs w:val="20"/>
              </w:rPr>
              <w:t xml:space="preserve"> % к окладу</w:t>
            </w:r>
          </w:p>
        </w:tc>
      </w:tr>
      <w:tr w:rsidR="00FD6FBD" w:rsidRPr="00FD6FBD" w:rsidTr="00FD6FBD">
        <w:trPr>
          <w:trHeight w:val="840"/>
        </w:trPr>
        <w:tc>
          <w:tcPr>
            <w:tcW w:w="2518" w:type="dxa"/>
          </w:tcPr>
          <w:p w:rsidR="00FD6FBD" w:rsidRPr="00FD6FBD" w:rsidRDefault="00FD6FBD" w:rsidP="00FD6F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6FBD">
              <w:rPr>
                <w:rFonts w:ascii="Times New Roman" w:hAnsi="Times New Roman" w:cs="Times New Roman"/>
                <w:sz w:val="20"/>
                <w:szCs w:val="20"/>
              </w:rPr>
              <w:t>0-50</w:t>
            </w:r>
          </w:p>
        </w:tc>
        <w:tc>
          <w:tcPr>
            <w:tcW w:w="2552" w:type="dxa"/>
          </w:tcPr>
          <w:p w:rsidR="00FD6FBD" w:rsidRPr="00FD6FBD" w:rsidRDefault="00FD6FBD" w:rsidP="00FD6FBD">
            <w:pPr>
              <w:jc w:val="center"/>
            </w:pPr>
            <w:r w:rsidRPr="00FD6FBD">
              <w:rPr>
                <w:rFonts w:ascii="Times New Roman" w:hAnsi="Times New Roman" w:cs="Times New Roman"/>
                <w:sz w:val="20"/>
                <w:szCs w:val="20"/>
              </w:rPr>
              <w:t>0-50</w:t>
            </w:r>
          </w:p>
        </w:tc>
        <w:tc>
          <w:tcPr>
            <w:tcW w:w="2409" w:type="dxa"/>
          </w:tcPr>
          <w:p w:rsidR="00FD6FBD" w:rsidRPr="00FD6FBD" w:rsidRDefault="00FD6FBD" w:rsidP="00FD6FBD">
            <w:pPr>
              <w:jc w:val="center"/>
            </w:pPr>
            <w:r w:rsidRPr="00FD6FBD">
              <w:rPr>
                <w:rFonts w:ascii="Times New Roman" w:hAnsi="Times New Roman" w:cs="Times New Roman"/>
                <w:sz w:val="20"/>
                <w:szCs w:val="20"/>
              </w:rPr>
              <w:t>0-50</w:t>
            </w:r>
          </w:p>
        </w:tc>
        <w:tc>
          <w:tcPr>
            <w:tcW w:w="2410" w:type="dxa"/>
          </w:tcPr>
          <w:p w:rsidR="00FD6FBD" w:rsidRPr="00FD6FBD" w:rsidRDefault="00FD6FBD" w:rsidP="00FD6FBD">
            <w:pPr>
              <w:jc w:val="center"/>
            </w:pPr>
            <w:r w:rsidRPr="00FD6FBD">
              <w:rPr>
                <w:rFonts w:ascii="Times New Roman" w:hAnsi="Times New Roman" w:cs="Times New Roman"/>
                <w:sz w:val="20"/>
                <w:szCs w:val="20"/>
              </w:rPr>
              <w:t>0-50</w:t>
            </w:r>
          </w:p>
        </w:tc>
      </w:tr>
    </w:tbl>
    <w:p w:rsidR="0075432D" w:rsidRDefault="0075432D" w:rsidP="000A7344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75432D" w:rsidRDefault="0075432D" w:rsidP="000A7344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2425CE" w:rsidRPr="00D27F5E" w:rsidRDefault="001C2DBD" w:rsidP="00717C14">
      <w:pPr>
        <w:tabs>
          <w:tab w:val="left" w:pos="851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EC11A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</w:t>
      </w:r>
      <w:r w:rsidR="002425CE" w:rsidRPr="00EC11A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="002425CE" w:rsidRPr="00DD1F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425CE">
        <w:rPr>
          <w:rFonts w:ascii="Times New Roman" w:eastAsia="Times New Roman" w:hAnsi="Times New Roman" w:cs="Times New Roman"/>
          <w:sz w:val="28"/>
          <w:szCs w:val="28"/>
          <w:lang w:eastAsia="ru-RU"/>
        </w:rPr>
        <w:t>Внести в коллективный договор Муниципального бюджетного учреждения «Центр социального обслуживания населения Пролетарского района г. Ростова-на-Дону» изменение, изложив Приложение № 2 к коллективному договору в следующей редакции:</w:t>
      </w:r>
    </w:p>
    <w:p w:rsidR="0075432D" w:rsidRDefault="0075432D" w:rsidP="000A7344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6A3F25" w:rsidRDefault="006A3F25" w:rsidP="000A7344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6A3F25" w:rsidRDefault="006A3F25" w:rsidP="000A7344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DF58EC" w:rsidRDefault="00DF58EC" w:rsidP="00DF58EC">
      <w:pPr>
        <w:pStyle w:val="1"/>
        <w:numPr>
          <w:ilvl w:val="0"/>
          <w:numId w:val="0"/>
        </w:numPr>
        <w:tabs>
          <w:tab w:val="left" w:pos="708"/>
        </w:tabs>
        <w:jc w:val="left"/>
        <w:rPr>
          <w:rFonts w:eastAsia="Arial"/>
          <w:b w:val="0"/>
          <w:bCs w:val="0"/>
          <w:szCs w:val="28"/>
        </w:rPr>
      </w:pPr>
      <w:r>
        <w:rPr>
          <w:b w:val="0"/>
        </w:rPr>
        <w:t xml:space="preserve">                                                                                       </w:t>
      </w:r>
      <w:r>
        <w:rPr>
          <w:b w:val="0"/>
          <w:szCs w:val="28"/>
        </w:rPr>
        <w:t>Приложение № 2</w:t>
      </w:r>
    </w:p>
    <w:p w:rsidR="00DF58EC" w:rsidRDefault="00DF58EC" w:rsidP="00DF58EC">
      <w:pPr>
        <w:pStyle w:val="ConsPlusNormal"/>
        <w:jc w:val="right"/>
        <w:outlineLvl w:val="0"/>
      </w:pPr>
      <w:r>
        <w:t>к коллективному договору</w:t>
      </w:r>
    </w:p>
    <w:p w:rsidR="00DF58EC" w:rsidRDefault="00DF58EC" w:rsidP="00DF58EC">
      <w:pPr>
        <w:pStyle w:val="1"/>
        <w:numPr>
          <w:ilvl w:val="0"/>
          <w:numId w:val="0"/>
        </w:numPr>
        <w:ind w:left="3540"/>
        <w:jc w:val="right"/>
        <w:rPr>
          <w:rFonts w:asciiTheme="minorHAnsi" w:eastAsiaTheme="minorHAnsi" w:hAnsiTheme="minorHAnsi" w:cstheme="minorBidi"/>
          <w:b w:val="0"/>
          <w:bCs w:val="0"/>
          <w:sz w:val="22"/>
          <w:szCs w:val="22"/>
        </w:rPr>
      </w:pPr>
    </w:p>
    <w:p w:rsidR="006A3F25" w:rsidRPr="006A3F25" w:rsidRDefault="006A3F25" w:rsidP="006A3F25">
      <w:pPr>
        <w:keepNext/>
        <w:keepLines/>
        <w:spacing w:before="480" w:after="0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 w:rsidRPr="006A3F25">
        <w:rPr>
          <w:rFonts w:ascii="Times New Roman" w:eastAsiaTheme="majorEastAsia" w:hAnsi="Times New Roman" w:cs="Times New Roman"/>
          <w:b/>
          <w:bCs/>
          <w:sz w:val="28"/>
          <w:szCs w:val="28"/>
        </w:rPr>
        <w:t>ПОЛОЖЕНИЕ</w:t>
      </w:r>
    </w:p>
    <w:p w:rsidR="006A3F25" w:rsidRPr="006A3F25" w:rsidRDefault="006A3F25" w:rsidP="006A3F25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6A3F25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о премировании работников </w:t>
      </w:r>
    </w:p>
    <w:p w:rsidR="006A3F25" w:rsidRPr="006A3F25" w:rsidRDefault="006A3F25" w:rsidP="006A3F25">
      <w:pPr>
        <w:suppressAutoHyphens/>
        <w:autoSpaceDE w:val="0"/>
        <w:spacing w:after="0" w:line="240" w:lineRule="auto"/>
        <w:jc w:val="center"/>
        <w:rPr>
          <w:rFonts w:ascii="Times New Roman" w:eastAsia="Arial" w:hAnsi="Times New Roman" w:cs="Times New Roman"/>
          <w:b/>
          <w:bCs/>
          <w:sz w:val="28"/>
          <w:szCs w:val="28"/>
        </w:rPr>
      </w:pPr>
      <w:r w:rsidRPr="006A3F25">
        <w:rPr>
          <w:rFonts w:ascii="Times New Roman" w:eastAsia="Arial" w:hAnsi="Times New Roman" w:cs="Times New Roman"/>
          <w:b/>
          <w:bCs/>
          <w:sz w:val="28"/>
          <w:szCs w:val="28"/>
        </w:rPr>
        <w:t>муниципального бюджетного учреждения «Центр социального обслуживания населения Пролетарского района города Ростова-на-Дону»</w:t>
      </w:r>
    </w:p>
    <w:p w:rsidR="006A3F25" w:rsidRPr="006A3F25" w:rsidRDefault="006A3F25" w:rsidP="006A3F25">
      <w:pPr>
        <w:widowControl w:val="0"/>
        <w:tabs>
          <w:tab w:val="left" w:pos="5355"/>
        </w:tabs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6A3F25" w:rsidRPr="006A3F25" w:rsidRDefault="006A3F25" w:rsidP="006A3F25">
      <w:pPr>
        <w:widowControl w:val="0"/>
        <w:suppressAutoHyphens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A3F25">
        <w:rPr>
          <w:rFonts w:ascii="Times New Roman" w:eastAsia="Times New Roman" w:hAnsi="Times New Roman" w:cs="Times New Roman"/>
          <w:sz w:val="28"/>
          <w:szCs w:val="28"/>
        </w:rPr>
        <w:t>1.</w:t>
      </w:r>
      <w:r w:rsidRPr="006A3F25">
        <w:rPr>
          <w:rFonts w:ascii="Times New Roman" w:eastAsia="Times New Roman" w:hAnsi="Times New Roman" w:cs="Times New Roman"/>
          <w:b/>
          <w:sz w:val="28"/>
          <w:szCs w:val="28"/>
        </w:rPr>
        <w:t xml:space="preserve"> Цели и задачи настоящего Положения</w:t>
      </w:r>
    </w:p>
    <w:p w:rsidR="006A3F25" w:rsidRPr="006A3F25" w:rsidRDefault="006A3F25" w:rsidP="006A3F25">
      <w:pPr>
        <w:widowControl w:val="0"/>
        <w:suppressAutoHyphens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A3F25" w:rsidRPr="006A3F25" w:rsidRDefault="006A3F25" w:rsidP="006A3F25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A3F25">
        <w:rPr>
          <w:rFonts w:ascii="Times New Roman" w:eastAsia="Times New Roman" w:hAnsi="Times New Roman" w:cs="Times New Roman"/>
          <w:sz w:val="28"/>
          <w:szCs w:val="28"/>
        </w:rPr>
        <w:tab/>
        <w:t xml:space="preserve">1.1. Настоящее Положение разработано в соответствии Постановления Администрации города Ростова-на-Дону от 18.01.2017 г. № 17 «Об условиях оплаты труда работников муниципальных бюджетных учреждений, </w:t>
      </w:r>
      <w:r w:rsidRPr="006A3F25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подведомственных Департаменту социальной защиты населения города Ростова-на-Дону, по виду экономической деятельности «Предоставление социальных услуг без обеспечения проживания». </w:t>
      </w:r>
    </w:p>
    <w:p w:rsidR="006A3F25" w:rsidRPr="006A3F25" w:rsidRDefault="006A3F25" w:rsidP="006A3F25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A3F25">
        <w:rPr>
          <w:rFonts w:ascii="Times New Roman" w:eastAsia="Times New Roman" w:hAnsi="Times New Roman" w:cs="Times New Roman"/>
          <w:sz w:val="28"/>
          <w:szCs w:val="28"/>
        </w:rPr>
        <w:tab/>
        <w:t>1.2. Положение вводится с целью обеспечения материального стимулирования работников за результаты трудовой деятельности и направлено на повышение ответственности работников при выполнении ими своих функциональных обязанностей, развитие их творческой инициативы, повышение качества труда и роста профессионального мастерства.</w:t>
      </w:r>
    </w:p>
    <w:p w:rsidR="006A3F25" w:rsidRPr="006A3F25" w:rsidRDefault="006A3F25" w:rsidP="006A3F25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A3F25" w:rsidRPr="006A3F25" w:rsidRDefault="006A3F25" w:rsidP="006A3F25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A3F25">
        <w:rPr>
          <w:rFonts w:ascii="Times New Roman" w:eastAsia="Times New Roman" w:hAnsi="Times New Roman" w:cs="Times New Roman"/>
          <w:b/>
          <w:sz w:val="28"/>
          <w:szCs w:val="28"/>
        </w:rPr>
        <w:t xml:space="preserve"> 2. Виды премий</w:t>
      </w:r>
    </w:p>
    <w:p w:rsidR="006A3F25" w:rsidRPr="006A3F25" w:rsidRDefault="006A3F25" w:rsidP="006A3F25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A3F25" w:rsidRPr="006A3F25" w:rsidRDefault="006A3F25" w:rsidP="006A3F25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A3F25">
        <w:rPr>
          <w:rFonts w:ascii="Times New Roman" w:eastAsia="Times New Roman" w:hAnsi="Times New Roman" w:cs="Times New Roman"/>
          <w:sz w:val="28"/>
          <w:szCs w:val="28"/>
        </w:rPr>
        <w:tab/>
        <w:t>2.1. Работникам учреждения осуществляются премиальные выплаты</w:t>
      </w:r>
    </w:p>
    <w:p w:rsidR="006A3F25" w:rsidRPr="006A3F25" w:rsidRDefault="006A3F25" w:rsidP="006A3F25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A3F25">
        <w:rPr>
          <w:rFonts w:ascii="Times New Roman" w:eastAsia="Times New Roman" w:hAnsi="Times New Roman" w:cs="Times New Roman"/>
          <w:sz w:val="28"/>
          <w:szCs w:val="28"/>
        </w:rPr>
        <w:tab/>
        <w:t>по итогам работы за месяц, квартал, год.</w:t>
      </w:r>
    </w:p>
    <w:p w:rsidR="006A3F25" w:rsidRPr="006A3F25" w:rsidRDefault="006A3F25" w:rsidP="006A3F25">
      <w:pPr>
        <w:widowControl w:val="0"/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6A3F25" w:rsidRPr="006A3F25" w:rsidRDefault="006A3F25" w:rsidP="006A3F25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A3F25">
        <w:rPr>
          <w:rFonts w:ascii="Times New Roman" w:eastAsia="Times New Roman" w:hAnsi="Times New Roman" w:cs="Times New Roman"/>
          <w:b/>
          <w:sz w:val="28"/>
          <w:szCs w:val="28"/>
        </w:rPr>
        <w:t>3. Источники выплаты премий</w:t>
      </w:r>
    </w:p>
    <w:p w:rsidR="006A3F25" w:rsidRPr="006A3F25" w:rsidRDefault="006A3F25" w:rsidP="006A3F25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A3F25" w:rsidRPr="006A3F25" w:rsidRDefault="006A3F25" w:rsidP="006A3F25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A3F25">
        <w:rPr>
          <w:rFonts w:ascii="Times New Roman" w:eastAsia="Times New Roman" w:hAnsi="Times New Roman" w:cs="Times New Roman"/>
          <w:sz w:val="28"/>
          <w:szCs w:val="28"/>
        </w:rPr>
        <w:t>3.1.</w:t>
      </w:r>
      <w:r w:rsidRPr="006A3F25">
        <w:rPr>
          <w:rFonts w:ascii="Times New Roman" w:eastAsia="Times New Roman" w:hAnsi="Times New Roman" w:cs="Times New Roman"/>
          <w:bCs/>
          <w:sz w:val="28"/>
          <w:szCs w:val="28"/>
        </w:rPr>
        <w:t xml:space="preserve"> На выплату премии  могут быть использованы средства, полученные от экономии по фонду оплаты труда на основании правового акта муниципального учреждения.</w:t>
      </w:r>
    </w:p>
    <w:p w:rsidR="006A3F25" w:rsidRPr="006A3F25" w:rsidRDefault="006A3F25" w:rsidP="006A3F25">
      <w:pPr>
        <w:widowControl w:val="0"/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A3F25">
        <w:rPr>
          <w:rFonts w:ascii="Times New Roman" w:eastAsia="Times New Roman" w:hAnsi="Times New Roman" w:cs="Times New Roman"/>
          <w:sz w:val="28"/>
          <w:szCs w:val="28"/>
        </w:rPr>
        <w:t>3.2.</w:t>
      </w:r>
      <w:r w:rsidRPr="006A3F25">
        <w:rPr>
          <w:rFonts w:ascii="Times New Roman" w:eastAsia="Times New Roman" w:hAnsi="Times New Roman" w:cs="Times New Roman"/>
          <w:bCs/>
          <w:sz w:val="28"/>
          <w:szCs w:val="28"/>
        </w:rPr>
        <w:t>На выплату премии  могут быть использованы средства, полученные от предоставления платных услуг на основании правового акта муниципального учреждения с учетом мнения представительного органа работников.</w:t>
      </w:r>
    </w:p>
    <w:p w:rsidR="006A3F25" w:rsidRPr="006A3F25" w:rsidRDefault="006A3F25" w:rsidP="006A3F25">
      <w:pPr>
        <w:suppressAutoHyphens/>
        <w:autoSpaceDE w:val="0"/>
        <w:spacing w:after="0" w:line="240" w:lineRule="auto"/>
        <w:rPr>
          <w:rFonts w:ascii="Times New Roman" w:eastAsia="Arial" w:hAnsi="Times New Roman" w:cs="Times New Roman"/>
          <w:b/>
          <w:sz w:val="28"/>
          <w:szCs w:val="20"/>
          <w:lang w:eastAsia="ar-SA"/>
        </w:rPr>
      </w:pPr>
    </w:p>
    <w:p w:rsidR="006A3F25" w:rsidRPr="006A3F25" w:rsidRDefault="006A3F25" w:rsidP="006A3F25">
      <w:pPr>
        <w:suppressAutoHyphens/>
        <w:autoSpaceDE w:val="0"/>
        <w:spacing w:after="0" w:line="240" w:lineRule="auto"/>
        <w:jc w:val="center"/>
        <w:rPr>
          <w:rFonts w:ascii="Times New Roman" w:eastAsia="Arial" w:hAnsi="Times New Roman" w:cs="Times New Roman"/>
          <w:b/>
          <w:sz w:val="28"/>
          <w:szCs w:val="20"/>
          <w:lang w:eastAsia="ar-SA"/>
        </w:rPr>
      </w:pPr>
      <w:r w:rsidRPr="006A3F25">
        <w:rPr>
          <w:rFonts w:ascii="Times New Roman" w:eastAsia="Arial" w:hAnsi="Times New Roman" w:cs="Times New Roman"/>
          <w:b/>
          <w:sz w:val="28"/>
          <w:szCs w:val="20"/>
          <w:lang w:eastAsia="ar-SA"/>
        </w:rPr>
        <w:t>4. Условия выплаты премий</w:t>
      </w:r>
    </w:p>
    <w:p w:rsidR="006A3F25" w:rsidRPr="006A3F25" w:rsidRDefault="006A3F25" w:rsidP="006A3F25">
      <w:pPr>
        <w:suppressAutoHyphens/>
        <w:autoSpaceDE w:val="0"/>
        <w:spacing w:after="0" w:line="240" w:lineRule="auto"/>
        <w:ind w:firstLine="709"/>
        <w:jc w:val="both"/>
        <w:rPr>
          <w:rFonts w:ascii="Times New Roman" w:eastAsia="Arial" w:hAnsi="Times New Roman" w:cs="Times New Roman"/>
          <w:sz w:val="28"/>
          <w:szCs w:val="20"/>
          <w:lang w:eastAsia="ar-SA"/>
        </w:rPr>
      </w:pPr>
    </w:p>
    <w:p w:rsidR="006A3F25" w:rsidRPr="006A3F25" w:rsidRDefault="006A3F25" w:rsidP="006A3F25">
      <w:pPr>
        <w:suppressAutoHyphens/>
        <w:autoSpaceDE w:val="0"/>
        <w:spacing w:after="0" w:line="240" w:lineRule="auto"/>
        <w:ind w:firstLine="709"/>
        <w:jc w:val="both"/>
        <w:rPr>
          <w:rFonts w:ascii="Times New Roman" w:eastAsia="Arial" w:hAnsi="Times New Roman" w:cs="Times New Roman"/>
          <w:sz w:val="28"/>
          <w:szCs w:val="20"/>
          <w:lang w:eastAsia="ar-SA"/>
        </w:rPr>
      </w:pPr>
      <w:r w:rsidRPr="006A3F25">
        <w:rPr>
          <w:rFonts w:ascii="Times New Roman" w:eastAsia="Arial" w:hAnsi="Times New Roman" w:cs="Times New Roman"/>
          <w:sz w:val="28"/>
          <w:szCs w:val="20"/>
          <w:lang w:eastAsia="ar-SA"/>
        </w:rPr>
        <w:t>4.1   Показатели премирования:</w:t>
      </w:r>
    </w:p>
    <w:p w:rsidR="006A3F25" w:rsidRPr="006A3F25" w:rsidRDefault="006A3F25" w:rsidP="006A3F25">
      <w:pPr>
        <w:suppressAutoHyphens/>
        <w:autoSpaceDE w:val="0"/>
        <w:spacing w:after="0" w:line="240" w:lineRule="auto"/>
        <w:ind w:firstLine="709"/>
        <w:jc w:val="both"/>
        <w:rPr>
          <w:rFonts w:ascii="Times New Roman" w:eastAsia="Arial" w:hAnsi="Times New Roman" w:cs="Times New Roman"/>
          <w:sz w:val="28"/>
          <w:szCs w:val="20"/>
          <w:lang w:eastAsia="ar-SA"/>
        </w:rPr>
      </w:pPr>
      <w:r w:rsidRPr="006A3F25">
        <w:rPr>
          <w:rFonts w:ascii="Times New Roman" w:eastAsia="Arial" w:hAnsi="Times New Roman" w:cs="Times New Roman"/>
          <w:sz w:val="28"/>
          <w:szCs w:val="20"/>
          <w:lang w:eastAsia="ar-SA"/>
        </w:rPr>
        <w:t>а) для руководителя учреждения, заместителя и главного бухгалтера:</w:t>
      </w:r>
    </w:p>
    <w:p w:rsidR="006A3F25" w:rsidRPr="006A3F25" w:rsidRDefault="006A3F25" w:rsidP="006A3F25">
      <w:pPr>
        <w:suppressAutoHyphens/>
        <w:autoSpaceDE w:val="0"/>
        <w:spacing w:after="0" w:line="240" w:lineRule="auto"/>
        <w:ind w:firstLine="709"/>
        <w:jc w:val="both"/>
        <w:rPr>
          <w:rFonts w:ascii="Times New Roman" w:eastAsia="Arial" w:hAnsi="Times New Roman" w:cs="Times New Roman"/>
          <w:sz w:val="28"/>
          <w:szCs w:val="20"/>
          <w:lang w:eastAsia="ar-SA"/>
        </w:rPr>
      </w:pPr>
      <w:r w:rsidRPr="006A3F25">
        <w:rPr>
          <w:rFonts w:ascii="Times New Roman" w:eastAsia="Arial" w:hAnsi="Times New Roman" w:cs="Times New Roman"/>
          <w:sz w:val="28"/>
          <w:szCs w:val="20"/>
          <w:lang w:eastAsia="ar-SA"/>
        </w:rPr>
        <w:t>- успешное и добросовестное исполнение должностных обязанностей в соответствующем периоде;</w:t>
      </w:r>
    </w:p>
    <w:p w:rsidR="006A3F25" w:rsidRPr="006A3F25" w:rsidRDefault="006A3F25" w:rsidP="006A3F25">
      <w:pPr>
        <w:suppressAutoHyphens/>
        <w:autoSpaceDE w:val="0"/>
        <w:spacing w:after="0" w:line="240" w:lineRule="auto"/>
        <w:ind w:firstLine="709"/>
        <w:jc w:val="both"/>
        <w:rPr>
          <w:rFonts w:ascii="Times New Roman" w:eastAsia="Arial" w:hAnsi="Times New Roman" w:cs="Times New Roman"/>
          <w:sz w:val="28"/>
          <w:szCs w:val="20"/>
          <w:lang w:eastAsia="ar-SA"/>
        </w:rPr>
      </w:pPr>
      <w:r w:rsidRPr="006A3F25">
        <w:rPr>
          <w:rFonts w:ascii="Times New Roman" w:eastAsia="Arial" w:hAnsi="Times New Roman" w:cs="Times New Roman"/>
          <w:sz w:val="28"/>
          <w:szCs w:val="20"/>
          <w:lang w:eastAsia="ar-SA"/>
        </w:rPr>
        <w:t xml:space="preserve">- инициатива, творчество и применение в работе современных форм и методов организации труда; </w:t>
      </w:r>
    </w:p>
    <w:p w:rsidR="006A3F25" w:rsidRPr="006A3F25" w:rsidRDefault="006A3F25" w:rsidP="006A3F25">
      <w:pPr>
        <w:suppressAutoHyphens/>
        <w:autoSpaceDE w:val="0"/>
        <w:spacing w:after="0" w:line="240" w:lineRule="auto"/>
        <w:ind w:firstLine="709"/>
        <w:jc w:val="both"/>
        <w:rPr>
          <w:rFonts w:ascii="Times New Roman" w:eastAsia="Arial" w:hAnsi="Times New Roman" w:cs="Times New Roman"/>
          <w:sz w:val="28"/>
          <w:szCs w:val="20"/>
          <w:lang w:eastAsia="ar-SA"/>
        </w:rPr>
      </w:pPr>
      <w:r w:rsidRPr="006A3F25">
        <w:rPr>
          <w:rFonts w:ascii="Times New Roman" w:eastAsia="Arial" w:hAnsi="Times New Roman" w:cs="Times New Roman"/>
          <w:sz w:val="28"/>
          <w:szCs w:val="20"/>
          <w:lang w:eastAsia="ar-SA"/>
        </w:rPr>
        <w:t>- качественная подготовка и проведение мероприятий, связанных с уставной деятельностью учреждения;</w:t>
      </w:r>
    </w:p>
    <w:p w:rsidR="006A3F25" w:rsidRPr="006A3F25" w:rsidRDefault="006A3F25" w:rsidP="006A3F25">
      <w:pPr>
        <w:suppressAutoHyphens/>
        <w:autoSpaceDE w:val="0"/>
        <w:spacing w:after="0" w:line="240" w:lineRule="auto"/>
        <w:ind w:firstLine="709"/>
        <w:jc w:val="both"/>
        <w:rPr>
          <w:rFonts w:ascii="Times New Roman" w:eastAsia="Arial" w:hAnsi="Times New Roman" w:cs="Times New Roman"/>
          <w:sz w:val="28"/>
          <w:szCs w:val="20"/>
          <w:lang w:eastAsia="ar-SA"/>
        </w:rPr>
      </w:pPr>
      <w:r w:rsidRPr="006A3F25">
        <w:rPr>
          <w:rFonts w:ascii="Times New Roman" w:eastAsia="Arial" w:hAnsi="Times New Roman" w:cs="Times New Roman"/>
          <w:sz w:val="28"/>
          <w:szCs w:val="20"/>
          <w:lang w:eastAsia="ar-SA"/>
        </w:rPr>
        <w:t>- участие в течение месяца в выполнении особо важных работ и мероприятий;</w:t>
      </w:r>
    </w:p>
    <w:p w:rsidR="006A3F25" w:rsidRPr="006A3F25" w:rsidRDefault="006A3F25" w:rsidP="006A3F25">
      <w:pPr>
        <w:suppressAutoHyphens/>
        <w:autoSpaceDE w:val="0"/>
        <w:spacing w:after="0" w:line="240" w:lineRule="auto"/>
        <w:ind w:firstLine="709"/>
        <w:jc w:val="both"/>
        <w:rPr>
          <w:rFonts w:ascii="Times New Roman" w:eastAsia="Arial" w:hAnsi="Times New Roman" w:cs="Times New Roman"/>
          <w:sz w:val="28"/>
          <w:szCs w:val="20"/>
          <w:lang w:eastAsia="ar-SA"/>
        </w:rPr>
      </w:pPr>
      <w:r w:rsidRPr="006A3F25">
        <w:rPr>
          <w:rFonts w:ascii="Times New Roman" w:eastAsia="Arial" w:hAnsi="Times New Roman" w:cs="Times New Roman"/>
          <w:sz w:val="28"/>
          <w:szCs w:val="20"/>
          <w:lang w:eastAsia="ar-SA"/>
        </w:rPr>
        <w:t>- своевременное и в полном  объёме освоение бюджетных ассигнований;</w:t>
      </w:r>
    </w:p>
    <w:p w:rsidR="006A3F25" w:rsidRPr="006A3F25" w:rsidRDefault="006A3F25" w:rsidP="006A3F25">
      <w:pPr>
        <w:suppressAutoHyphens/>
        <w:autoSpaceDE w:val="0"/>
        <w:spacing w:after="0" w:line="240" w:lineRule="auto"/>
        <w:ind w:firstLine="709"/>
        <w:jc w:val="both"/>
        <w:rPr>
          <w:rFonts w:ascii="Times New Roman" w:eastAsia="Arial" w:hAnsi="Times New Roman" w:cs="Times New Roman"/>
          <w:sz w:val="28"/>
          <w:szCs w:val="20"/>
          <w:lang w:eastAsia="ar-SA"/>
        </w:rPr>
      </w:pPr>
      <w:r w:rsidRPr="006A3F25">
        <w:rPr>
          <w:rFonts w:ascii="Times New Roman" w:eastAsia="Arial" w:hAnsi="Times New Roman" w:cs="Times New Roman"/>
          <w:sz w:val="28"/>
          <w:szCs w:val="20"/>
          <w:lang w:eastAsia="ar-SA"/>
        </w:rPr>
        <w:t>- отсутствие необоснованных остатков на счетах учреждения;</w:t>
      </w:r>
    </w:p>
    <w:p w:rsidR="006A3F25" w:rsidRPr="006A3F25" w:rsidRDefault="006A3F25" w:rsidP="006A3F25">
      <w:pPr>
        <w:suppressAutoHyphens/>
        <w:autoSpaceDE w:val="0"/>
        <w:spacing w:after="0" w:line="240" w:lineRule="auto"/>
        <w:ind w:firstLine="709"/>
        <w:jc w:val="both"/>
        <w:rPr>
          <w:rFonts w:ascii="Times New Roman" w:eastAsia="Arial" w:hAnsi="Times New Roman" w:cs="Times New Roman"/>
          <w:sz w:val="28"/>
          <w:szCs w:val="20"/>
          <w:lang w:eastAsia="ar-SA"/>
        </w:rPr>
      </w:pPr>
      <w:r w:rsidRPr="006A3F25">
        <w:rPr>
          <w:rFonts w:ascii="Times New Roman" w:eastAsia="Arial" w:hAnsi="Times New Roman" w:cs="Times New Roman"/>
          <w:sz w:val="28"/>
          <w:szCs w:val="20"/>
          <w:lang w:eastAsia="ar-SA"/>
        </w:rPr>
        <w:t>- отсутствие обоснованных жалоб от обслуживаемых и работников учреждения;</w:t>
      </w:r>
    </w:p>
    <w:p w:rsidR="006A3F25" w:rsidRPr="006A3F25" w:rsidRDefault="006A3F25" w:rsidP="006A3F25">
      <w:pPr>
        <w:suppressAutoHyphens/>
        <w:autoSpaceDE w:val="0"/>
        <w:spacing w:after="0" w:line="240" w:lineRule="auto"/>
        <w:ind w:firstLine="709"/>
        <w:jc w:val="both"/>
        <w:rPr>
          <w:rFonts w:ascii="Times New Roman" w:eastAsia="Arial" w:hAnsi="Times New Roman" w:cs="Times New Roman"/>
          <w:sz w:val="28"/>
          <w:szCs w:val="20"/>
          <w:lang w:eastAsia="ar-SA"/>
        </w:rPr>
      </w:pPr>
      <w:r w:rsidRPr="006A3F25">
        <w:rPr>
          <w:rFonts w:ascii="Times New Roman" w:eastAsia="Arial" w:hAnsi="Times New Roman" w:cs="Times New Roman"/>
          <w:sz w:val="28"/>
          <w:szCs w:val="20"/>
          <w:lang w:eastAsia="ar-SA"/>
        </w:rPr>
        <w:t xml:space="preserve">- обеспечение выполнения требований пожарной безопасности, охраны труда; </w:t>
      </w:r>
    </w:p>
    <w:p w:rsidR="006A3F25" w:rsidRPr="006A3F25" w:rsidRDefault="006A3F25" w:rsidP="006A3F25">
      <w:pPr>
        <w:suppressAutoHyphens/>
        <w:autoSpaceDE w:val="0"/>
        <w:spacing w:after="0" w:line="240" w:lineRule="auto"/>
        <w:ind w:firstLine="709"/>
        <w:jc w:val="both"/>
        <w:rPr>
          <w:rFonts w:ascii="Times New Roman" w:eastAsia="Arial" w:hAnsi="Times New Roman" w:cs="Times New Roman"/>
          <w:sz w:val="28"/>
          <w:szCs w:val="20"/>
          <w:lang w:eastAsia="ar-SA"/>
        </w:rPr>
      </w:pPr>
      <w:r w:rsidRPr="006A3F25">
        <w:rPr>
          <w:rFonts w:ascii="Times New Roman" w:eastAsia="Arial" w:hAnsi="Times New Roman" w:cs="Times New Roman"/>
          <w:sz w:val="28"/>
          <w:szCs w:val="20"/>
          <w:lang w:eastAsia="ar-SA"/>
        </w:rPr>
        <w:t xml:space="preserve">-  укрепление материально-технической базы. </w:t>
      </w:r>
    </w:p>
    <w:p w:rsidR="006A3F25" w:rsidRPr="006A3F25" w:rsidRDefault="006A3F25" w:rsidP="006A3F25">
      <w:pPr>
        <w:suppressAutoHyphens/>
        <w:autoSpaceDE w:val="0"/>
        <w:spacing w:after="0" w:line="240" w:lineRule="auto"/>
        <w:ind w:firstLine="709"/>
        <w:jc w:val="both"/>
        <w:rPr>
          <w:rFonts w:ascii="Times New Roman" w:eastAsia="Arial" w:hAnsi="Times New Roman" w:cs="Times New Roman"/>
          <w:sz w:val="28"/>
          <w:szCs w:val="20"/>
          <w:lang w:eastAsia="ar-SA"/>
        </w:rPr>
      </w:pPr>
      <w:r w:rsidRPr="006A3F25">
        <w:rPr>
          <w:rFonts w:ascii="Times New Roman" w:eastAsia="Arial" w:hAnsi="Times New Roman" w:cs="Times New Roman"/>
          <w:sz w:val="28"/>
          <w:szCs w:val="20"/>
          <w:lang w:eastAsia="ar-SA"/>
        </w:rPr>
        <w:lastRenderedPageBreak/>
        <w:t>- обеспечение повышения уровня заработной платы соцработникам, среднему и младшему медицинскому персоналу в соответствии с «Программой поэтапного совершенствования системы оплаты труда в муниципальных учреждениях города Ростова-на-Дону на 2013-2018 годы»</w:t>
      </w:r>
    </w:p>
    <w:p w:rsidR="006A3F25" w:rsidRPr="006A3F25" w:rsidRDefault="006A3F25" w:rsidP="006A3F25">
      <w:pPr>
        <w:suppressAutoHyphens/>
        <w:autoSpaceDE w:val="0"/>
        <w:spacing w:after="0" w:line="240" w:lineRule="auto"/>
        <w:ind w:firstLine="709"/>
        <w:jc w:val="both"/>
        <w:rPr>
          <w:rFonts w:ascii="Times New Roman" w:eastAsia="Arial" w:hAnsi="Times New Roman" w:cs="Times New Roman"/>
          <w:sz w:val="28"/>
          <w:szCs w:val="20"/>
          <w:lang w:eastAsia="ar-SA"/>
        </w:rPr>
      </w:pPr>
      <w:r w:rsidRPr="006A3F25">
        <w:rPr>
          <w:rFonts w:ascii="Times New Roman" w:eastAsia="Arial" w:hAnsi="Times New Roman" w:cs="Times New Roman"/>
          <w:sz w:val="28"/>
          <w:szCs w:val="20"/>
          <w:lang w:eastAsia="ar-SA"/>
        </w:rPr>
        <w:t>б) для заведующих структурными подразделениями:</w:t>
      </w:r>
    </w:p>
    <w:p w:rsidR="006A3F25" w:rsidRPr="006A3F25" w:rsidRDefault="006A3F25" w:rsidP="006A3F25">
      <w:pPr>
        <w:suppressAutoHyphens/>
        <w:autoSpaceDE w:val="0"/>
        <w:spacing w:after="0" w:line="240" w:lineRule="auto"/>
        <w:ind w:firstLine="709"/>
        <w:jc w:val="both"/>
        <w:rPr>
          <w:rFonts w:ascii="Times New Roman" w:eastAsia="Arial" w:hAnsi="Times New Roman" w:cs="Times New Roman"/>
          <w:sz w:val="28"/>
          <w:szCs w:val="20"/>
          <w:lang w:eastAsia="ar-SA"/>
        </w:rPr>
      </w:pPr>
      <w:r w:rsidRPr="006A3F25">
        <w:rPr>
          <w:rFonts w:ascii="Times New Roman" w:eastAsia="Arial" w:hAnsi="Times New Roman" w:cs="Times New Roman"/>
          <w:sz w:val="28"/>
          <w:szCs w:val="20"/>
          <w:lang w:eastAsia="ar-SA"/>
        </w:rPr>
        <w:t>-   уровень организации работы в отделении;</w:t>
      </w:r>
    </w:p>
    <w:p w:rsidR="006A3F25" w:rsidRPr="006A3F25" w:rsidRDefault="006A3F25" w:rsidP="006A3F25">
      <w:pPr>
        <w:tabs>
          <w:tab w:val="left" w:pos="540"/>
          <w:tab w:val="left" w:pos="900"/>
          <w:tab w:val="left" w:pos="1080"/>
        </w:tabs>
        <w:suppressAutoHyphens/>
        <w:autoSpaceDE w:val="0"/>
        <w:spacing w:after="0" w:line="240" w:lineRule="auto"/>
        <w:ind w:firstLine="709"/>
        <w:jc w:val="both"/>
        <w:rPr>
          <w:rFonts w:ascii="Times New Roman" w:eastAsia="Arial" w:hAnsi="Times New Roman" w:cs="Times New Roman"/>
          <w:sz w:val="28"/>
          <w:szCs w:val="20"/>
          <w:lang w:eastAsia="ar-SA"/>
        </w:rPr>
      </w:pPr>
      <w:r w:rsidRPr="006A3F25">
        <w:rPr>
          <w:rFonts w:ascii="Times New Roman" w:eastAsia="Arial" w:hAnsi="Times New Roman" w:cs="Times New Roman"/>
          <w:sz w:val="28"/>
          <w:szCs w:val="20"/>
          <w:lang w:eastAsia="ar-SA"/>
        </w:rPr>
        <w:t>-   культура обслуживания клиентов;</w:t>
      </w:r>
    </w:p>
    <w:p w:rsidR="006A3F25" w:rsidRPr="006A3F25" w:rsidRDefault="006A3F25" w:rsidP="006A3F25">
      <w:pPr>
        <w:tabs>
          <w:tab w:val="left" w:pos="1080"/>
        </w:tabs>
        <w:suppressAutoHyphens/>
        <w:autoSpaceDE w:val="0"/>
        <w:spacing w:after="0" w:line="240" w:lineRule="auto"/>
        <w:ind w:firstLine="709"/>
        <w:jc w:val="both"/>
        <w:rPr>
          <w:rFonts w:ascii="Times New Roman" w:eastAsia="Arial" w:hAnsi="Times New Roman" w:cs="Times New Roman"/>
          <w:sz w:val="28"/>
          <w:szCs w:val="20"/>
          <w:lang w:eastAsia="ar-SA"/>
        </w:rPr>
      </w:pPr>
      <w:r w:rsidRPr="006A3F25">
        <w:rPr>
          <w:rFonts w:ascii="Times New Roman" w:eastAsia="Arial" w:hAnsi="Times New Roman" w:cs="Times New Roman"/>
          <w:sz w:val="28"/>
          <w:szCs w:val="20"/>
          <w:lang w:eastAsia="ar-SA"/>
        </w:rPr>
        <w:t>- объем и качество оказываемых услуг клиентам в соответствии с                 гарантированным государством перечнем услуг;</w:t>
      </w:r>
    </w:p>
    <w:p w:rsidR="006A3F25" w:rsidRPr="006A3F25" w:rsidRDefault="006A3F25" w:rsidP="006A3F25">
      <w:pPr>
        <w:tabs>
          <w:tab w:val="left" w:pos="709"/>
        </w:tabs>
        <w:suppressAutoHyphens/>
        <w:autoSpaceDE w:val="0"/>
        <w:spacing w:after="0" w:line="240" w:lineRule="auto"/>
        <w:ind w:firstLine="709"/>
        <w:jc w:val="both"/>
        <w:rPr>
          <w:rFonts w:ascii="Times New Roman" w:eastAsia="Arial" w:hAnsi="Times New Roman" w:cs="Times New Roman"/>
          <w:sz w:val="28"/>
          <w:szCs w:val="20"/>
          <w:lang w:eastAsia="ar-SA"/>
        </w:rPr>
      </w:pPr>
      <w:r w:rsidRPr="006A3F25">
        <w:rPr>
          <w:rFonts w:ascii="Times New Roman" w:eastAsia="Arial" w:hAnsi="Times New Roman" w:cs="Times New Roman"/>
          <w:sz w:val="28"/>
          <w:szCs w:val="20"/>
          <w:lang w:eastAsia="ar-SA"/>
        </w:rPr>
        <w:t>-  за развитие и увеличение предоставляемых клиенту услуг:</w:t>
      </w:r>
    </w:p>
    <w:p w:rsidR="006A3F25" w:rsidRPr="006A3F25" w:rsidRDefault="006A3F25" w:rsidP="006A3F25">
      <w:pPr>
        <w:tabs>
          <w:tab w:val="left" w:pos="900"/>
          <w:tab w:val="left" w:pos="1080"/>
        </w:tabs>
        <w:suppressAutoHyphens/>
        <w:autoSpaceDE w:val="0"/>
        <w:spacing w:after="0" w:line="240" w:lineRule="auto"/>
        <w:ind w:firstLine="709"/>
        <w:jc w:val="both"/>
        <w:rPr>
          <w:rFonts w:ascii="Times New Roman" w:eastAsia="Arial" w:hAnsi="Times New Roman" w:cs="Times New Roman"/>
          <w:sz w:val="28"/>
          <w:szCs w:val="20"/>
          <w:lang w:eastAsia="ar-SA"/>
        </w:rPr>
      </w:pPr>
      <w:r w:rsidRPr="006A3F25">
        <w:rPr>
          <w:rFonts w:ascii="Times New Roman" w:eastAsia="Arial" w:hAnsi="Times New Roman" w:cs="Times New Roman"/>
          <w:sz w:val="28"/>
          <w:szCs w:val="20"/>
          <w:lang w:eastAsia="ar-SA"/>
        </w:rPr>
        <w:t>- состояние учета и отчетности в отделении, наличие  необходимой документации, качество и своевременность ее оформления;</w:t>
      </w:r>
    </w:p>
    <w:p w:rsidR="006A3F25" w:rsidRPr="006A3F25" w:rsidRDefault="006A3F25" w:rsidP="006A3F25">
      <w:pPr>
        <w:tabs>
          <w:tab w:val="left" w:pos="900"/>
          <w:tab w:val="left" w:pos="1080"/>
        </w:tabs>
        <w:suppressAutoHyphens/>
        <w:autoSpaceDE w:val="0"/>
        <w:spacing w:after="0" w:line="240" w:lineRule="auto"/>
        <w:ind w:firstLine="709"/>
        <w:jc w:val="both"/>
        <w:rPr>
          <w:rFonts w:ascii="Times New Roman" w:eastAsia="Arial" w:hAnsi="Times New Roman" w:cs="Times New Roman"/>
          <w:sz w:val="28"/>
          <w:szCs w:val="20"/>
          <w:lang w:eastAsia="ar-SA"/>
        </w:rPr>
      </w:pPr>
      <w:r w:rsidRPr="006A3F25">
        <w:rPr>
          <w:rFonts w:ascii="Times New Roman" w:eastAsia="Arial" w:hAnsi="Times New Roman" w:cs="Times New Roman"/>
          <w:sz w:val="28"/>
          <w:szCs w:val="20"/>
          <w:lang w:eastAsia="ar-SA"/>
        </w:rPr>
        <w:t>-   отсутствие обоснованных жалоб от клиентов;</w:t>
      </w:r>
    </w:p>
    <w:p w:rsidR="006A3F25" w:rsidRPr="006A3F25" w:rsidRDefault="006A3F25" w:rsidP="006A3F25">
      <w:pPr>
        <w:tabs>
          <w:tab w:val="left" w:pos="900"/>
          <w:tab w:val="left" w:pos="1080"/>
          <w:tab w:val="left" w:pos="1440"/>
        </w:tabs>
        <w:suppressAutoHyphens/>
        <w:autoSpaceDE w:val="0"/>
        <w:spacing w:after="0" w:line="240" w:lineRule="auto"/>
        <w:ind w:firstLine="709"/>
        <w:jc w:val="both"/>
        <w:rPr>
          <w:rFonts w:ascii="Times New Roman" w:eastAsia="Arial" w:hAnsi="Times New Roman" w:cs="Times New Roman"/>
          <w:sz w:val="28"/>
          <w:szCs w:val="20"/>
          <w:lang w:eastAsia="ar-SA"/>
        </w:rPr>
      </w:pPr>
      <w:r w:rsidRPr="006A3F25">
        <w:rPr>
          <w:rFonts w:ascii="Times New Roman" w:eastAsia="Arial" w:hAnsi="Times New Roman" w:cs="Times New Roman"/>
          <w:sz w:val="28"/>
          <w:szCs w:val="20"/>
          <w:lang w:eastAsia="ar-SA"/>
        </w:rPr>
        <w:t>-   соблюдение трудовой дисциплины в отделении;</w:t>
      </w:r>
    </w:p>
    <w:p w:rsidR="006A3F25" w:rsidRPr="006A3F25" w:rsidRDefault="006A3F25" w:rsidP="006A3F25">
      <w:pPr>
        <w:tabs>
          <w:tab w:val="left" w:pos="900"/>
          <w:tab w:val="left" w:pos="1080"/>
          <w:tab w:val="left" w:pos="1440"/>
        </w:tabs>
        <w:suppressAutoHyphens/>
        <w:autoSpaceDE w:val="0"/>
        <w:spacing w:after="0" w:line="240" w:lineRule="auto"/>
        <w:ind w:firstLine="709"/>
        <w:jc w:val="both"/>
        <w:rPr>
          <w:rFonts w:ascii="Times New Roman" w:eastAsia="Arial" w:hAnsi="Times New Roman" w:cs="Times New Roman"/>
          <w:sz w:val="28"/>
          <w:szCs w:val="20"/>
          <w:lang w:eastAsia="ar-SA"/>
        </w:rPr>
      </w:pPr>
      <w:r w:rsidRPr="006A3F25">
        <w:rPr>
          <w:rFonts w:ascii="Times New Roman" w:eastAsia="Arial" w:hAnsi="Times New Roman" w:cs="Times New Roman"/>
          <w:sz w:val="28"/>
          <w:szCs w:val="20"/>
          <w:lang w:eastAsia="ar-SA"/>
        </w:rPr>
        <w:t>- своевременное обеспечение автоматизированного расчета оплаты социальных услуг;</w:t>
      </w:r>
    </w:p>
    <w:p w:rsidR="006A3F25" w:rsidRPr="006A3F25" w:rsidRDefault="006A3F25" w:rsidP="006A3F25">
      <w:pPr>
        <w:tabs>
          <w:tab w:val="left" w:pos="900"/>
          <w:tab w:val="left" w:pos="1080"/>
          <w:tab w:val="left" w:pos="1440"/>
        </w:tabs>
        <w:suppressAutoHyphens/>
        <w:autoSpaceDE w:val="0"/>
        <w:spacing w:after="0" w:line="240" w:lineRule="auto"/>
        <w:ind w:firstLine="709"/>
        <w:jc w:val="both"/>
        <w:rPr>
          <w:rFonts w:ascii="Times New Roman" w:eastAsia="Arial" w:hAnsi="Times New Roman" w:cs="Times New Roman"/>
          <w:sz w:val="28"/>
          <w:szCs w:val="20"/>
          <w:lang w:eastAsia="ar-SA"/>
        </w:rPr>
      </w:pPr>
      <w:r w:rsidRPr="006A3F25">
        <w:rPr>
          <w:rFonts w:ascii="Times New Roman" w:eastAsia="Arial" w:hAnsi="Times New Roman" w:cs="Times New Roman"/>
          <w:sz w:val="28"/>
          <w:szCs w:val="20"/>
          <w:lang w:eastAsia="ar-SA"/>
        </w:rPr>
        <w:t>в) для специалистов по социальной работе:</w:t>
      </w:r>
    </w:p>
    <w:p w:rsidR="006A3F25" w:rsidRPr="006A3F25" w:rsidRDefault="006A3F25" w:rsidP="006A3F25">
      <w:pPr>
        <w:tabs>
          <w:tab w:val="left" w:pos="540"/>
          <w:tab w:val="left" w:pos="900"/>
        </w:tabs>
        <w:suppressAutoHyphens/>
        <w:autoSpaceDE w:val="0"/>
        <w:spacing w:after="0" w:line="240" w:lineRule="auto"/>
        <w:ind w:firstLine="426"/>
        <w:rPr>
          <w:rFonts w:ascii="Times New Roman" w:eastAsia="Arial" w:hAnsi="Times New Roman" w:cs="Times New Roman"/>
          <w:sz w:val="28"/>
          <w:szCs w:val="20"/>
          <w:lang w:eastAsia="ar-SA"/>
        </w:rPr>
      </w:pPr>
      <w:r w:rsidRPr="006A3F25">
        <w:rPr>
          <w:rFonts w:ascii="Times New Roman" w:eastAsia="Arial" w:hAnsi="Times New Roman" w:cs="Times New Roman"/>
          <w:sz w:val="28"/>
          <w:szCs w:val="20"/>
          <w:lang w:eastAsia="ar-SA"/>
        </w:rPr>
        <w:t xml:space="preserve">    -   своевременное и качественное проведение аналитических работ:</w:t>
      </w:r>
    </w:p>
    <w:p w:rsidR="006A3F25" w:rsidRPr="006A3F25" w:rsidRDefault="006A3F25" w:rsidP="006A3F25">
      <w:pPr>
        <w:tabs>
          <w:tab w:val="left" w:pos="540"/>
          <w:tab w:val="left" w:pos="900"/>
        </w:tabs>
        <w:suppressAutoHyphens/>
        <w:autoSpaceDE w:val="0"/>
        <w:spacing w:after="0" w:line="240" w:lineRule="auto"/>
        <w:ind w:firstLine="426"/>
        <w:rPr>
          <w:rFonts w:ascii="Times New Roman" w:eastAsia="Arial" w:hAnsi="Times New Roman" w:cs="Times New Roman"/>
          <w:sz w:val="28"/>
          <w:szCs w:val="20"/>
          <w:lang w:eastAsia="ar-SA"/>
        </w:rPr>
      </w:pPr>
      <w:r w:rsidRPr="006A3F25">
        <w:rPr>
          <w:rFonts w:ascii="Times New Roman" w:eastAsia="Arial" w:hAnsi="Times New Roman" w:cs="Times New Roman"/>
          <w:sz w:val="28"/>
          <w:szCs w:val="20"/>
          <w:lang w:eastAsia="ar-SA"/>
        </w:rPr>
        <w:t xml:space="preserve">    -   соблюдение трудовой дисциплины;   </w:t>
      </w:r>
    </w:p>
    <w:p w:rsidR="006A3F25" w:rsidRPr="006A3F25" w:rsidRDefault="006A3F25" w:rsidP="006A3F25">
      <w:pPr>
        <w:suppressAutoHyphens/>
        <w:autoSpaceDE w:val="0"/>
        <w:spacing w:after="0" w:line="240" w:lineRule="auto"/>
        <w:ind w:firstLine="426"/>
        <w:rPr>
          <w:rFonts w:ascii="Times New Roman" w:eastAsia="Arial" w:hAnsi="Times New Roman" w:cs="Times New Roman"/>
          <w:sz w:val="28"/>
          <w:szCs w:val="20"/>
          <w:lang w:eastAsia="ar-SA"/>
        </w:rPr>
      </w:pPr>
      <w:r w:rsidRPr="006A3F25">
        <w:rPr>
          <w:rFonts w:ascii="Times New Roman" w:eastAsia="Arial" w:hAnsi="Times New Roman" w:cs="Times New Roman"/>
          <w:sz w:val="28"/>
          <w:szCs w:val="20"/>
          <w:lang w:eastAsia="ar-SA"/>
        </w:rPr>
        <w:t xml:space="preserve">    -  активное выявление граждан, нуждающихся в оказании социальных услуг.</w:t>
      </w:r>
    </w:p>
    <w:p w:rsidR="006A3F25" w:rsidRPr="006A3F25" w:rsidRDefault="006A3F25" w:rsidP="006A3F25">
      <w:pPr>
        <w:suppressAutoHyphens/>
        <w:autoSpaceDE w:val="0"/>
        <w:spacing w:after="0" w:line="240" w:lineRule="auto"/>
        <w:ind w:firstLine="709"/>
        <w:jc w:val="both"/>
        <w:rPr>
          <w:rFonts w:ascii="Times New Roman" w:eastAsia="Arial" w:hAnsi="Times New Roman" w:cs="Times New Roman"/>
          <w:sz w:val="28"/>
          <w:szCs w:val="20"/>
          <w:lang w:eastAsia="ar-SA"/>
        </w:rPr>
      </w:pPr>
      <w:r w:rsidRPr="006A3F25">
        <w:rPr>
          <w:rFonts w:ascii="Times New Roman" w:eastAsia="Arial" w:hAnsi="Times New Roman" w:cs="Times New Roman"/>
          <w:sz w:val="28"/>
          <w:szCs w:val="20"/>
          <w:lang w:eastAsia="ar-SA"/>
        </w:rPr>
        <w:t>г) для социальных работников отделений социального обслуживания на дому:</w:t>
      </w:r>
    </w:p>
    <w:p w:rsidR="006A3F25" w:rsidRPr="006A3F25" w:rsidRDefault="006A3F25" w:rsidP="006A3F25">
      <w:pPr>
        <w:suppressAutoHyphens/>
        <w:autoSpaceDE w:val="0"/>
        <w:spacing w:after="0" w:line="240" w:lineRule="auto"/>
        <w:ind w:firstLine="709"/>
        <w:jc w:val="both"/>
        <w:rPr>
          <w:rFonts w:ascii="Times New Roman" w:eastAsia="Arial" w:hAnsi="Times New Roman" w:cs="Times New Roman"/>
          <w:sz w:val="28"/>
          <w:szCs w:val="20"/>
          <w:lang w:eastAsia="ar-SA"/>
        </w:rPr>
      </w:pPr>
      <w:r w:rsidRPr="006A3F25">
        <w:rPr>
          <w:rFonts w:ascii="Times New Roman" w:eastAsia="Arial" w:hAnsi="Times New Roman" w:cs="Times New Roman"/>
          <w:sz w:val="28"/>
          <w:szCs w:val="20"/>
          <w:lang w:eastAsia="ar-SA"/>
        </w:rPr>
        <w:t>-  качество и культура обслуживания клиентов;</w:t>
      </w:r>
    </w:p>
    <w:p w:rsidR="006A3F25" w:rsidRPr="006A3F25" w:rsidRDefault="006A3F25" w:rsidP="006A3F25">
      <w:pPr>
        <w:suppressAutoHyphens/>
        <w:autoSpaceDE w:val="0"/>
        <w:spacing w:after="0" w:line="240" w:lineRule="auto"/>
        <w:ind w:firstLine="709"/>
        <w:jc w:val="both"/>
        <w:rPr>
          <w:rFonts w:ascii="Times New Roman" w:eastAsia="Arial" w:hAnsi="Times New Roman" w:cs="Times New Roman"/>
          <w:sz w:val="28"/>
          <w:szCs w:val="20"/>
          <w:lang w:eastAsia="ar-SA"/>
        </w:rPr>
      </w:pPr>
      <w:r w:rsidRPr="006A3F25">
        <w:rPr>
          <w:rFonts w:ascii="Times New Roman" w:eastAsia="Arial" w:hAnsi="Times New Roman" w:cs="Times New Roman"/>
          <w:sz w:val="28"/>
          <w:szCs w:val="20"/>
          <w:lang w:eastAsia="ar-SA"/>
        </w:rPr>
        <w:t>-  количественный набор выполняемых услуг;</w:t>
      </w:r>
    </w:p>
    <w:p w:rsidR="006A3F25" w:rsidRPr="006A3F25" w:rsidRDefault="006A3F25" w:rsidP="006A3F25">
      <w:pPr>
        <w:suppressAutoHyphens/>
        <w:autoSpaceDE w:val="0"/>
        <w:spacing w:after="0" w:line="240" w:lineRule="auto"/>
        <w:ind w:firstLine="709"/>
        <w:jc w:val="both"/>
        <w:rPr>
          <w:rFonts w:ascii="Times New Roman" w:eastAsia="Arial" w:hAnsi="Times New Roman" w:cs="Times New Roman"/>
          <w:sz w:val="28"/>
          <w:szCs w:val="20"/>
          <w:lang w:eastAsia="ar-SA"/>
        </w:rPr>
      </w:pPr>
      <w:r w:rsidRPr="006A3F25">
        <w:rPr>
          <w:rFonts w:ascii="Times New Roman" w:eastAsia="Arial" w:hAnsi="Times New Roman" w:cs="Times New Roman"/>
          <w:sz w:val="28"/>
          <w:szCs w:val="20"/>
          <w:lang w:eastAsia="ar-SA"/>
        </w:rPr>
        <w:t>-  соблюдение графика обслуживания;</w:t>
      </w:r>
    </w:p>
    <w:p w:rsidR="006A3F25" w:rsidRPr="006A3F25" w:rsidRDefault="006A3F25" w:rsidP="006A3F25">
      <w:pPr>
        <w:suppressAutoHyphens/>
        <w:autoSpaceDE w:val="0"/>
        <w:spacing w:after="0" w:line="240" w:lineRule="auto"/>
        <w:ind w:firstLine="709"/>
        <w:jc w:val="both"/>
        <w:rPr>
          <w:rFonts w:ascii="Times New Roman" w:eastAsia="Arial" w:hAnsi="Times New Roman" w:cs="Times New Roman"/>
          <w:sz w:val="28"/>
          <w:szCs w:val="20"/>
          <w:lang w:eastAsia="ar-SA"/>
        </w:rPr>
      </w:pPr>
      <w:r w:rsidRPr="006A3F25">
        <w:rPr>
          <w:rFonts w:ascii="Times New Roman" w:eastAsia="Arial" w:hAnsi="Times New Roman" w:cs="Times New Roman"/>
          <w:sz w:val="28"/>
          <w:szCs w:val="20"/>
          <w:lang w:eastAsia="ar-SA"/>
        </w:rPr>
        <w:t>-  решение кризисных ситуаций;</w:t>
      </w:r>
    </w:p>
    <w:p w:rsidR="006A3F25" w:rsidRPr="006A3F25" w:rsidRDefault="006A3F25" w:rsidP="006A3F25">
      <w:pPr>
        <w:suppressAutoHyphens/>
        <w:autoSpaceDE w:val="0"/>
        <w:spacing w:after="0" w:line="240" w:lineRule="auto"/>
        <w:ind w:firstLine="709"/>
        <w:jc w:val="both"/>
        <w:rPr>
          <w:rFonts w:ascii="Times New Roman" w:eastAsia="Arial" w:hAnsi="Times New Roman" w:cs="Times New Roman"/>
          <w:sz w:val="28"/>
          <w:szCs w:val="20"/>
          <w:lang w:eastAsia="ar-SA"/>
        </w:rPr>
      </w:pPr>
      <w:r w:rsidRPr="006A3F25">
        <w:rPr>
          <w:rFonts w:ascii="Times New Roman" w:eastAsia="Arial" w:hAnsi="Times New Roman" w:cs="Times New Roman"/>
          <w:sz w:val="28"/>
          <w:szCs w:val="20"/>
          <w:lang w:eastAsia="ar-SA"/>
        </w:rPr>
        <w:t>-  отдаленность клиентов от транспортных развязок;</w:t>
      </w:r>
    </w:p>
    <w:p w:rsidR="006A3F25" w:rsidRPr="006A3F25" w:rsidRDefault="006A3F25" w:rsidP="006A3F25">
      <w:pPr>
        <w:suppressAutoHyphens/>
        <w:autoSpaceDE w:val="0"/>
        <w:spacing w:after="0" w:line="240" w:lineRule="auto"/>
        <w:ind w:firstLine="709"/>
        <w:jc w:val="both"/>
        <w:rPr>
          <w:rFonts w:ascii="Times New Roman" w:eastAsia="Arial" w:hAnsi="Times New Roman" w:cs="Times New Roman"/>
          <w:sz w:val="28"/>
          <w:szCs w:val="20"/>
          <w:lang w:eastAsia="ar-SA"/>
        </w:rPr>
      </w:pPr>
      <w:r w:rsidRPr="006A3F25">
        <w:rPr>
          <w:rFonts w:ascii="Times New Roman" w:eastAsia="Arial" w:hAnsi="Times New Roman" w:cs="Times New Roman"/>
          <w:sz w:val="28"/>
          <w:szCs w:val="20"/>
          <w:lang w:eastAsia="ar-SA"/>
        </w:rPr>
        <w:t>-  соблюдение трудовой дисциплины;</w:t>
      </w:r>
    </w:p>
    <w:p w:rsidR="006A3F25" w:rsidRPr="006A3F25" w:rsidRDefault="006A3F25" w:rsidP="006A3F25">
      <w:pPr>
        <w:suppressAutoHyphens/>
        <w:autoSpaceDE w:val="0"/>
        <w:spacing w:after="0" w:line="240" w:lineRule="auto"/>
        <w:ind w:firstLine="709"/>
        <w:jc w:val="both"/>
        <w:rPr>
          <w:rFonts w:ascii="Times New Roman" w:eastAsia="Arial" w:hAnsi="Times New Roman" w:cs="Times New Roman"/>
          <w:sz w:val="28"/>
          <w:szCs w:val="20"/>
          <w:lang w:eastAsia="ar-SA"/>
        </w:rPr>
      </w:pPr>
      <w:r w:rsidRPr="006A3F25">
        <w:rPr>
          <w:rFonts w:ascii="Times New Roman" w:eastAsia="Arial" w:hAnsi="Times New Roman" w:cs="Times New Roman"/>
          <w:sz w:val="28"/>
          <w:szCs w:val="20"/>
          <w:lang w:eastAsia="ar-SA"/>
        </w:rPr>
        <w:t>- активное выявление граждан, нуждающихся в оказании социальных услуг.</w:t>
      </w:r>
    </w:p>
    <w:p w:rsidR="006A3F25" w:rsidRPr="006A3F25" w:rsidRDefault="006A3F25" w:rsidP="006A3F25">
      <w:pPr>
        <w:tabs>
          <w:tab w:val="left" w:pos="360"/>
          <w:tab w:val="left" w:pos="540"/>
        </w:tabs>
        <w:suppressAutoHyphens/>
        <w:autoSpaceDE w:val="0"/>
        <w:spacing w:after="0" w:line="240" w:lineRule="auto"/>
        <w:ind w:firstLine="709"/>
        <w:jc w:val="both"/>
        <w:rPr>
          <w:rFonts w:ascii="Times New Roman" w:eastAsia="Arial" w:hAnsi="Times New Roman" w:cs="Times New Roman"/>
          <w:sz w:val="28"/>
          <w:szCs w:val="20"/>
          <w:lang w:eastAsia="ar-SA"/>
        </w:rPr>
      </w:pPr>
      <w:r w:rsidRPr="006A3F25">
        <w:rPr>
          <w:rFonts w:ascii="Times New Roman" w:eastAsia="Arial" w:hAnsi="Times New Roman" w:cs="Times New Roman"/>
          <w:sz w:val="28"/>
          <w:szCs w:val="20"/>
          <w:lang w:eastAsia="ar-SA"/>
        </w:rPr>
        <w:t xml:space="preserve">д) для остальных работников   учреждения: </w:t>
      </w:r>
    </w:p>
    <w:p w:rsidR="006A3F25" w:rsidRPr="006A3F25" w:rsidRDefault="006A3F25" w:rsidP="006A3F25">
      <w:pPr>
        <w:tabs>
          <w:tab w:val="left" w:pos="360"/>
        </w:tabs>
        <w:suppressAutoHyphens/>
        <w:autoSpaceDE w:val="0"/>
        <w:spacing w:after="0" w:line="240" w:lineRule="auto"/>
        <w:ind w:firstLine="709"/>
        <w:jc w:val="both"/>
        <w:rPr>
          <w:rFonts w:ascii="Times New Roman" w:eastAsia="Arial" w:hAnsi="Times New Roman" w:cs="Times New Roman"/>
          <w:sz w:val="28"/>
          <w:szCs w:val="20"/>
          <w:lang w:eastAsia="ar-SA"/>
        </w:rPr>
      </w:pPr>
      <w:r w:rsidRPr="006A3F25">
        <w:rPr>
          <w:rFonts w:ascii="Times New Roman" w:eastAsia="Arial" w:hAnsi="Times New Roman" w:cs="Times New Roman"/>
          <w:sz w:val="28"/>
          <w:szCs w:val="20"/>
          <w:lang w:eastAsia="ar-SA"/>
        </w:rPr>
        <w:t>- качественное исполнение должностных обязанностей;</w:t>
      </w:r>
    </w:p>
    <w:p w:rsidR="006A3F25" w:rsidRPr="006A3F25" w:rsidRDefault="006A3F25" w:rsidP="006A3F25">
      <w:pPr>
        <w:tabs>
          <w:tab w:val="left" w:pos="360"/>
        </w:tabs>
        <w:suppressAutoHyphens/>
        <w:autoSpaceDE w:val="0"/>
        <w:spacing w:after="0" w:line="240" w:lineRule="auto"/>
        <w:ind w:firstLine="709"/>
        <w:jc w:val="both"/>
        <w:rPr>
          <w:rFonts w:ascii="Times New Roman" w:eastAsia="Arial" w:hAnsi="Times New Roman" w:cs="Times New Roman"/>
          <w:sz w:val="28"/>
          <w:szCs w:val="20"/>
          <w:lang w:eastAsia="ar-SA"/>
        </w:rPr>
      </w:pPr>
      <w:r w:rsidRPr="006A3F25">
        <w:rPr>
          <w:rFonts w:ascii="Times New Roman" w:eastAsia="Arial" w:hAnsi="Times New Roman" w:cs="Times New Roman"/>
          <w:sz w:val="28"/>
          <w:szCs w:val="20"/>
          <w:lang w:eastAsia="ar-SA"/>
        </w:rPr>
        <w:t>- соблюдение трудовой дисциплины;</w:t>
      </w:r>
    </w:p>
    <w:p w:rsidR="006A3F25" w:rsidRPr="006A3F25" w:rsidRDefault="006A3F25" w:rsidP="006A3F25">
      <w:pPr>
        <w:tabs>
          <w:tab w:val="left" w:pos="360"/>
        </w:tabs>
        <w:suppressAutoHyphens/>
        <w:autoSpaceDE w:val="0"/>
        <w:spacing w:after="0" w:line="240" w:lineRule="auto"/>
        <w:ind w:firstLine="709"/>
        <w:jc w:val="both"/>
        <w:rPr>
          <w:rFonts w:ascii="Times New Roman" w:eastAsia="Arial" w:hAnsi="Times New Roman" w:cs="Times New Roman"/>
          <w:sz w:val="28"/>
          <w:szCs w:val="20"/>
          <w:lang w:eastAsia="ar-SA"/>
        </w:rPr>
      </w:pPr>
      <w:r w:rsidRPr="006A3F25">
        <w:rPr>
          <w:rFonts w:ascii="Times New Roman" w:eastAsia="Arial" w:hAnsi="Times New Roman" w:cs="Times New Roman"/>
          <w:sz w:val="28"/>
          <w:szCs w:val="20"/>
          <w:lang w:eastAsia="ar-SA"/>
        </w:rPr>
        <w:t>- инициативу и инновации.</w:t>
      </w:r>
    </w:p>
    <w:p w:rsidR="006A3F25" w:rsidRPr="006A3F25" w:rsidRDefault="006A3F25" w:rsidP="006A3F25">
      <w:pPr>
        <w:suppressAutoHyphens/>
        <w:autoSpaceDE w:val="0"/>
        <w:spacing w:after="0" w:line="240" w:lineRule="auto"/>
        <w:rPr>
          <w:rFonts w:ascii="Times New Roman" w:eastAsia="Arial" w:hAnsi="Times New Roman" w:cs="Times New Roman"/>
          <w:bCs/>
          <w:sz w:val="28"/>
          <w:szCs w:val="28"/>
          <w:lang w:eastAsia="ar-SA"/>
        </w:rPr>
      </w:pPr>
      <w:r w:rsidRPr="006A3F25">
        <w:rPr>
          <w:rFonts w:ascii="Times New Roman" w:eastAsia="Arial" w:hAnsi="Times New Roman" w:cs="Times New Roman"/>
          <w:bCs/>
          <w:sz w:val="28"/>
          <w:szCs w:val="28"/>
          <w:lang w:eastAsia="ar-SA"/>
        </w:rPr>
        <w:t xml:space="preserve">                                    </w:t>
      </w:r>
    </w:p>
    <w:p w:rsidR="006A3F25" w:rsidRPr="006A3F25" w:rsidRDefault="006A3F25" w:rsidP="006A3F25">
      <w:pPr>
        <w:suppressAutoHyphens/>
        <w:autoSpaceDE w:val="0"/>
        <w:spacing w:after="0" w:line="240" w:lineRule="auto"/>
        <w:jc w:val="center"/>
        <w:rPr>
          <w:rFonts w:ascii="Times New Roman" w:eastAsia="Arial" w:hAnsi="Times New Roman" w:cs="Times New Roman"/>
          <w:b/>
          <w:bCs/>
          <w:sz w:val="28"/>
          <w:szCs w:val="28"/>
          <w:lang w:eastAsia="ar-SA"/>
        </w:rPr>
      </w:pPr>
      <w:r w:rsidRPr="006A3F25">
        <w:rPr>
          <w:rFonts w:ascii="Times New Roman" w:eastAsia="Arial" w:hAnsi="Times New Roman" w:cs="Times New Roman"/>
          <w:b/>
          <w:bCs/>
          <w:sz w:val="28"/>
          <w:szCs w:val="28"/>
          <w:lang w:eastAsia="ar-SA"/>
        </w:rPr>
        <w:t>4.1. Порядок выплаты премии</w:t>
      </w:r>
    </w:p>
    <w:p w:rsidR="006A3F25" w:rsidRPr="006A3F25" w:rsidRDefault="006A3F25" w:rsidP="006A3F25">
      <w:pPr>
        <w:suppressAutoHyphens/>
        <w:autoSpaceDE w:val="0"/>
        <w:spacing w:after="0" w:line="240" w:lineRule="auto"/>
        <w:ind w:firstLine="709"/>
        <w:jc w:val="both"/>
        <w:rPr>
          <w:rFonts w:ascii="Times New Roman" w:eastAsia="Arial" w:hAnsi="Times New Roman" w:cs="Times New Roman"/>
          <w:sz w:val="28"/>
          <w:szCs w:val="20"/>
          <w:lang w:eastAsia="ar-SA"/>
        </w:rPr>
      </w:pPr>
      <w:r w:rsidRPr="006A3F25">
        <w:rPr>
          <w:rFonts w:ascii="Times New Roman" w:eastAsia="Arial" w:hAnsi="Times New Roman" w:cs="Times New Roman"/>
          <w:sz w:val="28"/>
          <w:szCs w:val="20"/>
          <w:lang w:eastAsia="ar-SA"/>
        </w:rPr>
        <w:t>4.1.1. Выплата премии производится по итогам работы за месяц, квартал, год.</w:t>
      </w:r>
    </w:p>
    <w:p w:rsidR="006A3F25" w:rsidRPr="006A3F25" w:rsidRDefault="006A3F25" w:rsidP="006A3F25">
      <w:pPr>
        <w:suppressAutoHyphens/>
        <w:autoSpaceDE w:val="0"/>
        <w:spacing w:after="0" w:line="240" w:lineRule="auto"/>
        <w:ind w:firstLine="709"/>
        <w:jc w:val="both"/>
        <w:rPr>
          <w:rFonts w:ascii="Times New Roman" w:eastAsia="Arial" w:hAnsi="Times New Roman" w:cs="Times New Roman"/>
          <w:sz w:val="28"/>
          <w:szCs w:val="20"/>
          <w:lang w:eastAsia="ar-SA"/>
        </w:rPr>
      </w:pPr>
      <w:r w:rsidRPr="006A3F25">
        <w:rPr>
          <w:rFonts w:ascii="Times New Roman" w:eastAsia="Arial" w:hAnsi="Times New Roman" w:cs="Times New Roman"/>
          <w:sz w:val="28"/>
          <w:szCs w:val="20"/>
          <w:lang w:eastAsia="ar-SA"/>
        </w:rPr>
        <w:t>4.1.2. Премия начисляется работнику при выполнении им основных показателей премирования.</w:t>
      </w:r>
    </w:p>
    <w:p w:rsidR="006A3F25" w:rsidRPr="006A3F25" w:rsidRDefault="006A3F25" w:rsidP="006A3F25">
      <w:pPr>
        <w:suppressAutoHyphens/>
        <w:autoSpaceDE w:val="0"/>
        <w:spacing w:after="0" w:line="240" w:lineRule="auto"/>
        <w:ind w:firstLine="709"/>
        <w:jc w:val="both"/>
        <w:rPr>
          <w:rFonts w:ascii="Times New Roman" w:eastAsia="Arial" w:hAnsi="Times New Roman" w:cs="Times New Roman"/>
          <w:sz w:val="28"/>
          <w:szCs w:val="20"/>
          <w:lang w:eastAsia="ar-SA"/>
        </w:rPr>
      </w:pPr>
      <w:r w:rsidRPr="006A3F25">
        <w:rPr>
          <w:rFonts w:ascii="Times New Roman" w:eastAsia="Arial" w:hAnsi="Times New Roman" w:cs="Times New Roman"/>
          <w:sz w:val="28"/>
          <w:szCs w:val="20"/>
          <w:lang w:eastAsia="ar-SA"/>
        </w:rPr>
        <w:t>4.1.3. Сумма премии работнику начисляется за фактически отработанное время в календарном месяце.</w:t>
      </w:r>
    </w:p>
    <w:p w:rsidR="006A3F25" w:rsidRPr="006A3F25" w:rsidRDefault="006A3F25" w:rsidP="006A3F25">
      <w:pPr>
        <w:suppressAutoHyphens/>
        <w:autoSpaceDE w:val="0"/>
        <w:spacing w:after="0" w:line="240" w:lineRule="auto"/>
        <w:ind w:firstLine="709"/>
        <w:jc w:val="both"/>
        <w:rPr>
          <w:rFonts w:ascii="Times New Roman" w:eastAsia="Arial" w:hAnsi="Times New Roman" w:cs="Times New Roman"/>
          <w:sz w:val="28"/>
          <w:szCs w:val="20"/>
          <w:lang w:eastAsia="ar-SA"/>
        </w:rPr>
      </w:pPr>
      <w:r w:rsidRPr="006A3F25">
        <w:rPr>
          <w:rFonts w:ascii="Times New Roman" w:eastAsia="Arial" w:hAnsi="Times New Roman" w:cs="Times New Roman"/>
          <w:sz w:val="28"/>
          <w:szCs w:val="20"/>
          <w:lang w:eastAsia="ar-SA"/>
        </w:rPr>
        <w:t>4.1.4.  Премия начисляется в размере до 2-х должностных окладов или в абсолютном размере.</w:t>
      </w:r>
    </w:p>
    <w:p w:rsidR="006A3F25" w:rsidRPr="006A3F25" w:rsidRDefault="006A3F25" w:rsidP="006A3F25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3F25">
        <w:rPr>
          <w:rFonts w:ascii="Times New Roman" w:hAnsi="Times New Roman" w:cs="Times New Roman"/>
          <w:sz w:val="28"/>
        </w:rPr>
        <w:lastRenderedPageBreak/>
        <w:t>4.1.5.</w:t>
      </w:r>
      <w:r w:rsidRPr="006A3F25">
        <w:rPr>
          <w:rFonts w:ascii="Times New Roman" w:hAnsi="Times New Roman" w:cs="Times New Roman"/>
          <w:sz w:val="28"/>
          <w:szCs w:val="28"/>
        </w:rPr>
        <w:t xml:space="preserve"> Решение о выплате и размере премии принимает руководитель учреждения</w:t>
      </w:r>
      <w:r w:rsidRPr="006A3F25">
        <w:rPr>
          <w:rFonts w:ascii="Times New Roman" w:hAnsi="Times New Roman" w:cs="Times New Roman"/>
          <w:sz w:val="28"/>
        </w:rPr>
        <w:t xml:space="preserve"> по представлению заместителя директора, главного бухгалтера, заведующих отделениями, зав. хозяйством</w:t>
      </w:r>
      <w:r w:rsidRPr="006A3F25">
        <w:rPr>
          <w:rFonts w:ascii="Times New Roman" w:hAnsi="Times New Roman" w:cs="Times New Roman"/>
          <w:sz w:val="28"/>
          <w:szCs w:val="28"/>
        </w:rPr>
        <w:t>. Размер средств, направляемых на премирование из фонда оплаты труда, определяется наличием экономии по фонду оплаты труда в пределах выделенных средств.</w:t>
      </w:r>
    </w:p>
    <w:p w:rsidR="006A3F25" w:rsidRPr="006A3F25" w:rsidRDefault="006A3F25" w:rsidP="006A3F25">
      <w:pPr>
        <w:suppressAutoHyphens/>
        <w:autoSpaceDE w:val="0"/>
        <w:spacing w:after="0" w:line="240" w:lineRule="auto"/>
        <w:ind w:firstLine="709"/>
        <w:jc w:val="both"/>
        <w:rPr>
          <w:rFonts w:ascii="Times New Roman" w:eastAsia="Arial" w:hAnsi="Times New Roman" w:cs="Times New Roman"/>
          <w:sz w:val="28"/>
          <w:szCs w:val="20"/>
          <w:lang w:eastAsia="ar-SA"/>
        </w:rPr>
      </w:pPr>
      <w:r w:rsidRPr="006A3F25">
        <w:rPr>
          <w:rFonts w:ascii="Times New Roman" w:eastAsia="Arial" w:hAnsi="Times New Roman" w:cs="Times New Roman"/>
          <w:sz w:val="28"/>
          <w:szCs w:val="20"/>
          <w:lang w:eastAsia="ar-SA"/>
        </w:rPr>
        <w:t>Премирование руководителя учреждения  производится по согласованию с Департаментом социальной защиты населения города Ростова-на-Дону</w:t>
      </w:r>
    </w:p>
    <w:p w:rsidR="006A3F25" w:rsidRPr="006A3F25" w:rsidRDefault="006A3F25" w:rsidP="006A3F25">
      <w:pPr>
        <w:suppressAutoHyphens/>
        <w:autoSpaceDE w:val="0"/>
        <w:spacing w:after="0" w:line="240" w:lineRule="auto"/>
        <w:jc w:val="center"/>
        <w:rPr>
          <w:rFonts w:ascii="Times New Roman" w:eastAsia="Arial" w:hAnsi="Times New Roman" w:cs="Times New Roman"/>
          <w:b/>
          <w:sz w:val="28"/>
          <w:szCs w:val="20"/>
          <w:lang w:eastAsia="ar-SA"/>
        </w:rPr>
      </w:pPr>
    </w:p>
    <w:p w:rsidR="001C2DBD" w:rsidRPr="006A3F25" w:rsidRDefault="006A3F25" w:rsidP="001C2DBD">
      <w:pPr>
        <w:suppressAutoHyphens/>
        <w:autoSpaceDE w:val="0"/>
        <w:spacing w:after="0" w:line="240" w:lineRule="auto"/>
        <w:jc w:val="center"/>
        <w:rPr>
          <w:rFonts w:ascii="Times New Roman" w:eastAsia="Arial" w:hAnsi="Times New Roman" w:cs="Times New Roman"/>
          <w:b/>
          <w:sz w:val="28"/>
          <w:szCs w:val="20"/>
          <w:lang w:eastAsia="ar-SA"/>
        </w:rPr>
      </w:pPr>
      <w:r w:rsidRPr="006A3F25">
        <w:rPr>
          <w:rFonts w:ascii="Times New Roman" w:eastAsia="Arial" w:hAnsi="Times New Roman" w:cs="Times New Roman"/>
          <w:b/>
          <w:sz w:val="28"/>
          <w:szCs w:val="20"/>
          <w:lang w:eastAsia="ar-SA"/>
        </w:rPr>
        <w:t>4.2. Право на премию</w:t>
      </w:r>
    </w:p>
    <w:p w:rsidR="006A3F25" w:rsidRPr="006A3F25" w:rsidRDefault="006A3F25" w:rsidP="006A3F25">
      <w:pPr>
        <w:suppressAutoHyphens/>
        <w:autoSpaceDE w:val="0"/>
        <w:spacing w:after="0" w:line="240" w:lineRule="auto"/>
        <w:ind w:firstLine="709"/>
        <w:jc w:val="both"/>
        <w:rPr>
          <w:rFonts w:ascii="Times New Roman" w:eastAsia="Arial" w:hAnsi="Times New Roman" w:cs="Times New Roman"/>
          <w:sz w:val="28"/>
          <w:szCs w:val="20"/>
          <w:lang w:eastAsia="ar-SA"/>
        </w:rPr>
      </w:pPr>
      <w:r w:rsidRPr="006A3F25">
        <w:rPr>
          <w:rFonts w:ascii="Times New Roman" w:eastAsia="Arial" w:hAnsi="Times New Roman" w:cs="Times New Roman"/>
          <w:sz w:val="28"/>
          <w:szCs w:val="20"/>
          <w:lang w:eastAsia="ar-SA"/>
        </w:rPr>
        <w:t xml:space="preserve">4.2.1. Право на премию по итогам работы за месяц, квартал, год имеют работники, состоящие в списочном составе на дату подготовки и подписания приказа, с учетом фактически отработанному времени. </w:t>
      </w:r>
    </w:p>
    <w:p w:rsidR="006A3F25" w:rsidRPr="006A3F25" w:rsidRDefault="006A3F25" w:rsidP="006A3F25">
      <w:pPr>
        <w:suppressAutoHyphens/>
        <w:autoSpaceDE w:val="0"/>
        <w:spacing w:after="0" w:line="240" w:lineRule="auto"/>
        <w:ind w:firstLine="540"/>
        <w:jc w:val="center"/>
        <w:rPr>
          <w:rFonts w:ascii="Times New Roman" w:eastAsia="Arial" w:hAnsi="Times New Roman" w:cs="Times New Roman"/>
          <w:b/>
          <w:sz w:val="28"/>
          <w:szCs w:val="20"/>
          <w:lang w:eastAsia="ar-SA"/>
        </w:rPr>
      </w:pPr>
    </w:p>
    <w:p w:rsidR="001C2DBD" w:rsidRPr="006A3F25" w:rsidRDefault="006A3F25" w:rsidP="001C2DBD">
      <w:pPr>
        <w:suppressAutoHyphens/>
        <w:autoSpaceDE w:val="0"/>
        <w:spacing w:after="0" w:line="240" w:lineRule="auto"/>
        <w:ind w:firstLine="540"/>
        <w:jc w:val="center"/>
        <w:rPr>
          <w:rFonts w:ascii="Times New Roman" w:eastAsia="Arial" w:hAnsi="Times New Roman" w:cs="Times New Roman"/>
          <w:b/>
          <w:sz w:val="28"/>
          <w:szCs w:val="20"/>
          <w:lang w:eastAsia="ar-SA"/>
        </w:rPr>
      </w:pPr>
      <w:r w:rsidRPr="006A3F25">
        <w:rPr>
          <w:rFonts w:ascii="Times New Roman" w:eastAsia="Arial" w:hAnsi="Times New Roman" w:cs="Times New Roman"/>
          <w:b/>
          <w:sz w:val="28"/>
          <w:szCs w:val="20"/>
          <w:lang w:eastAsia="ar-SA"/>
        </w:rPr>
        <w:t xml:space="preserve">4.3. Основания не начисления </w:t>
      </w:r>
      <w:r w:rsidRPr="006A3F25">
        <w:rPr>
          <w:rFonts w:ascii="Times New Roman" w:eastAsia="Arial" w:hAnsi="Times New Roman" w:cs="Arial"/>
          <w:b/>
          <w:bCs/>
          <w:sz w:val="28"/>
          <w:szCs w:val="28"/>
          <w:lang w:eastAsia="ar-SA"/>
        </w:rPr>
        <w:t>премии</w:t>
      </w:r>
      <w:r w:rsidRPr="006A3F25">
        <w:rPr>
          <w:rFonts w:ascii="Times New Roman" w:eastAsia="Arial" w:hAnsi="Times New Roman" w:cs="Times New Roman"/>
          <w:b/>
          <w:sz w:val="28"/>
          <w:szCs w:val="20"/>
          <w:lang w:eastAsia="ar-SA"/>
        </w:rPr>
        <w:t>.</w:t>
      </w:r>
    </w:p>
    <w:p w:rsidR="006A3F25" w:rsidRPr="006A3F25" w:rsidRDefault="006A3F25" w:rsidP="006A3F25">
      <w:pPr>
        <w:suppressAutoHyphens/>
        <w:autoSpaceDE w:val="0"/>
        <w:spacing w:after="0" w:line="240" w:lineRule="auto"/>
        <w:ind w:firstLine="709"/>
        <w:jc w:val="both"/>
        <w:rPr>
          <w:rFonts w:ascii="Times New Roman" w:eastAsia="Arial" w:hAnsi="Times New Roman" w:cs="Times New Roman"/>
          <w:sz w:val="28"/>
          <w:szCs w:val="20"/>
          <w:lang w:eastAsia="ar-SA"/>
        </w:rPr>
      </w:pPr>
      <w:r w:rsidRPr="006A3F25">
        <w:rPr>
          <w:rFonts w:ascii="Times New Roman" w:eastAsia="Arial" w:hAnsi="Times New Roman" w:cs="Times New Roman"/>
          <w:sz w:val="28"/>
          <w:szCs w:val="20"/>
          <w:lang w:eastAsia="ar-SA"/>
        </w:rPr>
        <w:t>Премия не начисляется в случаях:</w:t>
      </w:r>
    </w:p>
    <w:p w:rsidR="006A3F25" w:rsidRPr="006A3F25" w:rsidRDefault="006A3F25" w:rsidP="006A3F25">
      <w:pPr>
        <w:suppressAutoHyphens/>
        <w:autoSpaceDE w:val="0"/>
        <w:spacing w:after="0" w:line="240" w:lineRule="auto"/>
        <w:ind w:firstLine="709"/>
        <w:jc w:val="both"/>
        <w:rPr>
          <w:rFonts w:ascii="Times New Roman" w:eastAsia="Arial" w:hAnsi="Times New Roman" w:cs="Times New Roman"/>
          <w:sz w:val="28"/>
          <w:szCs w:val="20"/>
          <w:lang w:eastAsia="ar-SA"/>
        </w:rPr>
      </w:pPr>
      <w:r w:rsidRPr="006A3F25">
        <w:rPr>
          <w:rFonts w:ascii="Times New Roman" w:eastAsia="Arial" w:hAnsi="Times New Roman" w:cs="Times New Roman"/>
          <w:sz w:val="28"/>
          <w:szCs w:val="20"/>
          <w:lang w:eastAsia="ar-SA"/>
        </w:rPr>
        <w:t>- если результаты работы работника не достигли основных показателей премирования;</w:t>
      </w:r>
    </w:p>
    <w:p w:rsidR="006A3F25" w:rsidRPr="006A3F25" w:rsidRDefault="006A3F25" w:rsidP="006A3F25">
      <w:pPr>
        <w:suppressAutoHyphens/>
        <w:autoSpaceDE w:val="0"/>
        <w:spacing w:after="0" w:line="240" w:lineRule="auto"/>
        <w:ind w:firstLine="709"/>
        <w:jc w:val="both"/>
        <w:rPr>
          <w:rFonts w:ascii="Times New Roman" w:eastAsia="Arial" w:hAnsi="Times New Roman" w:cs="Times New Roman"/>
          <w:sz w:val="28"/>
          <w:szCs w:val="20"/>
          <w:lang w:eastAsia="ar-SA"/>
        </w:rPr>
      </w:pPr>
      <w:r w:rsidRPr="006A3F25">
        <w:rPr>
          <w:rFonts w:ascii="Times New Roman" w:eastAsia="Arial" w:hAnsi="Times New Roman" w:cs="Times New Roman"/>
          <w:sz w:val="28"/>
          <w:szCs w:val="20"/>
          <w:lang w:eastAsia="ar-SA"/>
        </w:rPr>
        <w:t>- при увольнении работника по собственному желанию в отчётном периоде;</w:t>
      </w:r>
    </w:p>
    <w:p w:rsidR="006A3F25" w:rsidRPr="006A3F25" w:rsidRDefault="006A3F25" w:rsidP="006A3F25">
      <w:pPr>
        <w:suppressAutoHyphens/>
        <w:autoSpaceDE w:val="0"/>
        <w:spacing w:after="0" w:line="240" w:lineRule="auto"/>
        <w:ind w:firstLine="709"/>
        <w:jc w:val="both"/>
        <w:rPr>
          <w:rFonts w:ascii="Times New Roman" w:eastAsia="Arial" w:hAnsi="Times New Roman" w:cs="Times New Roman"/>
          <w:sz w:val="28"/>
          <w:szCs w:val="20"/>
          <w:lang w:eastAsia="ar-SA"/>
        </w:rPr>
      </w:pPr>
      <w:r w:rsidRPr="006A3F25">
        <w:rPr>
          <w:rFonts w:ascii="Times New Roman" w:eastAsia="Arial" w:hAnsi="Times New Roman" w:cs="Times New Roman"/>
          <w:sz w:val="28"/>
          <w:szCs w:val="20"/>
          <w:lang w:eastAsia="ar-SA"/>
        </w:rPr>
        <w:t>- прогула;</w:t>
      </w:r>
    </w:p>
    <w:p w:rsidR="006A3F25" w:rsidRPr="006A3F25" w:rsidRDefault="006A3F25" w:rsidP="006A3F25">
      <w:pPr>
        <w:suppressAutoHyphens/>
        <w:autoSpaceDE w:val="0"/>
        <w:spacing w:after="0" w:line="240" w:lineRule="auto"/>
        <w:ind w:firstLine="709"/>
        <w:jc w:val="both"/>
        <w:rPr>
          <w:rFonts w:ascii="Times New Roman" w:eastAsia="Arial" w:hAnsi="Times New Roman" w:cs="Times New Roman"/>
          <w:sz w:val="28"/>
          <w:szCs w:val="20"/>
          <w:lang w:eastAsia="ar-SA"/>
        </w:rPr>
      </w:pPr>
      <w:r w:rsidRPr="006A3F25">
        <w:rPr>
          <w:rFonts w:ascii="Times New Roman" w:eastAsia="Arial" w:hAnsi="Times New Roman" w:cs="Times New Roman"/>
          <w:sz w:val="28"/>
          <w:szCs w:val="20"/>
          <w:lang w:eastAsia="ar-SA"/>
        </w:rPr>
        <w:t>- появления на работе в нетрезвом состоянии;</w:t>
      </w:r>
    </w:p>
    <w:p w:rsidR="006A3F25" w:rsidRPr="006A3F25" w:rsidRDefault="006A3F25" w:rsidP="006A3F25">
      <w:pPr>
        <w:suppressAutoHyphens/>
        <w:autoSpaceDE w:val="0"/>
        <w:spacing w:after="0" w:line="240" w:lineRule="auto"/>
        <w:ind w:firstLine="709"/>
        <w:jc w:val="both"/>
        <w:rPr>
          <w:rFonts w:ascii="Times New Roman" w:eastAsia="Arial" w:hAnsi="Times New Roman" w:cs="Times New Roman"/>
          <w:sz w:val="28"/>
          <w:szCs w:val="20"/>
          <w:lang w:eastAsia="ar-SA"/>
        </w:rPr>
      </w:pPr>
      <w:r w:rsidRPr="006A3F25">
        <w:rPr>
          <w:rFonts w:ascii="Times New Roman" w:eastAsia="Arial" w:hAnsi="Times New Roman" w:cs="Times New Roman"/>
          <w:sz w:val="28"/>
          <w:szCs w:val="20"/>
          <w:lang w:eastAsia="ar-SA"/>
        </w:rPr>
        <w:t>-обнаружения приписок и искажения отчётности, повлиявших на конечный результат деятельности работника и учреждения;</w:t>
      </w:r>
    </w:p>
    <w:p w:rsidR="006A3F25" w:rsidRPr="006A3F25" w:rsidRDefault="006A3F25" w:rsidP="006A3F25">
      <w:pPr>
        <w:suppressAutoHyphens/>
        <w:autoSpaceDE w:val="0"/>
        <w:spacing w:after="0" w:line="240" w:lineRule="auto"/>
        <w:ind w:firstLine="709"/>
        <w:jc w:val="both"/>
        <w:rPr>
          <w:rFonts w:ascii="Times New Roman" w:eastAsia="Arial" w:hAnsi="Times New Roman" w:cs="Times New Roman"/>
          <w:sz w:val="28"/>
          <w:szCs w:val="20"/>
          <w:lang w:eastAsia="ar-SA"/>
        </w:rPr>
      </w:pPr>
      <w:r w:rsidRPr="006A3F25">
        <w:rPr>
          <w:rFonts w:ascii="Times New Roman" w:eastAsia="Arial" w:hAnsi="Times New Roman" w:cs="Times New Roman"/>
          <w:sz w:val="28"/>
          <w:szCs w:val="20"/>
          <w:lang w:eastAsia="ar-SA"/>
        </w:rPr>
        <w:t>- не обеспечения сохранности имущества.</w:t>
      </w:r>
    </w:p>
    <w:p w:rsidR="00DF58EC" w:rsidRDefault="00DF58EC" w:rsidP="00DF58EC">
      <w:pPr>
        <w:pStyle w:val="1"/>
        <w:numPr>
          <w:ilvl w:val="0"/>
          <w:numId w:val="0"/>
        </w:numPr>
        <w:jc w:val="left"/>
        <w:rPr>
          <w:rFonts w:asciiTheme="minorHAnsi" w:eastAsiaTheme="minorHAnsi" w:hAnsiTheme="minorHAnsi" w:cstheme="minorBidi"/>
          <w:b w:val="0"/>
          <w:bCs w:val="0"/>
          <w:sz w:val="22"/>
          <w:szCs w:val="22"/>
        </w:rPr>
      </w:pPr>
    </w:p>
    <w:p w:rsidR="002425CE" w:rsidRDefault="002425CE" w:rsidP="002425CE">
      <w:pPr>
        <w:pStyle w:val="ConsNormal"/>
        <w:widowControl/>
        <w:ind w:right="0" w:firstLine="0"/>
        <w:jc w:val="both"/>
        <w:rPr>
          <w:rFonts w:ascii="Times New Roman" w:hAnsi="Times New Roman" w:cs="Times New Roman"/>
          <w:sz w:val="28"/>
        </w:rPr>
      </w:pPr>
    </w:p>
    <w:p w:rsidR="001C2DBD" w:rsidRPr="00D27F5E" w:rsidRDefault="00EC11AD" w:rsidP="001C2DBD">
      <w:pPr>
        <w:tabs>
          <w:tab w:val="left" w:pos="851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</w:t>
      </w:r>
      <w:r w:rsidR="001C2DBD" w:rsidRPr="00EC11A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7.</w:t>
      </w:r>
      <w:r w:rsidR="001C2DBD" w:rsidRPr="00DD1F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C2DBD">
        <w:rPr>
          <w:rFonts w:ascii="Times New Roman" w:eastAsia="Times New Roman" w:hAnsi="Times New Roman" w:cs="Times New Roman"/>
          <w:sz w:val="28"/>
          <w:szCs w:val="28"/>
          <w:lang w:eastAsia="ru-RU"/>
        </w:rPr>
        <w:t>Внести в коллективный договор Муниципального бюджетного учреждения «Центр социального обслуживания населения Пролетарского района г. Ростова-на-Дону» изменение, изложив Приложение № 3 к коллективному договору в следующей редакции:</w:t>
      </w:r>
    </w:p>
    <w:p w:rsidR="001C2DBD" w:rsidRDefault="00DF58EC" w:rsidP="00DF58EC">
      <w:pPr>
        <w:pStyle w:val="1"/>
        <w:numPr>
          <w:ilvl w:val="0"/>
          <w:numId w:val="0"/>
        </w:numPr>
        <w:tabs>
          <w:tab w:val="left" w:pos="708"/>
        </w:tabs>
        <w:jc w:val="left"/>
        <w:rPr>
          <w:b w:val="0"/>
        </w:rPr>
      </w:pPr>
      <w:r>
        <w:rPr>
          <w:b w:val="0"/>
        </w:rPr>
        <w:t xml:space="preserve">     </w:t>
      </w:r>
    </w:p>
    <w:p w:rsidR="00DF58EC" w:rsidRDefault="00DF58EC" w:rsidP="00DF58EC">
      <w:pPr>
        <w:pStyle w:val="1"/>
        <w:numPr>
          <w:ilvl w:val="0"/>
          <w:numId w:val="0"/>
        </w:numPr>
        <w:tabs>
          <w:tab w:val="left" w:pos="708"/>
        </w:tabs>
        <w:jc w:val="left"/>
        <w:rPr>
          <w:rFonts w:eastAsia="Arial"/>
          <w:b w:val="0"/>
          <w:bCs w:val="0"/>
          <w:szCs w:val="28"/>
        </w:rPr>
      </w:pPr>
      <w:r>
        <w:rPr>
          <w:b w:val="0"/>
        </w:rPr>
        <w:t xml:space="preserve">                                                                                  </w:t>
      </w:r>
      <w:r w:rsidR="001C2DBD">
        <w:rPr>
          <w:b w:val="0"/>
        </w:rPr>
        <w:t xml:space="preserve">     </w:t>
      </w:r>
      <w:r>
        <w:rPr>
          <w:b w:val="0"/>
          <w:szCs w:val="28"/>
        </w:rPr>
        <w:t>Приложение № 3</w:t>
      </w:r>
    </w:p>
    <w:p w:rsidR="00DF58EC" w:rsidRDefault="00DF58EC" w:rsidP="001C2DBD">
      <w:pPr>
        <w:pStyle w:val="ConsPlusNormal"/>
        <w:jc w:val="right"/>
        <w:outlineLvl w:val="0"/>
      </w:pPr>
      <w:r>
        <w:t>к коллективному договору</w:t>
      </w:r>
    </w:p>
    <w:p w:rsidR="00DF58EC" w:rsidRPr="00DF58EC" w:rsidRDefault="00DF58EC" w:rsidP="00DF58EC">
      <w:pPr>
        <w:spacing w:after="0" w:line="240" w:lineRule="auto"/>
        <w:ind w:left="3540" w:firstLine="708"/>
        <w:rPr>
          <w:rStyle w:val="ab"/>
          <w:rFonts w:ascii="Times New Roman" w:hAnsi="Times New Roman" w:cs="Times New Roman"/>
          <w:b w:val="0"/>
          <w:bCs w:val="0"/>
        </w:rPr>
      </w:pPr>
      <w:r w:rsidRPr="00DF58EC">
        <w:rPr>
          <w:rStyle w:val="ab"/>
          <w:rFonts w:ascii="Times New Roman" w:hAnsi="Times New Roman" w:cs="Times New Roman"/>
          <w:sz w:val="28"/>
          <w:szCs w:val="28"/>
        </w:rPr>
        <w:t xml:space="preserve">Положение </w:t>
      </w:r>
    </w:p>
    <w:p w:rsidR="00DF58EC" w:rsidRPr="00DF58EC" w:rsidRDefault="00DF58EC" w:rsidP="00DF58EC">
      <w:pPr>
        <w:spacing w:after="0" w:line="240" w:lineRule="auto"/>
        <w:ind w:left="720"/>
        <w:jc w:val="center"/>
        <w:rPr>
          <w:rFonts w:ascii="Times New Roman" w:hAnsi="Times New Roman" w:cs="Times New Roman"/>
          <w:sz w:val="28"/>
          <w:szCs w:val="28"/>
        </w:rPr>
      </w:pPr>
      <w:r w:rsidRPr="00DF58EC">
        <w:rPr>
          <w:rStyle w:val="ab"/>
          <w:rFonts w:ascii="Times New Roman" w:hAnsi="Times New Roman" w:cs="Times New Roman"/>
          <w:sz w:val="28"/>
          <w:szCs w:val="28"/>
        </w:rPr>
        <w:t xml:space="preserve"> о материальной помощи</w:t>
      </w:r>
      <w:r w:rsidRPr="00DF58EC">
        <w:rPr>
          <w:rFonts w:ascii="Times New Roman" w:hAnsi="Times New Roman" w:cs="Times New Roman"/>
          <w:b/>
          <w:sz w:val="28"/>
          <w:szCs w:val="28"/>
        </w:rPr>
        <w:t xml:space="preserve"> работникам</w:t>
      </w:r>
    </w:p>
    <w:p w:rsidR="00DF58EC" w:rsidRPr="00DF58EC" w:rsidRDefault="00DF58EC" w:rsidP="00DF58EC">
      <w:pPr>
        <w:spacing w:after="0" w:line="240" w:lineRule="auto"/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F58EC">
        <w:rPr>
          <w:rFonts w:ascii="Times New Roman" w:hAnsi="Times New Roman" w:cs="Times New Roman"/>
          <w:b/>
          <w:sz w:val="28"/>
          <w:szCs w:val="28"/>
        </w:rPr>
        <w:t xml:space="preserve">Муниципального бюджетного учреждения «Центр социального обслуживания населения Пролетарского района  </w:t>
      </w:r>
    </w:p>
    <w:p w:rsidR="00DF58EC" w:rsidRPr="00DF58EC" w:rsidRDefault="00DF58EC" w:rsidP="00DF58EC">
      <w:pPr>
        <w:spacing w:after="0" w:line="240" w:lineRule="auto"/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F58EC">
        <w:rPr>
          <w:rFonts w:ascii="Times New Roman" w:hAnsi="Times New Roman" w:cs="Times New Roman"/>
          <w:b/>
          <w:sz w:val="28"/>
          <w:szCs w:val="28"/>
        </w:rPr>
        <w:t xml:space="preserve"> города Ростова-на-Дону»</w:t>
      </w:r>
    </w:p>
    <w:p w:rsidR="00DF58EC" w:rsidRPr="00DF58EC" w:rsidRDefault="00DF58EC" w:rsidP="00DF58EC">
      <w:pPr>
        <w:ind w:left="720"/>
        <w:jc w:val="center"/>
        <w:rPr>
          <w:rStyle w:val="ab"/>
          <w:rFonts w:ascii="Times New Roman" w:hAnsi="Times New Roman" w:cs="Times New Roman"/>
        </w:rPr>
      </w:pPr>
    </w:p>
    <w:p w:rsidR="00DF58EC" w:rsidRPr="00DF58EC" w:rsidRDefault="00DF58EC" w:rsidP="00DF58EC">
      <w:pPr>
        <w:pStyle w:val="a8"/>
        <w:numPr>
          <w:ilvl w:val="0"/>
          <w:numId w:val="3"/>
        </w:numPr>
        <w:spacing w:before="0" w:beforeAutospacing="0" w:after="0" w:afterAutospacing="0"/>
        <w:jc w:val="center"/>
        <w:rPr>
          <w:rStyle w:val="ab"/>
          <w:sz w:val="28"/>
          <w:szCs w:val="28"/>
        </w:rPr>
      </w:pPr>
      <w:r w:rsidRPr="00DF58EC">
        <w:rPr>
          <w:rStyle w:val="ab"/>
          <w:sz w:val="28"/>
          <w:szCs w:val="28"/>
        </w:rPr>
        <w:t>Общие положения</w:t>
      </w:r>
    </w:p>
    <w:p w:rsidR="00DF58EC" w:rsidRDefault="00DF58EC" w:rsidP="00DF58EC">
      <w:pPr>
        <w:pStyle w:val="a8"/>
        <w:spacing w:before="0" w:beforeAutospacing="0" w:after="0" w:afterAutospacing="0"/>
        <w:ind w:left="720"/>
      </w:pPr>
    </w:p>
    <w:p w:rsidR="00C83F52" w:rsidRPr="000A7344" w:rsidRDefault="00DF58EC" w:rsidP="00C83F5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C83F52">
        <w:rPr>
          <w:rFonts w:ascii="Times New Roman" w:hAnsi="Times New Roman" w:cs="Times New Roman"/>
          <w:sz w:val="28"/>
          <w:szCs w:val="28"/>
        </w:rPr>
        <w:t xml:space="preserve">     1.1. </w:t>
      </w:r>
      <w:proofErr w:type="gramStart"/>
      <w:r w:rsidRPr="00C83F52">
        <w:rPr>
          <w:rFonts w:ascii="Times New Roman" w:hAnsi="Times New Roman" w:cs="Times New Roman"/>
          <w:sz w:val="28"/>
          <w:szCs w:val="28"/>
        </w:rPr>
        <w:t xml:space="preserve">Положение  об оказании материальной помощи работникам МБУ «ЦСОН Пролетарского района города Ростова-на-Дону»,  в дальнейшем - </w:t>
      </w:r>
      <w:r w:rsidRPr="00C83F52">
        <w:rPr>
          <w:rFonts w:ascii="Times New Roman" w:hAnsi="Times New Roman" w:cs="Times New Roman"/>
          <w:sz w:val="28"/>
          <w:szCs w:val="28"/>
        </w:rPr>
        <w:lastRenderedPageBreak/>
        <w:t xml:space="preserve">«Положение», разработано на основе Трудового Кодекса Российской Федерации,  Постановлении Администрации города Ростова-на-Дону от 18.01.2017 № 17 </w:t>
      </w:r>
      <w:r w:rsidRPr="00C83F52">
        <w:rPr>
          <w:rFonts w:ascii="Times New Roman" w:hAnsi="Times New Roman" w:cs="Times New Roman"/>
          <w:bCs/>
          <w:sz w:val="28"/>
          <w:szCs w:val="28"/>
        </w:rPr>
        <w:t>«Об условиях оплаты труда работников муниципальных бюджетных учреждений, подведомственных Департаменту социальной защиты населения города Ростова-на-Дону, по виду экономической деятельности «Предоставление социальных усл</w:t>
      </w:r>
      <w:r w:rsidR="00C83F52" w:rsidRPr="00C83F52">
        <w:rPr>
          <w:rFonts w:ascii="Times New Roman" w:hAnsi="Times New Roman" w:cs="Times New Roman"/>
          <w:bCs/>
          <w:sz w:val="28"/>
          <w:szCs w:val="28"/>
        </w:rPr>
        <w:t>уг без обеспечения проживания»,</w:t>
      </w:r>
      <w:r w:rsidR="00C83F52">
        <w:rPr>
          <w:b/>
          <w:bCs/>
        </w:rPr>
        <w:t xml:space="preserve"> </w:t>
      </w:r>
      <w:r w:rsidR="00C83F52">
        <w:rPr>
          <w:rFonts w:ascii="Times New Roman" w:eastAsia="Times New Roman" w:hAnsi="Times New Roman" w:cs="Times New Roman"/>
          <w:sz w:val="28"/>
          <w:szCs w:val="20"/>
          <w:lang w:eastAsia="ru-RU"/>
        </w:rPr>
        <w:t>Постановлением № 425 от 22.05.2017г. «О</w:t>
      </w:r>
      <w:proofErr w:type="gramEnd"/>
      <w:r w:rsidR="00C83F52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proofErr w:type="gramStart"/>
      <w:r w:rsidR="00C83F52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внесении изменений в постановление </w:t>
      </w:r>
      <w:r w:rsidR="00C83F52" w:rsidRPr="000A7344">
        <w:rPr>
          <w:rFonts w:ascii="Times New Roman" w:eastAsia="Times New Roman" w:hAnsi="Times New Roman" w:cs="Times New Roman"/>
          <w:sz w:val="28"/>
          <w:szCs w:val="20"/>
          <w:lang w:eastAsia="ru-RU"/>
        </w:rPr>
        <w:t>Администрации города Ростова-на-Дону от 18.01.2017 № 17 «Об условиях оплаты труда работников муниципальных бюджетных учреждений, подведомственных Департаменту социальной защиты населения города Ростова-на-Дону, по виду экономической деятельности «Предоставление социальных ус</w:t>
      </w:r>
      <w:r w:rsidR="00C83F52">
        <w:rPr>
          <w:rFonts w:ascii="Times New Roman" w:eastAsia="Times New Roman" w:hAnsi="Times New Roman" w:cs="Times New Roman"/>
          <w:sz w:val="28"/>
          <w:szCs w:val="20"/>
          <w:lang w:eastAsia="ru-RU"/>
        </w:rPr>
        <w:t>луг без обеспечения проживания»</w:t>
      </w:r>
      <w:proofErr w:type="gramEnd"/>
    </w:p>
    <w:p w:rsidR="00DF58EC" w:rsidRDefault="00DF58EC" w:rsidP="00DF58EC">
      <w:pPr>
        <w:pStyle w:val="a9"/>
        <w:tabs>
          <w:tab w:val="left" w:pos="709"/>
        </w:tabs>
        <w:jc w:val="both"/>
        <w:rPr>
          <w:b w:val="0"/>
          <w:bCs w:val="0"/>
          <w:color w:val="FF0000"/>
        </w:rPr>
      </w:pPr>
    </w:p>
    <w:p w:rsidR="00DF58EC" w:rsidRDefault="00DF58EC" w:rsidP="00DF58EC">
      <w:pPr>
        <w:spacing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1.2. Положение регулирует деятельность по  обеспечению социальной защиты и поддержки работников путем проведения выплаты материальной помощи. </w:t>
      </w:r>
    </w:p>
    <w:p w:rsidR="00DF58EC" w:rsidRDefault="00DF58EC" w:rsidP="00DF58EC">
      <w:pPr>
        <w:pStyle w:val="a8"/>
        <w:spacing w:before="0" w:beforeAutospacing="0" w:after="0" w:afterAutospacing="0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1.3.Настоящее положение распространяется на работников, занимающих должности в соответствии со штатным расписанием, работающих по основному месту работы. </w:t>
      </w:r>
    </w:p>
    <w:p w:rsidR="00DF58EC" w:rsidRDefault="00DF58EC" w:rsidP="00DF58EC">
      <w:pPr>
        <w:pStyle w:val="a8"/>
        <w:spacing w:before="0" w:beforeAutospacing="0" w:after="0" w:afterAutospacing="0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1.4. Настоящее Положение принимается решением руководителем  МБУ  «ЦСОН Пролетарского района города Ростова-на-Дону»  при наличии средств.</w:t>
      </w:r>
    </w:p>
    <w:p w:rsidR="00DF58EC" w:rsidRDefault="00DF58EC" w:rsidP="00DF58EC">
      <w:pPr>
        <w:pStyle w:val="a8"/>
        <w:spacing w:before="0" w:beforeAutospacing="0" w:after="0" w:afterAutospacing="0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1.5. Настоящее Положение является локальным нормативным актом, регламентирующим деятельность МБУ «ЦСОН Пролетарского района города Ростова-на-Дону».  </w:t>
      </w:r>
    </w:p>
    <w:p w:rsidR="00DF58EC" w:rsidRDefault="00DF58EC" w:rsidP="00DF58EC">
      <w:pPr>
        <w:pStyle w:val="a8"/>
        <w:spacing w:before="0" w:beforeAutospacing="0" w:after="0" w:afterAutospacing="0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1.6. В настоящем Положении под материальной помощью следует понимать единовременную выплату работникам денежных сумм сверх размера заработной платы.</w:t>
      </w:r>
    </w:p>
    <w:p w:rsidR="00C83F52" w:rsidRDefault="00C83F52" w:rsidP="00DF58EC">
      <w:pPr>
        <w:pStyle w:val="a8"/>
        <w:spacing w:before="0" w:beforeAutospacing="0" w:after="0" w:afterAutospacing="0"/>
        <w:jc w:val="both"/>
        <w:rPr>
          <w:sz w:val="28"/>
          <w:szCs w:val="28"/>
        </w:rPr>
      </w:pPr>
    </w:p>
    <w:p w:rsidR="00DF58EC" w:rsidRDefault="00DF58EC" w:rsidP="00DF58EC">
      <w:pPr>
        <w:pStyle w:val="a8"/>
        <w:spacing w:before="0" w:beforeAutospacing="0" w:after="0" w:afterAutospacing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2.Основания и размеры материальной помощи.</w:t>
      </w:r>
    </w:p>
    <w:p w:rsidR="00DF58EC" w:rsidRDefault="00DF58EC" w:rsidP="00DF58EC">
      <w:pPr>
        <w:pStyle w:val="a8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DF58EC" w:rsidRDefault="00DF58EC" w:rsidP="00DF58EC">
      <w:pPr>
        <w:pStyle w:val="a8"/>
        <w:numPr>
          <w:ilvl w:val="0"/>
          <w:numId w:val="4"/>
        </w:numPr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Настоящим положением предусматривается оказание материальной помощи по следующим основаниям:    </w:t>
      </w:r>
    </w:p>
    <w:p w:rsidR="00DF58EC" w:rsidRDefault="00DF58EC" w:rsidP="00DF58EC">
      <w:pPr>
        <w:pStyle w:val="a8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- в  целях социальной поддержки нуждающегося работника;</w:t>
      </w:r>
    </w:p>
    <w:p w:rsidR="00DF58EC" w:rsidRDefault="00DF58EC" w:rsidP="00DF58EC">
      <w:pPr>
        <w:pStyle w:val="a8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-смерть близких родственников (под близкими родственниками понимаются: супруги, дети, родители);</w:t>
      </w:r>
    </w:p>
    <w:p w:rsidR="00DF58EC" w:rsidRDefault="00DF58EC" w:rsidP="00DF58EC">
      <w:pPr>
        <w:pStyle w:val="a8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-свадьба (под свадьбой в смысле, придаваемом данным Положением, понимается заключение официального брака);</w:t>
      </w:r>
    </w:p>
    <w:p w:rsidR="00DF58EC" w:rsidRDefault="00DF58EC" w:rsidP="00DF58EC">
      <w:pPr>
        <w:pStyle w:val="a8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-рождение ребенка;</w:t>
      </w:r>
    </w:p>
    <w:p w:rsidR="00DF58EC" w:rsidRDefault="00DF58EC" w:rsidP="00DF58EC">
      <w:pPr>
        <w:pStyle w:val="a8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-лечение сотрудника, требующее оперативного вмешательства с подтверждением      медицинских документов</w:t>
      </w:r>
      <w:r w:rsidR="00BA246F">
        <w:rPr>
          <w:sz w:val="28"/>
          <w:szCs w:val="28"/>
        </w:rPr>
        <w:t xml:space="preserve"> и финансовых расходов</w:t>
      </w:r>
      <w:r>
        <w:rPr>
          <w:sz w:val="28"/>
          <w:szCs w:val="28"/>
        </w:rPr>
        <w:t>.</w:t>
      </w:r>
    </w:p>
    <w:p w:rsidR="00DF58EC" w:rsidRDefault="00DF58EC" w:rsidP="00DF58EC">
      <w:pPr>
        <w:pStyle w:val="a8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2.2. Размер оказываемой материальной помощи  определяется руководством МБУ  «ЦСОН Пролетарского района города Ростова-на-Дону» при наличии средств  и причин нуждаемости в помощи и может доходить до 2-х (двух) должностных окладов. </w:t>
      </w:r>
    </w:p>
    <w:p w:rsidR="00DF58EC" w:rsidRDefault="00DF58EC" w:rsidP="00DF58EC">
      <w:pPr>
        <w:pStyle w:val="a8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DF58EC" w:rsidRDefault="00DF58EC" w:rsidP="00DF58EC">
      <w:pPr>
        <w:pStyle w:val="a8"/>
        <w:spacing w:before="0" w:beforeAutospacing="0" w:after="0" w:afterAutospacing="0"/>
        <w:ind w:left="1416"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3.Порядок выплаты материальной помощи</w:t>
      </w:r>
    </w:p>
    <w:p w:rsidR="00DF58EC" w:rsidRDefault="00DF58EC" w:rsidP="00DF58EC">
      <w:pPr>
        <w:pStyle w:val="a8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DF58EC" w:rsidRDefault="00DF58EC" w:rsidP="00DF58EC">
      <w:pPr>
        <w:pStyle w:val="a8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Основанием для рассмотрения о выплате работнику материальной помощи является: </w:t>
      </w:r>
    </w:p>
    <w:p w:rsidR="00DF58EC" w:rsidRDefault="00DF58EC" w:rsidP="00DF58EC">
      <w:pPr>
        <w:pStyle w:val="a8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- личное заявление на имя руководителя  учреждения с указанием причины ходатайства о выплате материальной помощи.</w:t>
      </w:r>
    </w:p>
    <w:p w:rsidR="00F60540" w:rsidRDefault="00F60540">
      <w:pPr>
        <w:rPr>
          <w:rFonts w:ascii="Times New Roman" w:hAnsi="Times New Roman" w:cs="Times New Roman"/>
          <w:sz w:val="28"/>
          <w:szCs w:val="28"/>
        </w:rPr>
      </w:pPr>
    </w:p>
    <w:p w:rsidR="002425CE" w:rsidRPr="00D27F5E" w:rsidRDefault="001C2DBD" w:rsidP="002425CE">
      <w:pPr>
        <w:tabs>
          <w:tab w:val="left" w:pos="851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EC11A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8</w:t>
      </w:r>
      <w:r w:rsidR="002425CE" w:rsidRPr="00EC11A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="002425CE" w:rsidRPr="00DD1F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425CE">
        <w:rPr>
          <w:rFonts w:ascii="Times New Roman" w:eastAsia="Times New Roman" w:hAnsi="Times New Roman" w:cs="Times New Roman"/>
          <w:sz w:val="28"/>
          <w:szCs w:val="28"/>
          <w:lang w:eastAsia="ru-RU"/>
        </w:rPr>
        <w:t>Внести в коллективный договор Муниципального бюджетного учреждения «Центр социального обслуживания населения Пролетарского района г. Ростова-на-Дону» изменение, изложив Приложение № 4 к коллективному договору в следующей редакции:</w:t>
      </w:r>
    </w:p>
    <w:p w:rsidR="00DF58EC" w:rsidRDefault="00DF58EC" w:rsidP="002425C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B1540" w:rsidRDefault="00CB1540" w:rsidP="00CB1540">
      <w:pPr>
        <w:pStyle w:val="1"/>
        <w:numPr>
          <w:ilvl w:val="0"/>
          <w:numId w:val="0"/>
        </w:numPr>
        <w:tabs>
          <w:tab w:val="left" w:pos="708"/>
        </w:tabs>
        <w:jc w:val="left"/>
        <w:rPr>
          <w:rFonts w:eastAsia="Arial"/>
          <w:b w:val="0"/>
          <w:bCs w:val="0"/>
          <w:szCs w:val="28"/>
        </w:rPr>
      </w:pPr>
      <w:r>
        <w:rPr>
          <w:b w:val="0"/>
          <w:szCs w:val="28"/>
        </w:rPr>
        <w:t xml:space="preserve">                                                                                       Приложение № 4</w:t>
      </w:r>
    </w:p>
    <w:p w:rsidR="00CB1540" w:rsidRDefault="00CB1540" w:rsidP="00CB1540">
      <w:pPr>
        <w:pStyle w:val="ConsPlusNormal"/>
        <w:jc w:val="right"/>
        <w:outlineLvl w:val="0"/>
      </w:pPr>
      <w:r>
        <w:t>к коллективному договору</w:t>
      </w:r>
    </w:p>
    <w:p w:rsidR="00717C14" w:rsidRDefault="00717C14" w:rsidP="002425CE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B1540" w:rsidRDefault="00CB1540" w:rsidP="00CB154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ПОЛОЖЕНИЕ </w:t>
      </w:r>
    </w:p>
    <w:p w:rsidR="00CB1540" w:rsidRDefault="00CB1540" w:rsidP="00CB154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 расходовании средств, полученных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от</w:t>
      </w:r>
      <w:proofErr w:type="gramEnd"/>
    </w:p>
    <w:p w:rsidR="00CB1540" w:rsidRDefault="00CB1540" w:rsidP="00CB154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приносящей доход деятельности</w:t>
      </w:r>
    </w:p>
    <w:p w:rsidR="00CB1540" w:rsidRDefault="00CB1540" w:rsidP="00CB154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B1540" w:rsidRDefault="00CB1540" w:rsidP="00CB1540">
      <w:pPr>
        <w:pStyle w:val="ac"/>
        <w:numPr>
          <w:ilvl w:val="0"/>
          <w:numId w:val="5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Цели и задачи положения</w:t>
      </w:r>
    </w:p>
    <w:p w:rsidR="00CB1540" w:rsidRDefault="00CB1540" w:rsidP="00CB1540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1.1 Настоящее положение разработано в соответствии с приказом Министерства труда и социального развития Ростовской области от 11.11.2014 № 393 «Об утверждении порядков использования средств, полученных организациями социального обслуживания Ростовской области от деятельности подсобных сельских хозяйств при организациях социального обслуживания и от услуг, предоставляемых получателям социальных услуг за плату», в целях усиления материальной заинтересованности в повышении эффективности труда, улучшения качества оказываемых услуг</w:t>
      </w:r>
      <w:proofErr w:type="gramEnd"/>
      <w:r>
        <w:rPr>
          <w:rFonts w:ascii="Times New Roman" w:hAnsi="Times New Roman"/>
          <w:sz w:val="28"/>
          <w:szCs w:val="28"/>
        </w:rPr>
        <w:t xml:space="preserve"> и </w:t>
      </w:r>
      <w:proofErr w:type="gramStart"/>
      <w:r>
        <w:rPr>
          <w:rFonts w:ascii="Times New Roman" w:hAnsi="Times New Roman"/>
          <w:sz w:val="28"/>
          <w:szCs w:val="28"/>
        </w:rPr>
        <w:t>росте</w:t>
      </w:r>
      <w:proofErr w:type="gramEnd"/>
      <w:r>
        <w:rPr>
          <w:rFonts w:ascii="Times New Roman" w:hAnsi="Times New Roman"/>
          <w:sz w:val="28"/>
          <w:szCs w:val="28"/>
        </w:rPr>
        <w:t xml:space="preserve"> квалификации.</w:t>
      </w:r>
    </w:p>
    <w:p w:rsidR="00CB1540" w:rsidRDefault="00CB1540" w:rsidP="00CB1540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2.1  Положение регулирует порядок использования средств, получаемых от социальных услуг, предоставляемым получателям социальных услуг за плату.</w:t>
      </w:r>
    </w:p>
    <w:p w:rsidR="00717C14" w:rsidRDefault="00717C14" w:rsidP="00CB1540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CB1540" w:rsidRDefault="00CB1540" w:rsidP="00717C14">
      <w:pPr>
        <w:pStyle w:val="ConsNormal"/>
        <w:widowControl/>
        <w:numPr>
          <w:ilvl w:val="0"/>
          <w:numId w:val="5"/>
        </w:numPr>
        <w:ind w:right="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Использование средств, полученных от предоставлен</w:t>
      </w:r>
      <w:r w:rsidR="00717C14">
        <w:rPr>
          <w:rFonts w:ascii="Times New Roman" w:hAnsi="Times New Roman" w:cs="Times New Roman"/>
          <w:b/>
          <w:sz w:val="28"/>
        </w:rPr>
        <w:t>ия  платных</w:t>
      </w:r>
      <w:r>
        <w:rPr>
          <w:rFonts w:ascii="Times New Roman" w:hAnsi="Times New Roman" w:cs="Times New Roman"/>
          <w:b/>
          <w:sz w:val="28"/>
        </w:rPr>
        <w:t xml:space="preserve"> услуг</w:t>
      </w:r>
    </w:p>
    <w:p w:rsidR="00717C14" w:rsidRDefault="00717C14" w:rsidP="00717C14">
      <w:pPr>
        <w:pStyle w:val="ConsNormal"/>
        <w:widowControl/>
        <w:ind w:left="1068" w:right="0" w:firstLine="0"/>
        <w:rPr>
          <w:rFonts w:ascii="Times New Roman" w:hAnsi="Times New Roman" w:cs="Times New Roman"/>
          <w:sz w:val="28"/>
        </w:rPr>
      </w:pPr>
    </w:p>
    <w:p w:rsidR="00CB1540" w:rsidRDefault="00CB1540" w:rsidP="00CB1540">
      <w:pPr>
        <w:pStyle w:val="ConsNormal"/>
        <w:widowControl/>
        <w:ind w:right="0" w:firstLine="435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2.1.Система оплаты труда и премирования за счет средств, поступающих от приносящей доход деятельности, разрабатывается учреждением </w:t>
      </w:r>
      <w:r>
        <w:rPr>
          <w:rFonts w:ascii="Times New Roman" w:hAnsi="Times New Roman" w:cs="Times New Roman"/>
          <w:sz w:val="28"/>
        </w:rPr>
        <w:lastRenderedPageBreak/>
        <w:t>самостоятельно и фиксируется в локальном нормативном акте учреждения, принятом с учетом мнения представительного органа работников.</w:t>
      </w:r>
    </w:p>
    <w:p w:rsidR="00CB1540" w:rsidRDefault="00CB1540" w:rsidP="00CB1540">
      <w:pPr>
        <w:pStyle w:val="ConsNormal"/>
        <w:widowControl/>
        <w:ind w:right="0" w:firstLine="435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2.2.Фонд оплаты труда, сформированный за счет средств, поступающих от приносящей доход деятельности, направляется на выплату заработной платы работникам, непосредственно оказывающим платные услуги, и другим работникам в соответствии с локальным нормативным актом учреждения.</w:t>
      </w:r>
    </w:p>
    <w:p w:rsidR="006A2EB5" w:rsidRPr="006A3F25" w:rsidRDefault="00CB1540" w:rsidP="006A3F25">
      <w:pPr>
        <w:pStyle w:val="ConsNormal"/>
        <w:widowControl/>
        <w:ind w:right="0" w:firstLine="435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2.3.Учреждение вправе выплачивать сотрудникам премии, не предусмотренные фондом оплаты труда, за счет средств, поступающих от приносящей доход деятельности.</w:t>
      </w:r>
    </w:p>
    <w:p w:rsidR="00CB1540" w:rsidRDefault="00CB1540" w:rsidP="00CB1540">
      <w:pPr>
        <w:pStyle w:val="ConsNormal"/>
        <w:widowControl/>
        <w:ind w:right="0" w:firstLine="435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2.4.Учреждение самостоятельно определяет направления и очередность использования средств, полученных от предоставления социальных услуг, в том числе </w:t>
      </w:r>
      <w:proofErr w:type="gramStart"/>
      <w:r>
        <w:rPr>
          <w:rFonts w:ascii="Times New Roman" w:hAnsi="Times New Roman" w:cs="Times New Roman"/>
          <w:sz w:val="28"/>
        </w:rPr>
        <w:t>на</w:t>
      </w:r>
      <w:proofErr w:type="gramEnd"/>
      <w:r>
        <w:rPr>
          <w:rFonts w:ascii="Times New Roman" w:hAnsi="Times New Roman" w:cs="Times New Roman"/>
          <w:sz w:val="28"/>
        </w:rPr>
        <w:t>:</w:t>
      </w:r>
    </w:p>
    <w:p w:rsidR="00CB1540" w:rsidRDefault="00CB1540" w:rsidP="00CB1540">
      <w:pPr>
        <w:pStyle w:val="ConsNormal"/>
        <w:widowControl/>
        <w:ind w:right="0" w:firstLine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   развитие учреждения, укрепление материально-технической базы и другие нужды (до 50 процентов);</w:t>
      </w:r>
    </w:p>
    <w:p w:rsidR="00717C14" w:rsidRDefault="00CB1540" w:rsidP="006A3F25">
      <w:pPr>
        <w:pStyle w:val="ConsNormal"/>
        <w:widowControl/>
        <w:ind w:right="0" w:firstLine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   материальное стимулирование работников.</w:t>
      </w:r>
    </w:p>
    <w:p w:rsidR="000469AF" w:rsidRPr="006A3F25" w:rsidRDefault="000469AF" w:rsidP="000469AF">
      <w:pPr>
        <w:pStyle w:val="ConsNormal"/>
        <w:widowControl/>
        <w:spacing w:line="360" w:lineRule="auto"/>
        <w:ind w:right="0" w:firstLine="0"/>
        <w:jc w:val="both"/>
        <w:rPr>
          <w:rFonts w:ascii="Times New Roman" w:hAnsi="Times New Roman" w:cs="Times New Roman"/>
          <w:sz w:val="28"/>
        </w:rPr>
      </w:pPr>
    </w:p>
    <w:p w:rsidR="00CB1540" w:rsidRDefault="00CB1540" w:rsidP="000469AF">
      <w:pPr>
        <w:pStyle w:val="a9"/>
        <w:spacing w:line="360" w:lineRule="auto"/>
        <w:rPr>
          <w:bCs w:val="0"/>
        </w:rPr>
      </w:pPr>
      <w:r>
        <w:rPr>
          <w:bCs w:val="0"/>
        </w:rPr>
        <w:t>3. Порядок и условия стимулирования</w:t>
      </w:r>
    </w:p>
    <w:p w:rsidR="00CB1540" w:rsidRDefault="00CB1540" w:rsidP="00CB1540">
      <w:pPr>
        <w:pStyle w:val="a9"/>
        <w:jc w:val="left"/>
        <w:rPr>
          <w:bCs w:val="0"/>
        </w:rPr>
      </w:pPr>
    </w:p>
    <w:p w:rsidR="00CB1540" w:rsidRDefault="00CB1540" w:rsidP="00CB1540">
      <w:pPr>
        <w:pStyle w:val="a9"/>
        <w:ind w:firstLine="708"/>
        <w:jc w:val="both"/>
        <w:rPr>
          <w:b w:val="0"/>
        </w:rPr>
      </w:pPr>
      <w:r>
        <w:rPr>
          <w:b w:val="0"/>
        </w:rPr>
        <w:t>3.1.Стимулирование производится в форме премирования и оказания материальной помощи.</w:t>
      </w:r>
    </w:p>
    <w:p w:rsidR="00CB1540" w:rsidRDefault="00CB1540" w:rsidP="00CB1540">
      <w:pPr>
        <w:pStyle w:val="a9"/>
        <w:ind w:firstLine="708"/>
        <w:jc w:val="both"/>
        <w:rPr>
          <w:b w:val="0"/>
        </w:rPr>
      </w:pPr>
      <w:r>
        <w:rPr>
          <w:b w:val="0"/>
        </w:rPr>
        <w:t>3.2.Премирование производится по итогам работы за определенный период (месяц, квартал, год) к профессиональным праздникам, социально-значимым и юбилейным датам, за особо важные задания и другое.</w:t>
      </w:r>
    </w:p>
    <w:p w:rsidR="00CB1540" w:rsidRDefault="00CB1540" w:rsidP="00CB1540">
      <w:pPr>
        <w:pStyle w:val="a9"/>
        <w:ind w:firstLine="708"/>
        <w:jc w:val="both"/>
        <w:rPr>
          <w:b w:val="0"/>
        </w:rPr>
      </w:pPr>
      <w:r>
        <w:rPr>
          <w:b w:val="0"/>
        </w:rPr>
        <w:t>3.3.Выплаты могут производиться одновременно всем работникам учреждения либо работникам отдельных структур подразделений, а также отдельным работникам учреждения.</w:t>
      </w:r>
    </w:p>
    <w:p w:rsidR="00CB1540" w:rsidRDefault="00CB1540" w:rsidP="00CB1540">
      <w:pPr>
        <w:pStyle w:val="a9"/>
        <w:ind w:firstLine="708"/>
        <w:jc w:val="both"/>
        <w:rPr>
          <w:b w:val="0"/>
        </w:rPr>
      </w:pPr>
      <w:r>
        <w:rPr>
          <w:b w:val="0"/>
        </w:rPr>
        <w:t>3.4.Работники, поступившие на работу в учреждение в течение периода, принятого в качестве расчетного для начисления выплат, могут быть поощрены по решению руководителя учреждения с учетом трудового вклада и фактически отработанного времени.</w:t>
      </w:r>
    </w:p>
    <w:p w:rsidR="00CB1540" w:rsidRDefault="00CB1540" w:rsidP="00CB1540">
      <w:pPr>
        <w:pStyle w:val="a9"/>
        <w:ind w:firstLine="708"/>
        <w:jc w:val="both"/>
        <w:rPr>
          <w:b w:val="0"/>
        </w:rPr>
      </w:pPr>
      <w:r>
        <w:rPr>
          <w:b w:val="0"/>
        </w:rPr>
        <w:t xml:space="preserve">3.5.В отдельных случаях за выполнение особо важных и сложных заданий руководителем учреждения может быть принято решение о поощрении работников (работника) учреждения без учета фактически отработанного времени. Размер выплат в каждом конкретном случае устанавливается руководителем учреждения индивидуально. </w:t>
      </w:r>
    </w:p>
    <w:p w:rsidR="00CB1540" w:rsidRDefault="00CB1540" w:rsidP="000469AF">
      <w:pPr>
        <w:pStyle w:val="a9"/>
        <w:spacing w:line="360" w:lineRule="auto"/>
        <w:jc w:val="both"/>
        <w:rPr>
          <w:b w:val="0"/>
        </w:rPr>
      </w:pPr>
    </w:p>
    <w:p w:rsidR="00CB1540" w:rsidRDefault="00CB1540" w:rsidP="000469AF">
      <w:pPr>
        <w:pStyle w:val="a9"/>
        <w:spacing w:line="360" w:lineRule="auto"/>
      </w:pPr>
      <w:r>
        <w:t>4. Оценочные показатели стимулирования</w:t>
      </w:r>
    </w:p>
    <w:p w:rsidR="00CB1540" w:rsidRDefault="00CB1540" w:rsidP="000469AF">
      <w:pPr>
        <w:pStyle w:val="a9"/>
        <w:spacing w:line="360" w:lineRule="auto"/>
      </w:pPr>
    </w:p>
    <w:p w:rsidR="00CB1540" w:rsidRDefault="00CB1540" w:rsidP="00CB1540">
      <w:pPr>
        <w:pStyle w:val="a9"/>
        <w:ind w:firstLine="708"/>
        <w:jc w:val="both"/>
        <w:rPr>
          <w:b w:val="0"/>
        </w:rPr>
      </w:pPr>
      <w:r>
        <w:rPr>
          <w:b w:val="0"/>
        </w:rPr>
        <w:t>4.1.Премирование руководителя учреждени</w:t>
      </w:r>
      <w:r w:rsidR="000469AF">
        <w:rPr>
          <w:b w:val="0"/>
        </w:rPr>
        <w:t>я осуществляется на основании решения трудового коллектива.</w:t>
      </w:r>
    </w:p>
    <w:p w:rsidR="00CB1540" w:rsidRDefault="00CB1540" w:rsidP="00CB1540">
      <w:pPr>
        <w:pStyle w:val="a9"/>
        <w:ind w:firstLine="708"/>
        <w:jc w:val="both"/>
        <w:rPr>
          <w:b w:val="0"/>
        </w:rPr>
      </w:pPr>
      <w:r>
        <w:rPr>
          <w:b w:val="0"/>
        </w:rPr>
        <w:t>4.2.Премирование заместителя руководителя и главного бухгалтера осуществляется по решению руководителя учреждения.</w:t>
      </w:r>
    </w:p>
    <w:p w:rsidR="00CB1540" w:rsidRDefault="00CB1540" w:rsidP="00CB1540">
      <w:pPr>
        <w:pStyle w:val="a9"/>
        <w:jc w:val="both"/>
        <w:rPr>
          <w:b w:val="0"/>
        </w:rPr>
      </w:pPr>
      <w:r>
        <w:rPr>
          <w:b w:val="0"/>
        </w:rPr>
        <w:t xml:space="preserve">При определении оценочных показателей для заместителя руководителя и </w:t>
      </w:r>
      <w:r>
        <w:rPr>
          <w:b w:val="0"/>
        </w:rPr>
        <w:lastRenderedPageBreak/>
        <w:t>главного бухгалтера следует учитывать:</w:t>
      </w:r>
    </w:p>
    <w:p w:rsidR="00CB1540" w:rsidRDefault="00CB1540" w:rsidP="00CB1540">
      <w:pPr>
        <w:pStyle w:val="a9"/>
        <w:jc w:val="both"/>
        <w:rPr>
          <w:b w:val="0"/>
        </w:rPr>
      </w:pPr>
      <w:r>
        <w:rPr>
          <w:b w:val="0"/>
        </w:rPr>
        <w:t>-перевыполнение отраслевых норм нагрузки;</w:t>
      </w:r>
    </w:p>
    <w:p w:rsidR="00CB1540" w:rsidRDefault="00CB1540" w:rsidP="00CB1540">
      <w:pPr>
        <w:pStyle w:val="a9"/>
        <w:jc w:val="both"/>
        <w:rPr>
          <w:b w:val="0"/>
        </w:rPr>
      </w:pPr>
      <w:r>
        <w:rPr>
          <w:b w:val="0"/>
        </w:rPr>
        <w:t>-участие в федеральных, региональных и городских программах;</w:t>
      </w:r>
    </w:p>
    <w:p w:rsidR="00CB1540" w:rsidRDefault="00CB1540" w:rsidP="00CB1540">
      <w:pPr>
        <w:pStyle w:val="a9"/>
        <w:jc w:val="both"/>
        <w:rPr>
          <w:b w:val="0"/>
        </w:rPr>
      </w:pPr>
      <w:r>
        <w:rPr>
          <w:b w:val="0"/>
        </w:rPr>
        <w:t>-высокая исполнительская дисциплина и ответственность за результаты деятельности;</w:t>
      </w:r>
    </w:p>
    <w:p w:rsidR="00CB1540" w:rsidRDefault="00CB1540" w:rsidP="00CB1540">
      <w:pPr>
        <w:pStyle w:val="a9"/>
        <w:jc w:val="both"/>
        <w:rPr>
          <w:b w:val="0"/>
        </w:rPr>
      </w:pPr>
      <w:r>
        <w:rPr>
          <w:b w:val="0"/>
        </w:rPr>
        <w:t>-качественное выполнение работ высокой напряженности и интенсивности (большой объем), систематическое выполнение срочных и неотложных поручений, а также работ, требующих повышенного внимания и др.;</w:t>
      </w:r>
    </w:p>
    <w:p w:rsidR="00CB1540" w:rsidRDefault="00CB1540" w:rsidP="00CB1540">
      <w:pPr>
        <w:pStyle w:val="a9"/>
        <w:jc w:val="both"/>
        <w:rPr>
          <w:b w:val="0"/>
        </w:rPr>
      </w:pPr>
      <w:r>
        <w:rPr>
          <w:b w:val="0"/>
        </w:rPr>
        <w:t>-особый режим работы, связанный с обеспечением безаварийной, безотказной и бесперебойной работы инженерных и хозяйственно-эксплуатационных систем жизнеобеспечения учреждения;</w:t>
      </w:r>
    </w:p>
    <w:p w:rsidR="00CB1540" w:rsidRDefault="00CB1540" w:rsidP="00CB1540">
      <w:pPr>
        <w:pStyle w:val="a9"/>
        <w:jc w:val="both"/>
        <w:rPr>
          <w:b w:val="0"/>
        </w:rPr>
      </w:pPr>
      <w:r>
        <w:rPr>
          <w:b w:val="0"/>
        </w:rPr>
        <w:t>-успешное и добросовестное исполнение работником своих должностных обязанностей в соответствующем периоде;</w:t>
      </w:r>
    </w:p>
    <w:p w:rsidR="00CB1540" w:rsidRDefault="00CB1540" w:rsidP="00CB1540">
      <w:pPr>
        <w:pStyle w:val="a9"/>
        <w:jc w:val="both"/>
        <w:rPr>
          <w:b w:val="0"/>
        </w:rPr>
      </w:pPr>
      <w:r>
        <w:rPr>
          <w:b w:val="0"/>
        </w:rPr>
        <w:t>-инициативу, творчество и применение в работе современных форм и методов организации труда;</w:t>
      </w:r>
    </w:p>
    <w:p w:rsidR="00CB1540" w:rsidRDefault="00CB1540" w:rsidP="00CB1540">
      <w:pPr>
        <w:pStyle w:val="a9"/>
        <w:jc w:val="both"/>
        <w:rPr>
          <w:b w:val="0"/>
        </w:rPr>
      </w:pPr>
      <w:r>
        <w:rPr>
          <w:b w:val="0"/>
        </w:rPr>
        <w:t>-качественную подготовку и проведение мероприятий, связанных с уставной деятельностью учреждения;</w:t>
      </w:r>
    </w:p>
    <w:p w:rsidR="00CB1540" w:rsidRDefault="00CB1540" w:rsidP="00CB1540">
      <w:pPr>
        <w:pStyle w:val="a9"/>
        <w:jc w:val="both"/>
        <w:rPr>
          <w:b w:val="0"/>
        </w:rPr>
      </w:pPr>
      <w:r>
        <w:rPr>
          <w:b w:val="0"/>
        </w:rPr>
        <w:t>-участие в течение соответствующего рабочего периода в выполнении особо важных работ и мероприятий;</w:t>
      </w:r>
    </w:p>
    <w:p w:rsidR="00CB1540" w:rsidRDefault="00CB1540" w:rsidP="00CB1540">
      <w:pPr>
        <w:pStyle w:val="a9"/>
        <w:jc w:val="both"/>
        <w:rPr>
          <w:b w:val="0"/>
        </w:rPr>
      </w:pPr>
      <w:r>
        <w:rPr>
          <w:b w:val="0"/>
        </w:rPr>
        <w:t>-своевременность и полноту подготовки отчетности;</w:t>
      </w:r>
    </w:p>
    <w:p w:rsidR="00CB1540" w:rsidRDefault="00CB1540" w:rsidP="00CB1540">
      <w:pPr>
        <w:pStyle w:val="a9"/>
        <w:jc w:val="both"/>
        <w:rPr>
          <w:b w:val="0"/>
        </w:rPr>
      </w:pPr>
      <w:r>
        <w:rPr>
          <w:b w:val="0"/>
        </w:rPr>
        <w:t>-отсутствие обоснованных жалоб от обслуживаемых и работников учреждения;</w:t>
      </w:r>
    </w:p>
    <w:p w:rsidR="00CB1540" w:rsidRDefault="00CB1540" w:rsidP="00CB1540">
      <w:pPr>
        <w:pStyle w:val="a9"/>
        <w:jc w:val="both"/>
        <w:rPr>
          <w:b w:val="0"/>
        </w:rPr>
      </w:pPr>
      <w:r>
        <w:rPr>
          <w:b w:val="0"/>
        </w:rPr>
        <w:t>-своевременное и в полном объеме освоение бюджетных ассигнований;</w:t>
      </w:r>
    </w:p>
    <w:p w:rsidR="00CB1540" w:rsidRDefault="00CB1540" w:rsidP="00CB1540">
      <w:pPr>
        <w:pStyle w:val="a9"/>
        <w:jc w:val="both"/>
        <w:rPr>
          <w:b w:val="0"/>
          <w:bCs w:val="0"/>
        </w:rPr>
      </w:pPr>
      <w:r>
        <w:rPr>
          <w:b w:val="0"/>
          <w:bCs w:val="0"/>
        </w:rPr>
        <w:t>-отсутствие кредиторской и дебиторской задолженности;</w:t>
      </w:r>
    </w:p>
    <w:p w:rsidR="00CB1540" w:rsidRDefault="00CB1540" w:rsidP="00CB1540">
      <w:pPr>
        <w:pStyle w:val="a9"/>
        <w:jc w:val="both"/>
        <w:rPr>
          <w:b w:val="0"/>
          <w:bCs w:val="0"/>
        </w:rPr>
      </w:pPr>
      <w:r>
        <w:rPr>
          <w:b w:val="0"/>
          <w:bCs w:val="0"/>
        </w:rPr>
        <w:t>-обеспечение выполнения требований пожарной безопасности, охраны труда;</w:t>
      </w:r>
    </w:p>
    <w:p w:rsidR="00CB1540" w:rsidRDefault="00CB1540" w:rsidP="00CB1540">
      <w:pPr>
        <w:pStyle w:val="a9"/>
        <w:jc w:val="both"/>
        <w:rPr>
          <w:b w:val="0"/>
          <w:bCs w:val="0"/>
        </w:rPr>
      </w:pPr>
      <w:r>
        <w:rPr>
          <w:b w:val="0"/>
          <w:bCs w:val="0"/>
        </w:rPr>
        <w:t>-укрепление материально-технической базы.</w:t>
      </w:r>
    </w:p>
    <w:p w:rsidR="00CB1540" w:rsidRDefault="00CB1540" w:rsidP="00CB1540">
      <w:pPr>
        <w:pStyle w:val="a9"/>
        <w:ind w:firstLine="708"/>
        <w:jc w:val="both"/>
        <w:rPr>
          <w:b w:val="0"/>
          <w:bCs w:val="0"/>
        </w:rPr>
      </w:pPr>
      <w:r>
        <w:rPr>
          <w:b w:val="0"/>
          <w:bCs w:val="0"/>
        </w:rPr>
        <w:t>4.3.Система показателей и условий стимулирования работников разрабатывается учреждением самостоятельно и фиксируется в локальном нормативном акте, утвержденном  руководителем учреждения с учетом мнения представительного органа работников.</w:t>
      </w:r>
    </w:p>
    <w:p w:rsidR="00CB1540" w:rsidRDefault="00CB1540" w:rsidP="00CB1540">
      <w:pPr>
        <w:pStyle w:val="a9"/>
        <w:jc w:val="both"/>
        <w:rPr>
          <w:b w:val="0"/>
          <w:bCs w:val="0"/>
        </w:rPr>
      </w:pPr>
      <w:r>
        <w:rPr>
          <w:b w:val="0"/>
          <w:bCs w:val="0"/>
        </w:rPr>
        <w:t xml:space="preserve">     При определении оценочных показателей для работников учреждения следует учитывать:</w:t>
      </w:r>
    </w:p>
    <w:p w:rsidR="00CB1540" w:rsidRDefault="00CB1540" w:rsidP="00CB1540">
      <w:pPr>
        <w:pStyle w:val="a9"/>
        <w:jc w:val="both"/>
        <w:rPr>
          <w:b w:val="0"/>
          <w:bCs w:val="0"/>
        </w:rPr>
      </w:pPr>
      <w:r>
        <w:rPr>
          <w:b w:val="0"/>
          <w:bCs w:val="0"/>
        </w:rPr>
        <w:t>-выполнение плана работы с соблюдением сроков исполнения;</w:t>
      </w:r>
    </w:p>
    <w:p w:rsidR="00CB1540" w:rsidRDefault="00CB1540" w:rsidP="00CB1540">
      <w:pPr>
        <w:pStyle w:val="a9"/>
        <w:jc w:val="both"/>
        <w:rPr>
          <w:b w:val="0"/>
          <w:bCs w:val="0"/>
        </w:rPr>
      </w:pPr>
      <w:r>
        <w:rPr>
          <w:b w:val="0"/>
          <w:bCs w:val="0"/>
        </w:rPr>
        <w:t>-качественное в полном объеме выполнение функциональных обязанностей согласно должностным инструкциям;</w:t>
      </w:r>
    </w:p>
    <w:p w:rsidR="00CB1540" w:rsidRDefault="00CB1540" w:rsidP="00CB1540">
      <w:pPr>
        <w:pStyle w:val="a9"/>
        <w:jc w:val="both"/>
        <w:rPr>
          <w:b w:val="0"/>
          <w:bCs w:val="0"/>
        </w:rPr>
      </w:pPr>
      <w:r>
        <w:rPr>
          <w:b w:val="0"/>
          <w:bCs w:val="0"/>
        </w:rPr>
        <w:t>-отсутствие нарушений трудовой дисциплины и внутреннего трудового распорядка;</w:t>
      </w:r>
    </w:p>
    <w:p w:rsidR="00CB1540" w:rsidRDefault="00CB1540" w:rsidP="00CB1540">
      <w:pPr>
        <w:pStyle w:val="a9"/>
        <w:jc w:val="both"/>
        <w:rPr>
          <w:b w:val="0"/>
          <w:bCs w:val="0"/>
        </w:rPr>
      </w:pPr>
      <w:r>
        <w:rPr>
          <w:b w:val="0"/>
          <w:bCs w:val="0"/>
        </w:rPr>
        <w:t>-отсутствие обоснованных жалоб на работника;</w:t>
      </w:r>
    </w:p>
    <w:p w:rsidR="00CB1540" w:rsidRDefault="00CB1540" w:rsidP="00CB1540">
      <w:pPr>
        <w:pStyle w:val="a9"/>
        <w:jc w:val="both"/>
        <w:rPr>
          <w:b w:val="0"/>
          <w:bCs w:val="0"/>
        </w:rPr>
      </w:pPr>
      <w:r>
        <w:rPr>
          <w:b w:val="0"/>
          <w:bCs w:val="0"/>
        </w:rPr>
        <w:t>-перевыполнение отраслевых норм нагрузки;</w:t>
      </w:r>
    </w:p>
    <w:p w:rsidR="00CB1540" w:rsidRDefault="00CB1540" w:rsidP="00CB1540">
      <w:pPr>
        <w:pStyle w:val="a9"/>
        <w:jc w:val="both"/>
        <w:rPr>
          <w:b w:val="0"/>
          <w:bCs w:val="0"/>
        </w:rPr>
      </w:pPr>
      <w:r>
        <w:rPr>
          <w:b w:val="0"/>
          <w:bCs w:val="0"/>
        </w:rPr>
        <w:t>-участие в федеральных, региональных и городских программах;</w:t>
      </w:r>
    </w:p>
    <w:p w:rsidR="00CB1540" w:rsidRDefault="00CB1540" w:rsidP="00CB1540">
      <w:pPr>
        <w:pStyle w:val="a9"/>
        <w:jc w:val="both"/>
        <w:rPr>
          <w:b w:val="0"/>
          <w:bCs w:val="0"/>
        </w:rPr>
      </w:pPr>
      <w:r>
        <w:rPr>
          <w:b w:val="0"/>
          <w:bCs w:val="0"/>
        </w:rPr>
        <w:t>-высокая исполнительская дисциплина и ответственность за результаты деятельности;</w:t>
      </w:r>
    </w:p>
    <w:p w:rsidR="00CB1540" w:rsidRDefault="00CB1540" w:rsidP="00CB1540">
      <w:pPr>
        <w:pStyle w:val="a9"/>
        <w:jc w:val="both"/>
        <w:rPr>
          <w:b w:val="0"/>
          <w:bCs w:val="0"/>
        </w:rPr>
      </w:pPr>
      <w:r>
        <w:rPr>
          <w:b w:val="0"/>
          <w:bCs w:val="0"/>
        </w:rPr>
        <w:t>-качественное выполнение работ высокой напряженности и интенсивности (большой объем), систематическое выполнение срочных и неотложных поручений, а также работ, требующих повышенного внимания и др.;</w:t>
      </w:r>
    </w:p>
    <w:p w:rsidR="00CB1540" w:rsidRDefault="00CB1540" w:rsidP="00CB1540">
      <w:pPr>
        <w:pStyle w:val="a9"/>
        <w:jc w:val="both"/>
        <w:rPr>
          <w:b w:val="0"/>
          <w:bCs w:val="0"/>
        </w:rPr>
      </w:pPr>
      <w:r>
        <w:rPr>
          <w:b w:val="0"/>
          <w:bCs w:val="0"/>
        </w:rPr>
        <w:lastRenderedPageBreak/>
        <w:t>-особый режим работы, связанный с обеспечением безаварийной, безотказной и бесперебойной работы инженерных и хозяйственно-эксплуатационных систем жизнеобеспечения учреждения;</w:t>
      </w:r>
    </w:p>
    <w:p w:rsidR="00CB1540" w:rsidRDefault="00CB1540" w:rsidP="00CB1540">
      <w:pPr>
        <w:pStyle w:val="a9"/>
        <w:jc w:val="both"/>
        <w:rPr>
          <w:b w:val="0"/>
          <w:bCs w:val="0"/>
        </w:rPr>
      </w:pPr>
      <w:r>
        <w:rPr>
          <w:b w:val="0"/>
          <w:bCs w:val="0"/>
        </w:rPr>
        <w:t>-успешное и добросовестное исполнение своих должностных обязанностей в соответствующем рабочем периоде;</w:t>
      </w:r>
    </w:p>
    <w:p w:rsidR="00CB1540" w:rsidRDefault="00CB1540" w:rsidP="00CB1540">
      <w:pPr>
        <w:pStyle w:val="a9"/>
        <w:jc w:val="both"/>
        <w:rPr>
          <w:b w:val="0"/>
          <w:bCs w:val="0"/>
        </w:rPr>
      </w:pPr>
      <w:r>
        <w:rPr>
          <w:b w:val="0"/>
          <w:bCs w:val="0"/>
        </w:rPr>
        <w:t>-инициативу, творчество и применение в работе современных форм и методов организации труда;</w:t>
      </w:r>
    </w:p>
    <w:p w:rsidR="00CB1540" w:rsidRDefault="00CB1540" w:rsidP="00CB1540">
      <w:pPr>
        <w:pStyle w:val="a9"/>
        <w:jc w:val="both"/>
        <w:rPr>
          <w:b w:val="0"/>
          <w:bCs w:val="0"/>
        </w:rPr>
      </w:pPr>
      <w:r>
        <w:rPr>
          <w:b w:val="0"/>
          <w:bCs w:val="0"/>
        </w:rPr>
        <w:t>-качественную подготовку и проведение мероприятий, связанных с уставной деятельностью учреждения;</w:t>
      </w:r>
    </w:p>
    <w:p w:rsidR="00CB1540" w:rsidRDefault="00CB1540" w:rsidP="00CB1540">
      <w:pPr>
        <w:pStyle w:val="a9"/>
        <w:jc w:val="both"/>
        <w:rPr>
          <w:b w:val="0"/>
          <w:bCs w:val="0"/>
        </w:rPr>
      </w:pPr>
      <w:r>
        <w:rPr>
          <w:b w:val="0"/>
          <w:bCs w:val="0"/>
        </w:rPr>
        <w:t>-участие в течение соответствующего рабочего периода в выполнении особо важных работ и мероприятий;</w:t>
      </w:r>
    </w:p>
    <w:p w:rsidR="00CB1540" w:rsidRDefault="00CB1540" w:rsidP="00CB1540">
      <w:pPr>
        <w:pStyle w:val="a9"/>
        <w:jc w:val="both"/>
        <w:rPr>
          <w:b w:val="0"/>
          <w:bCs w:val="0"/>
        </w:rPr>
      </w:pPr>
      <w:r>
        <w:rPr>
          <w:b w:val="0"/>
          <w:bCs w:val="0"/>
        </w:rPr>
        <w:t>-своевременность и полноту подготовки отчетности;</w:t>
      </w:r>
    </w:p>
    <w:p w:rsidR="00CB1540" w:rsidRDefault="00CB1540" w:rsidP="00CB1540">
      <w:pPr>
        <w:pStyle w:val="a9"/>
        <w:jc w:val="both"/>
        <w:rPr>
          <w:b w:val="0"/>
          <w:bCs w:val="0"/>
        </w:rPr>
      </w:pPr>
      <w:r>
        <w:rPr>
          <w:b w:val="0"/>
          <w:bCs w:val="0"/>
        </w:rPr>
        <w:t>-обеспечение выполнения требований пожарной безопасности, охраны труда;</w:t>
      </w:r>
    </w:p>
    <w:p w:rsidR="00CB1540" w:rsidRDefault="00CB1540" w:rsidP="00CB1540">
      <w:pPr>
        <w:pStyle w:val="a9"/>
        <w:jc w:val="both"/>
        <w:rPr>
          <w:b w:val="0"/>
          <w:bCs w:val="0"/>
        </w:rPr>
      </w:pPr>
      <w:r>
        <w:rPr>
          <w:b w:val="0"/>
          <w:bCs w:val="0"/>
        </w:rPr>
        <w:t>-укрепление материально-технической базы.</w:t>
      </w:r>
    </w:p>
    <w:p w:rsidR="00717C14" w:rsidRDefault="00717C14" w:rsidP="00CB1540">
      <w:pPr>
        <w:pStyle w:val="a9"/>
        <w:jc w:val="both"/>
        <w:rPr>
          <w:b w:val="0"/>
          <w:bCs w:val="0"/>
        </w:rPr>
      </w:pPr>
    </w:p>
    <w:p w:rsidR="00CB1540" w:rsidRDefault="00CB1540" w:rsidP="006A3F25">
      <w:pPr>
        <w:pStyle w:val="a9"/>
        <w:rPr>
          <w:bCs w:val="0"/>
        </w:rPr>
      </w:pPr>
      <w:r>
        <w:rPr>
          <w:bCs w:val="0"/>
        </w:rPr>
        <w:t>5. Порядок начисления, размер премии и порядок выплаты премии</w:t>
      </w:r>
    </w:p>
    <w:p w:rsidR="001C2DBD" w:rsidRPr="006A3F25" w:rsidRDefault="001C2DBD" w:rsidP="006A3F25">
      <w:pPr>
        <w:pStyle w:val="a9"/>
        <w:rPr>
          <w:bCs w:val="0"/>
        </w:rPr>
      </w:pPr>
    </w:p>
    <w:p w:rsidR="00CB1540" w:rsidRDefault="00CB1540" w:rsidP="00CB1540">
      <w:pPr>
        <w:pStyle w:val="a9"/>
        <w:ind w:firstLine="708"/>
        <w:jc w:val="both"/>
        <w:rPr>
          <w:b w:val="0"/>
          <w:bCs w:val="0"/>
        </w:rPr>
      </w:pPr>
      <w:r>
        <w:rPr>
          <w:b w:val="0"/>
          <w:bCs w:val="0"/>
        </w:rPr>
        <w:t>5.1.Поощрительная премия к должностному окладу (ставке заработной платы) устанавливается работнику учреждения по результатам итогов работы за соответствующий период с учетом его профессиональной подготовленности, сложности, важности выполняемой работы, степени самостоятельности и ответственности при выполнении поставленных задач и других факторов.</w:t>
      </w:r>
    </w:p>
    <w:p w:rsidR="00CB1540" w:rsidRDefault="00CB1540" w:rsidP="00CB1540">
      <w:pPr>
        <w:pStyle w:val="a9"/>
        <w:ind w:firstLine="708"/>
        <w:jc w:val="both"/>
        <w:rPr>
          <w:b w:val="0"/>
          <w:bCs w:val="0"/>
        </w:rPr>
      </w:pPr>
      <w:r>
        <w:rPr>
          <w:b w:val="0"/>
          <w:bCs w:val="0"/>
        </w:rPr>
        <w:t>5.2.Премия по итогам работы за меся</w:t>
      </w:r>
      <w:r w:rsidR="006A3F25">
        <w:rPr>
          <w:b w:val="0"/>
          <w:bCs w:val="0"/>
        </w:rPr>
        <w:t>ц выплачивается в размере до 200</w:t>
      </w:r>
      <w:r>
        <w:rPr>
          <w:b w:val="0"/>
          <w:bCs w:val="0"/>
        </w:rPr>
        <w:t xml:space="preserve"> процентов от должностного оклада (ставки заработной платы), а также в абсолютном размере при выполнении оценочных показателей премирования.</w:t>
      </w:r>
    </w:p>
    <w:p w:rsidR="00CB1540" w:rsidRDefault="00CB1540" w:rsidP="00CB1540">
      <w:pPr>
        <w:pStyle w:val="a9"/>
        <w:ind w:firstLine="708"/>
        <w:jc w:val="both"/>
        <w:rPr>
          <w:b w:val="0"/>
          <w:bCs w:val="0"/>
        </w:rPr>
      </w:pPr>
      <w:r>
        <w:rPr>
          <w:b w:val="0"/>
          <w:bCs w:val="0"/>
        </w:rPr>
        <w:t>5.3.Премия по итогам работы за квартал выплачивается в размере до 200 процентов от должностного оклада (ставки заработной платы), а также в абсолютном размере при выполнении оценочных показателей премирования.</w:t>
      </w:r>
    </w:p>
    <w:p w:rsidR="00CB1540" w:rsidRDefault="00CB1540" w:rsidP="00CB1540">
      <w:pPr>
        <w:pStyle w:val="a9"/>
        <w:ind w:firstLine="708"/>
        <w:jc w:val="both"/>
        <w:rPr>
          <w:b w:val="0"/>
          <w:bCs w:val="0"/>
        </w:rPr>
      </w:pPr>
      <w:r>
        <w:rPr>
          <w:b w:val="0"/>
          <w:bCs w:val="0"/>
        </w:rPr>
        <w:t>5.4.Премия по итогам работы за год выплачивается в размере до 200 процентов от должностного оклада (ставки заработной платы), а также в абсолютном размере при выполнении оценочных показателей премирования.</w:t>
      </w:r>
    </w:p>
    <w:p w:rsidR="00CB1540" w:rsidRDefault="00CB1540" w:rsidP="00CB1540">
      <w:pPr>
        <w:pStyle w:val="a9"/>
        <w:ind w:firstLine="708"/>
        <w:jc w:val="both"/>
        <w:rPr>
          <w:b w:val="0"/>
          <w:bCs w:val="0"/>
        </w:rPr>
      </w:pPr>
      <w:r>
        <w:rPr>
          <w:b w:val="0"/>
          <w:bCs w:val="0"/>
        </w:rPr>
        <w:t>5.5.Премия к профессиональному празднику выплачивается в размере до 200 процентов от должностного оклада (ставки заработной платы), а также в абсолютном размере.</w:t>
      </w:r>
    </w:p>
    <w:p w:rsidR="00CB1540" w:rsidRDefault="00CB1540" w:rsidP="00CB1540">
      <w:pPr>
        <w:pStyle w:val="a9"/>
        <w:ind w:firstLine="708"/>
        <w:jc w:val="both"/>
        <w:rPr>
          <w:b w:val="0"/>
          <w:bCs w:val="0"/>
        </w:rPr>
      </w:pPr>
      <w:r>
        <w:rPr>
          <w:b w:val="0"/>
          <w:bCs w:val="0"/>
        </w:rPr>
        <w:t xml:space="preserve">5.6.Премия </w:t>
      </w:r>
      <w:proofErr w:type="gramStart"/>
      <w:r>
        <w:rPr>
          <w:b w:val="0"/>
          <w:bCs w:val="0"/>
        </w:rPr>
        <w:t>к</w:t>
      </w:r>
      <w:proofErr w:type="gramEnd"/>
      <w:r>
        <w:rPr>
          <w:b w:val="0"/>
          <w:bCs w:val="0"/>
        </w:rPr>
        <w:t xml:space="preserve"> </w:t>
      </w:r>
      <w:r w:rsidR="000469AF">
        <w:rPr>
          <w:b w:val="0"/>
          <w:bCs w:val="0"/>
        </w:rPr>
        <w:t xml:space="preserve">дню рождения и </w:t>
      </w:r>
      <w:r>
        <w:rPr>
          <w:b w:val="0"/>
          <w:bCs w:val="0"/>
        </w:rPr>
        <w:t>юбилейным датам выплачивается в размере до 200 процентов от должностного оклада (ставки заработной платы), а также в абсолютном размере.</w:t>
      </w:r>
    </w:p>
    <w:p w:rsidR="00CB1540" w:rsidRDefault="00CB1540" w:rsidP="00CB1540">
      <w:pPr>
        <w:pStyle w:val="a9"/>
        <w:ind w:firstLine="708"/>
        <w:jc w:val="both"/>
        <w:rPr>
          <w:b w:val="0"/>
          <w:bCs w:val="0"/>
        </w:rPr>
      </w:pPr>
      <w:r>
        <w:rPr>
          <w:b w:val="0"/>
          <w:bCs w:val="0"/>
        </w:rPr>
        <w:t>5.7.Премия к социально-значимым датам выплачивается в размере до 200 процентов от должностного оклада (ставки заработной платы), а также в абсолютном размере.</w:t>
      </w:r>
    </w:p>
    <w:p w:rsidR="00CB1540" w:rsidRDefault="00CB1540" w:rsidP="006A3F25">
      <w:pPr>
        <w:pStyle w:val="a9"/>
        <w:ind w:firstLine="708"/>
        <w:jc w:val="both"/>
        <w:rPr>
          <w:b w:val="0"/>
          <w:bCs w:val="0"/>
        </w:rPr>
      </w:pPr>
      <w:r>
        <w:rPr>
          <w:b w:val="0"/>
          <w:bCs w:val="0"/>
        </w:rPr>
        <w:t>5.8.Премии за особо важные задачи выплачиваются в размере до 200 процентов от должностного оклада (ставки заработной платы), а также в абсолютном размере.</w:t>
      </w:r>
    </w:p>
    <w:p w:rsidR="001C2DBD" w:rsidRPr="006A3F25" w:rsidRDefault="001C2DBD" w:rsidP="006A3F25">
      <w:pPr>
        <w:pStyle w:val="a9"/>
        <w:ind w:firstLine="708"/>
        <w:jc w:val="both"/>
        <w:rPr>
          <w:b w:val="0"/>
          <w:bCs w:val="0"/>
        </w:rPr>
      </w:pPr>
    </w:p>
    <w:p w:rsidR="00CB1540" w:rsidRDefault="00CB1540" w:rsidP="00CB1540">
      <w:pPr>
        <w:pStyle w:val="ConsNormal"/>
        <w:widowControl/>
        <w:ind w:right="0" w:firstLine="708"/>
        <w:jc w:val="center"/>
        <w:rPr>
          <w:rFonts w:ascii="Times New Roman" w:hAnsi="Times New Roman" w:cs="Times New Roman"/>
          <w:b/>
          <w:bCs/>
          <w:sz w:val="28"/>
        </w:rPr>
      </w:pPr>
      <w:r>
        <w:rPr>
          <w:rFonts w:ascii="Times New Roman" w:hAnsi="Times New Roman" w:cs="Times New Roman"/>
          <w:b/>
          <w:bCs/>
          <w:sz w:val="28"/>
        </w:rPr>
        <w:lastRenderedPageBreak/>
        <w:t>6. Распределение средств на доплаты работникам учреждения</w:t>
      </w:r>
    </w:p>
    <w:p w:rsidR="00CB1540" w:rsidRDefault="00CB1540" w:rsidP="006A3F25">
      <w:pPr>
        <w:pStyle w:val="ConsNormal"/>
        <w:widowControl/>
        <w:ind w:right="0" w:firstLine="540"/>
        <w:jc w:val="center"/>
        <w:rPr>
          <w:rFonts w:ascii="Times New Roman" w:hAnsi="Times New Roman" w:cs="Times New Roman"/>
          <w:b/>
          <w:bCs/>
          <w:sz w:val="28"/>
        </w:rPr>
      </w:pPr>
      <w:r>
        <w:rPr>
          <w:rFonts w:ascii="Times New Roman" w:hAnsi="Times New Roman" w:cs="Times New Roman"/>
          <w:b/>
          <w:bCs/>
          <w:sz w:val="28"/>
        </w:rPr>
        <w:t>за работу по предоставлению социальных услуг</w:t>
      </w:r>
    </w:p>
    <w:p w:rsidR="001C2DBD" w:rsidRDefault="001C2DBD" w:rsidP="006A3F25">
      <w:pPr>
        <w:pStyle w:val="ConsNormal"/>
        <w:widowControl/>
        <w:ind w:right="0" w:firstLine="540"/>
        <w:jc w:val="center"/>
        <w:rPr>
          <w:rFonts w:ascii="Times New Roman" w:hAnsi="Times New Roman" w:cs="Times New Roman"/>
          <w:b/>
          <w:bCs/>
          <w:sz w:val="28"/>
        </w:rPr>
      </w:pPr>
    </w:p>
    <w:p w:rsidR="00CB1540" w:rsidRDefault="00CB1540" w:rsidP="00CB1540">
      <w:pPr>
        <w:pStyle w:val="ConsNormal"/>
        <w:widowControl/>
        <w:ind w:right="0" w:firstLine="54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6.1. В целях стимулирования труда работников учреждения за работу по предоставлению социальных услуг могут устанавливаться доплаты.</w:t>
      </w:r>
    </w:p>
    <w:p w:rsidR="00CB1540" w:rsidRDefault="00CB1540" w:rsidP="00CB1540">
      <w:pPr>
        <w:pStyle w:val="ConsNormal"/>
        <w:widowControl/>
        <w:ind w:right="0" w:firstLine="54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6.2.Право на получение доплат имеют работники учреждения, участвующие в деятельности по предоставлению социальных услуг.</w:t>
      </w:r>
    </w:p>
    <w:p w:rsidR="00CB1540" w:rsidRDefault="00CB1540" w:rsidP="00CB1540">
      <w:pPr>
        <w:pStyle w:val="ConsNormal"/>
        <w:widowControl/>
        <w:ind w:right="0" w:firstLine="54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6.3.Доплаты работникам учреждения производятся в пределах утвержденного плана финансово-хозяйственной деятельности учреждения.</w:t>
      </w:r>
    </w:p>
    <w:p w:rsidR="00CB1540" w:rsidRDefault="00CB1540" w:rsidP="00CB1540">
      <w:pPr>
        <w:pStyle w:val="ConsNormal"/>
        <w:widowControl/>
        <w:ind w:right="0" w:firstLine="54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6.4.Доплаты работникам учреждения устанавливаются в процентном отношении к должностному окладу по занимаемой должности с учетом стажа работы и пропорционально фактически отработанному времени.</w:t>
      </w:r>
    </w:p>
    <w:p w:rsidR="00CB1540" w:rsidRDefault="00CB1540" w:rsidP="00CB1540">
      <w:pPr>
        <w:pStyle w:val="ConsNormal"/>
        <w:widowControl/>
        <w:ind w:right="0" w:firstLine="54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6.5.Конкретный размер доплат определяется решением трудового коллектива. Размер доплат руководителю учреждения не может превышать          50 процентов должностного оклада.</w:t>
      </w:r>
    </w:p>
    <w:p w:rsidR="00CB1540" w:rsidRDefault="00CB1540" w:rsidP="00CB1540">
      <w:pPr>
        <w:pStyle w:val="ConsNormal"/>
        <w:widowControl/>
        <w:ind w:right="0" w:firstLine="54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6.6.Доплата не выплачивается во время отпусков без сохранения заработной платы и временной нетрудоспособности работника. </w:t>
      </w:r>
    </w:p>
    <w:p w:rsidR="00CB1540" w:rsidRDefault="00CB1540" w:rsidP="006A3F25">
      <w:pPr>
        <w:pStyle w:val="ConsNormal"/>
        <w:widowControl/>
        <w:ind w:right="0" w:firstLine="54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6.7.Взаимоотношения между организацией и работниками в деятельности по предоставлению социальных услуг определяются трудовым договором.</w:t>
      </w:r>
    </w:p>
    <w:p w:rsidR="001C2DBD" w:rsidRDefault="001C2DBD" w:rsidP="006A3F25">
      <w:pPr>
        <w:pStyle w:val="ConsNormal"/>
        <w:widowControl/>
        <w:ind w:right="0" w:firstLine="540"/>
        <w:jc w:val="both"/>
        <w:rPr>
          <w:rFonts w:ascii="Times New Roman" w:hAnsi="Times New Roman" w:cs="Times New Roman"/>
          <w:sz w:val="28"/>
        </w:rPr>
      </w:pPr>
    </w:p>
    <w:p w:rsidR="00CB1540" w:rsidRDefault="00CB1540" w:rsidP="00CB1540">
      <w:pPr>
        <w:pStyle w:val="ConsNormal"/>
        <w:widowControl/>
        <w:ind w:right="0" w:firstLine="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7. Порядок оказания и выплаты материальной помощи</w:t>
      </w:r>
    </w:p>
    <w:p w:rsidR="00CB1540" w:rsidRDefault="00CB1540" w:rsidP="006A3F25">
      <w:pPr>
        <w:pStyle w:val="ConsNormal"/>
        <w:widowControl/>
        <w:ind w:right="0" w:firstLine="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работникам учреждения</w:t>
      </w:r>
    </w:p>
    <w:p w:rsidR="001C2DBD" w:rsidRDefault="001C2DBD" w:rsidP="006A3F25">
      <w:pPr>
        <w:pStyle w:val="ConsNormal"/>
        <w:widowControl/>
        <w:ind w:right="0" w:firstLine="0"/>
        <w:jc w:val="center"/>
        <w:rPr>
          <w:rFonts w:ascii="Times New Roman" w:hAnsi="Times New Roman" w:cs="Times New Roman"/>
          <w:b/>
          <w:sz w:val="28"/>
        </w:rPr>
      </w:pPr>
    </w:p>
    <w:p w:rsidR="00CB1540" w:rsidRDefault="00CB1540" w:rsidP="00CB1540">
      <w:pPr>
        <w:pStyle w:val="ConsNormal"/>
        <w:widowControl/>
        <w:ind w:right="0"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7.1.Порядок оказания материальной помощи работникам учреждения разработан согласно условиям труда, определенным действующим трудовым законодательством, настоящим положением и другими нормативными актами учреждения.</w:t>
      </w:r>
    </w:p>
    <w:p w:rsidR="00CB1540" w:rsidRDefault="00CB1540" w:rsidP="00CB1540">
      <w:pPr>
        <w:pStyle w:val="ConsNormal"/>
        <w:widowControl/>
        <w:ind w:right="0"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7.2.Порядок регулирует деятельность учреждения по обеспечению социальной защиты и поддержки работников учреждения путем проведения выплаты материальной помощи.</w:t>
      </w:r>
    </w:p>
    <w:p w:rsidR="00CB1540" w:rsidRDefault="00CB1540" w:rsidP="00CB1540">
      <w:pPr>
        <w:pStyle w:val="ConsNormal"/>
        <w:widowControl/>
        <w:ind w:right="0"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7.3.Настоящий порядок является локальным актом, регламентирующим деятельность учреждения.</w:t>
      </w:r>
    </w:p>
    <w:p w:rsidR="00CB1540" w:rsidRDefault="00CB1540" w:rsidP="00CB1540">
      <w:pPr>
        <w:pStyle w:val="ConsNormal"/>
        <w:widowControl/>
        <w:ind w:right="0"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7.4.Из средств, полученных от приносящей доход деятельности, работникам учреждения может быть оказана материальная помощь.</w:t>
      </w:r>
    </w:p>
    <w:p w:rsidR="00CB1540" w:rsidRDefault="00CB1540" w:rsidP="00CB1540">
      <w:pPr>
        <w:pStyle w:val="ConsNormal"/>
        <w:widowControl/>
        <w:ind w:right="0"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7.5.Выплата материальной помощи производится на основании приказа руководителя учреждения. В приказе на выплату материальной помощи работнику учреждения указывается ее конкретный размер.</w:t>
      </w:r>
    </w:p>
    <w:p w:rsidR="00CB1540" w:rsidRDefault="00CB1540" w:rsidP="00CB1540">
      <w:pPr>
        <w:pStyle w:val="ConsNormal"/>
        <w:widowControl/>
        <w:ind w:right="0"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7.6.Материальная помощь может выплачиваться к отпуску, на лечение, приобретение путевок, к юбилейным датам иным обстоятельствам в целях социальной защиты в размере до 200 процентов от должностного оклада (ставки заработной платы), а также в абсолютном размере.</w:t>
      </w:r>
    </w:p>
    <w:p w:rsidR="00CB1540" w:rsidRDefault="00CB1540" w:rsidP="00CB1540">
      <w:pPr>
        <w:pStyle w:val="ConsNormal"/>
        <w:widowControl/>
        <w:ind w:right="0"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7.7.Размер материальной помощи устанавливается индивидуально в отношении каждого работника.</w:t>
      </w:r>
    </w:p>
    <w:p w:rsidR="002363B5" w:rsidRDefault="002363B5" w:rsidP="00CB1540">
      <w:pPr>
        <w:pStyle w:val="ConsNormal"/>
        <w:widowControl/>
        <w:ind w:right="0" w:firstLine="708"/>
        <w:jc w:val="both"/>
        <w:rPr>
          <w:rFonts w:ascii="Times New Roman" w:hAnsi="Times New Roman" w:cs="Times New Roman"/>
          <w:sz w:val="28"/>
        </w:rPr>
      </w:pPr>
    </w:p>
    <w:p w:rsidR="002363B5" w:rsidRDefault="002363B5" w:rsidP="002363B5">
      <w:pPr>
        <w:pStyle w:val="ConsNormal"/>
        <w:widowControl/>
        <w:ind w:right="0" w:firstLine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940425" cy="840232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116_12070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63B5" w:rsidRDefault="002363B5" w:rsidP="002363B5">
      <w:pPr>
        <w:pStyle w:val="ConsNormal"/>
        <w:widowControl/>
        <w:ind w:right="0" w:firstLine="0"/>
        <w:jc w:val="both"/>
        <w:rPr>
          <w:rFonts w:ascii="Times New Roman" w:hAnsi="Times New Roman" w:cs="Times New Roman"/>
          <w:sz w:val="28"/>
        </w:rPr>
      </w:pPr>
    </w:p>
    <w:p w:rsidR="002363B5" w:rsidRDefault="002363B5" w:rsidP="002363B5">
      <w:pPr>
        <w:pStyle w:val="ConsNormal"/>
        <w:widowControl/>
        <w:ind w:right="0" w:firstLine="0"/>
        <w:jc w:val="both"/>
        <w:rPr>
          <w:rFonts w:ascii="Times New Roman" w:hAnsi="Times New Roman" w:cs="Times New Roman"/>
          <w:sz w:val="28"/>
        </w:rPr>
      </w:pPr>
    </w:p>
    <w:p w:rsidR="002363B5" w:rsidRDefault="002363B5" w:rsidP="002363B5">
      <w:pPr>
        <w:pStyle w:val="ConsNormal"/>
        <w:widowControl/>
        <w:ind w:right="0" w:firstLine="0"/>
        <w:jc w:val="both"/>
        <w:rPr>
          <w:rFonts w:ascii="Times New Roman" w:hAnsi="Times New Roman" w:cs="Times New Roman"/>
          <w:sz w:val="28"/>
        </w:rPr>
      </w:pPr>
    </w:p>
    <w:p w:rsidR="002363B5" w:rsidRDefault="002363B5" w:rsidP="002363B5">
      <w:pPr>
        <w:pStyle w:val="ConsNormal"/>
        <w:widowControl/>
        <w:ind w:right="0" w:firstLine="0"/>
        <w:jc w:val="both"/>
        <w:rPr>
          <w:rFonts w:ascii="Times New Roman" w:hAnsi="Times New Roman" w:cs="Times New Roman"/>
          <w:sz w:val="28"/>
        </w:rPr>
      </w:pPr>
    </w:p>
    <w:p w:rsidR="002363B5" w:rsidRDefault="002363B5" w:rsidP="002363B5">
      <w:pPr>
        <w:pStyle w:val="ConsNormal"/>
        <w:widowControl/>
        <w:ind w:right="0" w:firstLine="0"/>
        <w:jc w:val="both"/>
        <w:rPr>
          <w:rFonts w:ascii="Times New Roman" w:hAnsi="Times New Roman" w:cs="Times New Roman"/>
          <w:sz w:val="28"/>
        </w:rPr>
      </w:pPr>
      <w:bookmarkStart w:id="3" w:name="_GoBack"/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940425" cy="840232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116_11233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3"/>
    </w:p>
    <w:sectPr w:rsidR="002363B5" w:rsidSect="004A7B69">
      <w:footerReference w:type="default" r:id="rId14"/>
      <w:pgSz w:w="11906" w:h="16838"/>
      <w:pgMar w:top="851" w:right="850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76D1E" w:rsidRDefault="00D76D1E" w:rsidP="000A7344">
      <w:pPr>
        <w:spacing w:after="0" w:line="240" w:lineRule="auto"/>
      </w:pPr>
      <w:r>
        <w:separator/>
      </w:r>
    </w:p>
  </w:endnote>
  <w:endnote w:type="continuationSeparator" w:id="0">
    <w:p w:rsidR="00D76D1E" w:rsidRDefault="00D76D1E" w:rsidP="000A73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69AF" w:rsidRPr="00800A17" w:rsidRDefault="000469AF">
    <w:pPr>
      <w:pStyle w:val="a4"/>
      <w:jc w:val="right"/>
      <w:rPr>
        <w:rFonts w:ascii="Times New Roman" w:hAnsi="Times New Roman"/>
        <w:sz w:val="28"/>
        <w:szCs w:val="28"/>
      </w:rPr>
    </w:pPr>
    <w:r w:rsidRPr="00800A17">
      <w:rPr>
        <w:rFonts w:ascii="Times New Roman" w:hAnsi="Times New Roman"/>
        <w:sz w:val="28"/>
        <w:szCs w:val="28"/>
      </w:rPr>
      <w:fldChar w:fldCharType="begin"/>
    </w:r>
    <w:r w:rsidRPr="00800A17">
      <w:rPr>
        <w:rFonts w:ascii="Times New Roman" w:hAnsi="Times New Roman"/>
        <w:sz w:val="28"/>
        <w:szCs w:val="28"/>
      </w:rPr>
      <w:instrText>PAGE   \* MERGEFORMAT</w:instrText>
    </w:r>
    <w:r w:rsidRPr="00800A17">
      <w:rPr>
        <w:rFonts w:ascii="Times New Roman" w:hAnsi="Times New Roman"/>
        <w:sz w:val="28"/>
        <w:szCs w:val="28"/>
      </w:rPr>
      <w:fldChar w:fldCharType="separate"/>
    </w:r>
    <w:r w:rsidR="002363B5">
      <w:rPr>
        <w:rFonts w:ascii="Times New Roman" w:hAnsi="Times New Roman"/>
        <w:noProof/>
        <w:sz w:val="28"/>
        <w:szCs w:val="28"/>
      </w:rPr>
      <w:t>42</w:t>
    </w:r>
    <w:r w:rsidRPr="00800A17">
      <w:rPr>
        <w:rFonts w:ascii="Times New Roman" w:hAnsi="Times New Roman"/>
        <w:sz w:val="28"/>
        <w:szCs w:val="28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76D1E" w:rsidRDefault="00D76D1E" w:rsidP="000A7344">
      <w:pPr>
        <w:spacing w:after="0" w:line="240" w:lineRule="auto"/>
      </w:pPr>
      <w:r>
        <w:separator/>
      </w:r>
    </w:p>
  </w:footnote>
  <w:footnote w:type="continuationSeparator" w:id="0">
    <w:p w:rsidR="00D76D1E" w:rsidRDefault="00D76D1E" w:rsidP="000A734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537F49"/>
    <w:multiLevelType w:val="hybridMultilevel"/>
    <w:tmpl w:val="C3B6AE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400559E"/>
    <w:multiLevelType w:val="hybridMultilevel"/>
    <w:tmpl w:val="8A86D516"/>
    <w:lvl w:ilvl="0" w:tplc="0419000F">
      <w:start w:val="1"/>
      <w:numFmt w:val="decimal"/>
      <w:pStyle w:val="1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B103106"/>
    <w:multiLevelType w:val="hybridMultilevel"/>
    <w:tmpl w:val="0720A74C"/>
    <w:lvl w:ilvl="0" w:tplc="FB044CD6">
      <w:start w:val="1"/>
      <w:numFmt w:val="decimal"/>
      <w:lvlText w:val="%1."/>
      <w:lvlJc w:val="left"/>
      <w:pPr>
        <w:ind w:left="1068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3C9729DD"/>
    <w:multiLevelType w:val="hybridMultilevel"/>
    <w:tmpl w:val="B890DE4A"/>
    <w:lvl w:ilvl="0" w:tplc="13D2BCB4">
      <w:start w:val="1"/>
      <w:numFmt w:val="decimal"/>
      <w:lvlText w:val="%1."/>
      <w:lvlJc w:val="left"/>
      <w:pPr>
        <w:ind w:left="585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305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025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745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465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185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4905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625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345" w:hanging="180"/>
      </w:pPr>
      <w:rPr>
        <w:rFonts w:cs="Times New Roman"/>
      </w:rPr>
    </w:lvl>
  </w:abstractNum>
  <w:abstractNum w:abstractNumId="4">
    <w:nsid w:val="68F30BCA"/>
    <w:multiLevelType w:val="hybridMultilevel"/>
    <w:tmpl w:val="DC94D44A"/>
    <w:lvl w:ilvl="0" w:tplc="4DAA053A">
      <w:start w:val="1"/>
      <w:numFmt w:val="decimal"/>
      <w:lvlText w:val="%1."/>
      <w:lvlJc w:val="left"/>
      <w:pPr>
        <w:ind w:left="132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5">
    <w:nsid w:val="7C970B79"/>
    <w:multiLevelType w:val="hybridMultilevel"/>
    <w:tmpl w:val="AE8A94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D550973"/>
    <w:multiLevelType w:val="hybridMultilevel"/>
    <w:tmpl w:val="3E9EA15C"/>
    <w:lvl w:ilvl="0" w:tplc="B7360780">
      <w:start w:val="1"/>
      <w:numFmt w:val="none"/>
      <w:lvlText w:val="2.1"/>
      <w:lvlJc w:val="left"/>
      <w:pPr>
        <w:tabs>
          <w:tab w:val="num" w:pos="851"/>
        </w:tabs>
        <w:ind w:left="851" w:firstLine="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 w:tplc="0419000F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0419000F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17B8"/>
    <w:rsid w:val="0000063D"/>
    <w:rsid w:val="00001384"/>
    <w:rsid w:val="00003943"/>
    <w:rsid w:val="00025A31"/>
    <w:rsid w:val="00037B66"/>
    <w:rsid w:val="00041F59"/>
    <w:rsid w:val="0004229B"/>
    <w:rsid w:val="00043CA3"/>
    <w:rsid w:val="0004620D"/>
    <w:rsid w:val="000469AF"/>
    <w:rsid w:val="000472BE"/>
    <w:rsid w:val="00061644"/>
    <w:rsid w:val="00064038"/>
    <w:rsid w:val="0006636D"/>
    <w:rsid w:val="00075792"/>
    <w:rsid w:val="00076994"/>
    <w:rsid w:val="000769B2"/>
    <w:rsid w:val="00081878"/>
    <w:rsid w:val="000844B4"/>
    <w:rsid w:val="00092FFD"/>
    <w:rsid w:val="00094788"/>
    <w:rsid w:val="0009540B"/>
    <w:rsid w:val="00095808"/>
    <w:rsid w:val="000A01E9"/>
    <w:rsid w:val="000A497C"/>
    <w:rsid w:val="000A533F"/>
    <w:rsid w:val="000A6A9B"/>
    <w:rsid w:val="000A7344"/>
    <w:rsid w:val="000A7543"/>
    <w:rsid w:val="000B0B69"/>
    <w:rsid w:val="000B119D"/>
    <w:rsid w:val="000B37D2"/>
    <w:rsid w:val="000C5DDE"/>
    <w:rsid w:val="000D0310"/>
    <w:rsid w:val="000D07BC"/>
    <w:rsid w:val="000D421B"/>
    <w:rsid w:val="000D56AF"/>
    <w:rsid w:val="000D7408"/>
    <w:rsid w:val="000E6AEF"/>
    <w:rsid w:val="000F2C1B"/>
    <w:rsid w:val="000F2EBC"/>
    <w:rsid w:val="000F3112"/>
    <w:rsid w:val="000F3878"/>
    <w:rsid w:val="000F4400"/>
    <w:rsid w:val="000F5403"/>
    <w:rsid w:val="000F5DCB"/>
    <w:rsid w:val="00111F77"/>
    <w:rsid w:val="00112E22"/>
    <w:rsid w:val="00117E31"/>
    <w:rsid w:val="001268A7"/>
    <w:rsid w:val="00126A69"/>
    <w:rsid w:val="00126ECB"/>
    <w:rsid w:val="00130163"/>
    <w:rsid w:val="00137899"/>
    <w:rsid w:val="0014019A"/>
    <w:rsid w:val="00144991"/>
    <w:rsid w:val="00146346"/>
    <w:rsid w:val="00146FEC"/>
    <w:rsid w:val="00150FE9"/>
    <w:rsid w:val="00151D52"/>
    <w:rsid w:val="00152AB6"/>
    <w:rsid w:val="001531D6"/>
    <w:rsid w:val="001533B1"/>
    <w:rsid w:val="001556EE"/>
    <w:rsid w:val="00162FDC"/>
    <w:rsid w:val="001644FE"/>
    <w:rsid w:val="00170161"/>
    <w:rsid w:val="00173B24"/>
    <w:rsid w:val="00175165"/>
    <w:rsid w:val="001771FD"/>
    <w:rsid w:val="001815E2"/>
    <w:rsid w:val="00181AC4"/>
    <w:rsid w:val="00183CBA"/>
    <w:rsid w:val="00191408"/>
    <w:rsid w:val="001915D3"/>
    <w:rsid w:val="00193C58"/>
    <w:rsid w:val="0019421A"/>
    <w:rsid w:val="00196322"/>
    <w:rsid w:val="00196859"/>
    <w:rsid w:val="00196865"/>
    <w:rsid w:val="001A2472"/>
    <w:rsid w:val="001A614F"/>
    <w:rsid w:val="001B0F2A"/>
    <w:rsid w:val="001B2B90"/>
    <w:rsid w:val="001B2F9D"/>
    <w:rsid w:val="001B3267"/>
    <w:rsid w:val="001B75AC"/>
    <w:rsid w:val="001B797C"/>
    <w:rsid w:val="001C2982"/>
    <w:rsid w:val="001C2A9E"/>
    <w:rsid w:val="001C2DBD"/>
    <w:rsid w:val="001C3CE6"/>
    <w:rsid w:val="001C7B24"/>
    <w:rsid w:val="001D0AB6"/>
    <w:rsid w:val="001D37D9"/>
    <w:rsid w:val="001D391D"/>
    <w:rsid w:val="001D686C"/>
    <w:rsid w:val="001D6FCF"/>
    <w:rsid w:val="001E1A30"/>
    <w:rsid w:val="001E2E6F"/>
    <w:rsid w:val="001E3DED"/>
    <w:rsid w:val="001E422F"/>
    <w:rsid w:val="001E562D"/>
    <w:rsid w:val="001F1C18"/>
    <w:rsid w:val="001F3AA3"/>
    <w:rsid w:val="001F3C6D"/>
    <w:rsid w:val="001F737F"/>
    <w:rsid w:val="00200CAF"/>
    <w:rsid w:val="00201AC8"/>
    <w:rsid w:val="00202AC7"/>
    <w:rsid w:val="00212C90"/>
    <w:rsid w:val="00213B83"/>
    <w:rsid w:val="00213F09"/>
    <w:rsid w:val="00216581"/>
    <w:rsid w:val="002169D3"/>
    <w:rsid w:val="002174F2"/>
    <w:rsid w:val="002219E4"/>
    <w:rsid w:val="00221C82"/>
    <w:rsid w:val="00222E15"/>
    <w:rsid w:val="002244AE"/>
    <w:rsid w:val="002267D5"/>
    <w:rsid w:val="0022771F"/>
    <w:rsid w:val="00234041"/>
    <w:rsid w:val="00234D44"/>
    <w:rsid w:val="002363B5"/>
    <w:rsid w:val="0024149B"/>
    <w:rsid w:val="002425CE"/>
    <w:rsid w:val="00246D97"/>
    <w:rsid w:val="00250532"/>
    <w:rsid w:val="002567B3"/>
    <w:rsid w:val="00257F53"/>
    <w:rsid w:val="00260136"/>
    <w:rsid w:val="002648DE"/>
    <w:rsid w:val="002656F7"/>
    <w:rsid w:val="00266F35"/>
    <w:rsid w:val="0027186A"/>
    <w:rsid w:val="00272EC0"/>
    <w:rsid w:val="002748AA"/>
    <w:rsid w:val="00277DFC"/>
    <w:rsid w:val="00281CEA"/>
    <w:rsid w:val="002833E8"/>
    <w:rsid w:val="00284A51"/>
    <w:rsid w:val="002870E8"/>
    <w:rsid w:val="00287EA5"/>
    <w:rsid w:val="0029247A"/>
    <w:rsid w:val="00293FD4"/>
    <w:rsid w:val="00295414"/>
    <w:rsid w:val="0029613F"/>
    <w:rsid w:val="00296DC4"/>
    <w:rsid w:val="00297470"/>
    <w:rsid w:val="002A48AF"/>
    <w:rsid w:val="002B5CC6"/>
    <w:rsid w:val="002B6A97"/>
    <w:rsid w:val="002C047F"/>
    <w:rsid w:val="002C0F91"/>
    <w:rsid w:val="002C5A05"/>
    <w:rsid w:val="002D2C8C"/>
    <w:rsid w:val="002D2EA3"/>
    <w:rsid w:val="002D5DDA"/>
    <w:rsid w:val="002D5E5A"/>
    <w:rsid w:val="002D7FFA"/>
    <w:rsid w:val="002E09DB"/>
    <w:rsid w:val="002E0CAF"/>
    <w:rsid w:val="002E1B8D"/>
    <w:rsid w:val="002E3FBA"/>
    <w:rsid w:val="002F0013"/>
    <w:rsid w:val="002F09FD"/>
    <w:rsid w:val="003013FA"/>
    <w:rsid w:val="00301719"/>
    <w:rsid w:val="00303B3C"/>
    <w:rsid w:val="003044FC"/>
    <w:rsid w:val="003065DA"/>
    <w:rsid w:val="003117B8"/>
    <w:rsid w:val="00313FD7"/>
    <w:rsid w:val="0031799B"/>
    <w:rsid w:val="00323250"/>
    <w:rsid w:val="00325198"/>
    <w:rsid w:val="00326D12"/>
    <w:rsid w:val="003272CC"/>
    <w:rsid w:val="00330021"/>
    <w:rsid w:val="00330A74"/>
    <w:rsid w:val="00333DAE"/>
    <w:rsid w:val="00336E33"/>
    <w:rsid w:val="00343FBC"/>
    <w:rsid w:val="00347EBC"/>
    <w:rsid w:val="00351E60"/>
    <w:rsid w:val="00351F09"/>
    <w:rsid w:val="003600AC"/>
    <w:rsid w:val="00361250"/>
    <w:rsid w:val="00366999"/>
    <w:rsid w:val="00385B4E"/>
    <w:rsid w:val="00387F96"/>
    <w:rsid w:val="0039024D"/>
    <w:rsid w:val="00391B97"/>
    <w:rsid w:val="00393767"/>
    <w:rsid w:val="00394EEE"/>
    <w:rsid w:val="003A1E2C"/>
    <w:rsid w:val="003A31A3"/>
    <w:rsid w:val="003A410E"/>
    <w:rsid w:val="003A5364"/>
    <w:rsid w:val="003B0E46"/>
    <w:rsid w:val="003B21D3"/>
    <w:rsid w:val="003B47D2"/>
    <w:rsid w:val="003B6832"/>
    <w:rsid w:val="003C05D2"/>
    <w:rsid w:val="003C2644"/>
    <w:rsid w:val="003C3914"/>
    <w:rsid w:val="003C6D37"/>
    <w:rsid w:val="003E5F8D"/>
    <w:rsid w:val="003E6667"/>
    <w:rsid w:val="003E6E71"/>
    <w:rsid w:val="003F45A1"/>
    <w:rsid w:val="003F5B57"/>
    <w:rsid w:val="003F6F14"/>
    <w:rsid w:val="00400F06"/>
    <w:rsid w:val="004078E5"/>
    <w:rsid w:val="004151DD"/>
    <w:rsid w:val="004204A2"/>
    <w:rsid w:val="004211B0"/>
    <w:rsid w:val="004247E3"/>
    <w:rsid w:val="00424B0E"/>
    <w:rsid w:val="004250FF"/>
    <w:rsid w:val="004300E3"/>
    <w:rsid w:val="00434470"/>
    <w:rsid w:val="004369D0"/>
    <w:rsid w:val="004377F7"/>
    <w:rsid w:val="00437D84"/>
    <w:rsid w:val="00443F15"/>
    <w:rsid w:val="00444DED"/>
    <w:rsid w:val="00447F14"/>
    <w:rsid w:val="00451A9E"/>
    <w:rsid w:val="00453D89"/>
    <w:rsid w:val="004544F2"/>
    <w:rsid w:val="00456E50"/>
    <w:rsid w:val="0046576F"/>
    <w:rsid w:val="004668BC"/>
    <w:rsid w:val="00466DAB"/>
    <w:rsid w:val="00473D2B"/>
    <w:rsid w:val="00474563"/>
    <w:rsid w:val="00477AA2"/>
    <w:rsid w:val="00485EB4"/>
    <w:rsid w:val="00495BB1"/>
    <w:rsid w:val="004977CC"/>
    <w:rsid w:val="004A20FB"/>
    <w:rsid w:val="004A41A2"/>
    <w:rsid w:val="004A58E6"/>
    <w:rsid w:val="004A7582"/>
    <w:rsid w:val="004A7B69"/>
    <w:rsid w:val="004B1A49"/>
    <w:rsid w:val="004B298D"/>
    <w:rsid w:val="004B3365"/>
    <w:rsid w:val="004B6433"/>
    <w:rsid w:val="004C3BBD"/>
    <w:rsid w:val="004C513F"/>
    <w:rsid w:val="004C55E0"/>
    <w:rsid w:val="004C775B"/>
    <w:rsid w:val="004D132D"/>
    <w:rsid w:val="004D1E85"/>
    <w:rsid w:val="004D4B14"/>
    <w:rsid w:val="004D51D2"/>
    <w:rsid w:val="004E0503"/>
    <w:rsid w:val="004E3314"/>
    <w:rsid w:val="004E4A56"/>
    <w:rsid w:val="004E506C"/>
    <w:rsid w:val="004E662D"/>
    <w:rsid w:val="004F180A"/>
    <w:rsid w:val="004F3D42"/>
    <w:rsid w:val="004F4FDE"/>
    <w:rsid w:val="004F5323"/>
    <w:rsid w:val="004F6E2F"/>
    <w:rsid w:val="00501E9F"/>
    <w:rsid w:val="0051116E"/>
    <w:rsid w:val="00515666"/>
    <w:rsid w:val="00520FAD"/>
    <w:rsid w:val="005318EE"/>
    <w:rsid w:val="005339AA"/>
    <w:rsid w:val="00534672"/>
    <w:rsid w:val="005415CB"/>
    <w:rsid w:val="00541C9B"/>
    <w:rsid w:val="00543B4B"/>
    <w:rsid w:val="005479D8"/>
    <w:rsid w:val="005525A2"/>
    <w:rsid w:val="00552A37"/>
    <w:rsid w:val="00554D63"/>
    <w:rsid w:val="00555C03"/>
    <w:rsid w:val="00556585"/>
    <w:rsid w:val="00560E16"/>
    <w:rsid w:val="0056347B"/>
    <w:rsid w:val="00574CBF"/>
    <w:rsid w:val="0057741A"/>
    <w:rsid w:val="00583B3C"/>
    <w:rsid w:val="00586AAF"/>
    <w:rsid w:val="005971D8"/>
    <w:rsid w:val="005A3A8A"/>
    <w:rsid w:val="005A6052"/>
    <w:rsid w:val="005B2942"/>
    <w:rsid w:val="005B543F"/>
    <w:rsid w:val="005B550D"/>
    <w:rsid w:val="005C054E"/>
    <w:rsid w:val="005C09B2"/>
    <w:rsid w:val="005C1D04"/>
    <w:rsid w:val="005C6615"/>
    <w:rsid w:val="005D1AD9"/>
    <w:rsid w:val="005D28F9"/>
    <w:rsid w:val="005D4FAB"/>
    <w:rsid w:val="005E33FA"/>
    <w:rsid w:val="005E489C"/>
    <w:rsid w:val="005E5124"/>
    <w:rsid w:val="005E6954"/>
    <w:rsid w:val="005F51B5"/>
    <w:rsid w:val="005F7A71"/>
    <w:rsid w:val="006015EB"/>
    <w:rsid w:val="00601E63"/>
    <w:rsid w:val="00604030"/>
    <w:rsid w:val="0060718E"/>
    <w:rsid w:val="0060748D"/>
    <w:rsid w:val="006074CB"/>
    <w:rsid w:val="00607DC4"/>
    <w:rsid w:val="00613FA9"/>
    <w:rsid w:val="006169E4"/>
    <w:rsid w:val="00624A46"/>
    <w:rsid w:val="00626407"/>
    <w:rsid w:val="006276BB"/>
    <w:rsid w:val="00630B91"/>
    <w:rsid w:val="00633843"/>
    <w:rsid w:val="00633CC6"/>
    <w:rsid w:val="006363F1"/>
    <w:rsid w:val="00636744"/>
    <w:rsid w:val="00636E2D"/>
    <w:rsid w:val="006447F5"/>
    <w:rsid w:val="00647250"/>
    <w:rsid w:val="00647A40"/>
    <w:rsid w:val="00650CD6"/>
    <w:rsid w:val="00652346"/>
    <w:rsid w:val="00652506"/>
    <w:rsid w:val="00656367"/>
    <w:rsid w:val="00661B07"/>
    <w:rsid w:val="006632E2"/>
    <w:rsid w:val="006644C1"/>
    <w:rsid w:val="00666FFF"/>
    <w:rsid w:val="00670134"/>
    <w:rsid w:val="00676833"/>
    <w:rsid w:val="0068190E"/>
    <w:rsid w:val="00684C4C"/>
    <w:rsid w:val="006875D5"/>
    <w:rsid w:val="006879BC"/>
    <w:rsid w:val="006A2EB5"/>
    <w:rsid w:val="006A3F25"/>
    <w:rsid w:val="006A6088"/>
    <w:rsid w:val="006A6BC7"/>
    <w:rsid w:val="006B009F"/>
    <w:rsid w:val="006B1381"/>
    <w:rsid w:val="006B28E2"/>
    <w:rsid w:val="006C316C"/>
    <w:rsid w:val="006C6501"/>
    <w:rsid w:val="006C791F"/>
    <w:rsid w:val="006D1D9C"/>
    <w:rsid w:val="006D2A3F"/>
    <w:rsid w:val="006D61A0"/>
    <w:rsid w:val="006D6F05"/>
    <w:rsid w:val="006D7D91"/>
    <w:rsid w:val="006E0041"/>
    <w:rsid w:val="006E0BDA"/>
    <w:rsid w:val="006E3279"/>
    <w:rsid w:val="006F0EC4"/>
    <w:rsid w:val="006F349D"/>
    <w:rsid w:val="007026EE"/>
    <w:rsid w:val="007038FC"/>
    <w:rsid w:val="0070654F"/>
    <w:rsid w:val="00713719"/>
    <w:rsid w:val="0071498B"/>
    <w:rsid w:val="00717C14"/>
    <w:rsid w:val="00721390"/>
    <w:rsid w:val="007313B2"/>
    <w:rsid w:val="007313F8"/>
    <w:rsid w:val="00732D9F"/>
    <w:rsid w:val="00737228"/>
    <w:rsid w:val="00737BEB"/>
    <w:rsid w:val="0074069E"/>
    <w:rsid w:val="00742891"/>
    <w:rsid w:val="00746CD8"/>
    <w:rsid w:val="007524FE"/>
    <w:rsid w:val="0075432D"/>
    <w:rsid w:val="00755157"/>
    <w:rsid w:val="007556AC"/>
    <w:rsid w:val="0075772B"/>
    <w:rsid w:val="00760619"/>
    <w:rsid w:val="00760F51"/>
    <w:rsid w:val="00763D64"/>
    <w:rsid w:val="00764B7D"/>
    <w:rsid w:val="00766993"/>
    <w:rsid w:val="00770C04"/>
    <w:rsid w:val="00774CD7"/>
    <w:rsid w:val="007750E2"/>
    <w:rsid w:val="00775D41"/>
    <w:rsid w:val="007763AB"/>
    <w:rsid w:val="00776A02"/>
    <w:rsid w:val="00776F56"/>
    <w:rsid w:val="007779C3"/>
    <w:rsid w:val="007826D2"/>
    <w:rsid w:val="007832EE"/>
    <w:rsid w:val="00785093"/>
    <w:rsid w:val="007911D8"/>
    <w:rsid w:val="007915F1"/>
    <w:rsid w:val="00793916"/>
    <w:rsid w:val="007A0071"/>
    <w:rsid w:val="007A1221"/>
    <w:rsid w:val="007A292E"/>
    <w:rsid w:val="007A557B"/>
    <w:rsid w:val="007B1FCC"/>
    <w:rsid w:val="007B2BA6"/>
    <w:rsid w:val="007B55AB"/>
    <w:rsid w:val="007B7C1B"/>
    <w:rsid w:val="007C05AE"/>
    <w:rsid w:val="007C5E4F"/>
    <w:rsid w:val="007D1149"/>
    <w:rsid w:val="007E210B"/>
    <w:rsid w:val="007E6574"/>
    <w:rsid w:val="007F1F55"/>
    <w:rsid w:val="007F2A73"/>
    <w:rsid w:val="007F2EB4"/>
    <w:rsid w:val="00803A6A"/>
    <w:rsid w:val="00804F73"/>
    <w:rsid w:val="00807692"/>
    <w:rsid w:val="0081059D"/>
    <w:rsid w:val="00812B09"/>
    <w:rsid w:val="00814487"/>
    <w:rsid w:val="00814C58"/>
    <w:rsid w:val="008206B6"/>
    <w:rsid w:val="008218E1"/>
    <w:rsid w:val="00825FB8"/>
    <w:rsid w:val="00827033"/>
    <w:rsid w:val="00833329"/>
    <w:rsid w:val="00834CD1"/>
    <w:rsid w:val="00842276"/>
    <w:rsid w:val="00855692"/>
    <w:rsid w:val="0087080A"/>
    <w:rsid w:val="00870B17"/>
    <w:rsid w:val="00871E9F"/>
    <w:rsid w:val="00873A6D"/>
    <w:rsid w:val="00873BB5"/>
    <w:rsid w:val="00874700"/>
    <w:rsid w:val="00874904"/>
    <w:rsid w:val="00875FA8"/>
    <w:rsid w:val="008820FF"/>
    <w:rsid w:val="0088541E"/>
    <w:rsid w:val="00886601"/>
    <w:rsid w:val="0088704B"/>
    <w:rsid w:val="00892C59"/>
    <w:rsid w:val="00895C5E"/>
    <w:rsid w:val="00897E4B"/>
    <w:rsid w:val="008A173F"/>
    <w:rsid w:val="008A1A16"/>
    <w:rsid w:val="008A238C"/>
    <w:rsid w:val="008A3938"/>
    <w:rsid w:val="008A43EC"/>
    <w:rsid w:val="008A5478"/>
    <w:rsid w:val="008A5525"/>
    <w:rsid w:val="008A5ECB"/>
    <w:rsid w:val="008A6874"/>
    <w:rsid w:val="008B2480"/>
    <w:rsid w:val="008B38D0"/>
    <w:rsid w:val="008B48D5"/>
    <w:rsid w:val="008B5336"/>
    <w:rsid w:val="008B5D4F"/>
    <w:rsid w:val="008B5FBE"/>
    <w:rsid w:val="008C1681"/>
    <w:rsid w:val="008C61C4"/>
    <w:rsid w:val="008C6896"/>
    <w:rsid w:val="008D4953"/>
    <w:rsid w:val="008D59A9"/>
    <w:rsid w:val="008E0537"/>
    <w:rsid w:val="008E0F7C"/>
    <w:rsid w:val="008E322A"/>
    <w:rsid w:val="008E62A2"/>
    <w:rsid w:val="008E6F7E"/>
    <w:rsid w:val="008F1D9E"/>
    <w:rsid w:val="008F37FE"/>
    <w:rsid w:val="008F5F65"/>
    <w:rsid w:val="008F689D"/>
    <w:rsid w:val="00904F3E"/>
    <w:rsid w:val="00905B17"/>
    <w:rsid w:val="00906D3A"/>
    <w:rsid w:val="00907BA3"/>
    <w:rsid w:val="00907D5D"/>
    <w:rsid w:val="00911CA2"/>
    <w:rsid w:val="00911EA7"/>
    <w:rsid w:val="00912313"/>
    <w:rsid w:val="00913D24"/>
    <w:rsid w:val="00920EDF"/>
    <w:rsid w:val="0093055A"/>
    <w:rsid w:val="00935A66"/>
    <w:rsid w:val="00935F80"/>
    <w:rsid w:val="009509BA"/>
    <w:rsid w:val="00951AF9"/>
    <w:rsid w:val="00952418"/>
    <w:rsid w:val="00954637"/>
    <w:rsid w:val="00956EE3"/>
    <w:rsid w:val="00957EA9"/>
    <w:rsid w:val="00961B15"/>
    <w:rsid w:val="0097365C"/>
    <w:rsid w:val="00973863"/>
    <w:rsid w:val="00974306"/>
    <w:rsid w:val="009743DF"/>
    <w:rsid w:val="0097791E"/>
    <w:rsid w:val="009819D0"/>
    <w:rsid w:val="00985ACD"/>
    <w:rsid w:val="009872B3"/>
    <w:rsid w:val="00995860"/>
    <w:rsid w:val="009964B3"/>
    <w:rsid w:val="009A00DB"/>
    <w:rsid w:val="009A38DB"/>
    <w:rsid w:val="009A6063"/>
    <w:rsid w:val="009A7036"/>
    <w:rsid w:val="009A7CBA"/>
    <w:rsid w:val="009B014E"/>
    <w:rsid w:val="009B1EC8"/>
    <w:rsid w:val="009B20C0"/>
    <w:rsid w:val="009B4C3D"/>
    <w:rsid w:val="009C34E2"/>
    <w:rsid w:val="009C49BA"/>
    <w:rsid w:val="009C513D"/>
    <w:rsid w:val="009C6676"/>
    <w:rsid w:val="009E0142"/>
    <w:rsid w:val="009E4740"/>
    <w:rsid w:val="009E5531"/>
    <w:rsid w:val="009F19B2"/>
    <w:rsid w:val="00A004EA"/>
    <w:rsid w:val="00A0115A"/>
    <w:rsid w:val="00A02046"/>
    <w:rsid w:val="00A04068"/>
    <w:rsid w:val="00A040A1"/>
    <w:rsid w:val="00A04744"/>
    <w:rsid w:val="00A0568B"/>
    <w:rsid w:val="00A05768"/>
    <w:rsid w:val="00A0607C"/>
    <w:rsid w:val="00A10902"/>
    <w:rsid w:val="00A129E8"/>
    <w:rsid w:val="00A178F5"/>
    <w:rsid w:val="00A214AE"/>
    <w:rsid w:val="00A219AE"/>
    <w:rsid w:val="00A22F06"/>
    <w:rsid w:val="00A26A5C"/>
    <w:rsid w:val="00A2749A"/>
    <w:rsid w:val="00A320A4"/>
    <w:rsid w:val="00A3303A"/>
    <w:rsid w:val="00A40548"/>
    <w:rsid w:val="00A418E3"/>
    <w:rsid w:val="00A41981"/>
    <w:rsid w:val="00A42A42"/>
    <w:rsid w:val="00A52BE3"/>
    <w:rsid w:val="00A53C83"/>
    <w:rsid w:val="00A55D47"/>
    <w:rsid w:val="00A60C08"/>
    <w:rsid w:val="00A61E3A"/>
    <w:rsid w:val="00A65161"/>
    <w:rsid w:val="00A6537D"/>
    <w:rsid w:val="00A65452"/>
    <w:rsid w:val="00A714CD"/>
    <w:rsid w:val="00A7158F"/>
    <w:rsid w:val="00A72E9C"/>
    <w:rsid w:val="00A732E9"/>
    <w:rsid w:val="00A742FC"/>
    <w:rsid w:val="00A751B8"/>
    <w:rsid w:val="00A76642"/>
    <w:rsid w:val="00A80AE6"/>
    <w:rsid w:val="00A85248"/>
    <w:rsid w:val="00A855A1"/>
    <w:rsid w:val="00A90C7C"/>
    <w:rsid w:val="00A92363"/>
    <w:rsid w:val="00A9764D"/>
    <w:rsid w:val="00AA099B"/>
    <w:rsid w:val="00AA18AA"/>
    <w:rsid w:val="00AA5619"/>
    <w:rsid w:val="00AA6534"/>
    <w:rsid w:val="00AA6538"/>
    <w:rsid w:val="00AA6A29"/>
    <w:rsid w:val="00AA6A80"/>
    <w:rsid w:val="00AA7F94"/>
    <w:rsid w:val="00AB1309"/>
    <w:rsid w:val="00AB33CE"/>
    <w:rsid w:val="00AB3585"/>
    <w:rsid w:val="00AB612C"/>
    <w:rsid w:val="00AB6B2C"/>
    <w:rsid w:val="00AB7106"/>
    <w:rsid w:val="00AB7DB9"/>
    <w:rsid w:val="00AC4660"/>
    <w:rsid w:val="00AC565C"/>
    <w:rsid w:val="00AC6C94"/>
    <w:rsid w:val="00AC75C1"/>
    <w:rsid w:val="00AD1CD2"/>
    <w:rsid w:val="00AD5820"/>
    <w:rsid w:val="00AD5C5D"/>
    <w:rsid w:val="00AD701A"/>
    <w:rsid w:val="00AD76C3"/>
    <w:rsid w:val="00AE09F8"/>
    <w:rsid w:val="00AE1859"/>
    <w:rsid w:val="00AE3ACE"/>
    <w:rsid w:val="00AE4539"/>
    <w:rsid w:val="00AE4625"/>
    <w:rsid w:val="00AE56F5"/>
    <w:rsid w:val="00AE57E6"/>
    <w:rsid w:val="00AF4F85"/>
    <w:rsid w:val="00AF619C"/>
    <w:rsid w:val="00B07A88"/>
    <w:rsid w:val="00B10A7C"/>
    <w:rsid w:val="00B12C0D"/>
    <w:rsid w:val="00B154C8"/>
    <w:rsid w:val="00B15976"/>
    <w:rsid w:val="00B15B7A"/>
    <w:rsid w:val="00B20134"/>
    <w:rsid w:val="00B2037A"/>
    <w:rsid w:val="00B2258D"/>
    <w:rsid w:val="00B22762"/>
    <w:rsid w:val="00B24E53"/>
    <w:rsid w:val="00B268F4"/>
    <w:rsid w:val="00B33472"/>
    <w:rsid w:val="00B33D0C"/>
    <w:rsid w:val="00B41A60"/>
    <w:rsid w:val="00B42078"/>
    <w:rsid w:val="00B54F77"/>
    <w:rsid w:val="00B572CA"/>
    <w:rsid w:val="00B57AA8"/>
    <w:rsid w:val="00B6402A"/>
    <w:rsid w:val="00B65D1C"/>
    <w:rsid w:val="00B7122D"/>
    <w:rsid w:val="00B71CA2"/>
    <w:rsid w:val="00B83674"/>
    <w:rsid w:val="00B85F00"/>
    <w:rsid w:val="00B864E0"/>
    <w:rsid w:val="00B87CD6"/>
    <w:rsid w:val="00B90860"/>
    <w:rsid w:val="00B90B39"/>
    <w:rsid w:val="00B9338C"/>
    <w:rsid w:val="00B94CEA"/>
    <w:rsid w:val="00BA246F"/>
    <w:rsid w:val="00BA599B"/>
    <w:rsid w:val="00BA59CD"/>
    <w:rsid w:val="00BA6A6D"/>
    <w:rsid w:val="00BB2A82"/>
    <w:rsid w:val="00BC2705"/>
    <w:rsid w:val="00BC31D8"/>
    <w:rsid w:val="00BC48BE"/>
    <w:rsid w:val="00BC52F5"/>
    <w:rsid w:val="00BC5C46"/>
    <w:rsid w:val="00BD35D4"/>
    <w:rsid w:val="00BD3701"/>
    <w:rsid w:val="00BD6540"/>
    <w:rsid w:val="00BD7913"/>
    <w:rsid w:val="00BE2A9B"/>
    <w:rsid w:val="00BF0F86"/>
    <w:rsid w:val="00BF2BE9"/>
    <w:rsid w:val="00BF2C27"/>
    <w:rsid w:val="00BF3173"/>
    <w:rsid w:val="00BF3E91"/>
    <w:rsid w:val="00BF47C8"/>
    <w:rsid w:val="00BF50A9"/>
    <w:rsid w:val="00BF6878"/>
    <w:rsid w:val="00C02DB3"/>
    <w:rsid w:val="00C062A1"/>
    <w:rsid w:val="00C1057C"/>
    <w:rsid w:val="00C17530"/>
    <w:rsid w:val="00C217FA"/>
    <w:rsid w:val="00C2493B"/>
    <w:rsid w:val="00C24BB4"/>
    <w:rsid w:val="00C25E4E"/>
    <w:rsid w:val="00C2633E"/>
    <w:rsid w:val="00C26940"/>
    <w:rsid w:val="00C27136"/>
    <w:rsid w:val="00C42C78"/>
    <w:rsid w:val="00C44290"/>
    <w:rsid w:val="00C5139C"/>
    <w:rsid w:val="00C57F51"/>
    <w:rsid w:val="00C61C99"/>
    <w:rsid w:val="00C62162"/>
    <w:rsid w:val="00C64426"/>
    <w:rsid w:val="00C64C6A"/>
    <w:rsid w:val="00C64EBE"/>
    <w:rsid w:val="00C70DC3"/>
    <w:rsid w:val="00C710B2"/>
    <w:rsid w:val="00C735B7"/>
    <w:rsid w:val="00C736AA"/>
    <w:rsid w:val="00C77345"/>
    <w:rsid w:val="00C805DE"/>
    <w:rsid w:val="00C83BD7"/>
    <w:rsid w:val="00C83F52"/>
    <w:rsid w:val="00C86E53"/>
    <w:rsid w:val="00C90D66"/>
    <w:rsid w:val="00C953DD"/>
    <w:rsid w:val="00C97386"/>
    <w:rsid w:val="00CA128F"/>
    <w:rsid w:val="00CA5E5B"/>
    <w:rsid w:val="00CB1540"/>
    <w:rsid w:val="00CB4026"/>
    <w:rsid w:val="00CB6A7D"/>
    <w:rsid w:val="00CC3131"/>
    <w:rsid w:val="00CC55D2"/>
    <w:rsid w:val="00CC5801"/>
    <w:rsid w:val="00CD0EAE"/>
    <w:rsid w:val="00CD30C4"/>
    <w:rsid w:val="00CD324C"/>
    <w:rsid w:val="00CD5869"/>
    <w:rsid w:val="00CE4232"/>
    <w:rsid w:val="00CF4367"/>
    <w:rsid w:val="00CF4DC6"/>
    <w:rsid w:val="00CF5C37"/>
    <w:rsid w:val="00D00738"/>
    <w:rsid w:val="00D022E0"/>
    <w:rsid w:val="00D02503"/>
    <w:rsid w:val="00D04653"/>
    <w:rsid w:val="00D04803"/>
    <w:rsid w:val="00D06104"/>
    <w:rsid w:val="00D07AF5"/>
    <w:rsid w:val="00D07C49"/>
    <w:rsid w:val="00D11547"/>
    <w:rsid w:val="00D13658"/>
    <w:rsid w:val="00D14A10"/>
    <w:rsid w:val="00D2624C"/>
    <w:rsid w:val="00D27F5E"/>
    <w:rsid w:val="00D309D9"/>
    <w:rsid w:val="00D315A2"/>
    <w:rsid w:val="00D34B57"/>
    <w:rsid w:val="00D4694C"/>
    <w:rsid w:val="00D47A72"/>
    <w:rsid w:val="00D5002B"/>
    <w:rsid w:val="00D52743"/>
    <w:rsid w:val="00D54FF1"/>
    <w:rsid w:val="00D55F4B"/>
    <w:rsid w:val="00D56FF9"/>
    <w:rsid w:val="00D63B21"/>
    <w:rsid w:val="00D653E4"/>
    <w:rsid w:val="00D705ED"/>
    <w:rsid w:val="00D74B68"/>
    <w:rsid w:val="00D76D1E"/>
    <w:rsid w:val="00D80EC0"/>
    <w:rsid w:val="00D844B8"/>
    <w:rsid w:val="00D944EB"/>
    <w:rsid w:val="00D94A03"/>
    <w:rsid w:val="00D94F36"/>
    <w:rsid w:val="00D95B82"/>
    <w:rsid w:val="00D9783D"/>
    <w:rsid w:val="00D97A4C"/>
    <w:rsid w:val="00DA0355"/>
    <w:rsid w:val="00DA0586"/>
    <w:rsid w:val="00DA1573"/>
    <w:rsid w:val="00DA6F2C"/>
    <w:rsid w:val="00DB62AA"/>
    <w:rsid w:val="00DB684E"/>
    <w:rsid w:val="00DC373B"/>
    <w:rsid w:val="00DC6A21"/>
    <w:rsid w:val="00DC7725"/>
    <w:rsid w:val="00DC799D"/>
    <w:rsid w:val="00DD0099"/>
    <w:rsid w:val="00DD1758"/>
    <w:rsid w:val="00DD1FD0"/>
    <w:rsid w:val="00DD2313"/>
    <w:rsid w:val="00DD30BF"/>
    <w:rsid w:val="00DE05CD"/>
    <w:rsid w:val="00DE282A"/>
    <w:rsid w:val="00DE7EC6"/>
    <w:rsid w:val="00DF15A7"/>
    <w:rsid w:val="00DF1D55"/>
    <w:rsid w:val="00DF579F"/>
    <w:rsid w:val="00DF58EC"/>
    <w:rsid w:val="00DF65F6"/>
    <w:rsid w:val="00E064B1"/>
    <w:rsid w:val="00E072E7"/>
    <w:rsid w:val="00E110D5"/>
    <w:rsid w:val="00E143BD"/>
    <w:rsid w:val="00E149B2"/>
    <w:rsid w:val="00E175CF"/>
    <w:rsid w:val="00E20EE0"/>
    <w:rsid w:val="00E235C3"/>
    <w:rsid w:val="00E27940"/>
    <w:rsid w:val="00E30143"/>
    <w:rsid w:val="00E30C78"/>
    <w:rsid w:val="00E315F2"/>
    <w:rsid w:val="00E34147"/>
    <w:rsid w:val="00E4708B"/>
    <w:rsid w:val="00E558C8"/>
    <w:rsid w:val="00E56AEF"/>
    <w:rsid w:val="00E6299B"/>
    <w:rsid w:val="00E62D4C"/>
    <w:rsid w:val="00E639E0"/>
    <w:rsid w:val="00E643E7"/>
    <w:rsid w:val="00E70B3A"/>
    <w:rsid w:val="00E82B82"/>
    <w:rsid w:val="00E84D72"/>
    <w:rsid w:val="00E853AC"/>
    <w:rsid w:val="00E9151B"/>
    <w:rsid w:val="00E92A3D"/>
    <w:rsid w:val="00E97ACE"/>
    <w:rsid w:val="00EA66FC"/>
    <w:rsid w:val="00EB2CC3"/>
    <w:rsid w:val="00EB4083"/>
    <w:rsid w:val="00EB6E39"/>
    <w:rsid w:val="00EB72D9"/>
    <w:rsid w:val="00EC11AD"/>
    <w:rsid w:val="00EC124E"/>
    <w:rsid w:val="00EC1FA9"/>
    <w:rsid w:val="00ED17D7"/>
    <w:rsid w:val="00ED474B"/>
    <w:rsid w:val="00ED4A83"/>
    <w:rsid w:val="00ED652B"/>
    <w:rsid w:val="00EE334C"/>
    <w:rsid w:val="00EE6CE4"/>
    <w:rsid w:val="00EE7A46"/>
    <w:rsid w:val="00EF0F3F"/>
    <w:rsid w:val="00EF10E4"/>
    <w:rsid w:val="00EF4543"/>
    <w:rsid w:val="00F00324"/>
    <w:rsid w:val="00F02271"/>
    <w:rsid w:val="00F03A6F"/>
    <w:rsid w:val="00F03D67"/>
    <w:rsid w:val="00F05AC4"/>
    <w:rsid w:val="00F061C8"/>
    <w:rsid w:val="00F068A4"/>
    <w:rsid w:val="00F10209"/>
    <w:rsid w:val="00F10363"/>
    <w:rsid w:val="00F10FC5"/>
    <w:rsid w:val="00F208CF"/>
    <w:rsid w:val="00F21668"/>
    <w:rsid w:val="00F23A59"/>
    <w:rsid w:val="00F31621"/>
    <w:rsid w:val="00F31FDF"/>
    <w:rsid w:val="00F366CF"/>
    <w:rsid w:val="00F4147A"/>
    <w:rsid w:val="00F4226E"/>
    <w:rsid w:val="00F43C5D"/>
    <w:rsid w:val="00F44874"/>
    <w:rsid w:val="00F531ED"/>
    <w:rsid w:val="00F56816"/>
    <w:rsid w:val="00F57915"/>
    <w:rsid w:val="00F60540"/>
    <w:rsid w:val="00F62544"/>
    <w:rsid w:val="00F723DA"/>
    <w:rsid w:val="00F73844"/>
    <w:rsid w:val="00F77198"/>
    <w:rsid w:val="00F840D6"/>
    <w:rsid w:val="00F85F75"/>
    <w:rsid w:val="00F87918"/>
    <w:rsid w:val="00F90C15"/>
    <w:rsid w:val="00F90E76"/>
    <w:rsid w:val="00F9272E"/>
    <w:rsid w:val="00F96501"/>
    <w:rsid w:val="00FA33D7"/>
    <w:rsid w:val="00FA3E44"/>
    <w:rsid w:val="00FA5F05"/>
    <w:rsid w:val="00FA748D"/>
    <w:rsid w:val="00FB432B"/>
    <w:rsid w:val="00FC1BE6"/>
    <w:rsid w:val="00FC345A"/>
    <w:rsid w:val="00FC3A57"/>
    <w:rsid w:val="00FC4F71"/>
    <w:rsid w:val="00FD2328"/>
    <w:rsid w:val="00FD50E6"/>
    <w:rsid w:val="00FD5B8A"/>
    <w:rsid w:val="00FD6FBD"/>
    <w:rsid w:val="00FE37FD"/>
    <w:rsid w:val="00FF101D"/>
    <w:rsid w:val="00FF37A8"/>
    <w:rsid w:val="00FF49AE"/>
    <w:rsid w:val="00FF6356"/>
    <w:rsid w:val="00FF7E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0540"/>
  </w:style>
  <w:style w:type="paragraph" w:styleId="1">
    <w:name w:val="heading 1"/>
    <w:basedOn w:val="a"/>
    <w:next w:val="a"/>
    <w:link w:val="10"/>
    <w:qFormat/>
    <w:rsid w:val="00DF58EC"/>
    <w:pPr>
      <w:keepNext/>
      <w:numPr>
        <w:numId w:val="2"/>
      </w:numPr>
      <w:suppressAutoHyphens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6054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">
    <w:name w:val="Нет списка1"/>
    <w:next w:val="a2"/>
    <w:uiPriority w:val="99"/>
    <w:semiHidden/>
    <w:unhideWhenUsed/>
    <w:rsid w:val="000A7344"/>
  </w:style>
  <w:style w:type="paragraph" w:customStyle="1" w:styleId="12">
    <w:name w:val="Абзац списка1"/>
    <w:basedOn w:val="a"/>
    <w:rsid w:val="000A7344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ConsPlusNormal">
    <w:name w:val="ConsPlusNormal"/>
    <w:rsid w:val="000A734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4">
    <w:name w:val="footer"/>
    <w:basedOn w:val="a"/>
    <w:link w:val="a5"/>
    <w:uiPriority w:val="99"/>
    <w:rsid w:val="000A7344"/>
    <w:pPr>
      <w:tabs>
        <w:tab w:val="center" w:pos="4677"/>
        <w:tab w:val="right" w:pos="9355"/>
      </w:tabs>
    </w:pPr>
    <w:rPr>
      <w:rFonts w:ascii="Calibri" w:eastAsia="Times New Roman" w:hAnsi="Calibri" w:cs="Times New Roman"/>
    </w:rPr>
  </w:style>
  <w:style w:type="character" w:customStyle="1" w:styleId="a5">
    <w:name w:val="Нижний колонтитул Знак"/>
    <w:basedOn w:val="a0"/>
    <w:link w:val="a4"/>
    <w:uiPriority w:val="99"/>
    <w:rsid w:val="000A7344"/>
    <w:rPr>
      <w:rFonts w:ascii="Calibri" w:eastAsia="Times New Roman" w:hAnsi="Calibri" w:cs="Times New Roman"/>
    </w:rPr>
  </w:style>
  <w:style w:type="paragraph" w:customStyle="1" w:styleId="ConsPlusTitle">
    <w:name w:val="ConsPlusTitle"/>
    <w:rsid w:val="000A734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6">
    <w:name w:val="header"/>
    <w:basedOn w:val="a"/>
    <w:link w:val="a7"/>
    <w:uiPriority w:val="99"/>
    <w:unhideWhenUsed/>
    <w:rsid w:val="000A73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0A7344"/>
  </w:style>
  <w:style w:type="character" w:customStyle="1" w:styleId="10">
    <w:name w:val="Заголовок 1 Знак"/>
    <w:basedOn w:val="a0"/>
    <w:link w:val="1"/>
    <w:rsid w:val="00DF58EC"/>
    <w:rPr>
      <w:rFonts w:ascii="Times New Roman" w:eastAsia="Times New Roman" w:hAnsi="Times New Roman" w:cs="Times New Roman"/>
      <w:b/>
      <w:bCs/>
      <w:sz w:val="28"/>
      <w:szCs w:val="24"/>
      <w:lang w:eastAsia="ar-SA"/>
    </w:rPr>
  </w:style>
  <w:style w:type="paragraph" w:styleId="a8">
    <w:name w:val="Normal (Web)"/>
    <w:basedOn w:val="a"/>
    <w:semiHidden/>
    <w:unhideWhenUsed/>
    <w:rsid w:val="00DF58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ody Text"/>
    <w:basedOn w:val="a"/>
    <w:link w:val="aa"/>
    <w:unhideWhenUsed/>
    <w:rsid w:val="00DF58EC"/>
    <w:pPr>
      <w:widowControl w:val="0"/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a">
    <w:name w:val="Основной текст Знак"/>
    <w:basedOn w:val="a0"/>
    <w:link w:val="a9"/>
    <w:rsid w:val="00DF58EC"/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ConsNormal">
    <w:name w:val="ConsNormal"/>
    <w:rsid w:val="00DF58EC"/>
    <w:pPr>
      <w:widowControl w:val="0"/>
      <w:suppressAutoHyphens/>
      <w:autoSpaceDE w:val="0"/>
      <w:spacing w:after="0" w:line="240" w:lineRule="auto"/>
      <w:ind w:right="19772" w:firstLine="720"/>
    </w:pPr>
    <w:rPr>
      <w:rFonts w:ascii="Arial" w:eastAsia="Arial" w:hAnsi="Arial" w:cs="Arial"/>
      <w:sz w:val="20"/>
      <w:szCs w:val="20"/>
      <w:lang w:eastAsia="ar-SA"/>
    </w:rPr>
  </w:style>
  <w:style w:type="character" w:styleId="ab">
    <w:name w:val="Strong"/>
    <w:basedOn w:val="a0"/>
    <w:qFormat/>
    <w:rsid w:val="00DF58EC"/>
    <w:rPr>
      <w:b/>
      <w:bCs/>
    </w:rPr>
  </w:style>
  <w:style w:type="paragraph" w:styleId="ac">
    <w:name w:val="List Paragraph"/>
    <w:basedOn w:val="a"/>
    <w:uiPriority w:val="34"/>
    <w:qFormat/>
    <w:rsid w:val="00CB1540"/>
    <w:pPr>
      <w:ind w:left="720"/>
      <w:contextualSpacing/>
    </w:pPr>
  </w:style>
  <w:style w:type="paragraph" w:styleId="ad">
    <w:name w:val="Balloon Text"/>
    <w:basedOn w:val="a"/>
    <w:link w:val="ae"/>
    <w:uiPriority w:val="99"/>
    <w:semiHidden/>
    <w:unhideWhenUsed/>
    <w:rsid w:val="00CB15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CB1540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8E322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customStyle="1" w:styleId="13">
    <w:name w:val="Сетка таблицы1"/>
    <w:basedOn w:val="a1"/>
    <w:next w:val="a3"/>
    <w:uiPriority w:val="59"/>
    <w:rsid w:val="00D315A2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3"/>
    <w:uiPriority w:val="59"/>
    <w:rsid w:val="004A7B69"/>
    <w:pPr>
      <w:spacing w:after="0" w:line="240" w:lineRule="auto"/>
    </w:pPr>
    <w:rPr>
      <w:rFonts w:eastAsiaTheme="minorEastAsia" w:cs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">
    <w:name w:val="Hyperlink"/>
    <w:basedOn w:val="a0"/>
    <w:uiPriority w:val="99"/>
    <w:semiHidden/>
    <w:unhideWhenUsed/>
    <w:rsid w:val="00FD6FBD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0540"/>
  </w:style>
  <w:style w:type="paragraph" w:styleId="1">
    <w:name w:val="heading 1"/>
    <w:basedOn w:val="a"/>
    <w:next w:val="a"/>
    <w:link w:val="10"/>
    <w:qFormat/>
    <w:rsid w:val="00DF58EC"/>
    <w:pPr>
      <w:keepNext/>
      <w:numPr>
        <w:numId w:val="2"/>
      </w:numPr>
      <w:suppressAutoHyphens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6054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">
    <w:name w:val="Нет списка1"/>
    <w:next w:val="a2"/>
    <w:uiPriority w:val="99"/>
    <w:semiHidden/>
    <w:unhideWhenUsed/>
    <w:rsid w:val="000A7344"/>
  </w:style>
  <w:style w:type="paragraph" w:customStyle="1" w:styleId="12">
    <w:name w:val="Абзац списка1"/>
    <w:basedOn w:val="a"/>
    <w:rsid w:val="000A7344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ConsPlusNormal">
    <w:name w:val="ConsPlusNormal"/>
    <w:rsid w:val="000A734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4">
    <w:name w:val="footer"/>
    <w:basedOn w:val="a"/>
    <w:link w:val="a5"/>
    <w:uiPriority w:val="99"/>
    <w:rsid w:val="000A7344"/>
    <w:pPr>
      <w:tabs>
        <w:tab w:val="center" w:pos="4677"/>
        <w:tab w:val="right" w:pos="9355"/>
      </w:tabs>
    </w:pPr>
    <w:rPr>
      <w:rFonts w:ascii="Calibri" w:eastAsia="Times New Roman" w:hAnsi="Calibri" w:cs="Times New Roman"/>
    </w:rPr>
  </w:style>
  <w:style w:type="character" w:customStyle="1" w:styleId="a5">
    <w:name w:val="Нижний колонтитул Знак"/>
    <w:basedOn w:val="a0"/>
    <w:link w:val="a4"/>
    <w:uiPriority w:val="99"/>
    <w:rsid w:val="000A7344"/>
    <w:rPr>
      <w:rFonts w:ascii="Calibri" w:eastAsia="Times New Roman" w:hAnsi="Calibri" w:cs="Times New Roman"/>
    </w:rPr>
  </w:style>
  <w:style w:type="paragraph" w:customStyle="1" w:styleId="ConsPlusTitle">
    <w:name w:val="ConsPlusTitle"/>
    <w:rsid w:val="000A734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6">
    <w:name w:val="header"/>
    <w:basedOn w:val="a"/>
    <w:link w:val="a7"/>
    <w:uiPriority w:val="99"/>
    <w:unhideWhenUsed/>
    <w:rsid w:val="000A73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0A7344"/>
  </w:style>
  <w:style w:type="character" w:customStyle="1" w:styleId="10">
    <w:name w:val="Заголовок 1 Знак"/>
    <w:basedOn w:val="a0"/>
    <w:link w:val="1"/>
    <w:rsid w:val="00DF58EC"/>
    <w:rPr>
      <w:rFonts w:ascii="Times New Roman" w:eastAsia="Times New Roman" w:hAnsi="Times New Roman" w:cs="Times New Roman"/>
      <w:b/>
      <w:bCs/>
      <w:sz w:val="28"/>
      <w:szCs w:val="24"/>
      <w:lang w:eastAsia="ar-SA"/>
    </w:rPr>
  </w:style>
  <w:style w:type="paragraph" w:styleId="a8">
    <w:name w:val="Normal (Web)"/>
    <w:basedOn w:val="a"/>
    <w:semiHidden/>
    <w:unhideWhenUsed/>
    <w:rsid w:val="00DF58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ody Text"/>
    <w:basedOn w:val="a"/>
    <w:link w:val="aa"/>
    <w:unhideWhenUsed/>
    <w:rsid w:val="00DF58EC"/>
    <w:pPr>
      <w:widowControl w:val="0"/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a">
    <w:name w:val="Основной текст Знак"/>
    <w:basedOn w:val="a0"/>
    <w:link w:val="a9"/>
    <w:rsid w:val="00DF58EC"/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ConsNormal">
    <w:name w:val="ConsNormal"/>
    <w:rsid w:val="00DF58EC"/>
    <w:pPr>
      <w:widowControl w:val="0"/>
      <w:suppressAutoHyphens/>
      <w:autoSpaceDE w:val="0"/>
      <w:spacing w:after="0" w:line="240" w:lineRule="auto"/>
      <w:ind w:right="19772" w:firstLine="720"/>
    </w:pPr>
    <w:rPr>
      <w:rFonts w:ascii="Arial" w:eastAsia="Arial" w:hAnsi="Arial" w:cs="Arial"/>
      <w:sz w:val="20"/>
      <w:szCs w:val="20"/>
      <w:lang w:eastAsia="ar-SA"/>
    </w:rPr>
  </w:style>
  <w:style w:type="character" w:styleId="ab">
    <w:name w:val="Strong"/>
    <w:basedOn w:val="a0"/>
    <w:qFormat/>
    <w:rsid w:val="00DF58EC"/>
    <w:rPr>
      <w:b/>
      <w:bCs/>
    </w:rPr>
  </w:style>
  <w:style w:type="paragraph" w:styleId="ac">
    <w:name w:val="List Paragraph"/>
    <w:basedOn w:val="a"/>
    <w:uiPriority w:val="34"/>
    <w:qFormat/>
    <w:rsid w:val="00CB1540"/>
    <w:pPr>
      <w:ind w:left="720"/>
      <w:contextualSpacing/>
    </w:pPr>
  </w:style>
  <w:style w:type="paragraph" w:styleId="ad">
    <w:name w:val="Balloon Text"/>
    <w:basedOn w:val="a"/>
    <w:link w:val="ae"/>
    <w:uiPriority w:val="99"/>
    <w:semiHidden/>
    <w:unhideWhenUsed/>
    <w:rsid w:val="00CB15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CB1540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8E322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customStyle="1" w:styleId="13">
    <w:name w:val="Сетка таблицы1"/>
    <w:basedOn w:val="a1"/>
    <w:next w:val="a3"/>
    <w:uiPriority w:val="59"/>
    <w:rsid w:val="00D315A2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3"/>
    <w:uiPriority w:val="59"/>
    <w:rsid w:val="004A7B69"/>
    <w:pPr>
      <w:spacing w:after="0" w:line="240" w:lineRule="auto"/>
    </w:pPr>
    <w:rPr>
      <w:rFonts w:eastAsiaTheme="minorEastAsia" w:cs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">
    <w:name w:val="Hyperlink"/>
    <w:basedOn w:val="a0"/>
    <w:uiPriority w:val="99"/>
    <w:semiHidden/>
    <w:unhideWhenUsed/>
    <w:rsid w:val="00FD6FB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155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24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224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661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158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7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file:///C:\Users\&#1055;&#1086;&#1083;&#1100;&#1079;&#1086;&#1074;&#1072;&#1090;&#1077;&#1083;&#1100;\Desktop\AppData\Local\Microsoft\Windows\AppData\AppData\GRITSA~1\AppData\Local\Temp\103787-141303443-141303862.doc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file:///C:\Users\&#1055;&#1086;&#1083;&#1100;&#1079;&#1086;&#1074;&#1072;&#1090;&#1077;&#1083;&#1100;\Desktop\AppData\Local\Microsoft\Windows\AppData\AppData\GRITSA~1\AppData\Local\Temp\103787-141303443-141303862.doc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1BCA94-F489-4891-9E2E-0FF8C4D7FB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42</Pages>
  <Words>10800</Words>
  <Characters>61560</Characters>
  <Application>Microsoft Office Word</Application>
  <DocSecurity>0</DocSecurity>
  <Lines>513</Lines>
  <Paragraphs>144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72216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ЦСО3</cp:lastModifiedBy>
  <cp:revision>4</cp:revision>
  <cp:lastPrinted>2018-11-23T12:31:00Z</cp:lastPrinted>
  <dcterms:created xsi:type="dcterms:W3CDTF">2018-12-28T09:16:00Z</dcterms:created>
  <dcterms:modified xsi:type="dcterms:W3CDTF">2019-01-16T09:10:00Z</dcterms:modified>
</cp:coreProperties>
</file>