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horzAnchor="margin" w:tblpY="405"/>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9"/>
        <w:gridCol w:w="5353"/>
      </w:tblGrid>
      <w:tr w:rsidR="00F60540" w:rsidRPr="00A04E0E" w:rsidTr="008E322A">
        <w:tc>
          <w:tcPr>
            <w:tcW w:w="10456" w:type="dxa"/>
            <w:gridSpan w:val="2"/>
          </w:tcPr>
          <w:tbl>
            <w:tblPr>
              <w:tblStyle w:val="a3"/>
              <w:tblpPr w:leftFromText="180" w:rightFromText="180" w:horzAnchor="margin" w:tblpY="405"/>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45"/>
            </w:tblGrid>
            <w:tr w:rsidR="000A7344" w:rsidRPr="00A04E0E" w:rsidTr="008E322A">
              <w:tc>
                <w:tcPr>
                  <w:tcW w:w="5211" w:type="dxa"/>
                </w:tcPr>
                <w:p w:rsidR="000A7344" w:rsidRPr="00871AA0" w:rsidRDefault="000A7344" w:rsidP="000A7344">
                  <w:pPr>
                    <w:rPr>
                      <w:rFonts w:ascii="Times New Roman" w:hAnsi="Times New Roman" w:cs="Times New Roman"/>
                      <w:b/>
                      <w:sz w:val="24"/>
                      <w:szCs w:val="24"/>
                    </w:rPr>
                  </w:pPr>
                  <w:r w:rsidRPr="00871AA0">
                    <w:rPr>
                      <w:rFonts w:ascii="Times New Roman" w:hAnsi="Times New Roman" w:cs="Times New Roman"/>
                      <w:b/>
                      <w:sz w:val="24"/>
                      <w:szCs w:val="24"/>
                    </w:rPr>
                    <w:t xml:space="preserve">Директор </w:t>
                  </w:r>
                </w:p>
                <w:p w:rsidR="000A7344" w:rsidRPr="00871AA0" w:rsidRDefault="000A7344" w:rsidP="000A7344">
                  <w:pPr>
                    <w:rPr>
                      <w:rFonts w:ascii="Times New Roman" w:hAnsi="Times New Roman" w:cs="Times New Roman"/>
                      <w:b/>
                      <w:sz w:val="24"/>
                      <w:szCs w:val="24"/>
                    </w:rPr>
                  </w:pPr>
                  <w:r w:rsidRPr="00871AA0">
                    <w:rPr>
                      <w:rFonts w:ascii="Times New Roman" w:hAnsi="Times New Roman" w:cs="Times New Roman"/>
                      <w:b/>
                      <w:sz w:val="24"/>
                      <w:szCs w:val="24"/>
                    </w:rPr>
                    <w:t xml:space="preserve">МБУ «ЦСОН Пролетарского района </w:t>
                  </w:r>
                </w:p>
                <w:p w:rsidR="000A7344" w:rsidRPr="00871AA0" w:rsidRDefault="000A7344" w:rsidP="000A7344">
                  <w:pPr>
                    <w:rPr>
                      <w:rFonts w:ascii="Times New Roman" w:hAnsi="Times New Roman" w:cs="Times New Roman"/>
                      <w:b/>
                      <w:sz w:val="24"/>
                      <w:szCs w:val="24"/>
                    </w:rPr>
                  </w:pPr>
                  <w:r w:rsidRPr="00871AA0">
                    <w:rPr>
                      <w:rFonts w:ascii="Times New Roman" w:hAnsi="Times New Roman" w:cs="Times New Roman"/>
                      <w:b/>
                      <w:sz w:val="24"/>
                      <w:szCs w:val="24"/>
                    </w:rPr>
                    <w:t>г. Ростова-на-Дону»</w:t>
                  </w:r>
                </w:p>
                <w:p w:rsidR="000A7344" w:rsidRDefault="000A7344" w:rsidP="000A7344">
                  <w:pPr>
                    <w:rPr>
                      <w:rFonts w:ascii="Times New Roman" w:hAnsi="Times New Roman" w:cs="Times New Roman"/>
                      <w:b/>
                      <w:sz w:val="24"/>
                      <w:szCs w:val="24"/>
                    </w:rPr>
                  </w:pPr>
                </w:p>
                <w:p w:rsidR="00083C45" w:rsidRPr="00871AA0" w:rsidRDefault="00083C45" w:rsidP="000A7344">
                  <w:pPr>
                    <w:rPr>
                      <w:rFonts w:ascii="Times New Roman" w:hAnsi="Times New Roman" w:cs="Times New Roman"/>
                      <w:b/>
                      <w:sz w:val="24"/>
                      <w:szCs w:val="24"/>
                    </w:rPr>
                  </w:pPr>
                </w:p>
                <w:p w:rsidR="000A7344" w:rsidRPr="00871AA0" w:rsidRDefault="000A7344" w:rsidP="000A7344">
                  <w:pPr>
                    <w:rPr>
                      <w:rFonts w:ascii="Times New Roman" w:hAnsi="Times New Roman" w:cs="Times New Roman"/>
                      <w:b/>
                      <w:sz w:val="24"/>
                      <w:szCs w:val="24"/>
                    </w:rPr>
                  </w:pPr>
                  <w:r w:rsidRPr="00871AA0">
                    <w:rPr>
                      <w:rFonts w:ascii="Times New Roman" w:hAnsi="Times New Roman" w:cs="Times New Roman"/>
                      <w:b/>
                      <w:sz w:val="24"/>
                      <w:szCs w:val="24"/>
                    </w:rPr>
                    <w:t>_____________ Е.И. Оганесова</w:t>
                  </w:r>
                </w:p>
                <w:p w:rsidR="000A7344" w:rsidRPr="00871AA0" w:rsidRDefault="000A7344" w:rsidP="000A7344">
                  <w:pPr>
                    <w:rPr>
                      <w:rFonts w:ascii="Times New Roman" w:hAnsi="Times New Roman" w:cs="Times New Roman"/>
                      <w:b/>
                      <w:sz w:val="24"/>
                      <w:szCs w:val="24"/>
                    </w:rPr>
                  </w:pPr>
                </w:p>
                <w:p w:rsidR="000A7344" w:rsidRPr="00871AA0" w:rsidRDefault="00066A06" w:rsidP="000A7344">
                  <w:pPr>
                    <w:rPr>
                      <w:rFonts w:ascii="Times New Roman" w:hAnsi="Times New Roman" w:cs="Times New Roman"/>
                      <w:b/>
                      <w:sz w:val="24"/>
                      <w:szCs w:val="24"/>
                    </w:rPr>
                  </w:pPr>
                  <w:r>
                    <w:rPr>
                      <w:rFonts w:ascii="Times New Roman" w:hAnsi="Times New Roman" w:cs="Times New Roman"/>
                      <w:b/>
                      <w:sz w:val="24"/>
                      <w:szCs w:val="24"/>
                    </w:rPr>
                    <w:t>«___» _____________ 2023</w:t>
                  </w:r>
                  <w:r w:rsidR="000A7344" w:rsidRPr="00871AA0">
                    <w:rPr>
                      <w:rFonts w:ascii="Times New Roman" w:hAnsi="Times New Roman" w:cs="Times New Roman"/>
                      <w:b/>
                      <w:sz w:val="24"/>
                      <w:szCs w:val="24"/>
                    </w:rPr>
                    <w:t xml:space="preserve"> года</w:t>
                  </w:r>
                </w:p>
                <w:p w:rsidR="000A7344" w:rsidRPr="00871AA0" w:rsidRDefault="000A7344" w:rsidP="000A7344">
                  <w:pPr>
                    <w:rPr>
                      <w:rFonts w:ascii="Times New Roman" w:hAnsi="Times New Roman" w:cs="Times New Roman"/>
                      <w:b/>
                      <w:sz w:val="24"/>
                      <w:szCs w:val="24"/>
                    </w:rPr>
                  </w:pPr>
                </w:p>
                <w:p w:rsidR="00871AA0" w:rsidRPr="00871AA0" w:rsidRDefault="00871AA0" w:rsidP="00871AA0">
                  <w:pPr>
                    <w:tabs>
                      <w:tab w:val="left" w:pos="6820"/>
                    </w:tabs>
                    <w:jc w:val="both"/>
                    <w:rPr>
                      <w:rFonts w:ascii="Times New Roman" w:hAnsi="Times New Roman" w:cs="Times New Roman"/>
                      <w:b/>
                      <w:sz w:val="24"/>
                      <w:szCs w:val="24"/>
                    </w:rPr>
                  </w:pPr>
                  <w:r w:rsidRPr="00871AA0">
                    <w:rPr>
                      <w:rFonts w:ascii="Times New Roman" w:hAnsi="Times New Roman" w:cs="Times New Roman"/>
                      <w:b/>
                      <w:sz w:val="24"/>
                      <w:szCs w:val="24"/>
                    </w:rPr>
                    <w:t>МП</w:t>
                  </w:r>
                </w:p>
                <w:p w:rsidR="000A7344" w:rsidRPr="00871AA0" w:rsidRDefault="000A7344" w:rsidP="00871AA0">
                  <w:pPr>
                    <w:rPr>
                      <w:rFonts w:ascii="Times New Roman" w:hAnsi="Times New Roman" w:cs="Times New Roman"/>
                      <w:b/>
                      <w:sz w:val="28"/>
                      <w:szCs w:val="28"/>
                    </w:rPr>
                  </w:pPr>
                </w:p>
                <w:p w:rsidR="000A7344" w:rsidRPr="00871AA0" w:rsidRDefault="000A7344" w:rsidP="000A7344">
                  <w:pPr>
                    <w:rPr>
                      <w:rFonts w:ascii="Times New Roman" w:hAnsi="Times New Roman" w:cs="Times New Roman"/>
                      <w:b/>
                      <w:sz w:val="28"/>
                      <w:szCs w:val="28"/>
                    </w:rPr>
                  </w:pPr>
                </w:p>
              </w:tc>
              <w:tc>
                <w:tcPr>
                  <w:tcW w:w="5245" w:type="dxa"/>
                </w:tcPr>
                <w:p w:rsidR="000A7344" w:rsidRDefault="000A7344" w:rsidP="000A7344">
                  <w:pPr>
                    <w:rPr>
                      <w:rFonts w:ascii="Times New Roman" w:hAnsi="Times New Roman" w:cs="Times New Roman"/>
                      <w:b/>
                      <w:sz w:val="24"/>
                      <w:szCs w:val="24"/>
                    </w:rPr>
                  </w:pPr>
                  <w:r w:rsidRPr="00871AA0">
                    <w:rPr>
                      <w:rFonts w:ascii="Times New Roman" w:hAnsi="Times New Roman" w:cs="Times New Roman"/>
                      <w:b/>
                      <w:sz w:val="24"/>
                      <w:szCs w:val="24"/>
                    </w:rPr>
                    <w:t xml:space="preserve">Представитель </w:t>
                  </w:r>
                  <w:proofErr w:type="gramStart"/>
                  <w:r w:rsidR="001C6077">
                    <w:rPr>
                      <w:rFonts w:ascii="Times New Roman" w:hAnsi="Times New Roman" w:cs="Times New Roman"/>
                      <w:b/>
                      <w:sz w:val="24"/>
                      <w:szCs w:val="24"/>
                    </w:rPr>
                    <w:t>первичной</w:t>
                  </w:r>
                  <w:proofErr w:type="gramEnd"/>
                  <w:r w:rsidR="001C6077">
                    <w:rPr>
                      <w:rFonts w:ascii="Times New Roman" w:hAnsi="Times New Roman" w:cs="Times New Roman"/>
                      <w:b/>
                      <w:sz w:val="24"/>
                      <w:szCs w:val="24"/>
                    </w:rPr>
                    <w:t xml:space="preserve"> </w:t>
                  </w:r>
                </w:p>
                <w:p w:rsidR="001C6077" w:rsidRPr="00871AA0" w:rsidRDefault="001C6077" w:rsidP="000A7344">
                  <w:pPr>
                    <w:rPr>
                      <w:rFonts w:ascii="Times New Roman" w:hAnsi="Times New Roman" w:cs="Times New Roman"/>
                      <w:b/>
                      <w:sz w:val="24"/>
                      <w:szCs w:val="24"/>
                    </w:rPr>
                  </w:pPr>
                  <w:r>
                    <w:rPr>
                      <w:rFonts w:ascii="Times New Roman" w:hAnsi="Times New Roman" w:cs="Times New Roman"/>
                      <w:b/>
                      <w:sz w:val="24"/>
                      <w:szCs w:val="24"/>
                    </w:rPr>
                    <w:t>профсоюзной организации</w:t>
                  </w:r>
                </w:p>
                <w:p w:rsidR="000A7344" w:rsidRPr="00871AA0" w:rsidRDefault="000A7344" w:rsidP="000A7344">
                  <w:pPr>
                    <w:rPr>
                      <w:rFonts w:ascii="Times New Roman" w:hAnsi="Times New Roman" w:cs="Times New Roman"/>
                      <w:b/>
                      <w:sz w:val="24"/>
                      <w:szCs w:val="24"/>
                    </w:rPr>
                  </w:pPr>
                  <w:r w:rsidRPr="00871AA0">
                    <w:rPr>
                      <w:rFonts w:ascii="Times New Roman" w:hAnsi="Times New Roman" w:cs="Times New Roman"/>
                      <w:b/>
                      <w:sz w:val="24"/>
                      <w:szCs w:val="24"/>
                    </w:rPr>
                    <w:t xml:space="preserve">МБУ «ЦСОН Пролетарского района </w:t>
                  </w:r>
                </w:p>
                <w:p w:rsidR="000A7344" w:rsidRPr="00871AA0" w:rsidRDefault="000A7344" w:rsidP="000A7344">
                  <w:pPr>
                    <w:rPr>
                      <w:rFonts w:ascii="Times New Roman" w:hAnsi="Times New Roman" w:cs="Times New Roman"/>
                      <w:b/>
                      <w:sz w:val="24"/>
                      <w:szCs w:val="24"/>
                    </w:rPr>
                  </w:pPr>
                  <w:r w:rsidRPr="00871AA0">
                    <w:rPr>
                      <w:rFonts w:ascii="Times New Roman" w:hAnsi="Times New Roman" w:cs="Times New Roman"/>
                      <w:b/>
                      <w:sz w:val="24"/>
                      <w:szCs w:val="24"/>
                    </w:rPr>
                    <w:t>г. Ростова-на-Дону»</w:t>
                  </w:r>
                </w:p>
                <w:p w:rsidR="000A7344" w:rsidRPr="00871AA0" w:rsidRDefault="000A7344" w:rsidP="000A7344">
                  <w:pPr>
                    <w:rPr>
                      <w:rFonts w:ascii="Times New Roman" w:hAnsi="Times New Roman" w:cs="Times New Roman"/>
                      <w:b/>
                      <w:sz w:val="24"/>
                      <w:szCs w:val="24"/>
                    </w:rPr>
                  </w:pPr>
                </w:p>
                <w:p w:rsidR="000A7344" w:rsidRPr="00871AA0" w:rsidRDefault="000A7344" w:rsidP="000A7344">
                  <w:pPr>
                    <w:rPr>
                      <w:rFonts w:ascii="Times New Roman" w:hAnsi="Times New Roman" w:cs="Times New Roman"/>
                      <w:b/>
                      <w:sz w:val="24"/>
                      <w:szCs w:val="24"/>
                    </w:rPr>
                  </w:pPr>
                  <w:r w:rsidRPr="00871AA0">
                    <w:rPr>
                      <w:rFonts w:ascii="Times New Roman" w:hAnsi="Times New Roman" w:cs="Times New Roman"/>
                      <w:b/>
                      <w:sz w:val="24"/>
                      <w:szCs w:val="24"/>
                    </w:rPr>
                    <w:t xml:space="preserve">_____________ Т.В. </w:t>
                  </w:r>
                  <w:r w:rsidR="001C6077">
                    <w:rPr>
                      <w:rFonts w:ascii="Times New Roman" w:hAnsi="Times New Roman" w:cs="Times New Roman"/>
                      <w:b/>
                      <w:sz w:val="24"/>
                      <w:szCs w:val="24"/>
                    </w:rPr>
                    <w:t>Головешко</w:t>
                  </w:r>
                </w:p>
                <w:p w:rsidR="000A7344" w:rsidRPr="00871AA0" w:rsidRDefault="000A7344" w:rsidP="000A7344">
                  <w:pPr>
                    <w:rPr>
                      <w:rFonts w:ascii="Times New Roman" w:hAnsi="Times New Roman" w:cs="Times New Roman"/>
                      <w:b/>
                      <w:sz w:val="24"/>
                      <w:szCs w:val="24"/>
                    </w:rPr>
                  </w:pPr>
                </w:p>
                <w:p w:rsidR="000A7344" w:rsidRPr="00871AA0" w:rsidRDefault="00066A06" w:rsidP="000A7344">
                  <w:pPr>
                    <w:rPr>
                      <w:rFonts w:ascii="Times New Roman" w:hAnsi="Times New Roman" w:cs="Times New Roman"/>
                      <w:b/>
                      <w:sz w:val="24"/>
                      <w:szCs w:val="24"/>
                    </w:rPr>
                  </w:pPr>
                  <w:r>
                    <w:rPr>
                      <w:rFonts w:ascii="Times New Roman" w:hAnsi="Times New Roman" w:cs="Times New Roman"/>
                      <w:b/>
                      <w:sz w:val="24"/>
                      <w:szCs w:val="24"/>
                    </w:rPr>
                    <w:t>«___» _____________ 2023</w:t>
                  </w:r>
                  <w:r w:rsidR="00E67EEF">
                    <w:rPr>
                      <w:rFonts w:ascii="Times New Roman" w:hAnsi="Times New Roman" w:cs="Times New Roman"/>
                      <w:b/>
                      <w:sz w:val="24"/>
                      <w:szCs w:val="24"/>
                    </w:rPr>
                    <w:t xml:space="preserve"> года</w:t>
                  </w:r>
                </w:p>
                <w:p w:rsidR="000A7344" w:rsidRPr="00871AA0" w:rsidRDefault="000A7344" w:rsidP="000A7344">
                  <w:pPr>
                    <w:jc w:val="center"/>
                    <w:rPr>
                      <w:rFonts w:ascii="Times New Roman" w:hAnsi="Times New Roman" w:cs="Times New Roman"/>
                      <w:b/>
                      <w:sz w:val="28"/>
                      <w:szCs w:val="28"/>
                    </w:rPr>
                  </w:pPr>
                </w:p>
              </w:tc>
            </w:tr>
          </w:tbl>
          <w:p w:rsidR="00F60540" w:rsidRPr="00A04E0E" w:rsidRDefault="00F60540" w:rsidP="008E322A">
            <w:pPr>
              <w:jc w:val="center"/>
              <w:rPr>
                <w:rFonts w:ascii="Times New Roman" w:hAnsi="Times New Roman" w:cs="Times New Roman"/>
                <w:b/>
                <w:sz w:val="44"/>
                <w:szCs w:val="44"/>
                <w:u w:val="single"/>
              </w:rPr>
            </w:pPr>
          </w:p>
        </w:tc>
      </w:tr>
      <w:tr w:rsidR="00F60540" w:rsidRPr="00A04E0E" w:rsidTr="008E322A">
        <w:tc>
          <w:tcPr>
            <w:tcW w:w="5211" w:type="dxa"/>
          </w:tcPr>
          <w:p w:rsidR="00F60540" w:rsidRPr="00A04E0E" w:rsidRDefault="00F60540" w:rsidP="00F60540">
            <w:pPr>
              <w:rPr>
                <w:rFonts w:ascii="Times New Roman" w:hAnsi="Times New Roman" w:cs="Times New Roman"/>
                <w:sz w:val="28"/>
                <w:szCs w:val="28"/>
              </w:rPr>
            </w:pPr>
          </w:p>
        </w:tc>
        <w:tc>
          <w:tcPr>
            <w:tcW w:w="5245" w:type="dxa"/>
          </w:tcPr>
          <w:p w:rsidR="00F60540" w:rsidRPr="00A04E0E" w:rsidRDefault="00F60540" w:rsidP="008E322A">
            <w:pPr>
              <w:jc w:val="center"/>
              <w:rPr>
                <w:rFonts w:ascii="Times New Roman" w:hAnsi="Times New Roman" w:cs="Times New Roman"/>
                <w:sz w:val="28"/>
                <w:szCs w:val="28"/>
              </w:rPr>
            </w:pPr>
          </w:p>
        </w:tc>
      </w:tr>
    </w:tbl>
    <w:p w:rsidR="00F60540" w:rsidRPr="00A04E0E" w:rsidRDefault="00F60540" w:rsidP="00D27F5E">
      <w:pPr>
        <w:rPr>
          <w:rFonts w:ascii="Times New Roman" w:hAnsi="Times New Roman" w:cs="Times New Roman"/>
          <w:b/>
          <w:sz w:val="28"/>
          <w:szCs w:val="28"/>
        </w:rPr>
      </w:pPr>
    </w:p>
    <w:p w:rsidR="00D27F5E" w:rsidRPr="00D27F5E" w:rsidRDefault="006B5A48" w:rsidP="00F60540">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Дополнительное соглашение № 2</w:t>
      </w:r>
      <w:r w:rsidR="00D27F5E" w:rsidRPr="00D27F5E">
        <w:rPr>
          <w:rFonts w:ascii="Times New Roman" w:hAnsi="Times New Roman" w:cs="Times New Roman"/>
          <w:b/>
          <w:sz w:val="44"/>
          <w:szCs w:val="44"/>
        </w:rPr>
        <w:t xml:space="preserve"> </w:t>
      </w:r>
    </w:p>
    <w:p w:rsidR="00F60540" w:rsidRPr="00D27F5E" w:rsidRDefault="00D27F5E" w:rsidP="00F60540">
      <w:pPr>
        <w:spacing w:after="0" w:line="240" w:lineRule="auto"/>
        <w:jc w:val="center"/>
        <w:rPr>
          <w:rFonts w:ascii="Times New Roman" w:hAnsi="Times New Roman" w:cs="Times New Roman"/>
          <w:b/>
          <w:sz w:val="44"/>
          <w:szCs w:val="44"/>
        </w:rPr>
      </w:pPr>
      <w:r w:rsidRPr="00D27F5E">
        <w:rPr>
          <w:rFonts w:ascii="Times New Roman" w:hAnsi="Times New Roman" w:cs="Times New Roman"/>
          <w:b/>
          <w:sz w:val="44"/>
          <w:szCs w:val="44"/>
        </w:rPr>
        <w:t>к</w:t>
      </w:r>
      <w:r w:rsidR="00F60540" w:rsidRPr="00D27F5E">
        <w:rPr>
          <w:rFonts w:ascii="Times New Roman" w:hAnsi="Times New Roman" w:cs="Times New Roman"/>
          <w:b/>
          <w:sz w:val="44"/>
          <w:szCs w:val="44"/>
        </w:rPr>
        <w:t xml:space="preserve"> </w:t>
      </w:r>
      <w:r w:rsidRPr="00D27F5E">
        <w:rPr>
          <w:rFonts w:ascii="Times New Roman" w:hAnsi="Times New Roman" w:cs="Times New Roman"/>
          <w:b/>
          <w:sz w:val="44"/>
          <w:szCs w:val="44"/>
        </w:rPr>
        <w:t>коллективному договору</w:t>
      </w:r>
    </w:p>
    <w:p w:rsidR="00F60540" w:rsidRPr="00871AA0" w:rsidRDefault="00F60540" w:rsidP="00F60540">
      <w:pPr>
        <w:spacing w:after="0" w:line="240" w:lineRule="auto"/>
        <w:jc w:val="center"/>
        <w:rPr>
          <w:rFonts w:ascii="Times New Roman" w:hAnsi="Times New Roman" w:cs="Times New Roman"/>
          <w:sz w:val="28"/>
          <w:szCs w:val="28"/>
        </w:rPr>
      </w:pPr>
      <w:r w:rsidRPr="00871AA0">
        <w:rPr>
          <w:rFonts w:ascii="Times New Roman" w:hAnsi="Times New Roman" w:cs="Times New Roman"/>
          <w:sz w:val="28"/>
          <w:szCs w:val="28"/>
        </w:rPr>
        <w:t>муниципального бюджетного учреждения</w:t>
      </w:r>
    </w:p>
    <w:p w:rsidR="00F60540" w:rsidRPr="00871AA0" w:rsidRDefault="00F60540" w:rsidP="00F60540">
      <w:pPr>
        <w:spacing w:after="0" w:line="240" w:lineRule="auto"/>
        <w:jc w:val="center"/>
        <w:rPr>
          <w:rFonts w:ascii="Times New Roman" w:hAnsi="Times New Roman" w:cs="Times New Roman"/>
          <w:sz w:val="28"/>
          <w:szCs w:val="28"/>
        </w:rPr>
      </w:pPr>
      <w:r w:rsidRPr="00871AA0">
        <w:rPr>
          <w:rFonts w:ascii="Times New Roman" w:hAnsi="Times New Roman" w:cs="Times New Roman"/>
          <w:sz w:val="28"/>
          <w:szCs w:val="28"/>
        </w:rPr>
        <w:t xml:space="preserve"> «Центр социального обслуживания населения</w:t>
      </w:r>
    </w:p>
    <w:p w:rsidR="00F60540" w:rsidRPr="00871AA0" w:rsidRDefault="00F60540" w:rsidP="00F60540">
      <w:pPr>
        <w:spacing w:after="0" w:line="240" w:lineRule="auto"/>
        <w:jc w:val="center"/>
        <w:rPr>
          <w:rFonts w:ascii="Times New Roman" w:hAnsi="Times New Roman" w:cs="Times New Roman"/>
          <w:sz w:val="28"/>
          <w:szCs w:val="28"/>
        </w:rPr>
      </w:pPr>
      <w:r w:rsidRPr="00871AA0">
        <w:rPr>
          <w:rFonts w:ascii="Times New Roman" w:hAnsi="Times New Roman" w:cs="Times New Roman"/>
          <w:sz w:val="28"/>
          <w:szCs w:val="28"/>
        </w:rPr>
        <w:t xml:space="preserve"> Пролетарского района города Ростова-на-Дону»</w:t>
      </w:r>
    </w:p>
    <w:p w:rsidR="00F60540" w:rsidRPr="00871AA0" w:rsidRDefault="00871AA0" w:rsidP="00F60540">
      <w:pPr>
        <w:spacing w:after="0" w:line="240" w:lineRule="auto"/>
        <w:jc w:val="center"/>
        <w:rPr>
          <w:rFonts w:ascii="Times New Roman" w:hAnsi="Times New Roman" w:cs="Times New Roman"/>
          <w:b/>
          <w:sz w:val="28"/>
          <w:szCs w:val="28"/>
        </w:rPr>
      </w:pPr>
      <w:r w:rsidRPr="00871AA0">
        <w:rPr>
          <w:rFonts w:ascii="Times New Roman" w:hAnsi="Times New Roman" w:cs="Times New Roman"/>
          <w:b/>
          <w:sz w:val="28"/>
          <w:szCs w:val="28"/>
        </w:rPr>
        <w:t xml:space="preserve"> с</w:t>
      </w:r>
      <w:r w:rsidR="00F60540" w:rsidRPr="00871AA0">
        <w:rPr>
          <w:rFonts w:ascii="Times New Roman" w:hAnsi="Times New Roman" w:cs="Times New Roman"/>
          <w:b/>
          <w:sz w:val="28"/>
          <w:szCs w:val="28"/>
        </w:rPr>
        <w:t xml:space="preserve"> </w:t>
      </w:r>
      <w:r w:rsidR="00E67EEF">
        <w:rPr>
          <w:rFonts w:ascii="Times New Roman" w:hAnsi="Times New Roman" w:cs="Times New Roman"/>
          <w:b/>
          <w:sz w:val="28"/>
          <w:szCs w:val="28"/>
        </w:rPr>
        <w:t>08.08.2022</w:t>
      </w:r>
      <w:r w:rsidR="001C6077">
        <w:rPr>
          <w:rFonts w:ascii="Times New Roman" w:hAnsi="Times New Roman" w:cs="Times New Roman"/>
          <w:b/>
          <w:sz w:val="28"/>
          <w:szCs w:val="28"/>
        </w:rPr>
        <w:t xml:space="preserve"> по </w:t>
      </w:r>
      <w:r w:rsidR="00E67EEF">
        <w:rPr>
          <w:rFonts w:ascii="Times New Roman" w:hAnsi="Times New Roman" w:cs="Times New Roman"/>
          <w:b/>
          <w:sz w:val="28"/>
          <w:szCs w:val="28"/>
        </w:rPr>
        <w:t>07.08.2025</w:t>
      </w:r>
    </w:p>
    <w:p w:rsidR="000A7344" w:rsidRDefault="000A7344" w:rsidP="000A7344">
      <w:pPr>
        <w:tabs>
          <w:tab w:val="left" w:pos="5325"/>
        </w:tabs>
        <w:rPr>
          <w:rFonts w:ascii="Times New Roman" w:hAnsi="Times New Roman" w:cs="Times New Roman"/>
          <w:sz w:val="28"/>
          <w:szCs w:val="28"/>
        </w:rPr>
      </w:pPr>
    </w:p>
    <w:p w:rsidR="00871AA0" w:rsidRDefault="00871AA0" w:rsidP="000A7344">
      <w:pPr>
        <w:tabs>
          <w:tab w:val="left" w:pos="5325"/>
        </w:tabs>
        <w:rPr>
          <w:rFonts w:ascii="Times New Roman" w:hAnsi="Times New Roman" w:cs="Times New Roman"/>
          <w:sz w:val="28"/>
          <w:szCs w:val="28"/>
        </w:rPr>
      </w:pPr>
    </w:p>
    <w:p w:rsidR="00871AA0" w:rsidRDefault="00871AA0" w:rsidP="000A7344">
      <w:pPr>
        <w:tabs>
          <w:tab w:val="left" w:pos="5325"/>
        </w:tabs>
        <w:rPr>
          <w:rFonts w:ascii="Times New Roman" w:hAnsi="Times New Roman" w:cs="Times New Roman"/>
          <w:sz w:val="28"/>
          <w:szCs w:val="28"/>
        </w:rPr>
      </w:pPr>
    </w:p>
    <w:p w:rsidR="00871AA0" w:rsidRDefault="00871AA0" w:rsidP="000A7344">
      <w:pPr>
        <w:tabs>
          <w:tab w:val="left" w:pos="5325"/>
        </w:tabs>
        <w:rPr>
          <w:rFonts w:ascii="Times New Roman" w:hAnsi="Times New Roman" w:cs="Times New Roman"/>
          <w:sz w:val="28"/>
          <w:szCs w:val="28"/>
        </w:rPr>
      </w:pPr>
    </w:p>
    <w:p w:rsidR="00871AA0" w:rsidRDefault="00871AA0" w:rsidP="00871AA0">
      <w:pPr>
        <w:pStyle w:val="af0"/>
        <w:ind w:left="4956"/>
        <w:rPr>
          <w:rFonts w:ascii="Times New Roman" w:hAnsi="Times New Roman" w:cs="Times New Roman"/>
          <w:sz w:val="24"/>
          <w:szCs w:val="24"/>
        </w:rPr>
      </w:pPr>
      <w:r>
        <w:rPr>
          <w:rFonts w:ascii="Times New Roman" w:hAnsi="Times New Roman" w:cs="Times New Roman"/>
          <w:sz w:val="24"/>
          <w:szCs w:val="24"/>
        </w:rPr>
        <w:t xml:space="preserve">Дополнительное соглашение к коллективному договору прошло уведомительную регистрацию </w:t>
      </w:r>
      <w:r w:rsidR="001C6077">
        <w:rPr>
          <w:rFonts w:ascii="Times New Roman" w:hAnsi="Times New Roman" w:cs="Times New Roman"/>
          <w:sz w:val="24"/>
          <w:szCs w:val="24"/>
        </w:rPr>
        <w:t xml:space="preserve">                                </w:t>
      </w:r>
      <w:r>
        <w:rPr>
          <w:rFonts w:ascii="Times New Roman" w:hAnsi="Times New Roman" w:cs="Times New Roman"/>
          <w:sz w:val="24"/>
          <w:szCs w:val="24"/>
        </w:rPr>
        <w:t>в управлении по труду</w:t>
      </w:r>
    </w:p>
    <w:p w:rsidR="00871AA0" w:rsidRDefault="00871AA0" w:rsidP="00871AA0">
      <w:pPr>
        <w:pStyle w:val="af0"/>
        <w:ind w:left="4956"/>
        <w:rPr>
          <w:rFonts w:ascii="Times New Roman" w:hAnsi="Times New Roman" w:cs="Times New Roman"/>
          <w:sz w:val="24"/>
          <w:szCs w:val="24"/>
        </w:rPr>
      </w:pPr>
      <w:r>
        <w:rPr>
          <w:rFonts w:ascii="Times New Roman" w:hAnsi="Times New Roman" w:cs="Times New Roman"/>
          <w:sz w:val="24"/>
          <w:szCs w:val="24"/>
        </w:rPr>
        <w:t xml:space="preserve">министерства труда и социального </w:t>
      </w:r>
    </w:p>
    <w:p w:rsidR="00871AA0" w:rsidRDefault="00871AA0" w:rsidP="00871AA0">
      <w:pPr>
        <w:pStyle w:val="af0"/>
        <w:ind w:left="4956"/>
        <w:rPr>
          <w:rFonts w:ascii="Times New Roman" w:hAnsi="Times New Roman" w:cs="Times New Roman"/>
          <w:sz w:val="24"/>
          <w:szCs w:val="24"/>
        </w:rPr>
      </w:pPr>
      <w:r>
        <w:rPr>
          <w:rFonts w:ascii="Times New Roman" w:hAnsi="Times New Roman" w:cs="Times New Roman"/>
          <w:sz w:val="24"/>
          <w:szCs w:val="24"/>
        </w:rPr>
        <w:t>развития Ростовской области</w:t>
      </w:r>
    </w:p>
    <w:p w:rsidR="00871AA0" w:rsidRDefault="00871AA0" w:rsidP="00871AA0">
      <w:pPr>
        <w:pStyle w:val="af0"/>
        <w:ind w:left="4956"/>
        <w:rPr>
          <w:rFonts w:ascii="Times New Roman" w:hAnsi="Times New Roman" w:cs="Times New Roman"/>
          <w:sz w:val="24"/>
          <w:szCs w:val="24"/>
        </w:rPr>
      </w:pPr>
    </w:p>
    <w:p w:rsidR="00871AA0" w:rsidRDefault="00871AA0" w:rsidP="00871AA0">
      <w:pPr>
        <w:pStyle w:val="af0"/>
        <w:ind w:left="4956"/>
        <w:rPr>
          <w:rFonts w:ascii="Times New Roman" w:hAnsi="Times New Roman" w:cs="Times New Roman"/>
          <w:sz w:val="24"/>
          <w:szCs w:val="24"/>
        </w:rPr>
      </w:pPr>
      <w:r>
        <w:rPr>
          <w:rFonts w:ascii="Times New Roman" w:hAnsi="Times New Roman" w:cs="Times New Roman"/>
          <w:sz w:val="24"/>
          <w:szCs w:val="24"/>
        </w:rPr>
        <w:t>Регистрационный № __________________</w:t>
      </w:r>
    </w:p>
    <w:p w:rsidR="00871AA0" w:rsidRDefault="00871AA0" w:rsidP="00871AA0">
      <w:pPr>
        <w:pStyle w:val="af0"/>
        <w:ind w:left="4956"/>
        <w:rPr>
          <w:rFonts w:ascii="Times New Roman" w:hAnsi="Times New Roman" w:cs="Times New Roman"/>
          <w:sz w:val="24"/>
          <w:szCs w:val="24"/>
        </w:rPr>
      </w:pPr>
      <w:r>
        <w:rPr>
          <w:rFonts w:ascii="Times New Roman" w:hAnsi="Times New Roman" w:cs="Times New Roman"/>
          <w:sz w:val="24"/>
          <w:szCs w:val="24"/>
        </w:rPr>
        <w:t>от __________________________________</w:t>
      </w:r>
    </w:p>
    <w:p w:rsidR="00871AA0" w:rsidRDefault="00871AA0" w:rsidP="00871AA0">
      <w:pPr>
        <w:pStyle w:val="af0"/>
        <w:ind w:left="4956"/>
        <w:rPr>
          <w:rFonts w:ascii="Times New Roman" w:eastAsia="Times New Roman" w:hAnsi="Times New Roman" w:cs="Times New Roman"/>
          <w:color w:val="052635"/>
          <w:sz w:val="24"/>
          <w:szCs w:val="24"/>
          <w:lang w:eastAsia="ru-RU"/>
        </w:rPr>
      </w:pPr>
    </w:p>
    <w:p w:rsidR="00D27F5E" w:rsidRDefault="00D27F5E" w:rsidP="00D27F5E">
      <w:pPr>
        <w:tabs>
          <w:tab w:val="left" w:pos="5325"/>
        </w:tabs>
        <w:spacing w:after="0"/>
        <w:rPr>
          <w:rFonts w:ascii="Times New Roman" w:hAnsi="Times New Roman" w:cs="Times New Roman"/>
          <w:sz w:val="28"/>
          <w:szCs w:val="28"/>
        </w:rPr>
      </w:pPr>
    </w:p>
    <w:p w:rsidR="001C6077" w:rsidRDefault="001C6077" w:rsidP="00D27F5E">
      <w:pPr>
        <w:tabs>
          <w:tab w:val="left" w:pos="5325"/>
        </w:tabs>
        <w:spacing w:after="0"/>
        <w:rPr>
          <w:rFonts w:ascii="Times New Roman" w:hAnsi="Times New Roman" w:cs="Times New Roman"/>
          <w:sz w:val="28"/>
          <w:szCs w:val="28"/>
        </w:rPr>
      </w:pPr>
    </w:p>
    <w:p w:rsidR="001C6077" w:rsidRDefault="001C6077" w:rsidP="00D27F5E">
      <w:pPr>
        <w:tabs>
          <w:tab w:val="left" w:pos="5325"/>
        </w:tabs>
        <w:spacing w:after="0"/>
        <w:rPr>
          <w:rFonts w:ascii="Times New Roman" w:hAnsi="Times New Roman" w:cs="Times New Roman"/>
          <w:sz w:val="28"/>
          <w:szCs w:val="28"/>
        </w:rPr>
      </w:pPr>
    </w:p>
    <w:p w:rsidR="00083C45" w:rsidRDefault="00083C45" w:rsidP="00D27F5E">
      <w:pPr>
        <w:tabs>
          <w:tab w:val="left" w:pos="5325"/>
        </w:tabs>
        <w:spacing w:after="0"/>
        <w:rPr>
          <w:rFonts w:ascii="Times New Roman" w:hAnsi="Times New Roman" w:cs="Times New Roman"/>
          <w:sz w:val="28"/>
          <w:szCs w:val="28"/>
        </w:rPr>
      </w:pPr>
    </w:p>
    <w:p w:rsidR="001C6077" w:rsidRDefault="001C6077" w:rsidP="00D27F5E">
      <w:pPr>
        <w:tabs>
          <w:tab w:val="left" w:pos="5325"/>
        </w:tabs>
        <w:spacing w:after="0"/>
        <w:rPr>
          <w:rFonts w:ascii="Times New Roman" w:hAnsi="Times New Roman" w:cs="Times New Roman"/>
          <w:sz w:val="28"/>
          <w:szCs w:val="28"/>
        </w:rPr>
      </w:pPr>
    </w:p>
    <w:p w:rsidR="00D27F5E" w:rsidRDefault="00D27F5E" w:rsidP="00D27F5E">
      <w:pPr>
        <w:tabs>
          <w:tab w:val="left" w:pos="5325"/>
        </w:tabs>
        <w:spacing w:after="0"/>
        <w:rPr>
          <w:rFonts w:ascii="Times New Roman" w:hAnsi="Times New Roman" w:cs="Times New Roman"/>
          <w:sz w:val="28"/>
          <w:szCs w:val="28"/>
        </w:rPr>
      </w:pPr>
    </w:p>
    <w:p w:rsidR="000A7344" w:rsidRPr="00D27F5E" w:rsidRDefault="000A7344" w:rsidP="00D27F5E">
      <w:pPr>
        <w:tabs>
          <w:tab w:val="left" w:pos="5325"/>
        </w:tabs>
        <w:spacing w:after="0"/>
        <w:jc w:val="center"/>
        <w:rPr>
          <w:rFonts w:ascii="Times New Roman" w:hAnsi="Times New Roman" w:cs="Times New Roman"/>
          <w:sz w:val="24"/>
          <w:szCs w:val="24"/>
        </w:rPr>
      </w:pPr>
      <w:r w:rsidRPr="00D27F5E">
        <w:rPr>
          <w:rFonts w:ascii="Times New Roman" w:hAnsi="Times New Roman" w:cs="Times New Roman"/>
          <w:sz w:val="24"/>
          <w:szCs w:val="24"/>
        </w:rPr>
        <w:t>г. Ростов-на-Дону</w:t>
      </w:r>
    </w:p>
    <w:p w:rsidR="001F5AC7" w:rsidRDefault="00066A06" w:rsidP="001F5AC7">
      <w:pPr>
        <w:tabs>
          <w:tab w:val="left" w:pos="5325"/>
        </w:tabs>
        <w:spacing w:after="0"/>
        <w:jc w:val="center"/>
        <w:rPr>
          <w:rFonts w:ascii="Times New Roman" w:hAnsi="Times New Roman" w:cs="Times New Roman"/>
          <w:sz w:val="24"/>
          <w:szCs w:val="24"/>
        </w:rPr>
      </w:pPr>
      <w:r>
        <w:rPr>
          <w:rFonts w:ascii="Times New Roman" w:hAnsi="Times New Roman" w:cs="Times New Roman"/>
          <w:sz w:val="24"/>
          <w:szCs w:val="24"/>
        </w:rPr>
        <w:t>2023</w:t>
      </w:r>
      <w:r w:rsidR="000A7344" w:rsidRPr="00D27F5E">
        <w:rPr>
          <w:rFonts w:ascii="Times New Roman" w:hAnsi="Times New Roman" w:cs="Times New Roman"/>
          <w:sz w:val="24"/>
          <w:szCs w:val="24"/>
        </w:rPr>
        <w:t xml:space="preserve"> год</w:t>
      </w:r>
    </w:p>
    <w:p w:rsidR="00D27F5E" w:rsidRPr="001F5AC7" w:rsidRDefault="006B5A48" w:rsidP="001F5AC7">
      <w:pPr>
        <w:tabs>
          <w:tab w:val="left" w:pos="5325"/>
        </w:tabs>
        <w:spacing w:after="0"/>
        <w:jc w:val="center"/>
        <w:rPr>
          <w:rFonts w:ascii="Times New Roman" w:hAnsi="Times New Roman" w:cs="Times New Roman"/>
          <w:sz w:val="24"/>
          <w:szCs w:val="24"/>
        </w:rPr>
      </w:pPr>
      <w:r>
        <w:rPr>
          <w:rFonts w:ascii="Times New Roman" w:hAnsi="Times New Roman" w:cs="Times New Roman"/>
          <w:b/>
          <w:sz w:val="28"/>
          <w:szCs w:val="28"/>
        </w:rPr>
        <w:lastRenderedPageBreak/>
        <w:t>Дополнительное соглашение № 2</w:t>
      </w:r>
    </w:p>
    <w:p w:rsidR="00D27F5E" w:rsidRDefault="00D27F5E" w:rsidP="00D27F5E">
      <w:pPr>
        <w:tabs>
          <w:tab w:val="left" w:pos="5325"/>
        </w:tabs>
        <w:spacing w:after="0"/>
        <w:jc w:val="center"/>
        <w:rPr>
          <w:rFonts w:ascii="Times New Roman" w:hAnsi="Times New Roman" w:cs="Times New Roman"/>
          <w:b/>
          <w:sz w:val="28"/>
          <w:szCs w:val="28"/>
        </w:rPr>
      </w:pPr>
      <w:r w:rsidRPr="00D27F5E">
        <w:rPr>
          <w:rFonts w:ascii="Times New Roman" w:hAnsi="Times New Roman" w:cs="Times New Roman"/>
          <w:b/>
          <w:sz w:val="28"/>
          <w:szCs w:val="28"/>
        </w:rPr>
        <w:t xml:space="preserve">к коллективному договору </w:t>
      </w:r>
    </w:p>
    <w:p w:rsidR="00D27F5E" w:rsidRDefault="00D27F5E" w:rsidP="00717C14">
      <w:pPr>
        <w:tabs>
          <w:tab w:val="left" w:pos="5325"/>
        </w:tabs>
        <w:spacing w:after="0"/>
        <w:jc w:val="both"/>
        <w:rPr>
          <w:rFonts w:ascii="Times New Roman" w:hAnsi="Times New Roman" w:cs="Times New Roman"/>
          <w:b/>
          <w:sz w:val="28"/>
          <w:szCs w:val="28"/>
        </w:rPr>
      </w:pPr>
    </w:p>
    <w:p w:rsidR="008E0F7C" w:rsidRDefault="00DD1FD0" w:rsidP="00717C14">
      <w:pPr>
        <w:tabs>
          <w:tab w:val="left" w:pos="851"/>
        </w:tabs>
        <w:spacing w:after="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r>
      <w:proofErr w:type="gramStart"/>
      <w:r w:rsidR="00D27F5E" w:rsidRPr="00D27F5E">
        <w:rPr>
          <w:rFonts w:ascii="Times New Roman" w:hAnsi="Times New Roman" w:cs="Times New Roman"/>
          <w:sz w:val="28"/>
          <w:szCs w:val="28"/>
        </w:rPr>
        <w:t>Муниципальное</w:t>
      </w:r>
      <w:r w:rsidR="00D27F5E">
        <w:rPr>
          <w:rFonts w:ascii="Times New Roman" w:eastAsia="Times New Roman" w:hAnsi="Times New Roman" w:cs="Times New Roman"/>
          <w:sz w:val="20"/>
          <w:szCs w:val="20"/>
          <w:lang w:eastAsia="ru-RU"/>
        </w:rPr>
        <w:t xml:space="preserve"> </w:t>
      </w:r>
      <w:r w:rsidR="00D27F5E" w:rsidRPr="00D27F5E">
        <w:rPr>
          <w:rFonts w:ascii="Times New Roman" w:eastAsia="Times New Roman" w:hAnsi="Times New Roman" w:cs="Times New Roman"/>
          <w:sz w:val="28"/>
          <w:szCs w:val="28"/>
          <w:lang w:eastAsia="ru-RU"/>
        </w:rPr>
        <w:t xml:space="preserve">бюджетное </w:t>
      </w:r>
      <w:r w:rsidR="00D27F5E">
        <w:rPr>
          <w:rFonts w:ascii="Times New Roman" w:eastAsia="Times New Roman" w:hAnsi="Times New Roman" w:cs="Times New Roman"/>
          <w:sz w:val="28"/>
          <w:szCs w:val="28"/>
          <w:lang w:eastAsia="ru-RU"/>
        </w:rPr>
        <w:t>учреждение «Центр социального обслуживания населения Пролетарского района г. Ростова-на-Дону» в лице директора</w:t>
      </w:r>
      <w:r w:rsidR="001D391D">
        <w:rPr>
          <w:rFonts w:ascii="Times New Roman" w:eastAsia="Times New Roman" w:hAnsi="Times New Roman" w:cs="Times New Roman"/>
          <w:sz w:val="28"/>
          <w:szCs w:val="28"/>
          <w:lang w:eastAsia="ru-RU"/>
        </w:rPr>
        <w:t xml:space="preserve"> Оганесовой</w:t>
      </w:r>
      <w:r w:rsidR="00D27F5E">
        <w:rPr>
          <w:rFonts w:ascii="Times New Roman" w:eastAsia="Times New Roman" w:hAnsi="Times New Roman" w:cs="Times New Roman"/>
          <w:sz w:val="28"/>
          <w:szCs w:val="28"/>
          <w:lang w:eastAsia="ru-RU"/>
        </w:rPr>
        <w:t xml:space="preserve"> Е</w:t>
      </w:r>
      <w:r w:rsidR="001D391D">
        <w:rPr>
          <w:rFonts w:ascii="Times New Roman" w:eastAsia="Times New Roman" w:hAnsi="Times New Roman" w:cs="Times New Roman"/>
          <w:sz w:val="28"/>
          <w:szCs w:val="28"/>
          <w:lang w:eastAsia="ru-RU"/>
        </w:rPr>
        <w:t>лены Ивановны</w:t>
      </w:r>
      <w:r w:rsidR="00D27F5E">
        <w:rPr>
          <w:rFonts w:ascii="Times New Roman" w:eastAsia="Times New Roman" w:hAnsi="Times New Roman" w:cs="Times New Roman"/>
          <w:sz w:val="28"/>
          <w:szCs w:val="28"/>
          <w:lang w:eastAsia="ru-RU"/>
        </w:rPr>
        <w:t xml:space="preserve">, с одной стороны, и работники в лице представителя </w:t>
      </w:r>
      <w:r w:rsidR="001C6077">
        <w:rPr>
          <w:rFonts w:ascii="Times New Roman" w:eastAsia="Times New Roman" w:hAnsi="Times New Roman" w:cs="Times New Roman"/>
          <w:sz w:val="28"/>
          <w:szCs w:val="28"/>
          <w:lang w:eastAsia="ru-RU"/>
        </w:rPr>
        <w:t>трудового коллектива Головешко</w:t>
      </w:r>
      <w:r w:rsidR="001D391D">
        <w:rPr>
          <w:rFonts w:ascii="Times New Roman" w:eastAsia="Times New Roman" w:hAnsi="Times New Roman" w:cs="Times New Roman"/>
          <w:sz w:val="28"/>
          <w:szCs w:val="28"/>
          <w:lang w:eastAsia="ru-RU"/>
        </w:rPr>
        <w:t xml:space="preserve"> Татьяны Владимировны, с другой стороны, на основании протокола </w:t>
      </w:r>
      <w:r w:rsidR="001D391D" w:rsidRPr="009A3C95">
        <w:rPr>
          <w:rFonts w:ascii="Times New Roman" w:eastAsia="Times New Roman" w:hAnsi="Times New Roman" w:cs="Times New Roman"/>
          <w:sz w:val="28"/>
          <w:szCs w:val="28"/>
          <w:lang w:eastAsia="ru-RU"/>
        </w:rPr>
        <w:t>комиссии по</w:t>
      </w:r>
      <w:r w:rsidR="008E0F7C" w:rsidRPr="009A3C95">
        <w:rPr>
          <w:rFonts w:ascii="Times New Roman" w:eastAsia="Times New Roman" w:hAnsi="Times New Roman" w:cs="Times New Roman"/>
          <w:sz w:val="28"/>
          <w:szCs w:val="28"/>
          <w:lang w:eastAsia="ru-RU"/>
        </w:rPr>
        <w:t xml:space="preserve"> ведению</w:t>
      </w:r>
      <w:r w:rsidR="008E0F7C">
        <w:rPr>
          <w:rFonts w:ascii="Times New Roman" w:eastAsia="Times New Roman" w:hAnsi="Times New Roman" w:cs="Times New Roman"/>
          <w:sz w:val="28"/>
          <w:szCs w:val="28"/>
          <w:lang w:eastAsia="ru-RU"/>
        </w:rPr>
        <w:t xml:space="preserve"> коллективных</w:t>
      </w:r>
      <w:r w:rsidR="00E67EEF">
        <w:rPr>
          <w:rFonts w:ascii="Times New Roman" w:eastAsia="Times New Roman" w:hAnsi="Times New Roman" w:cs="Times New Roman"/>
          <w:sz w:val="28"/>
          <w:szCs w:val="28"/>
          <w:lang w:eastAsia="ru-RU"/>
        </w:rPr>
        <w:t xml:space="preserve"> переговоров </w:t>
      </w:r>
      <w:r w:rsidR="00E67EEF" w:rsidRPr="00066A06">
        <w:rPr>
          <w:rFonts w:ascii="Times New Roman" w:eastAsia="Times New Roman" w:hAnsi="Times New Roman" w:cs="Times New Roman"/>
          <w:sz w:val="28"/>
          <w:szCs w:val="28"/>
          <w:lang w:eastAsia="ru-RU"/>
        </w:rPr>
        <w:t>(протокол №</w:t>
      </w:r>
      <w:r w:rsidR="00066A06" w:rsidRPr="00066A06">
        <w:rPr>
          <w:rFonts w:ascii="Times New Roman" w:eastAsia="Times New Roman" w:hAnsi="Times New Roman" w:cs="Times New Roman"/>
          <w:sz w:val="28"/>
          <w:szCs w:val="28"/>
          <w:lang w:eastAsia="ru-RU"/>
        </w:rPr>
        <w:t xml:space="preserve">36 от 07.02.2023 </w:t>
      </w:r>
      <w:r w:rsidR="008E0F7C" w:rsidRPr="00066A06">
        <w:rPr>
          <w:rFonts w:ascii="Times New Roman" w:eastAsia="Times New Roman" w:hAnsi="Times New Roman" w:cs="Times New Roman"/>
          <w:sz w:val="28"/>
          <w:szCs w:val="28"/>
          <w:lang w:eastAsia="ru-RU"/>
        </w:rPr>
        <w:t>г.)</w:t>
      </w:r>
      <w:r w:rsidR="008E0F7C">
        <w:rPr>
          <w:rFonts w:ascii="Times New Roman" w:eastAsia="Times New Roman" w:hAnsi="Times New Roman" w:cs="Times New Roman"/>
          <w:sz w:val="28"/>
          <w:szCs w:val="28"/>
          <w:lang w:eastAsia="ru-RU"/>
        </w:rPr>
        <w:t xml:space="preserve"> в соответствии со статьей 44 Трудового кодекса РФ, заключили наст</w:t>
      </w:r>
      <w:r w:rsidR="00E67EEF">
        <w:rPr>
          <w:rFonts w:ascii="Times New Roman" w:eastAsia="Times New Roman" w:hAnsi="Times New Roman" w:cs="Times New Roman"/>
          <w:sz w:val="28"/>
          <w:szCs w:val="28"/>
          <w:lang w:eastAsia="ru-RU"/>
        </w:rPr>
        <w:t>оящее дополнительное соглашение, действие которого</w:t>
      </w:r>
      <w:proofErr w:type="gramEnd"/>
      <w:r w:rsidR="00E67EEF">
        <w:rPr>
          <w:rFonts w:ascii="Times New Roman" w:eastAsia="Times New Roman" w:hAnsi="Times New Roman" w:cs="Times New Roman"/>
          <w:sz w:val="28"/>
          <w:szCs w:val="28"/>
          <w:lang w:eastAsia="ru-RU"/>
        </w:rPr>
        <w:t xml:space="preserve"> </w:t>
      </w:r>
      <w:r w:rsidR="00FD2E1A">
        <w:rPr>
          <w:rFonts w:ascii="Times New Roman" w:eastAsia="Times New Roman" w:hAnsi="Times New Roman" w:cs="Times New Roman"/>
          <w:sz w:val="28"/>
          <w:szCs w:val="28"/>
          <w:lang w:eastAsia="ru-RU"/>
        </w:rPr>
        <w:t xml:space="preserve">вступает в силу с даты подписания и распространяется на </w:t>
      </w:r>
      <w:proofErr w:type="gramStart"/>
      <w:r w:rsidR="00FD2E1A">
        <w:rPr>
          <w:rFonts w:ascii="Times New Roman" w:eastAsia="Times New Roman" w:hAnsi="Times New Roman" w:cs="Times New Roman"/>
          <w:sz w:val="28"/>
          <w:szCs w:val="28"/>
          <w:lang w:eastAsia="ru-RU"/>
        </w:rPr>
        <w:t>правоотношения</w:t>
      </w:r>
      <w:proofErr w:type="gramEnd"/>
      <w:r w:rsidR="00FD2E1A">
        <w:rPr>
          <w:rFonts w:ascii="Times New Roman" w:eastAsia="Times New Roman" w:hAnsi="Times New Roman" w:cs="Times New Roman"/>
          <w:sz w:val="28"/>
          <w:szCs w:val="28"/>
          <w:lang w:eastAsia="ru-RU"/>
        </w:rPr>
        <w:t xml:space="preserve"> возникшие </w:t>
      </w:r>
      <w:r w:rsidR="00066A06">
        <w:rPr>
          <w:rFonts w:ascii="Times New Roman" w:eastAsia="Times New Roman" w:hAnsi="Times New Roman" w:cs="Times New Roman"/>
          <w:sz w:val="28"/>
          <w:szCs w:val="28"/>
          <w:lang w:eastAsia="ru-RU"/>
        </w:rPr>
        <w:t xml:space="preserve">с 01.01.2023 </w:t>
      </w:r>
      <w:r w:rsidR="00FD2E1A" w:rsidRPr="00066A06">
        <w:rPr>
          <w:rFonts w:ascii="Times New Roman" w:eastAsia="Times New Roman" w:hAnsi="Times New Roman" w:cs="Times New Roman"/>
          <w:sz w:val="28"/>
          <w:szCs w:val="28"/>
          <w:lang w:eastAsia="ru-RU"/>
        </w:rPr>
        <w:t>года</w:t>
      </w:r>
      <w:r w:rsidR="008E0F7C">
        <w:rPr>
          <w:rFonts w:ascii="Times New Roman" w:eastAsia="Times New Roman" w:hAnsi="Times New Roman" w:cs="Times New Roman"/>
          <w:sz w:val="28"/>
          <w:szCs w:val="28"/>
          <w:lang w:eastAsia="ru-RU"/>
        </w:rPr>
        <w:t>:</w:t>
      </w:r>
    </w:p>
    <w:p w:rsidR="008E0F7C" w:rsidRDefault="00E30143" w:rsidP="00717C14">
      <w:pPr>
        <w:tabs>
          <w:tab w:val="left" w:pos="5325"/>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D27F5E" w:rsidRDefault="001C2DBD" w:rsidP="001C2DBD">
      <w:pPr>
        <w:tabs>
          <w:tab w:val="left" w:pos="851"/>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850DC">
        <w:rPr>
          <w:rFonts w:ascii="Times New Roman" w:eastAsia="Times New Roman" w:hAnsi="Times New Roman" w:cs="Times New Roman"/>
          <w:b/>
          <w:sz w:val="28"/>
          <w:szCs w:val="28"/>
          <w:lang w:eastAsia="ru-RU"/>
        </w:rPr>
        <w:t>1</w:t>
      </w:r>
      <w:r w:rsidR="00DD1FD0" w:rsidRPr="00EC11AD">
        <w:rPr>
          <w:rFonts w:ascii="Times New Roman" w:eastAsia="Times New Roman" w:hAnsi="Times New Roman" w:cs="Times New Roman"/>
          <w:b/>
          <w:sz w:val="28"/>
          <w:szCs w:val="28"/>
          <w:lang w:eastAsia="ru-RU"/>
        </w:rPr>
        <w:t>.</w:t>
      </w:r>
      <w:r w:rsidR="002219E4">
        <w:rPr>
          <w:rFonts w:ascii="Times New Roman" w:eastAsia="Times New Roman" w:hAnsi="Times New Roman" w:cs="Times New Roman"/>
          <w:sz w:val="28"/>
          <w:szCs w:val="28"/>
          <w:lang w:eastAsia="ru-RU"/>
        </w:rPr>
        <w:t xml:space="preserve"> </w:t>
      </w:r>
      <w:r w:rsidR="00E67EEF">
        <w:rPr>
          <w:rFonts w:ascii="Times New Roman" w:eastAsia="Times New Roman" w:hAnsi="Times New Roman" w:cs="Times New Roman"/>
          <w:sz w:val="28"/>
          <w:szCs w:val="28"/>
          <w:lang w:eastAsia="ru-RU"/>
        </w:rPr>
        <w:t>Внести в коллективный договор м</w:t>
      </w:r>
      <w:r w:rsidR="00DD1FD0">
        <w:rPr>
          <w:rFonts w:ascii="Times New Roman" w:eastAsia="Times New Roman" w:hAnsi="Times New Roman" w:cs="Times New Roman"/>
          <w:sz w:val="28"/>
          <w:szCs w:val="28"/>
          <w:lang w:eastAsia="ru-RU"/>
        </w:rPr>
        <w:t>униципального бюджетного учреждения «Центр социального обслуживания населения Пролетарского района г. Ростова-на-Дону» изменение, изложив Приложение № 1 к коллективному договору в следующей редакции:</w:t>
      </w:r>
    </w:p>
    <w:p w:rsidR="00117E31" w:rsidRPr="000A7344" w:rsidRDefault="00117E31" w:rsidP="00717C14">
      <w:pPr>
        <w:spacing w:after="0" w:line="240" w:lineRule="auto"/>
        <w:contextualSpacing/>
        <w:jc w:val="both"/>
        <w:rPr>
          <w:rFonts w:ascii="Times New Roman" w:eastAsia="Times New Roman" w:hAnsi="Times New Roman" w:cs="Times New Roman"/>
          <w:sz w:val="20"/>
          <w:szCs w:val="20"/>
          <w:lang w:eastAsia="ru-RU"/>
        </w:rPr>
      </w:pPr>
    </w:p>
    <w:tbl>
      <w:tblPr>
        <w:tblW w:w="0" w:type="auto"/>
        <w:jc w:val="right"/>
        <w:tblCellSpacing w:w="20" w:type="dxa"/>
        <w:tblLook w:val="04A0" w:firstRow="1" w:lastRow="0" w:firstColumn="1" w:lastColumn="0" w:noHBand="0" w:noVBand="1"/>
      </w:tblPr>
      <w:tblGrid>
        <w:gridCol w:w="5391"/>
      </w:tblGrid>
      <w:tr w:rsidR="000A7344" w:rsidRPr="000A7344" w:rsidTr="001C2DBD">
        <w:trPr>
          <w:trHeight w:val="785"/>
          <w:tblCellSpacing w:w="20" w:type="dxa"/>
          <w:jc w:val="right"/>
        </w:trPr>
        <w:tc>
          <w:tcPr>
            <w:tcW w:w="5311" w:type="dxa"/>
            <w:shd w:val="clear" w:color="auto" w:fill="auto"/>
          </w:tcPr>
          <w:p w:rsidR="000A7344" w:rsidRPr="000A7344" w:rsidRDefault="000A7344" w:rsidP="00717C14">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0A7344">
              <w:rPr>
                <w:rFonts w:ascii="Times New Roman" w:eastAsia="Times New Roman" w:hAnsi="Times New Roman" w:cs="Times New Roman"/>
                <w:sz w:val="28"/>
                <w:szCs w:val="28"/>
                <w:lang w:eastAsia="ru-RU"/>
              </w:rPr>
              <w:t xml:space="preserve">            </w:t>
            </w:r>
            <w:r w:rsidR="00083C45">
              <w:rPr>
                <w:rFonts w:ascii="Times New Roman" w:eastAsia="Times New Roman" w:hAnsi="Times New Roman" w:cs="Times New Roman"/>
                <w:sz w:val="28"/>
                <w:szCs w:val="28"/>
                <w:lang w:eastAsia="ru-RU"/>
              </w:rPr>
              <w:t xml:space="preserve">             </w:t>
            </w:r>
            <w:r w:rsidRPr="000A7344">
              <w:rPr>
                <w:rFonts w:ascii="Times New Roman" w:eastAsia="Times New Roman" w:hAnsi="Times New Roman" w:cs="Times New Roman"/>
                <w:sz w:val="28"/>
                <w:szCs w:val="28"/>
                <w:lang w:eastAsia="ru-RU"/>
              </w:rPr>
              <w:t>Приложение № 1</w:t>
            </w:r>
          </w:p>
          <w:p w:rsidR="000A7344" w:rsidRPr="000A7344" w:rsidRDefault="00717C14" w:rsidP="00717C14">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A7344" w:rsidRPr="000A7344">
              <w:rPr>
                <w:rFonts w:ascii="Times New Roman" w:eastAsia="Times New Roman" w:hAnsi="Times New Roman" w:cs="Times New Roman"/>
                <w:sz w:val="28"/>
                <w:szCs w:val="28"/>
                <w:lang w:eastAsia="ru-RU"/>
              </w:rPr>
              <w:t xml:space="preserve">к </w:t>
            </w:r>
            <w:r w:rsidR="000A7344">
              <w:rPr>
                <w:rFonts w:ascii="Times New Roman" w:eastAsia="Times New Roman" w:hAnsi="Times New Roman" w:cs="Times New Roman"/>
                <w:sz w:val="28"/>
                <w:szCs w:val="28"/>
                <w:lang w:eastAsia="ru-RU"/>
              </w:rPr>
              <w:t>коллективному договору</w:t>
            </w:r>
          </w:p>
          <w:p w:rsidR="00FD6FBD" w:rsidRDefault="00FD6FBD" w:rsidP="00717C14">
            <w:pPr>
              <w:tabs>
                <w:tab w:val="left" w:pos="442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A7344" w:rsidRPr="000A7344" w:rsidRDefault="000A7344" w:rsidP="00717C14">
            <w:pPr>
              <w:tabs>
                <w:tab w:val="left" w:pos="442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tc>
      </w:tr>
    </w:tbl>
    <w:p w:rsidR="00083C45" w:rsidRPr="00083C45" w:rsidRDefault="00083C45" w:rsidP="00083C45">
      <w:pPr>
        <w:widowControl w:val="0"/>
        <w:autoSpaceDE w:val="0"/>
        <w:autoSpaceDN w:val="0"/>
        <w:spacing w:after="0" w:line="240" w:lineRule="auto"/>
        <w:jc w:val="center"/>
        <w:rPr>
          <w:rFonts w:ascii="Times New Roman" w:eastAsia="Times New Roman" w:hAnsi="Times New Roman" w:cs="Times New Roman"/>
          <w:b/>
          <w:sz w:val="36"/>
          <w:szCs w:val="36"/>
          <w:lang w:eastAsia="ru-RU"/>
        </w:rPr>
      </w:pPr>
      <w:bookmarkStart w:id="0" w:name="P52"/>
      <w:bookmarkEnd w:id="0"/>
      <w:r w:rsidRPr="00083C45">
        <w:rPr>
          <w:rFonts w:ascii="Times New Roman" w:eastAsia="Times New Roman" w:hAnsi="Times New Roman" w:cs="Times New Roman"/>
          <w:b/>
          <w:sz w:val="36"/>
          <w:szCs w:val="36"/>
          <w:lang w:eastAsia="ru-RU"/>
        </w:rPr>
        <w:t xml:space="preserve">Положение </w:t>
      </w:r>
    </w:p>
    <w:p w:rsidR="00083C45" w:rsidRPr="00083C45" w:rsidRDefault="00083C45" w:rsidP="00083C45">
      <w:pPr>
        <w:widowControl w:val="0"/>
        <w:autoSpaceDE w:val="0"/>
        <w:autoSpaceDN w:val="0"/>
        <w:spacing w:after="0" w:line="240" w:lineRule="auto"/>
        <w:jc w:val="center"/>
        <w:rPr>
          <w:rFonts w:ascii="Times New Roman" w:eastAsia="Times New Roman" w:hAnsi="Times New Roman" w:cs="Times New Roman"/>
          <w:b/>
          <w:sz w:val="32"/>
          <w:szCs w:val="32"/>
          <w:lang w:eastAsia="ru-RU"/>
        </w:rPr>
      </w:pPr>
      <w:r w:rsidRPr="00083C45">
        <w:rPr>
          <w:rFonts w:ascii="Times New Roman" w:eastAsia="Times New Roman" w:hAnsi="Times New Roman" w:cs="Times New Roman"/>
          <w:b/>
          <w:sz w:val="32"/>
          <w:szCs w:val="32"/>
          <w:lang w:eastAsia="ru-RU"/>
        </w:rPr>
        <w:t xml:space="preserve">об оплате труда работников </w:t>
      </w:r>
    </w:p>
    <w:p w:rsidR="00083C45" w:rsidRPr="00083C45" w:rsidRDefault="00FD2E1A" w:rsidP="00083C45">
      <w:pPr>
        <w:widowControl w:val="0"/>
        <w:autoSpaceDE w:val="0"/>
        <w:autoSpaceDN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м</w:t>
      </w:r>
      <w:r w:rsidR="00083C45" w:rsidRPr="00083C45">
        <w:rPr>
          <w:rFonts w:ascii="Times New Roman" w:eastAsia="Times New Roman" w:hAnsi="Times New Roman" w:cs="Times New Roman"/>
          <w:b/>
          <w:sz w:val="32"/>
          <w:szCs w:val="32"/>
          <w:lang w:eastAsia="ru-RU"/>
        </w:rPr>
        <w:t>униципального бюджетного учреждения</w:t>
      </w:r>
    </w:p>
    <w:p w:rsidR="00083C45" w:rsidRPr="00083C45" w:rsidRDefault="00083C45" w:rsidP="00083C45">
      <w:pPr>
        <w:widowControl w:val="0"/>
        <w:autoSpaceDE w:val="0"/>
        <w:autoSpaceDN w:val="0"/>
        <w:spacing w:after="0" w:line="240" w:lineRule="auto"/>
        <w:jc w:val="center"/>
        <w:rPr>
          <w:rFonts w:ascii="Times New Roman" w:eastAsia="Times New Roman" w:hAnsi="Times New Roman" w:cs="Times New Roman"/>
          <w:b/>
          <w:sz w:val="32"/>
          <w:szCs w:val="32"/>
          <w:lang w:eastAsia="ru-RU"/>
        </w:rPr>
      </w:pPr>
      <w:r w:rsidRPr="00083C45">
        <w:rPr>
          <w:rFonts w:ascii="Times New Roman" w:eastAsia="Times New Roman" w:hAnsi="Times New Roman" w:cs="Times New Roman"/>
          <w:b/>
          <w:sz w:val="32"/>
          <w:szCs w:val="32"/>
          <w:lang w:eastAsia="ru-RU"/>
        </w:rPr>
        <w:t xml:space="preserve">«Центр социального обслуживания населения </w:t>
      </w:r>
    </w:p>
    <w:p w:rsidR="00083C45" w:rsidRPr="00083C45" w:rsidRDefault="00083C45" w:rsidP="00083C45">
      <w:pPr>
        <w:widowControl w:val="0"/>
        <w:autoSpaceDE w:val="0"/>
        <w:autoSpaceDN w:val="0"/>
        <w:spacing w:after="0" w:line="240" w:lineRule="auto"/>
        <w:jc w:val="center"/>
        <w:rPr>
          <w:rFonts w:ascii="Times New Roman" w:eastAsia="Times New Roman" w:hAnsi="Times New Roman" w:cs="Times New Roman"/>
          <w:b/>
          <w:sz w:val="32"/>
          <w:szCs w:val="32"/>
          <w:lang w:eastAsia="ru-RU"/>
        </w:rPr>
      </w:pPr>
      <w:r w:rsidRPr="00083C45">
        <w:rPr>
          <w:rFonts w:ascii="Times New Roman" w:eastAsia="Times New Roman" w:hAnsi="Times New Roman" w:cs="Times New Roman"/>
          <w:b/>
          <w:sz w:val="32"/>
          <w:szCs w:val="32"/>
          <w:lang w:eastAsia="ru-RU"/>
        </w:rPr>
        <w:t>Пролетарского района г. Ростова-на-Дону»</w:t>
      </w:r>
    </w:p>
    <w:p w:rsidR="00083C45" w:rsidRPr="00083C45" w:rsidRDefault="00083C45" w:rsidP="00083C45">
      <w:pPr>
        <w:widowControl w:val="0"/>
        <w:autoSpaceDE w:val="0"/>
        <w:autoSpaceDN w:val="0"/>
        <w:spacing w:after="0" w:line="240" w:lineRule="auto"/>
        <w:rPr>
          <w:rFonts w:ascii="Times New Roman" w:eastAsia="Times New Roman" w:hAnsi="Times New Roman" w:cs="Times New Roman"/>
          <w:sz w:val="32"/>
          <w:szCs w:val="32"/>
          <w:lang w:eastAsia="ru-RU"/>
        </w:rPr>
      </w:pPr>
    </w:p>
    <w:p w:rsidR="001F5AC7" w:rsidRPr="00BC2CB4" w:rsidRDefault="001F5AC7" w:rsidP="001F5AC7">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BC2CB4">
        <w:rPr>
          <w:rFonts w:ascii="Times New Roman" w:eastAsia="Times New Roman" w:hAnsi="Times New Roman" w:cs="Times New Roman"/>
          <w:b/>
          <w:sz w:val="28"/>
          <w:szCs w:val="20"/>
          <w:lang w:eastAsia="ru-RU"/>
        </w:rPr>
        <w:t>Цели и задачи положения</w:t>
      </w:r>
    </w:p>
    <w:p w:rsidR="001F5AC7" w:rsidRPr="00BC2CB4" w:rsidRDefault="001F5AC7" w:rsidP="001F5AC7">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1F5AC7" w:rsidRPr="00BC2CB4" w:rsidRDefault="001F5AC7" w:rsidP="001F5AC7">
      <w:pPr>
        <w:widowControl w:val="0"/>
        <w:autoSpaceDE w:val="0"/>
        <w:autoSpaceDN w:val="0"/>
        <w:spacing w:after="0" w:line="240" w:lineRule="auto"/>
        <w:ind w:firstLine="567"/>
        <w:jc w:val="both"/>
        <w:rPr>
          <w:rFonts w:ascii="Times New Roman" w:eastAsia="Times New Roman" w:hAnsi="Times New Roman" w:cs="Times New Roman"/>
          <w:sz w:val="28"/>
          <w:szCs w:val="20"/>
          <w:lang w:eastAsia="ru-RU"/>
        </w:rPr>
      </w:pPr>
      <w:proofErr w:type="gramStart"/>
      <w:r w:rsidRPr="00BC2CB4">
        <w:rPr>
          <w:rFonts w:ascii="Times New Roman" w:eastAsia="Times New Roman" w:hAnsi="Times New Roman" w:cs="Times New Roman"/>
          <w:sz w:val="28"/>
          <w:szCs w:val="20"/>
          <w:lang w:eastAsia="ru-RU"/>
        </w:rPr>
        <w:t xml:space="preserve">1.Настоящее положение разработано в соответствии с Трудовым кодексом Российской Федерации, статьями 86 и 135 Бюджетного кодекса Российской Федерации, решением Ростовской-на-Дону городской Думы от 31.10.2008г.     № 461 </w:t>
      </w:r>
      <w:r w:rsidRPr="00BC2CB4">
        <w:rPr>
          <w:rFonts w:ascii="Times New Roman" w:eastAsia="Times New Roman" w:hAnsi="Times New Roman" w:cs="Times New Roman"/>
          <w:sz w:val="28"/>
          <w:szCs w:val="20"/>
          <w:lang w:eastAsia="ru-RU"/>
        </w:rPr>
        <w:br/>
        <w:t>«О системе оплаты труда работников муниципальных бюджетных учреждений»,  Постановлением Администрации города Ростова-на-Дону от 18.01.2017 № 17 «Об условиях оплаты труда работников муниципальных бюджетных учреждений, подведомственных Департаменту социальной защиты населения города Ростова-на-Дону, по виду экономической</w:t>
      </w:r>
      <w:proofErr w:type="gramEnd"/>
      <w:r w:rsidRPr="00BC2CB4">
        <w:rPr>
          <w:rFonts w:ascii="Times New Roman" w:eastAsia="Times New Roman" w:hAnsi="Times New Roman" w:cs="Times New Roman"/>
          <w:sz w:val="28"/>
          <w:szCs w:val="20"/>
          <w:lang w:eastAsia="ru-RU"/>
        </w:rPr>
        <w:t xml:space="preserve"> деятельности «Предоставление социальных услуг без обеспечения проживания» и иными нормативными правовыми актами РФ и правительства Ростовской области.</w:t>
      </w:r>
    </w:p>
    <w:p w:rsidR="001F5AC7" w:rsidRPr="00BC2CB4" w:rsidRDefault="001F5AC7" w:rsidP="001F5AC7">
      <w:pPr>
        <w:widowControl w:val="0"/>
        <w:autoSpaceDE w:val="0"/>
        <w:autoSpaceDN w:val="0"/>
        <w:spacing w:after="0" w:line="240" w:lineRule="auto"/>
        <w:ind w:firstLine="567"/>
        <w:jc w:val="both"/>
        <w:rPr>
          <w:rFonts w:ascii="Times New Roman" w:eastAsia="Times New Roman" w:hAnsi="Times New Roman" w:cs="Times New Roman"/>
          <w:sz w:val="28"/>
          <w:szCs w:val="20"/>
          <w:lang w:eastAsia="ru-RU"/>
        </w:rPr>
      </w:pPr>
      <w:r w:rsidRPr="00BC2CB4">
        <w:rPr>
          <w:rFonts w:ascii="Times New Roman" w:eastAsia="Times New Roman" w:hAnsi="Times New Roman" w:cs="Times New Roman"/>
          <w:sz w:val="28"/>
          <w:szCs w:val="20"/>
          <w:lang w:eastAsia="ru-RU"/>
        </w:rPr>
        <w:t xml:space="preserve">2.Положение регулирует отношения, связанные с оплатой труда </w:t>
      </w:r>
      <w:r>
        <w:rPr>
          <w:rFonts w:ascii="Times New Roman" w:eastAsia="Times New Roman" w:hAnsi="Times New Roman" w:cs="Times New Roman"/>
          <w:sz w:val="28"/>
          <w:szCs w:val="20"/>
          <w:lang w:eastAsia="ru-RU"/>
        </w:rPr>
        <w:t xml:space="preserve">и материальным стимулированием </w:t>
      </w:r>
      <w:r w:rsidRPr="00714059">
        <w:rPr>
          <w:rFonts w:ascii="Times New Roman" w:eastAsia="Times New Roman" w:hAnsi="Times New Roman" w:cs="Times New Roman"/>
          <w:sz w:val="28"/>
          <w:szCs w:val="20"/>
          <w:lang w:eastAsia="ru-RU"/>
        </w:rPr>
        <w:t>работников</w:t>
      </w:r>
      <w:r w:rsidRPr="00BC2CB4">
        <w:rPr>
          <w:rFonts w:ascii="Times New Roman" w:eastAsia="Times New Roman" w:hAnsi="Times New Roman" w:cs="Times New Roman"/>
          <w:sz w:val="28"/>
          <w:szCs w:val="20"/>
          <w:lang w:eastAsia="ru-RU"/>
        </w:rPr>
        <w:t>.</w:t>
      </w:r>
    </w:p>
    <w:p w:rsidR="001F5AC7" w:rsidRPr="00BC2CB4" w:rsidRDefault="001F5AC7" w:rsidP="001F5AC7">
      <w:pPr>
        <w:widowControl w:val="0"/>
        <w:autoSpaceDE w:val="0"/>
        <w:autoSpaceDN w:val="0"/>
        <w:spacing w:after="0" w:line="240" w:lineRule="auto"/>
        <w:ind w:firstLine="567"/>
        <w:jc w:val="both"/>
        <w:rPr>
          <w:rFonts w:ascii="Times New Roman" w:eastAsia="Times New Roman" w:hAnsi="Times New Roman" w:cs="Times New Roman"/>
          <w:sz w:val="28"/>
          <w:szCs w:val="20"/>
          <w:lang w:eastAsia="ru-RU"/>
        </w:rPr>
      </w:pPr>
      <w:r w:rsidRPr="00BC2CB4">
        <w:rPr>
          <w:rFonts w:ascii="Times New Roman" w:eastAsia="Times New Roman" w:hAnsi="Times New Roman" w:cs="Times New Roman"/>
          <w:sz w:val="28"/>
          <w:szCs w:val="20"/>
          <w:lang w:eastAsia="ru-RU"/>
        </w:rPr>
        <w:t>3.Настояще</w:t>
      </w:r>
      <w:r>
        <w:rPr>
          <w:rFonts w:ascii="Times New Roman" w:eastAsia="Times New Roman" w:hAnsi="Times New Roman" w:cs="Times New Roman"/>
          <w:sz w:val="28"/>
          <w:szCs w:val="20"/>
          <w:lang w:eastAsia="ru-RU"/>
        </w:rPr>
        <w:t>е положение вступает в силу с 01.01</w:t>
      </w:r>
      <w:r w:rsidRPr="00BC2CB4">
        <w:rPr>
          <w:rFonts w:ascii="Times New Roman" w:eastAsia="Times New Roman" w:hAnsi="Times New Roman" w:cs="Times New Roman"/>
          <w:sz w:val="28"/>
          <w:szCs w:val="20"/>
          <w:lang w:eastAsia="ru-RU"/>
        </w:rPr>
        <w:t>.202</w:t>
      </w:r>
      <w:r>
        <w:rPr>
          <w:rFonts w:ascii="Times New Roman" w:eastAsia="Times New Roman" w:hAnsi="Times New Roman" w:cs="Times New Roman"/>
          <w:sz w:val="28"/>
          <w:szCs w:val="20"/>
          <w:lang w:eastAsia="ru-RU"/>
        </w:rPr>
        <w:t>3</w:t>
      </w:r>
      <w:r w:rsidRPr="00BC2CB4">
        <w:rPr>
          <w:rFonts w:ascii="Times New Roman" w:eastAsia="Times New Roman" w:hAnsi="Times New Roman" w:cs="Times New Roman"/>
          <w:sz w:val="28"/>
          <w:szCs w:val="20"/>
          <w:lang w:eastAsia="ru-RU"/>
        </w:rPr>
        <w:t>г.</w:t>
      </w:r>
    </w:p>
    <w:p w:rsidR="001F5AC7" w:rsidRPr="00BC2CB4" w:rsidRDefault="001F5AC7" w:rsidP="001F5AC7">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143FD0" w:rsidRDefault="00143FD0" w:rsidP="001F5AC7">
      <w:pPr>
        <w:spacing w:after="0" w:line="240" w:lineRule="auto"/>
        <w:contextualSpacing/>
        <w:jc w:val="center"/>
        <w:rPr>
          <w:rFonts w:ascii="Times New Roman" w:eastAsia="Times New Roman" w:hAnsi="Times New Roman" w:cs="Times New Roman"/>
          <w:b/>
          <w:sz w:val="28"/>
          <w:szCs w:val="24"/>
          <w:lang w:eastAsia="ru-RU"/>
        </w:rPr>
      </w:pPr>
    </w:p>
    <w:p w:rsidR="001F5AC7" w:rsidRPr="00BC2CB4" w:rsidRDefault="001F5AC7" w:rsidP="001F5AC7">
      <w:pPr>
        <w:spacing w:after="0" w:line="240" w:lineRule="auto"/>
        <w:contextualSpacing/>
        <w:jc w:val="center"/>
        <w:rPr>
          <w:rFonts w:ascii="Times New Roman" w:eastAsia="Times New Roman" w:hAnsi="Times New Roman" w:cs="Times New Roman"/>
          <w:b/>
          <w:sz w:val="28"/>
          <w:szCs w:val="24"/>
          <w:lang w:eastAsia="ru-RU"/>
        </w:rPr>
      </w:pPr>
      <w:r w:rsidRPr="00BC2CB4">
        <w:rPr>
          <w:rFonts w:ascii="Times New Roman" w:eastAsia="Times New Roman" w:hAnsi="Times New Roman" w:cs="Times New Roman"/>
          <w:b/>
          <w:sz w:val="28"/>
          <w:szCs w:val="24"/>
          <w:lang w:eastAsia="ru-RU"/>
        </w:rPr>
        <w:lastRenderedPageBreak/>
        <w:t>1. Общие положения</w:t>
      </w:r>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p>
    <w:p w:rsidR="001F5AC7" w:rsidRPr="00BC2CB4" w:rsidRDefault="001F5AC7" w:rsidP="001F5AC7">
      <w:pPr>
        <w:spacing w:after="0" w:line="240" w:lineRule="auto"/>
        <w:ind w:firstLine="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1.1.Положение об условиях оплаты труда работников муниципального бюджетного учреждения, подведомственного Департаменту социальной защиты населения города Ростова-на-Дону, по виду экономической деятельности                  ОКВЭД 88.10 Предоставление социальных услуг без обеспечения проживания престарелым и инвалидам.</w:t>
      </w:r>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ОКВЭД 88.99 Предоставление прочих социальных услуг  без обеспечения проживания, не включенных в другие группировки  (далее – Положение) определяет:</w:t>
      </w:r>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Pr="00BC2CB4">
        <w:rPr>
          <w:rFonts w:ascii="Times New Roman" w:eastAsia="Times New Roman" w:hAnsi="Times New Roman" w:cs="Times New Roman"/>
          <w:sz w:val="28"/>
          <w:szCs w:val="24"/>
          <w:lang w:eastAsia="ru-RU"/>
        </w:rPr>
        <w:t>размеры должностных окладов, ставок заработной платы работников муниципального бюджетного учреждения, подведомственного Департаменту социальной защиты населения города Ростова-на-Дону;</w:t>
      </w:r>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Pr="00BC2CB4">
        <w:rPr>
          <w:rFonts w:ascii="Times New Roman" w:eastAsia="Times New Roman" w:hAnsi="Times New Roman" w:cs="Times New Roman"/>
          <w:sz w:val="28"/>
          <w:szCs w:val="24"/>
          <w:lang w:eastAsia="ru-RU"/>
        </w:rPr>
        <w:t>условия установления выплат компенсационного характера;</w:t>
      </w:r>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Pr="00BC2CB4">
        <w:rPr>
          <w:rFonts w:ascii="Times New Roman" w:eastAsia="Times New Roman" w:hAnsi="Times New Roman" w:cs="Times New Roman"/>
          <w:sz w:val="28"/>
          <w:szCs w:val="24"/>
          <w:lang w:eastAsia="ru-RU"/>
        </w:rPr>
        <w:t>условия установления выплат стимулирующего характера;</w:t>
      </w:r>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Pr="00BC2CB4">
        <w:rPr>
          <w:rFonts w:ascii="Times New Roman" w:eastAsia="Times New Roman" w:hAnsi="Times New Roman" w:cs="Times New Roman"/>
          <w:sz w:val="28"/>
          <w:szCs w:val="24"/>
          <w:lang w:eastAsia="ru-RU"/>
        </w:rPr>
        <w:t xml:space="preserve">условия оплаты труда руководителя муниципального учреждения, </w:t>
      </w:r>
      <w:r w:rsidRPr="00BC2CB4">
        <w:rPr>
          <w:rFonts w:ascii="Times New Roman" w:eastAsia="Times New Roman" w:hAnsi="Times New Roman" w:cs="Times New Roman"/>
          <w:sz w:val="28"/>
          <w:szCs w:val="24"/>
          <w:lang w:eastAsia="ru-RU"/>
        </w:rPr>
        <w:br/>
        <w:t>его заместителей и главного бухгалтера, 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Pr="00BC2CB4">
        <w:rPr>
          <w:rFonts w:ascii="Times New Roman" w:eastAsia="Times New Roman" w:hAnsi="Times New Roman" w:cs="Times New Roman"/>
          <w:sz w:val="28"/>
          <w:szCs w:val="24"/>
          <w:lang w:eastAsia="ru-RU"/>
        </w:rPr>
        <w:t>другие вопросы оплаты труда.</w:t>
      </w:r>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proofErr w:type="gramStart"/>
      <w:r w:rsidRPr="00BC2CB4">
        <w:rPr>
          <w:rFonts w:ascii="Times New Roman" w:eastAsia="Times New Roman" w:hAnsi="Times New Roman" w:cs="Times New Roman"/>
          <w:sz w:val="28"/>
          <w:szCs w:val="24"/>
          <w:lang w:eastAsia="ru-RU"/>
        </w:rPr>
        <w:t xml:space="preserve">1.2.Лица (кроме медицинских работников),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(далее – ПКГ), </w:t>
      </w:r>
      <w:r w:rsidRPr="00BC2CB4">
        <w:rPr>
          <w:rFonts w:ascii="Times New Roman" w:eastAsia="Times New Roman" w:hAnsi="Times New Roman" w:cs="Times New Roman"/>
          <w:sz w:val="28"/>
          <w:szCs w:val="24"/>
          <w:lang w:eastAsia="ru-RU"/>
        </w:rPr>
        <w:br/>
        <w:t xml:space="preserve">но обладающие достаточным практическим опытом и выполняющие качественно </w:t>
      </w:r>
      <w:r w:rsidRPr="00BC2CB4">
        <w:rPr>
          <w:rFonts w:ascii="Times New Roman" w:eastAsia="Times New Roman" w:hAnsi="Times New Roman" w:cs="Times New Roman"/>
          <w:sz w:val="28"/>
          <w:szCs w:val="24"/>
          <w:lang w:eastAsia="ru-RU"/>
        </w:rPr>
        <w:br/>
        <w:t>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roofErr w:type="gramEnd"/>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p>
    <w:p w:rsidR="001F5AC7" w:rsidRPr="00BC2CB4" w:rsidRDefault="001F5AC7" w:rsidP="001F5AC7">
      <w:pPr>
        <w:spacing w:after="0" w:line="240" w:lineRule="auto"/>
        <w:contextualSpacing/>
        <w:jc w:val="center"/>
        <w:rPr>
          <w:rFonts w:ascii="Times New Roman" w:eastAsia="Times New Roman" w:hAnsi="Times New Roman" w:cs="Times New Roman"/>
          <w:b/>
          <w:sz w:val="28"/>
          <w:szCs w:val="24"/>
          <w:lang w:eastAsia="ru-RU"/>
        </w:rPr>
      </w:pPr>
      <w:r w:rsidRPr="00BC2CB4">
        <w:rPr>
          <w:rFonts w:ascii="Times New Roman" w:eastAsia="Times New Roman" w:hAnsi="Times New Roman" w:cs="Times New Roman"/>
          <w:b/>
          <w:sz w:val="28"/>
          <w:szCs w:val="24"/>
          <w:lang w:eastAsia="ru-RU"/>
        </w:rPr>
        <w:t>2. Размеры должностных окладов,</w:t>
      </w:r>
    </w:p>
    <w:p w:rsidR="001F5AC7" w:rsidRPr="00BC2CB4" w:rsidRDefault="001F5AC7" w:rsidP="001F5AC7">
      <w:pPr>
        <w:spacing w:after="0" w:line="240" w:lineRule="auto"/>
        <w:contextualSpacing/>
        <w:jc w:val="center"/>
        <w:rPr>
          <w:rFonts w:ascii="Times New Roman" w:eastAsia="Times New Roman" w:hAnsi="Times New Roman" w:cs="Times New Roman"/>
          <w:b/>
          <w:sz w:val="28"/>
          <w:szCs w:val="24"/>
          <w:lang w:eastAsia="ru-RU"/>
        </w:rPr>
      </w:pPr>
      <w:r w:rsidRPr="00BC2CB4">
        <w:rPr>
          <w:rFonts w:ascii="Times New Roman" w:eastAsia="Times New Roman" w:hAnsi="Times New Roman" w:cs="Times New Roman"/>
          <w:b/>
          <w:sz w:val="28"/>
          <w:szCs w:val="24"/>
          <w:lang w:eastAsia="ru-RU"/>
        </w:rPr>
        <w:t>ставок заработной платы работников муниципального учреждения</w:t>
      </w:r>
    </w:p>
    <w:p w:rsidR="001F5AC7" w:rsidRPr="00BC2CB4" w:rsidRDefault="001F5AC7" w:rsidP="001F5AC7">
      <w:pPr>
        <w:spacing w:after="0" w:line="240" w:lineRule="auto"/>
        <w:contextualSpacing/>
        <w:jc w:val="center"/>
        <w:rPr>
          <w:rFonts w:ascii="Times New Roman" w:eastAsia="Times New Roman" w:hAnsi="Times New Roman" w:cs="Times New Roman"/>
          <w:b/>
          <w:sz w:val="28"/>
          <w:szCs w:val="24"/>
          <w:lang w:eastAsia="ru-RU"/>
        </w:rPr>
      </w:pPr>
    </w:p>
    <w:p w:rsidR="001F5AC7" w:rsidRDefault="001F5AC7" w:rsidP="001F5AC7">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2.1.Должностные оклады работников, занятых в сфере предоставления социальных услуг муниципального учреждения, устанавливаются на основе ПКГ должностей, утвержденных Приказом Министерства здравоохранения и социального развития Российской Федерации (далее – Минздравсоцразвития России) от 31.03.2008 № 149н «Об утверждении профессиональных квалификационных групп должностей работников, занятых в сфере здравоохранения и предоставления социальных услуг».</w:t>
      </w:r>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Размеры должностных окладов без учета повышающего коэффициента по ПКГ приведены в таблице.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3"/>
        <w:gridCol w:w="2881"/>
        <w:gridCol w:w="3402"/>
      </w:tblGrid>
      <w:tr w:rsidR="001F5AC7" w:rsidRPr="00BC2CB4" w:rsidTr="00C5665B">
        <w:tc>
          <w:tcPr>
            <w:tcW w:w="3923" w:type="dxa"/>
            <w:tcBorders>
              <w:top w:val="single" w:sz="4" w:space="0" w:color="auto"/>
              <w:left w:val="single" w:sz="4" w:space="0" w:color="auto"/>
              <w:bottom w:val="single" w:sz="4" w:space="0" w:color="auto"/>
              <w:right w:val="single" w:sz="4" w:space="0" w:color="auto"/>
            </w:tcBorders>
            <w:vAlign w:val="center"/>
            <w:hideMark/>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Профессиональные квалификационные группы</w:t>
            </w:r>
          </w:p>
        </w:tc>
        <w:tc>
          <w:tcPr>
            <w:tcW w:w="288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Минимальный размер должностного оклада (рублей)</w:t>
            </w:r>
          </w:p>
        </w:tc>
        <w:tc>
          <w:tcPr>
            <w:tcW w:w="3402"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Наименование</w:t>
            </w:r>
          </w:p>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должности</w:t>
            </w:r>
          </w:p>
        </w:tc>
      </w:tr>
      <w:tr w:rsidR="001F5AC7" w:rsidRPr="00BC2CB4" w:rsidTr="00C5665B">
        <w:trPr>
          <w:trHeight w:val="1656"/>
        </w:trPr>
        <w:tc>
          <w:tcPr>
            <w:tcW w:w="3923"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ПКГ «Должности специалистов третьего уровня в учреждениях здравоохранения </w:t>
            </w:r>
            <w:r w:rsidRPr="00BC2CB4">
              <w:rPr>
                <w:rFonts w:ascii="Times New Roman" w:eastAsia="Times New Roman" w:hAnsi="Times New Roman" w:cs="Times New Roman"/>
                <w:sz w:val="24"/>
                <w:szCs w:val="24"/>
                <w:lang w:eastAsia="ru-RU"/>
              </w:rPr>
              <w:br/>
              <w:t>и осуществляющих предоставление социальных услуг»:</w:t>
            </w:r>
          </w:p>
          <w:p w:rsidR="001F5AC7" w:rsidRPr="00BC2CB4" w:rsidRDefault="001F5AC7" w:rsidP="00C5665B">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1-й квалификационный уровень</w:t>
            </w:r>
          </w:p>
        </w:tc>
        <w:tc>
          <w:tcPr>
            <w:tcW w:w="2881" w:type="dxa"/>
            <w:tcBorders>
              <w:top w:val="single" w:sz="4" w:space="0" w:color="auto"/>
              <w:left w:val="single" w:sz="4" w:space="0" w:color="auto"/>
              <w:bottom w:val="single" w:sz="4" w:space="0" w:color="auto"/>
              <w:right w:val="single" w:sz="4" w:space="0" w:color="auto"/>
            </w:tcBorders>
            <w:hideMark/>
          </w:tcPr>
          <w:p w:rsidR="001F5AC7" w:rsidRPr="00325E50"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325E50">
              <w:rPr>
                <w:rFonts w:ascii="Times New Roman" w:eastAsia="Times New Roman" w:hAnsi="Times New Roman" w:cs="Times New Roman"/>
                <w:sz w:val="24"/>
                <w:szCs w:val="24"/>
                <w:lang w:eastAsia="ru-RU"/>
              </w:rPr>
              <w:t>8226</w:t>
            </w:r>
          </w:p>
        </w:tc>
        <w:tc>
          <w:tcPr>
            <w:tcW w:w="3402" w:type="dxa"/>
            <w:tcBorders>
              <w:top w:val="single" w:sz="4" w:space="0" w:color="auto"/>
              <w:left w:val="single" w:sz="4" w:space="0" w:color="auto"/>
              <w:bottom w:val="single" w:sz="4" w:space="0" w:color="auto"/>
              <w:right w:val="single" w:sz="4" w:space="0" w:color="auto"/>
            </w:tcBorders>
            <w:hideMark/>
          </w:tcPr>
          <w:p w:rsidR="001F5AC7" w:rsidRPr="00325E50" w:rsidRDefault="001F5AC7" w:rsidP="00C5665B">
            <w:pPr>
              <w:spacing w:after="0" w:line="240" w:lineRule="auto"/>
              <w:contextualSpacing/>
              <w:jc w:val="both"/>
              <w:rPr>
                <w:rFonts w:ascii="Times New Roman" w:eastAsia="Times New Roman" w:hAnsi="Times New Roman" w:cs="Times New Roman"/>
                <w:sz w:val="24"/>
                <w:szCs w:val="24"/>
                <w:lang w:eastAsia="ru-RU"/>
              </w:rPr>
            </w:pPr>
            <w:r w:rsidRPr="00325E50">
              <w:rPr>
                <w:rFonts w:ascii="Times New Roman" w:eastAsia="Times New Roman" w:hAnsi="Times New Roman" w:cs="Times New Roman"/>
                <w:sz w:val="24"/>
                <w:szCs w:val="24"/>
                <w:lang w:eastAsia="ru-RU"/>
              </w:rPr>
              <w:t xml:space="preserve">инструктор-методист </w:t>
            </w:r>
            <w:r w:rsidRPr="00325E50">
              <w:rPr>
                <w:rFonts w:ascii="Times New Roman" w:eastAsia="Times New Roman" w:hAnsi="Times New Roman" w:cs="Times New Roman"/>
                <w:sz w:val="24"/>
                <w:szCs w:val="24"/>
                <w:lang w:eastAsia="ru-RU"/>
              </w:rPr>
              <w:br/>
              <w:t>по лечебной физкультуре, специалист по социальной работе</w:t>
            </w:r>
          </w:p>
        </w:tc>
      </w:tr>
      <w:tr w:rsidR="001F5AC7" w:rsidRPr="00BC2CB4" w:rsidTr="00C5665B">
        <w:tc>
          <w:tcPr>
            <w:tcW w:w="3923"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lastRenderedPageBreak/>
              <w:t xml:space="preserve">ПКГ «Должности руководителей </w:t>
            </w:r>
            <w:r w:rsidRPr="00BC2CB4">
              <w:rPr>
                <w:rFonts w:ascii="Times New Roman" w:eastAsia="Times New Roman" w:hAnsi="Times New Roman" w:cs="Times New Roman"/>
                <w:sz w:val="24"/>
                <w:szCs w:val="24"/>
                <w:lang w:eastAsia="ru-RU"/>
              </w:rPr>
              <w:br/>
              <w:t xml:space="preserve">в учреждениях здравоохранения </w:t>
            </w:r>
            <w:r w:rsidRPr="00BC2CB4">
              <w:rPr>
                <w:rFonts w:ascii="Times New Roman" w:eastAsia="Times New Roman" w:hAnsi="Times New Roman" w:cs="Times New Roman"/>
                <w:sz w:val="24"/>
                <w:szCs w:val="24"/>
                <w:lang w:eastAsia="ru-RU"/>
              </w:rPr>
              <w:br/>
              <w:t xml:space="preserve">и осуществляющих предоставление социальных услуг»  </w:t>
            </w:r>
          </w:p>
        </w:tc>
        <w:tc>
          <w:tcPr>
            <w:tcW w:w="2881" w:type="dxa"/>
            <w:tcBorders>
              <w:top w:val="single" w:sz="4" w:space="0" w:color="auto"/>
              <w:left w:val="single" w:sz="4" w:space="0" w:color="auto"/>
              <w:bottom w:val="single" w:sz="4" w:space="0" w:color="auto"/>
              <w:right w:val="single" w:sz="4" w:space="0" w:color="auto"/>
            </w:tcBorders>
            <w:hideMark/>
          </w:tcPr>
          <w:p w:rsidR="001F5AC7" w:rsidRPr="00325E50"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325E50">
              <w:rPr>
                <w:rFonts w:ascii="Times New Roman" w:eastAsia="Times New Roman" w:hAnsi="Times New Roman" w:cs="Times New Roman"/>
                <w:sz w:val="24"/>
                <w:szCs w:val="24"/>
                <w:lang w:eastAsia="ru-RU"/>
              </w:rPr>
              <w:t>10481</w:t>
            </w:r>
          </w:p>
        </w:tc>
        <w:tc>
          <w:tcPr>
            <w:tcW w:w="3402" w:type="dxa"/>
            <w:tcBorders>
              <w:top w:val="single" w:sz="4" w:space="0" w:color="auto"/>
              <w:left w:val="single" w:sz="4" w:space="0" w:color="auto"/>
              <w:bottom w:val="single" w:sz="4" w:space="0" w:color="auto"/>
              <w:right w:val="single" w:sz="4" w:space="0" w:color="auto"/>
            </w:tcBorders>
            <w:hideMark/>
          </w:tcPr>
          <w:p w:rsidR="001F5AC7" w:rsidRPr="00325E50" w:rsidRDefault="001F5AC7" w:rsidP="00C5665B">
            <w:pPr>
              <w:spacing w:after="0" w:line="240" w:lineRule="auto"/>
              <w:contextualSpacing/>
              <w:jc w:val="both"/>
              <w:rPr>
                <w:rFonts w:ascii="Times New Roman" w:eastAsia="Times New Roman" w:hAnsi="Times New Roman" w:cs="Times New Roman"/>
                <w:sz w:val="24"/>
                <w:szCs w:val="24"/>
                <w:lang w:eastAsia="ru-RU"/>
              </w:rPr>
            </w:pPr>
            <w:r w:rsidRPr="00325E50">
              <w:rPr>
                <w:rFonts w:ascii="Times New Roman" w:eastAsia="Times New Roman" w:hAnsi="Times New Roman" w:cs="Times New Roman"/>
                <w:sz w:val="24"/>
                <w:szCs w:val="24"/>
                <w:lang w:eastAsia="ru-RU"/>
              </w:rPr>
              <w:t>заведующий отделением (социальной службой)</w:t>
            </w:r>
          </w:p>
        </w:tc>
      </w:tr>
    </w:tbl>
    <w:p w:rsidR="001F5AC7" w:rsidRDefault="001F5AC7" w:rsidP="001F5AC7">
      <w:pPr>
        <w:spacing w:after="0" w:line="240" w:lineRule="auto"/>
        <w:contextualSpacing/>
        <w:jc w:val="both"/>
        <w:rPr>
          <w:rFonts w:ascii="Times New Roman" w:eastAsia="Times New Roman" w:hAnsi="Times New Roman" w:cs="Times New Roman"/>
          <w:lang w:eastAsia="ru-RU"/>
        </w:rPr>
      </w:pPr>
      <w:r w:rsidRPr="00C332B7">
        <w:rPr>
          <w:rFonts w:ascii="Times New Roman" w:eastAsia="Times New Roman" w:hAnsi="Times New Roman" w:cs="Times New Roman"/>
          <w:lang w:eastAsia="ru-RU"/>
        </w:rPr>
        <w:t>(в ред. постановления Администрации</w:t>
      </w:r>
      <w:r>
        <w:rPr>
          <w:rFonts w:ascii="Times New Roman" w:eastAsia="Times New Roman" w:hAnsi="Times New Roman" w:cs="Times New Roman"/>
          <w:lang w:eastAsia="ru-RU"/>
        </w:rPr>
        <w:t xml:space="preserve"> г. Ростова-на-Дону от 25.036.2022 №252, постановление 11.08.2022г. №835)</w:t>
      </w:r>
    </w:p>
    <w:p w:rsidR="001F5AC7" w:rsidRPr="00C332B7" w:rsidRDefault="001F5AC7" w:rsidP="001F5AC7">
      <w:pPr>
        <w:spacing w:after="0" w:line="240" w:lineRule="auto"/>
        <w:contextualSpacing/>
        <w:jc w:val="both"/>
        <w:rPr>
          <w:rFonts w:ascii="Times New Roman" w:eastAsia="Times New Roman" w:hAnsi="Times New Roman" w:cs="Times New Roman"/>
          <w:lang w:eastAsia="ru-RU"/>
        </w:rPr>
      </w:pPr>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2.2.Должностные оклады медицинских работников, занятых в сфере социального обслуживания населения, устанавливаются на основе ПКГ должностей, утвержденных Приказом Минздравсоцразвития России от 06.08.2007 № 526 </w:t>
      </w:r>
      <w:r w:rsidRPr="00BC2CB4">
        <w:rPr>
          <w:rFonts w:ascii="Times New Roman" w:eastAsia="Times New Roman" w:hAnsi="Times New Roman" w:cs="Times New Roman"/>
          <w:sz w:val="28"/>
          <w:szCs w:val="24"/>
          <w:lang w:eastAsia="ru-RU"/>
        </w:rPr>
        <w:br/>
        <w:t xml:space="preserve">«Об утверждении профессиональных квалификационных групп должностей медицинских и фармацевтических работников». Размеры должностных окладов </w:t>
      </w:r>
      <w:r w:rsidRPr="00BC2CB4">
        <w:rPr>
          <w:rFonts w:ascii="Times New Roman" w:eastAsia="Times New Roman" w:hAnsi="Times New Roman" w:cs="Times New Roman"/>
          <w:sz w:val="28"/>
          <w:szCs w:val="24"/>
          <w:lang w:eastAsia="ru-RU"/>
        </w:rPr>
        <w:br/>
        <w:t>без учета повышающего коэффициента по ПКГ приведены в таблице.</w:t>
      </w:r>
    </w:p>
    <w:p w:rsidR="001F5AC7" w:rsidRPr="00BC2CB4" w:rsidRDefault="001F5AC7" w:rsidP="001F5AC7">
      <w:pPr>
        <w:spacing w:after="0" w:line="240" w:lineRule="auto"/>
        <w:rPr>
          <w:rFonts w:ascii="Times New Roman" w:eastAsia="Times New Roman" w:hAnsi="Times New Roman" w:cs="Times New Roman"/>
          <w:sz w:val="24"/>
          <w:szCs w:val="24"/>
          <w:lang w:eastAsia="ru-RU"/>
        </w:rPr>
      </w:pPr>
    </w:p>
    <w:p w:rsidR="001F5AC7" w:rsidRPr="00BC2CB4" w:rsidRDefault="001F5AC7" w:rsidP="001F5AC7">
      <w:pPr>
        <w:spacing w:after="0" w:line="240" w:lineRule="auto"/>
        <w:rPr>
          <w:rFonts w:ascii="Times New Roman" w:eastAsia="Times New Roman" w:hAnsi="Times New Roman" w:cs="Times New Roman"/>
          <w:sz w:val="24"/>
          <w:szCs w:val="24"/>
          <w:lang w:eastAsia="ru-RU"/>
        </w:rPr>
        <w:sectPr w:rsidR="001F5AC7" w:rsidRPr="00BC2CB4" w:rsidSect="00C5665B">
          <w:pgSz w:w="11906" w:h="16838"/>
          <w:pgMar w:top="993" w:right="566" w:bottom="568" w:left="1134" w:header="709" w:footer="709" w:gutter="0"/>
          <w:cols w:space="720"/>
        </w:sectPr>
      </w:pPr>
    </w:p>
    <w:p w:rsidR="001F5AC7" w:rsidRDefault="001F5AC7" w:rsidP="001F5AC7">
      <w:pPr>
        <w:spacing w:after="0" w:line="240" w:lineRule="auto"/>
        <w:ind w:left="-567"/>
        <w:contextualSpacing/>
        <w:jc w:val="both"/>
        <w:rPr>
          <w:rFonts w:ascii="Times New Roman" w:eastAsia="Times New Roman" w:hAnsi="Times New Roman" w:cs="Times New Roman"/>
          <w:lang w:eastAsia="ru-RU"/>
        </w:rPr>
      </w:pPr>
    </w:p>
    <w:tbl>
      <w:tblPr>
        <w:tblW w:w="10206" w:type="dxa"/>
        <w:tblInd w:w="-559" w:type="dxa"/>
        <w:tblCellMar>
          <w:left w:w="0" w:type="dxa"/>
          <w:right w:w="0" w:type="dxa"/>
        </w:tblCellMar>
        <w:tblLook w:val="04A0" w:firstRow="1" w:lastRow="0" w:firstColumn="1" w:lastColumn="0" w:noHBand="0" w:noVBand="1"/>
      </w:tblPr>
      <w:tblGrid>
        <w:gridCol w:w="3969"/>
        <w:gridCol w:w="2576"/>
        <w:gridCol w:w="3661"/>
      </w:tblGrid>
      <w:tr w:rsidR="001F5AC7" w:rsidRPr="005C42DD" w:rsidTr="00C5665B">
        <w:tc>
          <w:tcPr>
            <w:tcW w:w="3969" w:type="dxa"/>
            <w:tcBorders>
              <w:top w:val="single" w:sz="6" w:space="0" w:color="000000"/>
              <w:left w:val="single" w:sz="6" w:space="0" w:color="000000"/>
              <w:bottom w:val="single" w:sz="6" w:space="0" w:color="000000"/>
              <w:right w:val="single" w:sz="6" w:space="0" w:color="000000"/>
            </w:tcBorders>
            <w:hideMark/>
          </w:tcPr>
          <w:p w:rsidR="001F5AC7" w:rsidRPr="005C42DD" w:rsidRDefault="001F5AC7" w:rsidP="00C5665B">
            <w:pPr>
              <w:spacing w:after="105" w:line="240" w:lineRule="auto"/>
              <w:jc w:val="center"/>
              <w:rPr>
                <w:rFonts w:ascii="Times New Roman" w:eastAsia="Times New Roman" w:hAnsi="Times New Roman" w:cs="Times New Roman"/>
                <w:sz w:val="24"/>
                <w:szCs w:val="24"/>
                <w:lang w:eastAsia="ru-RU"/>
              </w:rPr>
            </w:pPr>
            <w:r w:rsidRPr="005C42DD">
              <w:rPr>
                <w:rFonts w:ascii="Times New Roman" w:eastAsia="Times New Roman" w:hAnsi="Times New Roman" w:cs="Times New Roman"/>
                <w:sz w:val="24"/>
                <w:szCs w:val="24"/>
                <w:lang w:eastAsia="ru-RU"/>
              </w:rPr>
              <w:t xml:space="preserve">Профессиональные квалификационные группы </w:t>
            </w:r>
          </w:p>
        </w:tc>
        <w:tc>
          <w:tcPr>
            <w:tcW w:w="2576" w:type="dxa"/>
            <w:tcBorders>
              <w:top w:val="single" w:sz="6" w:space="0" w:color="000000"/>
              <w:left w:val="single" w:sz="6" w:space="0" w:color="000000"/>
              <w:bottom w:val="single" w:sz="6" w:space="0" w:color="000000"/>
              <w:right w:val="single" w:sz="6" w:space="0" w:color="000000"/>
            </w:tcBorders>
            <w:hideMark/>
          </w:tcPr>
          <w:p w:rsidR="001F5AC7" w:rsidRPr="005C42DD" w:rsidRDefault="001F5AC7" w:rsidP="00C5665B">
            <w:pPr>
              <w:spacing w:after="105" w:line="240" w:lineRule="auto"/>
              <w:jc w:val="center"/>
              <w:rPr>
                <w:rFonts w:ascii="Times New Roman" w:eastAsia="Times New Roman" w:hAnsi="Times New Roman" w:cs="Times New Roman"/>
                <w:sz w:val="24"/>
                <w:szCs w:val="24"/>
                <w:lang w:eastAsia="ru-RU"/>
              </w:rPr>
            </w:pPr>
            <w:r w:rsidRPr="005C42DD">
              <w:rPr>
                <w:rFonts w:ascii="Times New Roman" w:eastAsia="Times New Roman" w:hAnsi="Times New Roman" w:cs="Times New Roman"/>
                <w:sz w:val="24"/>
                <w:szCs w:val="24"/>
                <w:lang w:eastAsia="ru-RU"/>
              </w:rPr>
              <w:t xml:space="preserve">Минимальный размер должностного оклада (рублей) </w:t>
            </w:r>
          </w:p>
        </w:tc>
        <w:tc>
          <w:tcPr>
            <w:tcW w:w="3661" w:type="dxa"/>
            <w:tcBorders>
              <w:top w:val="single" w:sz="6" w:space="0" w:color="000000"/>
              <w:left w:val="single" w:sz="6" w:space="0" w:color="000000"/>
              <w:bottom w:val="single" w:sz="6" w:space="0" w:color="000000"/>
              <w:right w:val="single" w:sz="6" w:space="0" w:color="000000"/>
            </w:tcBorders>
            <w:hideMark/>
          </w:tcPr>
          <w:p w:rsidR="001F5AC7" w:rsidRPr="005C42DD" w:rsidRDefault="001F5AC7" w:rsidP="00C5665B">
            <w:pPr>
              <w:spacing w:after="105" w:line="240" w:lineRule="auto"/>
              <w:jc w:val="center"/>
              <w:rPr>
                <w:rFonts w:ascii="Times New Roman" w:eastAsia="Times New Roman" w:hAnsi="Times New Roman" w:cs="Times New Roman"/>
                <w:sz w:val="24"/>
                <w:szCs w:val="24"/>
                <w:lang w:eastAsia="ru-RU"/>
              </w:rPr>
            </w:pPr>
            <w:r w:rsidRPr="005C42DD">
              <w:rPr>
                <w:rFonts w:ascii="Times New Roman" w:eastAsia="Times New Roman" w:hAnsi="Times New Roman" w:cs="Times New Roman"/>
                <w:sz w:val="24"/>
                <w:szCs w:val="24"/>
                <w:lang w:eastAsia="ru-RU"/>
              </w:rPr>
              <w:t xml:space="preserve">Наименование должности </w:t>
            </w:r>
          </w:p>
        </w:tc>
      </w:tr>
      <w:tr w:rsidR="001F5AC7" w:rsidRPr="005C42DD" w:rsidTr="00C5665B">
        <w:tc>
          <w:tcPr>
            <w:tcW w:w="10206" w:type="dxa"/>
            <w:gridSpan w:val="3"/>
            <w:tcBorders>
              <w:top w:val="single" w:sz="6" w:space="0" w:color="000000"/>
              <w:left w:val="single" w:sz="6" w:space="0" w:color="000000"/>
              <w:bottom w:val="single" w:sz="6" w:space="0" w:color="000000"/>
              <w:right w:val="single" w:sz="6" w:space="0" w:color="000000"/>
            </w:tcBorders>
            <w:hideMark/>
          </w:tcPr>
          <w:p w:rsidR="001F5AC7" w:rsidRPr="005C42DD" w:rsidRDefault="001F5AC7" w:rsidP="00C5665B">
            <w:pPr>
              <w:spacing w:after="105" w:line="240" w:lineRule="auto"/>
              <w:rPr>
                <w:rFonts w:ascii="Times New Roman" w:eastAsia="Times New Roman" w:hAnsi="Times New Roman" w:cs="Times New Roman"/>
                <w:sz w:val="24"/>
                <w:szCs w:val="24"/>
                <w:lang w:eastAsia="ru-RU"/>
              </w:rPr>
            </w:pPr>
            <w:r w:rsidRPr="005C42DD">
              <w:rPr>
                <w:rFonts w:ascii="Times New Roman" w:eastAsia="Times New Roman" w:hAnsi="Times New Roman" w:cs="Times New Roman"/>
                <w:sz w:val="24"/>
                <w:szCs w:val="24"/>
                <w:lang w:eastAsia="ru-RU"/>
              </w:rPr>
              <w:t xml:space="preserve">ПКГ "Средний медицинский и фармацевтический персонал" </w:t>
            </w:r>
          </w:p>
        </w:tc>
      </w:tr>
      <w:tr w:rsidR="001F5AC7" w:rsidRPr="005C42DD" w:rsidTr="00C5665B">
        <w:tc>
          <w:tcPr>
            <w:tcW w:w="3969" w:type="dxa"/>
            <w:tcBorders>
              <w:top w:val="single" w:sz="6" w:space="0" w:color="000000"/>
              <w:left w:val="single" w:sz="6" w:space="0" w:color="000000"/>
              <w:bottom w:val="single" w:sz="6" w:space="0" w:color="000000"/>
              <w:right w:val="single" w:sz="6" w:space="0" w:color="000000"/>
            </w:tcBorders>
            <w:hideMark/>
          </w:tcPr>
          <w:p w:rsidR="001F5AC7" w:rsidRPr="005C42DD" w:rsidRDefault="001F5AC7" w:rsidP="00C5665B">
            <w:pPr>
              <w:spacing w:after="105" w:line="240" w:lineRule="auto"/>
              <w:rPr>
                <w:rFonts w:ascii="Times New Roman" w:eastAsia="Times New Roman" w:hAnsi="Times New Roman" w:cs="Times New Roman"/>
                <w:sz w:val="24"/>
                <w:szCs w:val="24"/>
                <w:lang w:eastAsia="ru-RU"/>
              </w:rPr>
            </w:pPr>
            <w:r w:rsidRPr="005C42DD">
              <w:rPr>
                <w:rFonts w:ascii="Times New Roman" w:eastAsia="Times New Roman" w:hAnsi="Times New Roman" w:cs="Times New Roman"/>
                <w:sz w:val="24"/>
                <w:szCs w:val="24"/>
                <w:lang w:eastAsia="ru-RU"/>
              </w:rPr>
              <w:t xml:space="preserve">1-й квалификационный уровень </w:t>
            </w:r>
          </w:p>
        </w:tc>
        <w:tc>
          <w:tcPr>
            <w:tcW w:w="2576" w:type="dxa"/>
            <w:tcBorders>
              <w:top w:val="single" w:sz="6" w:space="0" w:color="000000"/>
              <w:left w:val="single" w:sz="6" w:space="0" w:color="000000"/>
              <w:bottom w:val="single" w:sz="6" w:space="0" w:color="000000"/>
              <w:right w:val="single" w:sz="6" w:space="0" w:color="000000"/>
            </w:tcBorders>
            <w:hideMark/>
          </w:tcPr>
          <w:p w:rsidR="001F5AC7" w:rsidRPr="005C42DD" w:rsidRDefault="001F5AC7" w:rsidP="00C5665B">
            <w:pPr>
              <w:spacing w:after="10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7196</w:t>
            </w:r>
            <w:r w:rsidRPr="005C42DD">
              <w:rPr>
                <w:rFonts w:ascii="Times New Roman" w:eastAsia="Times New Roman" w:hAnsi="Times New Roman" w:cs="Times New Roman"/>
                <w:sz w:val="24"/>
                <w:szCs w:val="24"/>
                <w:lang w:eastAsia="ru-RU"/>
              </w:rPr>
              <w:t xml:space="preserve"> </w:t>
            </w:r>
          </w:p>
        </w:tc>
        <w:tc>
          <w:tcPr>
            <w:tcW w:w="3661" w:type="dxa"/>
            <w:tcBorders>
              <w:top w:val="single" w:sz="6" w:space="0" w:color="000000"/>
              <w:left w:val="single" w:sz="6" w:space="0" w:color="000000"/>
              <w:bottom w:val="single" w:sz="6" w:space="0" w:color="000000"/>
              <w:right w:val="single" w:sz="6" w:space="0" w:color="000000"/>
            </w:tcBorders>
            <w:hideMark/>
          </w:tcPr>
          <w:p w:rsidR="001F5AC7" w:rsidRPr="005C42DD" w:rsidRDefault="001F5AC7" w:rsidP="00C5665B">
            <w:pPr>
              <w:spacing w:after="105" w:line="240" w:lineRule="auto"/>
              <w:rPr>
                <w:rFonts w:ascii="Times New Roman" w:eastAsia="Times New Roman" w:hAnsi="Times New Roman" w:cs="Times New Roman"/>
                <w:sz w:val="24"/>
                <w:szCs w:val="24"/>
                <w:lang w:eastAsia="ru-RU"/>
              </w:rPr>
            </w:pPr>
            <w:r w:rsidRPr="005C42DD">
              <w:rPr>
                <w:rFonts w:ascii="Times New Roman" w:eastAsia="Times New Roman" w:hAnsi="Times New Roman" w:cs="Times New Roman"/>
                <w:sz w:val="24"/>
                <w:szCs w:val="24"/>
                <w:lang w:eastAsia="ru-RU"/>
              </w:rPr>
              <w:t xml:space="preserve">Инструктор по лечебной физкультуре, инструктор по трудовой терапии </w:t>
            </w:r>
          </w:p>
        </w:tc>
      </w:tr>
      <w:tr w:rsidR="001F5AC7" w:rsidRPr="005C42DD" w:rsidTr="00C5665B">
        <w:tc>
          <w:tcPr>
            <w:tcW w:w="3969" w:type="dxa"/>
            <w:tcBorders>
              <w:top w:val="single" w:sz="6" w:space="0" w:color="000000"/>
              <w:left w:val="single" w:sz="6" w:space="0" w:color="000000"/>
              <w:bottom w:val="single" w:sz="6" w:space="0" w:color="000000"/>
              <w:right w:val="single" w:sz="6" w:space="0" w:color="000000"/>
            </w:tcBorders>
            <w:hideMark/>
          </w:tcPr>
          <w:p w:rsidR="001F5AC7" w:rsidRPr="005C42DD" w:rsidRDefault="001F5AC7" w:rsidP="00C5665B">
            <w:pPr>
              <w:spacing w:after="105" w:line="240" w:lineRule="auto"/>
              <w:rPr>
                <w:rFonts w:ascii="Times New Roman" w:eastAsia="Times New Roman" w:hAnsi="Times New Roman" w:cs="Times New Roman"/>
                <w:sz w:val="24"/>
                <w:szCs w:val="24"/>
                <w:lang w:eastAsia="ru-RU"/>
              </w:rPr>
            </w:pPr>
            <w:r w:rsidRPr="005C42DD">
              <w:rPr>
                <w:rFonts w:ascii="Times New Roman" w:eastAsia="Times New Roman" w:hAnsi="Times New Roman" w:cs="Times New Roman"/>
                <w:sz w:val="24"/>
                <w:szCs w:val="24"/>
                <w:lang w:eastAsia="ru-RU"/>
              </w:rPr>
              <w:t xml:space="preserve">3-й квалификационный уровень </w:t>
            </w:r>
          </w:p>
        </w:tc>
        <w:tc>
          <w:tcPr>
            <w:tcW w:w="2576" w:type="dxa"/>
            <w:tcBorders>
              <w:top w:val="single" w:sz="6" w:space="0" w:color="000000"/>
              <w:left w:val="single" w:sz="6" w:space="0" w:color="000000"/>
              <w:bottom w:val="single" w:sz="6" w:space="0" w:color="000000"/>
              <w:right w:val="single" w:sz="6" w:space="0" w:color="000000"/>
            </w:tcBorders>
            <w:hideMark/>
          </w:tcPr>
          <w:p w:rsidR="001F5AC7" w:rsidRPr="005C42DD" w:rsidRDefault="001F5AC7" w:rsidP="00C5665B">
            <w:pPr>
              <w:spacing w:after="10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7930</w:t>
            </w:r>
          </w:p>
        </w:tc>
        <w:tc>
          <w:tcPr>
            <w:tcW w:w="3661" w:type="dxa"/>
            <w:tcBorders>
              <w:top w:val="single" w:sz="6" w:space="0" w:color="000000"/>
              <w:left w:val="single" w:sz="6" w:space="0" w:color="000000"/>
              <w:bottom w:val="single" w:sz="6" w:space="0" w:color="000000"/>
              <w:right w:val="single" w:sz="6" w:space="0" w:color="000000"/>
            </w:tcBorders>
            <w:hideMark/>
          </w:tcPr>
          <w:p w:rsidR="001F5AC7" w:rsidRPr="005C42DD" w:rsidRDefault="001F5AC7" w:rsidP="00C5665B">
            <w:pPr>
              <w:spacing w:after="105" w:line="240" w:lineRule="auto"/>
              <w:rPr>
                <w:rFonts w:ascii="Times New Roman" w:eastAsia="Times New Roman" w:hAnsi="Times New Roman" w:cs="Times New Roman"/>
                <w:sz w:val="24"/>
                <w:szCs w:val="24"/>
                <w:lang w:eastAsia="ru-RU"/>
              </w:rPr>
            </w:pPr>
            <w:r w:rsidRPr="005C42DD">
              <w:rPr>
                <w:rFonts w:ascii="Times New Roman" w:eastAsia="Times New Roman" w:hAnsi="Times New Roman" w:cs="Times New Roman"/>
                <w:sz w:val="24"/>
                <w:szCs w:val="24"/>
                <w:lang w:eastAsia="ru-RU"/>
              </w:rPr>
              <w:t xml:space="preserve">Медицинская сестра, медицинская сестра по физиотерапии, медицинская сестра по массажу </w:t>
            </w:r>
          </w:p>
        </w:tc>
      </w:tr>
    </w:tbl>
    <w:p w:rsidR="001F5AC7" w:rsidRPr="005C42DD" w:rsidRDefault="001F5AC7" w:rsidP="001F5AC7">
      <w:pPr>
        <w:spacing w:after="0" w:line="240" w:lineRule="auto"/>
        <w:jc w:val="both"/>
        <w:rPr>
          <w:rFonts w:ascii="Times New Roman" w:eastAsia="Times New Roman" w:hAnsi="Times New Roman" w:cs="Times New Roman"/>
          <w:color w:val="000000"/>
          <w:sz w:val="24"/>
          <w:szCs w:val="24"/>
          <w:lang w:eastAsia="ru-RU"/>
        </w:rPr>
      </w:pPr>
      <w:r w:rsidRPr="005C42DD">
        <w:rPr>
          <w:rFonts w:ascii="Times New Roman" w:eastAsia="Times New Roman" w:hAnsi="Times New Roman" w:cs="Times New Roman"/>
          <w:color w:val="000000"/>
          <w:sz w:val="24"/>
          <w:szCs w:val="24"/>
          <w:lang w:eastAsia="ru-RU"/>
        </w:rPr>
        <w:t xml:space="preserve">(в ред. </w:t>
      </w:r>
      <w:hyperlink r:id="rId9" w:history="1">
        <w:r w:rsidRPr="005C42DD">
          <w:rPr>
            <w:rFonts w:ascii="Times New Roman" w:eastAsia="Times New Roman" w:hAnsi="Times New Roman" w:cs="Times New Roman"/>
            <w:color w:val="0000FF"/>
            <w:sz w:val="24"/>
            <w:szCs w:val="24"/>
            <w:u w:val="single"/>
            <w:lang w:eastAsia="ru-RU"/>
          </w:rPr>
          <w:t>постановления</w:t>
        </w:r>
      </w:hyperlink>
      <w:r w:rsidRPr="005C42DD">
        <w:rPr>
          <w:rFonts w:ascii="Times New Roman" w:eastAsia="Times New Roman" w:hAnsi="Times New Roman" w:cs="Times New Roman"/>
          <w:color w:val="000000"/>
          <w:sz w:val="24"/>
          <w:szCs w:val="24"/>
          <w:lang w:eastAsia="ru-RU"/>
        </w:rPr>
        <w:t xml:space="preserve"> Администрации г. Ростова н</w:t>
      </w:r>
      <w:proofErr w:type="gramStart"/>
      <w:r w:rsidRPr="005C42DD">
        <w:rPr>
          <w:rFonts w:ascii="Times New Roman" w:eastAsia="Times New Roman" w:hAnsi="Times New Roman" w:cs="Times New Roman"/>
          <w:color w:val="000000"/>
          <w:sz w:val="24"/>
          <w:szCs w:val="24"/>
          <w:lang w:eastAsia="ru-RU"/>
        </w:rPr>
        <w:t>/Д</w:t>
      </w:r>
      <w:proofErr w:type="gramEnd"/>
      <w:r w:rsidRPr="005C42DD">
        <w:rPr>
          <w:rFonts w:ascii="Times New Roman" w:eastAsia="Times New Roman" w:hAnsi="Times New Roman" w:cs="Times New Roman"/>
          <w:color w:val="000000"/>
          <w:sz w:val="24"/>
          <w:szCs w:val="24"/>
          <w:lang w:eastAsia="ru-RU"/>
        </w:rPr>
        <w:t xml:space="preserve"> от 25.03.2022 N 252) </w:t>
      </w:r>
    </w:p>
    <w:p w:rsidR="001F5AC7" w:rsidRDefault="001F5AC7" w:rsidP="001F5AC7">
      <w:pPr>
        <w:spacing w:after="0" w:line="240" w:lineRule="auto"/>
        <w:ind w:left="-567"/>
        <w:contextualSpacing/>
        <w:jc w:val="both"/>
        <w:rPr>
          <w:rFonts w:ascii="Times New Roman" w:eastAsia="Times New Roman" w:hAnsi="Times New Roman" w:cs="Times New Roman"/>
          <w:lang w:eastAsia="ru-RU"/>
        </w:rPr>
      </w:pPr>
    </w:p>
    <w:p w:rsidR="001F5AC7" w:rsidRPr="00BC2CB4" w:rsidRDefault="001F5AC7" w:rsidP="001F5AC7">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2.3.  Должностные оклады работников, занимающих общеотраслевые должности руководителей структурных подразделений, специалистов служащих, устанавливаются на основе ПКГ должностей, утвержденных Приказом Минздравсоцразвития России от 29.05.2008 № 247н </w:t>
      </w:r>
      <w:r w:rsidRPr="00BC2CB4">
        <w:rPr>
          <w:rFonts w:ascii="Times New Roman" w:eastAsia="Times New Roman" w:hAnsi="Times New Roman" w:cs="Times New Roman"/>
          <w:sz w:val="28"/>
          <w:szCs w:val="24"/>
          <w:lang w:eastAsia="ru-RU"/>
        </w:rPr>
        <w:br/>
        <w:t xml:space="preserve">«Об утверждении профессиональных квалификационных групп общеотраслевых должностей руководителей, специалистов и служащих». Размеры должностных окладов </w:t>
      </w:r>
      <w:r w:rsidRPr="00BC2CB4">
        <w:rPr>
          <w:rFonts w:ascii="Times New Roman" w:eastAsia="Times New Roman" w:hAnsi="Times New Roman" w:cs="Times New Roman"/>
          <w:sz w:val="28"/>
          <w:szCs w:val="28"/>
          <w:lang w:eastAsia="ru-RU"/>
        </w:rPr>
        <w:t>без учета повышающего коэффициента</w:t>
      </w:r>
      <w:r w:rsidRPr="00BC2CB4">
        <w:rPr>
          <w:rFonts w:ascii="Times New Roman" w:eastAsia="Times New Roman" w:hAnsi="Times New Roman" w:cs="Times New Roman"/>
          <w:sz w:val="28"/>
          <w:szCs w:val="24"/>
          <w:lang w:eastAsia="ru-RU"/>
        </w:rPr>
        <w:t xml:space="preserve"> по ПКГ приведены в таблице.</w:t>
      </w:r>
    </w:p>
    <w:p w:rsidR="001F5AC7" w:rsidRPr="00BC2CB4" w:rsidRDefault="001F5AC7" w:rsidP="001F5AC7">
      <w:pPr>
        <w:spacing w:after="0" w:line="240" w:lineRule="auto"/>
        <w:rPr>
          <w:rFonts w:ascii="Times New Roman" w:eastAsia="Times New Roman" w:hAnsi="Times New Roman" w:cs="Times New Roman"/>
          <w:sz w:val="24"/>
          <w:szCs w:val="24"/>
          <w:lang w:eastAsia="ru-RU"/>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835"/>
        <w:gridCol w:w="2835"/>
      </w:tblGrid>
      <w:tr w:rsidR="001F5AC7" w:rsidRPr="00BC2CB4" w:rsidTr="00C5665B">
        <w:trPr>
          <w:tblHeader/>
        </w:trPr>
        <w:tc>
          <w:tcPr>
            <w:tcW w:w="4395" w:type="dxa"/>
            <w:tcBorders>
              <w:top w:val="single" w:sz="4" w:space="0" w:color="auto"/>
              <w:left w:val="single" w:sz="4" w:space="0" w:color="auto"/>
              <w:bottom w:val="single" w:sz="4" w:space="0" w:color="auto"/>
              <w:right w:val="single" w:sz="4" w:space="0" w:color="auto"/>
            </w:tcBorders>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Профессиональные квалификационные группы</w:t>
            </w:r>
          </w:p>
        </w:tc>
        <w:tc>
          <w:tcPr>
            <w:tcW w:w="2835" w:type="dxa"/>
            <w:tcBorders>
              <w:top w:val="single" w:sz="4" w:space="0" w:color="auto"/>
              <w:left w:val="single" w:sz="4" w:space="0" w:color="auto"/>
              <w:bottom w:val="single" w:sz="4" w:space="0" w:color="auto"/>
              <w:right w:val="single" w:sz="4" w:space="0" w:color="auto"/>
            </w:tcBorders>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Минимальный размер должностного оклада (рублей)</w:t>
            </w:r>
          </w:p>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Наименование</w:t>
            </w:r>
          </w:p>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должности</w:t>
            </w:r>
          </w:p>
        </w:tc>
      </w:tr>
      <w:tr w:rsidR="001F5AC7" w:rsidRPr="00BC2CB4" w:rsidTr="00C5665B">
        <w:trPr>
          <w:tblHeader/>
        </w:trPr>
        <w:tc>
          <w:tcPr>
            <w:tcW w:w="4395" w:type="dxa"/>
            <w:tcBorders>
              <w:top w:val="single" w:sz="4" w:space="0" w:color="auto"/>
              <w:left w:val="single" w:sz="4" w:space="0" w:color="auto"/>
              <w:bottom w:val="single" w:sz="4" w:space="0" w:color="auto"/>
              <w:right w:val="single" w:sz="4" w:space="0" w:color="auto"/>
            </w:tcBorders>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2</w:t>
            </w:r>
          </w:p>
        </w:tc>
        <w:tc>
          <w:tcPr>
            <w:tcW w:w="2835" w:type="dxa"/>
            <w:tcBorders>
              <w:top w:val="single" w:sz="4" w:space="0" w:color="auto"/>
              <w:left w:val="single" w:sz="4" w:space="0" w:color="auto"/>
              <w:bottom w:val="single" w:sz="4" w:space="0" w:color="auto"/>
              <w:right w:val="single" w:sz="4" w:space="0" w:color="auto"/>
            </w:tcBorders>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3</w:t>
            </w:r>
          </w:p>
        </w:tc>
      </w:tr>
      <w:tr w:rsidR="001F5AC7" w:rsidRPr="00BC2CB4" w:rsidTr="00C5665B">
        <w:tc>
          <w:tcPr>
            <w:tcW w:w="10065" w:type="dxa"/>
            <w:gridSpan w:val="3"/>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ПКГ «Общеотраслевые должности служащих первого уровня»</w:t>
            </w:r>
          </w:p>
        </w:tc>
      </w:tr>
      <w:tr w:rsidR="001F5AC7" w:rsidRPr="00BC2CB4" w:rsidTr="00C5665B">
        <w:tc>
          <w:tcPr>
            <w:tcW w:w="439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1-й квалификационный уровень </w:t>
            </w:r>
          </w:p>
        </w:tc>
        <w:tc>
          <w:tcPr>
            <w:tcW w:w="283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400CF2">
              <w:rPr>
                <w:rFonts w:ascii="Times New Roman" w:eastAsia="Times New Roman" w:hAnsi="Times New Roman" w:cs="Times New Roman"/>
                <w:sz w:val="24"/>
                <w:szCs w:val="24"/>
                <w:lang w:eastAsia="ru-RU"/>
              </w:rPr>
              <w:t>5274</w:t>
            </w:r>
          </w:p>
        </w:tc>
        <w:tc>
          <w:tcPr>
            <w:tcW w:w="283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делопроизводитель, кассир, секретарь-машинистка</w:t>
            </w:r>
          </w:p>
        </w:tc>
      </w:tr>
      <w:tr w:rsidR="001F5AC7" w:rsidRPr="00BC2CB4" w:rsidTr="00C5665B">
        <w:tc>
          <w:tcPr>
            <w:tcW w:w="439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2-й квалификационный уровень</w:t>
            </w:r>
          </w:p>
        </w:tc>
        <w:tc>
          <w:tcPr>
            <w:tcW w:w="283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5529</w:t>
            </w:r>
          </w:p>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p>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должности служащих первого квалификационного уровня, по которым может устанавливаться производное должностное </w:t>
            </w:r>
            <w:r w:rsidRPr="00BC2CB4">
              <w:rPr>
                <w:rFonts w:ascii="Times New Roman" w:eastAsia="Times New Roman" w:hAnsi="Times New Roman" w:cs="Times New Roman"/>
                <w:sz w:val="24"/>
                <w:szCs w:val="24"/>
                <w:lang w:eastAsia="ru-RU"/>
              </w:rPr>
              <w:lastRenderedPageBreak/>
              <w:t>наименование «старший»</w:t>
            </w:r>
          </w:p>
        </w:tc>
      </w:tr>
      <w:tr w:rsidR="001F5AC7" w:rsidRPr="00BC2CB4" w:rsidTr="00C5665B">
        <w:tc>
          <w:tcPr>
            <w:tcW w:w="10065" w:type="dxa"/>
            <w:gridSpan w:val="3"/>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lastRenderedPageBreak/>
              <w:t>ПКГ «Общеотраслевые должности служащих второго уровня»</w:t>
            </w:r>
          </w:p>
        </w:tc>
      </w:tr>
      <w:tr w:rsidR="001F5AC7" w:rsidRPr="00BC2CB4" w:rsidTr="00C5665B">
        <w:tc>
          <w:tcPr>
            <w:tcW w:w="439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1-й квалификационный уровень </w:t>
            </w:r>
          </w:p>
        </w:tc>
        <w:tc>
          <w:tcPr>
            <w:tcW w:w="2835" w:type="dxa"/>
            <w:tcBorders>
              <w:top w:val="single" w:sz="4" w:space="0" w:color="auto"/>
              <w:left w:val="single" w:sz="4" w:space="0" w:color="auto"/>
              <w:bottom w:val="single" w:sz="4" w:space="0" w:color="auto"/>
              <w:right w:val="single" w:sz="4" w:space="0" w:color="auto"/>
            </w:tcBorders>
            <w:hideMark/>
          </w:tcPr>
          <w:p w:rsidR="001F5AC7" w:rsidRPr="00400CF2"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400CF2">
              <w:rPr>
                <w:rFonts w:ascii="Times New Roman" w:eastAsia="Times New Roman" w:hAnsi="Times New Roman" w:cs="Times New Roman"/>
                <w:sz w:val="24"/>
                <w:szCs w:val="24"/>
                <w:lang w:eastAsia="ru-RU"/>
              </w:rPr>
              <w:t>5805</w:t>
            </w:r>
          </w:p>
        </w:tc>
        <w:tc>
          <w:tcPr>
            <w:tcW w:w="283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Администратор, инспектор по кадрам, техник </w:t>
            </w:r>
          </w:p>
        </w:tc>
      </w:tr>
      <w:tr w:rsidR="001F5AC7" w:rsidRPr="00BC2CB4" w:rsidTr="00C5665B">
        <w:tc>
          <w:tcPr>
            <w:tcW w:w="439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2-й квалификационный уровень</w:t>
            </w:r>
          </w:p>
        </w:tc>
        <w:tc>
          <w:tcPr>
            <w:tcW w:w="2835" w:type="dxa"/>
            <w:tcBorders>
              <w:top w:val="single" w:sz="4" w:space="0" w:color="auto"/>
              <w:left w:val="single" w:sz="4" w:space="0" w:color="auto"/>
              <w:bottom w:val="single" w:sz="4" w:space="0" w:color="auto"/>
              <w:right w:val="single" w:sz="4" w:space="0" w:color="auto"/>
            </w:tcBorders>
            <w:hideMark/>
          </w:tcPr>
          <w:p w:rsidR="001F5AC7" w:rsidRPr="00400CF2"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400CF2">
              <w:rPr>
                <w:rFonts w:ascii="Times New Roman" w:eastAsia="Times New Roman" w:hAnsi="Times New Roman" w:cs="Times New Roman"/>
                <w:sz w:val="24"/>
                <w:szCs w:val="24"/>
                <w:lang w:eastAsia="ru-RU"/>
              </w:rPr>
              <w:t>6097</w:t>
            </w:r>
          </w:p>
        </w:tc>
        <w:tc>
          <w:tcPr>
            <w:tcW w:w="283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заведующий складом, заведующий хозяйством.</w:t>
            </w:r>
          </w:p>
          <w:p w:rsidR="001F5AC7" w:rsidRPr="00BC2CB4" w:rsidRDefault="001F5AC7" w:rsidP="00C5665B">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Должности служащих первого квалификационного уровня, по которым может устанавливаться производное должностное наименование «старший».</w:t>
            </w:r>
          </w:p>
          <w:p w:rsidR="001F5AC7" w:rsidRPr="00BC2CB4" w:rsidRDefault="001F5AC7" w:rsidP="00C5665B">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Должности служащих первого квалификационного уровня, по которым устанавливается </w:t>
            </w:r>
            <w:r w:rsidRPr="00BC2CB4">
              <w:rPr>
                <w:rFonts w:ascii="Times New Roman" w:eastAsia="Times New Roman" w:hAnsi="Times New Roman" w:cs="Times New Roman"/>
                <w:sz w:val="24"/>
                <w:szCs w:val="24"/>
                <w:lang w:eastAsia="ru-RU"/>
              </w:rPr>
              <w:br/>
              <w:t>II внутридолжностная категория</w:t>
            </w:r>
          </w:p>
        </w:tc>
      </w:tr>
      <w:tr w:rsidR="001F5AC7" w:rsidRPr="00BC2CB4" w:rsidTr="00C5665B">
        <w:tc>
          <w:tcPr>
            <w:tcW w:w="439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3-й квалификационный уровень</w:t>
            </w:r>
          </w:p>
        </w:tc>
        <w:tc>
          <w:tcPr>
            <w:tcW w:w="283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6404</w:t>
            </w:r>
          </w:p>
        </w:tc>
        <w:tc>
          <w:tcPr>
            <w:tcW w:w="283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должности служащих первого квалификационного уровня, по которым устанавливается </w:t>
            </w:r>
            <w:r w:rsidRPr="00BC2CB4">
              <w:rPr>
                <w:rFonts w:ascii="Times New Roman" w:eastAsia="Times New Roman" w:hAnsi="Times New Roman" w:cs="Times New Roman"/>
                <w:sz w:val="24"/>
                <w:szCs w:val="24"/>
                <w:lang w:eastAsia="ru-RU"/>
              </w:rPr>
              <w:br/>
              <w:t>I внутридолжностная категория</w:t>
            </w:r>
          </w:p>
        </w:tc>
      </w:tr>
      <w:tr w:rsidR="001F5AC7" w:rsidRPr="00BC2CB4" w:rsidTr="00C5665B">
        <w:tc>
          <w:tcPr>
            <w:tcW w:w="439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4-й квалификационный уровень</w:t>
            </w:r>
          </w:p>
        </w:tc>
        <w:tc>
          <w:tcPr>
            <w:tcW w:w="283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6707</w:t>
            </w:r>
          </w:p>
        </w:tc>
        <w:tc>
          <w:tcPr>
            <w:tcW w:w="283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должности служащих первого </w:t>
            </w:r>
            <w:proofErr w:type="gramStart"/>
            <w:r w:rsidRPr="00BC2CB4">
              <w:rPr>
                <w:rFonts w:ascii="Times New Roman" w:eastAsia="Times New Roman" w:hAnsi="Times New Roman" w:cs="Times New Roman"/>
                <w:sz w:val="24"/>
                <w:szCs w:val="24"/>
                <w:lang w:eastAsia="ru-RU"/>
              </w:rPr>
              <w:t>квалификацион-ного</w:t>
            </w:r>
            <w:proofErr w:type="gramEnd"/>
            <w:r w:rsidRPr="00BC2CB4">
              <w:rPr>
                <w:rFonts w:ascii="Times New Roman" w:eastAsia="Times New Roman" w:hAnsi="Times New Roman" w:cs="Times New Roman"/>
                <w:sz w:val="24"/>
                <w:szCs w:val="24"/>
                <w:lang w:eastAsia="ru-RU"/>
              </w:rPr>
              <w:t xml:space="preserve"> уровня, по которым может устанавливаться производное должност-ное наименование «ведущий»</w:t>
            </w:r>
          </w:p>
        </w:tc>
      </w:tr>
      <w:tr w:rsidR="001F5AC7" w:rsidRPr="00BC2CB4" w:rsidTr="00C5665B">
        <w:tc>
          <w:tcPr>
            <w:tcW w:w="10065" w:type="dxa"/>
            <w:gridSpan w:val="3"/>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ПКГ «Общеотраслевые должности служащих третьего уровня»</w:t>
            </w:r>
          </w:p>
        </w:tc>
      </w:tr>
      <w:tr w:rsidR="001F5AC7" w:rsidRPr="00BC2CB4" w:rsidTr="00C5665B">
        <w:trPr>
          <w:trHeight w:val="971"/>
        </w:trPr>
        <w:tc>
          <w:tcPr>
            <w:tcW w:w="439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1-й квалификационный уровень </w:t>
            </w:r>
          </w:p>
        </w:tc>
        <w:tc>
          <w:tcPr>
            <w:tcW w:w="283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6707</w:t>
            </w:r>
          </w:p>
        </w:tc>
        <w:tc>
          <w:tcPr>
            <w:tcW w:w="283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бухгалтер, инженер, инженер-программист (программист), психолог, специалист по кадрам, экономист, юрисконсульт</w:t>
            </w:r>
          </w:p>
        </w:tc>
      </w:tr>
      <w:tr w:rsidR="001F5AC7" w:rsidRPr="00BC2CB4" w:rsidTr="00C5665B">
        <w:tc>
          <w:tcPr>
            <w:tcW w:w="439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2-й квалификационный уровень</w:t>
            </w:r>
          </w:p>
        </w:tc>
        <w:tc>
          <w:tcPr>
            <w:tcW w:w="283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7037</w:t>
            </w:r>
          </w:p>
        </w:tc>
        <w:tc>
          <w:tcPr>
            <w:tcW w:w="283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должности служащих первого квалификационного уровня, по которым может устанавливаться </w:t>
            </w:r>
            <w:r w:rsidRPr="00BC2CB4">
              <w:rPr>
                <w:rFonts w:ascii="Times New Roman" w:eastAsia="Times New Roman" w:hAnsi="Times New Roman" w:cs="Times New Roman"/>
                <w:sz w:val="24"/>
                <w:szCs w:val="24"/>
                <w:lang w:eastAsia="ru-RU"/>
              </w:rPr>
              <w:br/>
            </w:r>
            <w:r w:rsidRPr="00BC2CB4">
              <w:rPr>
                <w:rFonts w:ascii="Times New Roman" w:eastAsia="Times New Roman" w:hAnsi="Times New Roman" w:cs="Times New Roman"/>
                <w:sz w:val="24"/>
                <w:szCs w:val="24"/>
                <w:lang w:eastAsia="ru-RU"/>
              </w:rPr>
              <w:lastRenderedPageBreak/>
              <w:t>II внутри должностная категория</w:t>
            </w:r>
          </w:p>
        </w:tc>
      </w:tr>
      <w:tr w:rsidR="001F5AC7" w:rsidRPr="00BC2CB4" w:rsidTr="00C5665B">
        <w:tc>
          <w:tcPr>
            <w:tcW w:w="439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lastRenderedPageBreak/>
              <w:t>3-й квалификационный уровень</w:t>
            </w:r>
          </w:p>
        </w:tc>
        <w:tc>
          <w:tcPr>
            <w:tcW w:w="283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7388</w:t>
            </w:r>
          </w:p>
        </w:tc>
        <w:tc>
          <w:tcPr>
            <w:tcW w:w="283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должности служащих первого квалификационного уровня, по которым может устанавливаться </w:t>
            </w:r>
            <w:r w:rsidRPr="00BC2CB4">
              <w:rPr>
                <w:rFonts w:ascii="Times New Roman" w:eastAsia="Times New Roman" w:hAnsi="Times New Roman" w:cs="Times New Roman"/>
                <w:sz w:val="24"/>
                <w:szCs w:val="24"/>
                <w:lang w:eastAsia="ru-RU"/>
              </w:rPr>
              <w:br/>
              <w:t>I внутри должностная категория</w:t>
            </w:r>
          </w:p>
        </w:tc>
      </w:tr>
      <w:tr w:rsidR="001F5AC7" w:rsidRPr="00BC2CB4" w:rsidTr="00C5665B">
        <w:tc>
          <w:tcPr>
            <w:tcW w:w="439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4-й квалификационный уровень</w:t>
            </w:r>
          </w:p>
        </w:tc>
        <w:tc>
          <w:tcPr>
            <w:tcW w:w="283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7755</w:t>
            </w:r>
          </w:p>
        </w:tc>
        <w:tc>
          <w:tcPr>
            <w:tcW w:w="283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должности служащих первого квалификационного уровня, по которым может устанавливаться производное должностное наименование «ведущий»</w:t>
            </w:r>
          </w:p>
        </w:tc>
      </w:tr>
      <w:tr w:rsidR="001F5AC7" w:rsidRPr="00BC2CB4" w:rsidTr="00C5665B">
        <w:tc>
          <w:tcPr>
            <w:tcW w:w="439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5-й квалификационный уровень</w:t>
            </w:r>
          </w:p>
        </w:tc>
        <w:tc>
          <w:tcPr>
            <w:tcW w:w="283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8144</w:t>
            </w:r>
          </w:p>
        </w:tc>
        <w:tc>
          <w:tcPr>
            <w:tcW w:w="283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заместитель главного бухгалтера</w:t>
            </w:r>
          </w:p>
        </w:tc>
      </w:tr>
    </w:tbl>
    <w:p w:rsidR="001F5AC7" w:rsidRDefault="001F5AC7" w:rsidP="001F5AC7">
      <w:pPr>
        <w:spacing w:after="0" w:line="240" w:lineRule="auto"/>
        <w:ind w:left="-567"/>
        <w:contextualSpacing/>
        <w:jc w:val="both"/>
        <w:rPr>
          <w:rFonts w:ascii="Times New Roman" w:eastAsia="Times New Roman" w:hAnsi="Times New Roman" w:cs="Times New Roman"/>
          <w:lang w:eastAsia="ru-RU"/>
        </w:rPr>
      </w:pPr>
      <w:r w:rsidRPr="00C332B7">
        <w:rPr>
          <w:rFonts w:ascii="Times New Roman" w:eastAsia="Times New Roman" w:hAnsi="Times New Roman" w:cs="Times New Roman"/>
          <w:lang w:eastAsia="ru-RU"/>
        </w:rPr>
        <w:t>(в ред. постановления Администрации г. Ростова-на-Дону от 25.036.2022 №252, постановление 11.08.2022г. №835)</w:t>
      </w:r>
    </w:p>
    <w:p w:rsidR="001F5AC7" w:rsidRPr="00BC2CB4" w:rsidRDefault="001F5AC7" w:rsidP="001F5AC7">
      <w:pPr>
        <w:spacing w:after="0" w:line="240" w:lineRule="auto"/>
        <w:ind w:left="-567"/>
        <w:contextualSpacing/>
        <w:jc w:val="both"/>
        <w:rPr>
          <w:rFonts w:ascii="Times New Roman" w:eastAsia="Times New Roman" w:hAnsi="Times New Roman" w:cs="Times New Roman"/>
          <w:sz w:val="28"/>
          <w:szCs w:val="24"/>
          <w:lang w:eastAsia="ru-RU"/>
        </w:rPr>
      </w:pPr>
    </w:p>
    <w:p w:rsidR="001F5AC7" w:rsidRPr="00BC2CB4" w:rsidRDefault="001F5AC7" w:rsidP="001F5AC7">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2.4.  Ставки заработной платы работников, занимающих общеотраслевые профессии рабочих, устанавливаются на основе ПКГ, утвержденных Приказом Минздравсоцразвития России от 29.05.2008 № 248н «Об утверждении профессиональных квалификационных групп общеотраслевых профессий рабочих», приведены в таблице. Размеры ставок заработной платы приведены в таблице.</w:t>
      </w:r>
    </w:p>
    <w:tbl>
      <w:tblPr>
        <w:tblW w:w="10206"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976"/>
        <w:gridCol w:w="2835"/>
      </w:tblGrid>
      <w:tr w:rsidR="001F5AC7" w:rsidRPr="00BC2CB4" w:rsidTr="00C5665B">
        <w:tc>
          <w:tcPr>
            <w:tcW w:w="4395" w:type="dxa"/>
            <w:tcBorders>
              <w:top w:val="single" w:sz="4" w:space="0" w:color="auto"/>
              <w:left w:val="single" w:sz="4" w:space="0" w:color="auto"/>
              <w:bottom w:val="nil"/>
              <w:right w:val="single" w:sz="4" w:space="0" w:color="auto"/>
            </w:tcBorders>
            <w:vAlign w:val="center"/>
            <w:hideMark/>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Профессиональные квалификационные группы</w:t>
            </w:r>
          </w:p>
        </w:tc>
        <w:tc>
          <w:tcPr>
            <w:tcW w:w="2976" w:type="dxa"/>
            <w:tcBorders>
              <w:top w:val="single" w:sz="4" w:space="0" w:color="auto"/>
              <w:left w:val="single" w:sz="4" w:space="0" w:color="auto"/>
              <w:bottom w:val="nil"/>
              <w:right w:val="single" w:sz="4" w:space="0" w:color="auto"/>
            </w:tcBorders>
            <w:hideMark/>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Минимальный размер должностного оклада (рублей)</w:t>
            </w:r>
          </w:p>
        </w:tc>
        <w:tc>
          <w:tcPr>
            <w:tcW w:w="2835" w:type="dxa"/>
            <w:tcBorders>
              <w:top w:val="single" w:sz="4" w:space="0" w:color="auto"/>
              <w:left w:val="single" w:sz="4" w:space="0" w:color="auto"/>
              <w:bottom w:val="nil"/>
              <w:right w:val="single" w:sz="4" w:space="0" w:color="auto"/>
            </w:tcBorders>
            <w:hideMark/>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Наименование</w:t>
            </w:r>
          </w:p>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профессии</w:t>
            </w:r>
          </w:p>
        </w:tc>
      </w:tr>
      <w:tr w:rsidR="001F5AC7" w:rsidRPr="00BC2CB4" w:rsidTr="00C5665B">
        <w:tblPrEx>
          <w:tblBorders>
            <w:bottom w:val="single" w:sz="4" w:space="0" w:color="auto"/>
          </w:tblBorders>
        </w:tblPrEx>
        <w:trPr>
          <w:tblHeader/>
        </w:trPr>
        <w:tc>
          <w:tcPr>
            <w:tcW w:w="439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1</w:t>
            </w:r>
          </w:p>
        </w:tc>
        <w:tc>
          <w:tcPr>
            <w:tcW w:w="2976"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2</w:t>
            </w:r>
          </w:p>
        </w:tc>
        <w:tc>
          <w:tcPr>
            <w:tcW w:w="283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3</w:t>
            </w:r>
          </w:p>
        </w:tc>
      </w:tr>
      <w:tr w:rsidR="001F5AC7" w:rsidRPr="00BC2CB4" w:rsidTr="00C5665B">
        <w:tblPrEx>
          <w:tblBorders>
            <w:bottom w:val="single" w:sz="4" w:space="0" w:color="auto"/>
          </w:tblBorders>
        </w:tblPrEx>
        <w:tc>
          <w:tcPr>
            <w:tcW w:w="10206" w:type="dxa"/>
            <w:gridSpan w:val="3"/>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ПКГ «Общеотраслевые профессии рабочих первого уровня»</w:t>
            </w:r>
          </w:p>
        </w:tc>
      </w:tr>
      <w:tr w:rsidR="001F5AC7" w:rsidRPr="00BC2CB4" w:rsidTr="00C5665B">
        <w:tblPrEx>
          <w:tblBorders>
            <w:bottom w:val="single" w:sz="4" w:space="0" w:color="auto"/>
          </w:tblBorders>
        </w:tblPrEx>
        <w:tc>
          <w:tcPr>
            <w:tcW w:w="439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1-й квалификационный уровень</w:t>
            </w:r>
          </w:p>
          <w:p w:rsidR="001F5AC7" w:rsidRPr="00BC2CB4" w:rsidRDefault="001F5AC7" w:rsidP="00C5665B">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1-й квалификационный разряд</w:t>
            </w:r>
          </w:p>
          <w:p w:rsidR="001F5AC7" w:rsidRPr="00BC2CB4" w:rsidRDefault="001F5AC7" w:rsidP="00C5665B">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2-й квалификационный разряд</w:t>
            </w:r>
          </w:p>
          <w:p w:rsidR="001F5AC7" w:rsidRPr="00BC2CB4" w:rsidRDefault="001F5AC7" w:rsidP="00C5665B">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3-й квалификационный разряд </w:t>
            </w:r>
          </w:p>
        </w:tc>
        <w:tc>
          <w:tcPr>
            <w:tcW w:w="2976" w:type="dxa"/>
            <w:tcBorders>
              <w:top w:val="single" w:sz="4" w:space="0" w:color="auto"/>
              <w:left w:val="single" w:sz="4" w:space="0" w:color="auto"/>
              <w:bottom w:val="single" w:sz="4" w:space="0" w:color="auto"/>
              <w:right w:val="single" w:sz="4" w:space="0" w:color="auto"/>
            </w:tcBorders>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p>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4770</w:t>
            </w:r>
          </w:p>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5048</w:t>
            </w:r>
          </w:p>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5343</w:t>
            </w:r>
          </w:p>
          <w:p w:rsidR="001F5AC7" w:rsidRPr="00BC2CB4" w:rsidRDefault="001F5AC7" w:rsidP="00C5665B">
            <w:pPr>
              <w:rPr>
                <w:rFonts w:ascii="Times New Roman" w:eastAsia="Times New Roman" w:hAnsi="Times New Roman" w:cs="Times New Roman"/>
                <w:sz w:val="24"/>
                <w:szCs w:val="24"/>
                <w:lang w:eastAsia="ru-RU"/>
              </w:rPr>
            </w:pPr>
          </w:p>
          <w:p w:rsidR="001F5AC7" w:rsidRPr="00BC2CB4" w:rsidRDefault="001F5AC7" w:rsidP="00C5665B">
            <w:pPr>
              <w:jc w:val="center"/>
              <w:rPr>
                <w:rFonts w:ascii="Times New Roman" w:eastAsia="Times New Roman" w:hAnsi="Times New Roman" w:cs="Times New Roman"/>
                <w:sz w:val="24"/>
                <w:szCs w:val="24"/>
                <w:lang w:eastAsia="ru-RU"/>
              </w:rPr>
            </w:pPr>
          </w:p>
          <w:p w:rsidR="001F5AC7" w:rsidRPr="00BC2CB4" w:rsidRDefault="001F5AC7" w:rsidP="00C5665B">
            <w:pPr>
              <w:jc w:val="center"/>
              <w:rPr>
                <w:rFonts w:ascii="Times New Roman" w:eastAsia="Times New Roman" w:hAnsi="Times New Roman" w:cs="Times New Roman"/>
                <w:sz w:val="24"/>
                <w:szCs w:val="24"/>
                <w:lang w:eastAsia="ru-RU"/>
              </w:rPr>
            </w:pPr>
          </w:p>
          <w:p w:rsidR="001F5AC7" w:rsidRPr="00BC2CB4" w:rsidRDefault="001F5AC7" w:rsidP="00C5665B">
            <w:pPr>
              <w:jc w:val="center"/>
              <w:rPr>
                <w:rFonts w:ascii="Times New Roman" w:eastAsia="Times New Roman" w:hAnsi="Times New Roman" w:cs="Times New Roman"/>
                <w:sz w:val="24"/>
                <w:szCs w:val="24"/>
                <w:lang w:eastAsia="ru-RU"/>
              </w:rPr>
            </w:pPr>
          </w:p>
          <w:p w:rsidR="001F5AC7" w:rsidRPr="00BC2CB4" w:rsidRDefault="001F5AC7" w:rsidP="00C5665B">
            <w:pPr>
              <w:jc w:val="center"/>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w:t>
            </w:r>
            <w:r w:rsidRPr="00BC2CB4">
              <w:rPr>
                <w:rFonts w:ascii="Times New Roman" w:eastAsia="Times New Roman" w:hAnsi="Times New Roman" w:cs="Times New Roman"/>
                <w:sz w:val="24"/>
                <w:szCs w:val="24"/>
                <w:lang w:eastAsia="ru-RU"/>
              </w:rPr>
              <w:br/>
              <w:t xml:space="preserve">и профессий рабочих; кастелянша,  уборщик служебных помещений, сторож (вахтер) </w:t>
            </w:r>
          </w:p>
        </w:tc>
      </w:tr>
      <w:tr w:rsidR="001F5AC7" w:rsidRPr="00BC2CB4" w:rsidTr="00C5665B">
        <w:tblPrEx>
          <w:tblBorders>
            <w:bottom w:val="single" w:sz="4" w:space="0" w:color="auto"/>
          </w:tblBorders>
        </w:tblPrEx>
        <w:tc>
          <w:tcPr>
            <w:tcW w:w="4395" w:type="dxa"/>
            <w:tcBorders>
              <w:top w:val="single" w:sz="4" w:space="0" w:color="auto"/>
              <w:left w:val="single" w:sz="4" w:space="0" w:color="auto"/>
              <w:bottom w:val="single" w:sz="4" w:space="0" w:color="auto"/>
              <w:right w:val="single" w:sz="4" w:space="0" w:color="auto"/>
            </w:tcBorders>
          </w:tcPr>
          <w:p w:rsidR="001F5AC7" w:rsidRPr="00BC2CB4" w:rsidRDefault="001F5AC7" w:rsidP="00C5665B">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2-й квалификационный уровень</w:t>
            </w:r>
          </w:p>
          <w:p w:rsidR="001F5AC7" w:rsidRPr="00BC2CB4" w:rsidRDefault="001F5AC7" w:rsidP="00C5665B">
            <w:pPr>
              <w:spacing w:after="0" w:line="240" w:lineRule="auto"/>
              <w:contextualSpacing/>
              <w:jc w:val="both"/>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ставка устанавливается </w:t>
            </w:r>
            <w:r w:rsidRPr="00BC2CB4">
              <w:rPr>
                <w:rFonts w:ascii="Times New Roman" w:eastAsia="Times New Roman" w:hAnsi="Times New Roman" w:cs="Times New Roman"/>
                <w:sz w:val="24"/>
                <w:szCs w:val="24"/>
                <w:lang w:eastAsia="ru-RU"/>
              </w:rPr>
              <w:br/>
              <w:t xml:space="preserve">на один квалификационный разряд </w:t>
            </w:r>
            <w:r w:rsidRPr="00BC2CB4">
              <w:rPr>
                <w:rFonts w:ascii="Times New Roman" w:eastAsia="Times New Roman" w:hAnsi="Times New Roman" w:cs="Times New Roman"/>
                <w:sz w:val="24"/>
                <w:szCs w:val="24"/>
                <w:lang w:eastAsia="ru-RU"/>
              </w:rPr>
              <w:lastRenderedPageBreak/>
              <w:t>выше</w:t>
            </w:r>
          </w:p>
        </w:tc>
        <w:tc>
          <w:tcPr>
            <w:tcW w:w="283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lastRenderedPageBreak/>
              <w:t xml:space="preserve">профессии рабочих, отнесенные к первому квалификационному </w:t>
            </w:r>
            <w:r w:rsidRPr="00BC2CB4">
              <w:rPr>
                <w:rFonts w:ascii="Times New Roman" w:eastAsia="Times New Roman" w:hAnsi="Times New Roman" w:cs="Times New Roman"/>
                <w:sz w:val="24"/>
                <w:szCs w:val="24"/>
                <w:lang w:eastAsia="ru-RU"/>
              </w:rPr>
              <w:lastRenderedPageBreak/>
              <w:t xml:space="preserve">уровню, при выполнении работ по профессии </w:t>
            </w:r>
            <w:r w:rsidRPr="00BC2CB4">
              <w:rPr>
                <w:rFonts w:ascii="Times New Roman" w:eastAsia="Times New Roman" w:hAnsi="Times New Roman" w:cs="Times New Roman"/>
                <w:sz w:val="24"/>
                <w:szCs w:val="24"/>
                <w:lang w:eastAsia="ru-RU"/>
              </w:rPr>
              <w:br/>
              <w:t xml:space="preserve">с производным наименованием «старший» (старший </w:t>
            </w:r>
            <w:r w:rsidRPr="00BC2CB4">
              <w:rPr>
                <w:rFonts w:ascii="Times New Roman" w:eastAsia="Times New Roman" w:hAnsi="Times New Roman" w:cs="Times New Roman"/>
                <w:sz w:val="24"/>
                <w:szCs w:val="24"/>
                <w:lang w:eastAsia="ru-RU"/>
              </w:rPr>
              <w:br/>
              <w:t>по смене)</w:t>
            </w:r>
          </w:p>
        </w:tc>
      </w:tr>
      <w:tr w:rsidR="001F5AC7" w:rsidRPr="00BC2CB4" w:rsidTr="00C5665B">
        <w:tblPrEx>
          <w:tblBorders>
            <w:bottom w:val="single" w:sz="4" w:space="0" w:color="auto"/>
          </w:tblBorders>
        </w:tblPrEx>
        <w:tc>
          <w:tcPr>
            <w:tcW w:w="10206" w:type="dxa"/>
            <w:gridSpan w:val="3"/>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lastRenderedPageBreak/>
              <w:t>ПКГ «Общеотраслевые профессии рабочих второго уровня»</w:t>
            </w:r>
          </w:p>
        </w:tc>
      </w:tr>
      <w:tr w:rsidR="001F5AC7" w:rsidRPr="00BC2CB4" w:rsidTr="00C5665B">
        <w:tblPrEx>
          <w:tblBorders>
            <w:bottom w:val="single" w:sz="4" w:space="0" w:color="auto"/>
          </w:tblBorders>
        </w:tblPrEx>
        <w:tc>
          <w:tcPr>
            <w:tcW w:w="439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1-й квалификационный уровень</w:t>
            </w:r>
          </w:p>
          <w:p w:rsidR="001F5AC7" w:rsidRPr="00BC2CB4" w:rsidRDefault="001F5AC7" w:rsidP="00C5665B">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4-й квалификационный разряд</w:t>
            </w:r>
          </w:p>
          <w:p w:rsidR="001F5AC7" w:rsidRPr="00BC2CB4" w:rsidRDefault="001F5AC7" w:rsidP="00C5665B">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5-й квалификационный разряд </w:t>
            </w:r>
          </w:p>
        </w:tc>
        <w:tc>
          <w:tcPr>
            <w:tcW w:w="2976" w:type="dxa"/>
            <w:tcBorders>
              <w:top w:val="single" w:sz="4" w:space="0" w:color="auto"/>
              <w:left w:val="single" w:sz="4" w:space="0" w:color="auto"/>
              <w:bottom w:val="single" w:sz="4" w:space="0" w:color="auto"/>
              <w:right w:val="single" w:sz="4" w:space="0" w:color="auto"/>
            </w:tcBorders>
          </w:tcPr>
          <w:p w:rsidR="001F5AC7" w:rsidRPr="00BC2CB4" w:rsidRDefault="001F5AC7" w:rsidP="00C5665B">
            <w:pPr>
              <w:spacing w:after="0" w:line="240" w:lineRule="auto"/>
              <w:contextualSpacing/>
              <w:jc w:val="both"/>
              <w:rPr>
                <w:rFonts w:ascii="Times New Roman" w:eastAsia="Times New Roman" w:hAnsi="Times New Roman" w:cs="Times New Roman"/>
                <w:sz w:val="24"/>
                <w:szCs w:val="24"/>
                <w:lang w:eastAsia="ru-RU"/>
              </w:rPr>
            </w:pPr>
          </w:p>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5672</w:t>
            </w:r>
          </w:p>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6001</w:t>
            </w:r>
          </w:p>
        </w:tc>
        <w:tc>
          <w:tcPr>
            <w:tcW w:w="283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w:t>
            </w:r>
            <w:r w:rsidRPr="00BC2CB4">
              <w:rPr>
                <w:rFonts w:ascii="Times New Roman" w:eastAsia="Times New Roman" w:hAnsi="Times New Roman" w:cs="Times New Roman"/>
                <w:sz w:val="24"/>
                <w:szCs w:val="24"/>
                <w:lang w:eastAsia="ru-RU"/>
              </w:rPr>
              <w:br/>
              <w:t>и профессий рабочих; водитель автомобиля</w:t>
            </w:r>
          </w:p>
        </w:tc>
      </w:tr>
    </w:tbl>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p>
    <w:p w:rsidR="001F5AC7" w:rsidRPr="00BC2CB4" w:rsidRDefault="001F5AC7" w:rsidP="001F5AC7">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2.5.  Должностные оклады работников культуры, занятых в сфере социального обслуживания населения, устанавливаются на основе ПКГ должностей, утвержденных Приказом Минздравсоцразвития России от 31.08.2007 № 570 «Об утверждении профессиональных квалификационных групп должностей работников культуры, искусства и кинематографии». </w:t>
      </w:r>
      <w:r w:rsidRPr="00BC2CB4">
        <w:rPr>
          <w:rFonts w:ascii="Times New Roman" w:eastAsia="Times New Roman" w:hAnsi="Times New Roman" w:cs="Times New Roman"/>
          <w:sz w:val="28"/>
          <w:szCs w:val="24"/>
          <w:lang w:eastAsia="ru-RU"/>
        </w:rPr>
        <w:tab/>
        <w:t xml:space="preserve">Размеры должностных окладов </w:t>
      </w:r>
      <w:r w:rsidRPr="00BC2CB4">
        <w:rPr>
          <w:rFonts w:ascii="Times New Roman" w:eastAsia="Times New Roman" w:hAnsi="Times New Roman" w:cs="Times New Roman"/>
          <w:sz w:val="28"/>
          <w:szCs w:val="28"/>
          <w:lang w:eastAsia="ru-RU"/>
        </w:rPr>
        <w:t>без учета повышающего коэффициента</w:t>
      </w:r>
      <w:r w:rsidRPr="00BC2CB4">
        <w:rPr>
          <w:rFonts w:ascii="Times New Roman" w:eastAsia="Times New Roman" w:hAnsi="Times New Roman" w:cs="Times New Roman"/>
          <w:sz w:val="28"/>
          <w:szCs w:val="24"/>
          <w:lang w:eastAsia="ru-RU"/>
        </w:rPr>
        <w:t xml:space="preserve"> по ПКГ приведены в таблице.</w:t>
      </w:r>
    </w:p>
    <w:tbl>
      <w:tblPr>
        <w:tblW w:w="103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976"/>
        <w:gridCol w:w="2952"/>
      </w:tblGrid>
      <w:tr w:rsidR="001F5AC7" w:rsidRPr="00BC2CB4" w:rsidTr="00C5665B">
        <w:tc>
          <w:tcPr>
            <w:tcW w:w="4395" w:type="dxa"/>
            <w:shd w:val="clear" w:color="auto" w:fill="auto"/>
            <w:vAlign w:val="center"/>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Профессиональные квалификационные группы</w:t>
            </w:r>
          </w:p>
        </w:tc>
        <w:tc>
          <w:tcPr>
            <w:tcW w:w="2976" w:type="dxa"/>
            <w:shd w:val="clear" w:color="auto" w:fill="auto"/>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Минимальный размер должностного оклада (рублей)</w:t>
            </w:r>
          </w:p>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p>
        </w:tc>
        <w:tc>
          <w:tcPr>
            <w:tcW w:w="2952" w:type="dxa"/>
          </w:tcPr>
          <w:p w:rsidR="001F5AC7" w:rsidRPr="00BC2CB4" w:rsidRDefault="001F5AC7" w:rsidP="00C5665B">
            <w:pPr>
              <w:spacing w:after="0" w:line="240" w:lineRule="auto"/>
              <w:ind w:firstLine="34"/>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Наименование</w:t>
            </w:r>
          </w:p>
          <w:p w:rsidR="001F5AC7" w:rsidRPr="00BC2CB4" w:rsidRDefault="001F5AC7" w:rsidP="00C5665B">
            <w:pPr>
              <w:spacing w:after="0" w:line="240" w:lineRule="auto"/>
              <w:ind w:firstLine="34"/>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должности</w:t>
            </w:r>
          </w:p>
        </w:tc>
      </w:tr>
      <w:tr w:rsidR="001F5AC7" w:rsidRPr="00BC2CB4" w:rsidTr="00C5665B">
        <w:tc>
          <w:tcPr>
            <w:tcW w:w="4395" w:type="dxa"/>
            <w:hideMark/>
          </w:tcPr>
          <w:p w:rsidR="001F5AC7" w:rsidRPr="00BC2CB4" w:rsidRDefault="001F5AC7" w:rsidP="00C5665B">
            <w:pPr>
              <w:spacing w:after="0" w:line="240" w:lineRule="auto"/>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 xml:space="preserve">ПКГ «Должности работников культуры, искусства </w:t>
            </w:r>
            <w:r w:rsidRPr="00BC2CB4">
              <w:rPr>
                <w:rFonts w:ascii="Times New Roman" w:eastAsia="Times New Roman" w:hAnsi="Times New Roman" w:cs="Times New Roman"/>
                <w:sz w:val="24"/>
                <w:szCs w:val="24"/>
                <w:lang w:eastAsia="ru-RU"/>
              </w:rPr>
              <w:br/>
              <w:t>и кинематографии среднего звена»</w:t>
            </w:r>
          </w:p>
        </w:tc>
        <w:tc>
          <w:tcPr>
            <w:tcW w:w="2976" w:type="dxa"/>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7852</w:t>
            </w:r>
          </w:p>
        </w:tc>
        <w:tc>
          <w:tcPr>
            <w:tcW w:w="2952" w:type="dxa"/>
          </w:tcPr>
          <w:p w:rsidR="001F5AC7" w:rsidRPr="00BC2CB4" w:rsidRDefault="001F5AC7" w:rsidP="00C5665B">
            <w:pPr>
              <w:spacing w:after="0" w:line="240" w:lineRule="auto"/>
              <w:ind w:firstLine="34"/>
              <w:contextualSpacing/>
              <w:jc w:val="both"/>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культорганизатор</w:t>
            </w:r>
          </w:p>
        </w:tc>
      </w:tr>
    </w:tbl>
    <w:p w:rsidR="001F5AC7" w:rsidRDefault="001F5AC7" w:rsidP="001F5AC7">
      <w:pPr>
        <w:spacing w:after="0" w:line="240" w:lineRule="auto"/>
        <w:ind w:left="-567"/>
        <w:contextualSpacing/>
        <w:jc w:val="both"/>
        <w:rPr>
          <w:rFonts w:ascii="Times New Roman" w:eastAsia="Times New Roman" w:hAnsi="Times New Roman" w:cs="Times New Roman"/>
          <w:lang w:eastAsia="ru-RU"/>
        </w:rPr>
      </w:pPr>
      <w:r w:rsidRPr="00C332B7">
        <w:rPr>
          <w:rFonts w:ascii="Times New Roman" w:eastAsia="Times New Roman" w:hAnsi="Times New Roman" w:cs="Times New Roman"/>
          <w:lang w:eastAsia="ru-RU"/>
        </w:rPr>
        <w:t>(в ред. постановления Администрации г. Ростова-на-Дону от 25.036.2022 №252, постановление 11.08.2022г. №835)</w:t>
      </w:r>
    </w:p>
    <w:p w:rsidR="001F5AC7" w:rsidRPr="00BC2CB4" w:rsidRDefault="001F5AC7" w:rsidP="001F5AC7">
      <w:pPr>
        <w:spacing w:after="0" w:line="240" w:lineRule="auto"/>
        <w:ind w:left="-567"/>
        <w:contextualSpacing/>
        <w:jc w:val="both"/>
        <w:rPr>
          <w:rFonts w:ascii="Times New Roman" w:eastAsia="Times New Roman" w:hAnsi="Times New Roman" w:cs="Times New Roman"/>
          <w:sz w:val="28"/>
          <w:szCs w:val="24"/>
          <w:lang w:eastAsia="ru-RU"/>
        </w:rPr>
      </w:pPr>
    </w:p>
    <w:p w:rsidR="001F5AC7" w:rsidRDefault="001F5AC7" w:rsidP="001F5AC7">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2.6.   Должностные оклады работников, занимающих должности руководителей структурных подразделений, специалистов и служащих, не вошедших в ПКГ, утвержденных Приказами Минздравсоцразвития России. Размеры должностных окладов </w:t>
      </w:r>
      <w:r w:rsidRPr="00BC2CB4">
        <w:rPr>
          <w:rFonts w:ascii="Times New Roman" w:eastAsia="Times New Roman" w:hAnsi="Times New Roman" w:cs="Times New Roman"/>
          <w:sz w:val="28"/>
          <w:szCs w:val="28"/>
          <w:lang w:eastAsia="ru-RU"/>
        </w:rPr>
        <w:t>без учета повышающего коэффициента</w:t>
      </w:r>
      <w:r w:rsidRPr="00BC2CB4">
        <w:rPr>
          <w:rFonts w:ascii="Times New Roman" w:eastAsia="Times New Roman" w:hAnsi="Times New Roman" w:cs="Times New Roman"/>
          <w:sz w:val="28"/>
          <w:szCs w:val="24"/>
          <w:lang w:eastAsia="ru-RU"/>
        </w:rPr>
        <w:t xml:space="preserve"> по ПКГ приведены в таблице.</w:t>
      </w:r>
    </w:p>
    <w:p w:rsidR="001F5AC7" w:rsidRPr="00BC2CB4" w:rsidRDefault="001F5AC7" w:rsidP="001F5AC7">
      <w:pPr>
        <w:spacing w:after="0" w:line="240" w:lineRule="auto"/>
        <w:ind w:left="-567"/>
        <w:contextualSpacing/>
        <w:jc w:val="both"/>
        <w:rPr>
          <w:rFonts w:ascii="Times New Roman" w:eastAsia="Times New Roman" w:hAnsi="Times New Roman" w:cs="Times New Roman"/>
          <w:sz w:val="28"/>
          <w:szCs w:val="24"/>
          <w:lang w:eastAsia="ru-RU"/>
        </w:rPr>
      </w:pPr>
    </w:p>
    <w:tbl>
      <w:tblPr>
        <w:tblW w:w="10206" w:type="dxa"/>
        <w:tblInd w:w="-559" w:type="dxa"/>
        <w:tblCellMar>
          <w:left w:w="0" w:type="dxa"/>
          <w:right w:w="0" w:type="dxa"/>
        </w:tblCellMar>
        <w:tblLook w:val="04A0" w:firstRow="1" w:lastRow="0" w:firstColumn="1" w:lastColumn="0" w:noHBand="0" w:noVBand="1"/>
      </w:tblPr>
      <w:tblGrid>
        <w:gridCol w:w="913"/>
        <w:gridCol w:w="4720"/>
        <w:gridCol w:w="4573"/>
      </w:tblGrid>
      <w:tr w:rsidR="001F5AC7" w:rsidRPr="0054160E" w:rsidTr="00C5665B">
        <w:tc>
          <w:tcPr>
            <w:tcW w:w="913" w:type="dxa"/>
            <w:tcBorders>
              <w:top w:val="single" w:sz="6" w:space="0" w:color="000000"/>
              <w:left w:val="single" w:sz="6" w:space="0" w:color="000000"/>
              <w:bottom w:val="single" w:sz="6" w:space="0" w:color="000000"/>
              <w:right w:val="single" w:sz="6" w:space="0" w:color="000000"/>
            </w:tcBorders>
            <w:hideMark/>
          </w:tcPr>
          <w:p w:rsidR="001F5AC7" w:rsidRPr="0054160E" w:rsidRDefault="001F5AC7" w:rsidP="00C5665B">
            <w:pPr>
              <w:spacing w:after="0" w:line="240" w:lineRule="auto"/>
              <w:jc w:val="center"/>
              <w:rPr>
                <w:rFonts w:ascii="Times New Roman" w:eastAsia="Times New Roman" w:hAnsi="Times New Roman" w:cs="Times New Roman"/>
                <w:sz w:val="24"/>
                <w:szCs w:val="24"/>
                <w:lang w:eastAsia="ru-RU"/>
              </w:rPr>
            </w:pPr>
            <w:r w:rsidRPr="0054160E">
              <w:rPr>
                <w:rFonts w:ascii="Times New Roman" w:eastAsia="Times New Roman" w:hAnsi="Times New Roman" w:cs="Times New Roman"/>
                <w:sz w:val="24"/>
                <w:szCs w:val="24"/>
                <w:lang w:eastAsia="ru-RU"/>
              </w:rPr>
              <w:t xml:space="preserve">N </w:t>
            </w:r>
          </w:p>
          <w:p w:rsidR="001F5AC7" w:rsidRPr="0054160E" w:rsidRDefault="001F5AC7" w:rsidP="00C5665B">
            <w:pPr>
              <w:spacing w:after="105" w:line="240" w:lineRule="auto"/>
              <w:jc w:val="center"/>
              <w:rPr>
                <w:rFonts w:ascii="Times New Roman" w:eastAsia="Times New Roman" w:hAnsi="Times New Roman" w:cs="Times New Roman"/>
                <w:sz w:val="24"/>
                <w:szCs w:val="24"/>
                <w:lang w:eastAsia="ru-RU"/>
              </w:rPr>
            </w:pPr>
            <w:proofErr w:type="gramStart"/>
            <w:r w:rsidRPr="0054160E">
              <w:rPr>
                <w:rFonts w:ascii="Times New Roman" w:eastAsia="Times New Roman" w:hAnsi="Times New Roman" w:cs="Times New Roman"/>
                <w:sz w:val="24"/>
                <w:szCs w:val="24"/>
                <w:lang w:eastAsia="ru-RU"/>
              </w:rPr>
              <w:t>п</w:t>
            </w:r>
            <w:proofErr w:type="gramEnd"/>
            <w:r w:rsidRPr="0054160E">
              <w:rPr>
                <w:rFonts w:ascii="Times New Roman" w:eastAsia="Times New Roman" w:hAnsi="Times New Roman" w:cs="Times New Roman"/>
                <w:sz w:val="24"/>
                <w:szCs w:val="24"/>
                <w:lang w:eastAsia="ru-RU"/>
              </w:rPr>
              <w:t xml:space="preserve">/п </w:t>
            </w:r>
          </w:p>
        </w:tc>
        <w:tc>
          <w:tcPr>
            <w:tcW w:w="0" w:type="auto"/>
            <w:tcBorders>
              <w:top w:val="single" w:sz="6" w:space="0" w:color="000000"/>
              <w:left w:val="single" w:sz="6" w:space="0" w:color="000000"/>
              <w:bottom w:val="single" w:sz="6" w:space="0" w:color="000000"/>
              <w:right w:val="single" w:sz="6" w:space="0" w:color="000000"/>
            </w:tcBorders>
            <w:hideMark/>
          </w:tcPr>
          <w:p w:rsidR="001F5AC7" w:rsidRPr="0054160E" w:rsidRDefault="001F5AC7" w:rsidP="00C5665B">
            <w:pPr>
              <w:spacing w:after="105" w:line="240" w:lineRule="auto"/>
              <w:jc w:val="center"/>
              <w:rPr>
                <w:rFonts w:ascii="Times New Roman" w:eastAsia="Times New Roman" w:hAnsi="Times New Roman" w:cs="Times New Roman"/>
                <w:sz w:val="24"/>
                <w:szCs w:val="24"/>
                <w:lang w:eastAsia="ru-RU"/>
              </w:rPr>
            </w:pPr>
            <w:r w:rsidRPr="0054160E">
              <w:rPr>
                <w:rFonts w:ascii="Times New Roman" w:eastAsia="Times New Roman" w:hAnsi="Times New Roman" w:cs="Times New Roman"/>
                <w:sz w:val="24"/>
                <w:szCs w:val="24"/>
                <w:lang w:eastAsia="ru-RU"/>
              </w:rPr>
              <w:t xml:space="preserve">Наименование должности </w:t>
            </w:r>
          </w:p>
        </w:tc>
        <w:tc>
          <w:tcPr>
            <w:tcW w:w="4573" w:type="dxa"/>
            <w:tcBorders>
              <w:top w:val="single" w:sz="6" w:space="0" w:color="000000"/>
              <w:left w:val="single" w:sz="6" w:space="0" w:color="000000"/>
              <w:bottom w:val="single" w:sz="6" w:space="0" w:color="000000"/>
              <w:right w:val="single" w:sz="6" w:space="0" w:color="000000"/>
            </w:tcBorders>
            <w:hideMark/>
          </w:tcPr>
          <w:p w:rsidR="001F5AC7" w:rsidRPr="0054160E" w:rsidRDefault="001F5AC7" w:rsidP="00C5665B">
            <w:pPr>
              <w:spacing w:after="105" w:line="240" w:lineRule="auto"/>
              <w:jc w:val="center"/>
              <w:rPr>
                <w:rFonts w:ascii="Times New Roman" w:eastAsia="Times New Roman" w:hAnsi="Times New Roman" w:cs="Times New Roman"/>
                <w:sz w:val="24"/>
                <w:szCs w:val="24"/>
                <w:lang w:eastAsia="ru-RU"/>
              </w:rPr>
            </w:pPr>
            <w:r w:rsidRPr="0054160E">
              <w:rPr>
                <w:rFonts w:ascii="Times New Roman" w:eastAsia="Times New Roman" w:hAnsi="Times New Roman" w:cs="Times New Roman"/>
                <w:sz w:val="24"/>
                <w:szCs w:val="24"/>
                <w:lang w:eastAsia="ru-RU"/>
              </w:rPr>
              <w:t xml:space="preserve">Минимальный размер должностного оклада (рублей) </w:t>
            </w:r>
          </w:p>
        </w:tc>
      </w:tr>
      <w:tr w:rsidR="001F5AC7" w:rsidRPr="0054160E" w:rsidTr="00C5665B">
        <w:tc>
          <w:tcPr>
            <w:tcW w:w="913" w:type="dxa"/>
            <w:tcBorders>
              <w:top w:val="single" w:sz="6" w:space="0" w:color="000000"/>
              <w:left w:val="single" w:sz="6" w:space="0" w:color="000000"/>
              <w:bottom w:val="single" w:sz="6" w:space="0" w:color="000000"/>
              <w:right w:val="single" w:sz="6" w:space="0" w:color="000000"/>
            </w:tcBorders>
            <w:hideMark/>
          </w:tcPr>
          <w:p w:rsidR="001F5AC7" w:rsidRPr="0054160E" w:rsidRDefault="001F5AC7" w:rsidP="00C5665B">
            <w:pPr>
              <w:spacing w:after="105" w:line="240" w:lineRule="auto"/>
              <w:jc w:val="center"/>
              <w:rPr>
                <w:rFonts w:ascii="Times New Roman" w:eastAsia="Times New Roman" w:hAnsi="Times New Roman" w:cs="Times New Roman"/>
                <w:sz w:val="24"/>
                <w:szCs w:val="24"/>
                <w:lang w:eastAsia="ru-RU"/>
              </w:rPr>
            </w:pPr>
            <w:r w:rsidRPr="0054160E">
              <w:rPr>
                <w:rFonts w:ascii="Times New Roman" w:eastAsia="Times New Roman" w:hAnsi="Times New Roman" w:cs="Times New Roman"/>
                <w:sz w:val="24"/>
                <w:szCs w:val="24"/>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1F5AC7" w:rsidRPr="0054160E" w:rsidRDefault="001F5AC7" w:rsidP="00C5665B">
            <w:pPr>
              <w:spacing w:after="10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4160E">
              <w:rPr>
                <w:rFonts w:ascii="Times New Roman" w:eastAsia="Times New Roman" w:hAnsi="Times New Roman" w:cs="Times New Roman"/>
                <w:sz w:val="24"/>
                <w:szCs w:val="24"/>
                <w:lang w:eastAsia="ru-RU"/>
              </w:rPr>
              <w:t xml:space="preserve">Специалист по охране труда </w:t>
            </w:r>
          </w:p>
        </w:tc>
        <w:tc>
          <w:tcPr>
            <w:tcW w:w="4573" w:type="dxa"/>
            <w:tcBorders>
              <w:top w:val="single" w:sz="6" w:space="0" w:color="000000"/>
              <w:left w:val="single" w:sz="6" w:space="0" w:color="000000"/>
              <w:bottom w:val="single" w:sz="6" w:space="0" w:color="000000"/>
              <w:right w:val="single" w:sz="6" w:space="0" w:color="000000"/>
            </w:tcBorders>
            <w:hideMark/>
          </w:tcPr>
          <w:p w:rsidR="001F5AC7" w:rsidRPr="0054160E" w:rsidRDefault="001F5AC7" w:rsidP="00C5665B">
            <w:pPr>
              <w:spacing w:after="105" w:line="240" w:lineRule="auto"/>
              <w:jc w:val="center"/>
              <w:rPr>
                <w:rFonts w:ascii="Times New Roman" w:eastAsia="Times New Roman" w:hAnsi="Times New Roman" w:cs="Times New Roman"/>
                <w:sz w:val="24"/>
                <w:szCs w:val="24"/>
                <w:lang w:eastAsia="ru-RU"/>
              </w:rPr>
            </w:pPr>
            <w:r w:rsidRPr="0054160E">
              <w:rPr>
                <w:rFonts w:ascii="Times New Roman" w:eastAsia="Times New Roman" w:hAnsi="Times New Roman" w:cs="Times New Roman"/>
                <w:sz w:val="24"/>
                <w:szCs w:val="24"/>
                <w:lang w:eastAsia="ru-RU"/>
              </w:rPr>
              <w:t xml:space="preserve">6449 </w:t>
            </w:r>
          </w:p>
        </w:tc>
      </w:tr>
      <w:tr w:rsidR="001F5AC7" w:rsidRPr="0054160E" w:rsidTr="00C5665B">
        <w:tc>
          <w:tcPr>
            <w:tcW w:w="913" w:type="dxa"/>
            <w:tcBorders>
              <w:top w:val="single" w:sz="6" w:space="0" w:color="000000"/>
              <w:left w:val="single" w:sz="6" w:space="0" w:color="000000"/>
              <w:bottom w:val="single" w:sz="6" w:space="0" w:color="000000"/>
              <w:right w:val="single" w:sz="6" w:space="0" w:color="000000"/>
            </w:tcBorders>
            <w:hideMark/>
          </w:tcPr>
          <w:p w:rsidR="001F5AC7" w:rsidRPr="0054160E" w:rsidRDefault="001F5AC7" w:rsidP="00C5665B">
            <w:pPr>
              <w:spacing w:after="105" w:line="240" w:lineRule="auto"/>
              <w:jc w:val="center"/>
              <w:rPr>
                <w:rFonts w:ascii="Times New Roman" w:eastAsia="Times New Roman" w:hAnsi="Times New Roman" w:cs="Times New Roman"/>
                <w:sz w:val="24"/>
                <w:szCs w:val="24"/>
                <w:lang w:eastAsia="ru-RU"/>
              </w:rPr>
            </w:pPr>
            <w:r w:rsidRPr="0054160E">
              <w:rPr>
                <w:rFonts w:ascii="Times New Roman" w:eastAsia="Times New Roman" w:hAnsi="Times New Roman" w:cs="Times New Roman"/>
                <w:sz w:val="24"/>
                <w:szCs w:val="24"/>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1F5AC7" w:rsidRPr="0054160E" w:rsidRDefault="001F5AC7" w:rsidP="00C5665B">
            <w:pPr>
              <w:spacing w:after="10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4160E">
              <w:rPr>
                <w:rFonts w:ascii="Times New Roman" w:eastAsia="Times New Roman" w:hAnsi="Times New Roman" w:cs="Times New Roman"/>
                <w:sz w:val="24"/>
                <w:szCs w:val="24"/>
                <w:lang w:eastAsia="ru-RU"/>
              </w:rPr>
              <w:t xml:space="preserve">Специалист по реабилитационной работе в социальной сфере </w:t>
            </w:r>
          </w:p>
        </w:tc>
        <w:tc>
          <w:tcPr>
            <w:tcW w:w="4573" w:type="dxa"/>
            <w:tcBorders>
              <w:top w:val="single" w:sz="6" w:space="0" w:color="000000"/>
              <w:left w:val="single" w:sz="6" w:space="0" w:color="000000"/>
              <w:bottom w:val="single" w:sz="6" w:space="0" w:color="000000"/>
              <w:right w:val="single" w:sz="6" w:space="0" w:color="000000"/>
            </w:tcBorders>
            <w:hideMark/>
          </w:tcPr>
          <w:p w:rsidR="001F5AC7" w:rsidRPr="0054160E" w:rsidRDefault="001F5AC7" w:rsidP="00C5665B">
            <w:pPr>
              <w:spacing w:after="105" w:line="240" w:lineRule="auto"/>
              <w:jc w:val="center"/>
              <w:rPr>
                <w:rFonts w:ascii="Times New Roman" w:eastAsia="Times New Roman" w:hAnsi="Times New Roman" w:cs="Times New Roman"/>
                <w:sz w:val="24"/>
                <w:szCs w:val="24"/>
                <w:lang w:eastAsia="ru-RU"/>
              </w:rPr>
            </w:pPr>
            <w:r w:rsidRPr="0054160E">
              <w:rPr>
                <w:rFonts w:ascii="Times New Roman" w:eastAsia="Times New Roman" w:hAnsi="Times New Roman" w:cs="Times New Roman"/>
                <w:sz w:val="24"/>
                <w:szCs w:val="24"/>
                <w:lang w:eastAsia="ru-RU"/>
              </w:rPr>
              <w:t xml:space="preserve">8300 </w:t>
            </w:r>
          </w:p>
        </w:tc>
      </w:tr>
      <w:tr w:rsidR="001F5AC7" w:rsidRPr="0054160E" w:rsidTr="00C5665B">
        <w:tc>
          <w:tcPr>
            <w:tcW w:w="913" w:type="dxa"/>
            <w:tcBorders>
              <w:top w:val="single" w:sz="6" w:space="0" w:color="000000"/>
              <w:left w:val="single" w:sz="6" w:space="0" w:color="000000"/>
              <w:bottom w:val="single" w:sz="6" w:space="0" w:color="000000"/>
              <w:right w:val="single" w:sz="6" w:space="0" w:color="000000"/>
            </w:tcBorders>
            <w:hideMark/>
          </w:tcPr>
          <w:p w:rsidR="001F5AC7" w:rsidRPr="0054160E" w:rsidRDefault="001F5AC7" w:rsidP="00C5665B">
            <w:pPr>
              <w:spacing w:after="105" w:line="240" w:lineRule="auto"/>
              <w:jc w:val="center"/>
              <w:rPr>
                <w:rFonts w:ascii="Times New Roman" w:eastAsia="Times New Roman" w:hAnsi="Times New Roman" w:cs="Times New Roman"/>
                <w:sz w:val="24"/>
                <w:szCs w:val="24"/>
                <w:lang w:eastAsia="ru-RU"/>
              </w:rPr>
            </w:pPr>
            <w:r w:rsidRPr="0054160E">
              <w:rPr>
                <w:rFonts w:ascii="Times New Roman" w:eastAsia="Times New Roman" w:hAnsi="Times New Roman" w:cs="Times New Roman"/>
                <w:sz w:val="24"/>
                <w:szCs w:val="24"/>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1F5AC7" w:rsidRPr="0054160E" w:rsidRDefault="001F5AC7" w:rsidP="00C5665B">
            <w:pPr>
              <w:spacing w:after="10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4160E">
              <w:rPr>
                <w:rFonts w:ascii="Times New Roman" w:eastAsia="Times New Roman" w:hAnsi="Times New Roman" w:cs="Times New Roman"/>
                <w:sz w:val="24"/>
                <w:szCs w:val="24"/>
                <w:lang w:eastAsia="ru-RU"/>
              </w:rPr>
              <w:t xml:space="preserve">Специалист по закупкам (контрактный </w:t>
            </w:r>
            <w:r>
              <w:rPr>
                <w:rFonts w:ascii="Times New Roman" w:eastAsia="Times New Roman" w:hAnsi="Times New Roman" w:cs="Times New Roman"/>
                <w:sz w:val="24"/>
                <w:szCs w:val="24"/>
                <w:lang w:eastAsia="ru-RU"/>
              </w:rPr>
              <w:t xml:space="preserve">  </w:t>
            </w:r>
            <w:r w:rsidRPr="0054160E">
              <w:rPr>
                <w:rFonts w:ascii="Times New Roman" w:eastAsia="Times New Roman" w:hAnsi="Times New Roman" w:cs="Times New Roman"/>
                <w:sz w:val="24"/>
                <w:szCs w:val="24"/>
                <w:lang w:eastAsia="ru-RU"/>
              </w:rPr>
              <w:t xml:space="preserve">управляющий) </w:t>
            </w:r>
          </w:p>
        </w:tc>
        <w:tc>
          <w:tcPr>
            <w:tcW w:w="4573" w:type="dxa"/>
            <w:tcBorders>
              <w:top w:val="single" w:sz="6" w:space="0" w:color="000000"/>
              <w:left w:val="single" w:sz="6" w:space="0" w:color="000000"/>
              <w:bottom w:val="single" w:sz="6" w:space="0" w:color="000000"/>
              <w:right w:val="single" w:sz="6" w:space="0" w:color="000000"/>
            </w:tcBorders>
            <w:hideMark/>
          </w:tcPr>
          <w:p w:rsidR="001F5AC7" w:rsidRPr="0054160E" w:rsidRDefault="001F5AC7" w:rsidP="00C5665B">
            <w:pPr>
              <w:spacing w:after="105" w:line="240" w:lineRule="auto"/>
              <w:jc w:val="center"/>
              <w:rPr>
                <w:rFonts w:ascii="Times New Roman" w:eastAsia="Times New Roman" w:hAnsi="Times New Roman" w:cs="Times New Roman"/>
                <w:sz w:val="24"/>
                <w:szCs w:val="24"/>
                <w:lang w:eastAsia="ru-RU"/>
              </w:rPr>
            </w:pPr>
            <w:r w:rsidRPr="0054160E">
              <w:rPr>
                <w:rFonts w:ascii="Times New Roman" w:eastAsia="Times New Roman" w:hAnsi="Times New Roman" w:cs="Times New Roman"/>
                <w:sz w:val="24"/>
                <w:szCs w:val="24"/>
                <w:lang w:eastAsia="ru-RU"/>
              </w:rPr>
              <w:t xml:space="preserve">11653 </w:t>
            </w:r>
          </w:p>
        </w:tc>
      </w:tr>
      <w:tr w:rsidR="001F5AC7" w:rsidRPr="0054160E" w:rsidTr="00C5665B">
        <w:tc>
          <w:tcPr>
            <w:tcW w:w="913" w:type="dxa"/>
            <w:tcBorders>
              <w:top w:val="single" w:sz="6" w:space="0" w:color="000000"/>
              <w:left w:val="single" w:sz="6" w:space="0" w:color="000000"/>
              <w:bottom w:val="single" w:sz="6" w:space="0" w:color="000000"/>
              <w:right w:val="single" w:sz="6" w:space="0" w:color="000000"/>
            </w:tcBorders>
            <w:hideMark/>
          </w:tcPr>
          <w:p w:rsidR="001F5AC7" w:rsidRPr="0054160E" w:rsidRDefault="001F5AC7" w:rsidP="00C5665B">
            <w:pPr>
              <w:spacing w:after="105" w:line="240" w:lineRule="auto"/>
              <w:jc w:val="center"/>
              <w:rPr>
                <w:rFonts w:ascii="Times New Roman" w:eastAsia="Times New Roman" w:hAnsi="Times New Roman" w:cs="Times New Roman"/>
                <w:sz w:val="24"/>
                <w:szCs w:val="24"/>
                <w:lang w:eastAsia="ru-RU"/>
              </w:rPr>
            </w:pPr>
            <w:r w:rsidRPr="0054160E">
              <w:rPr>
                <w:rFonts w:ascii="Times New Roman" w:eastAsia="Times New Roman" w:hAnsi="Times New Roman" w:cs="Times New Roman"/>
                <w:sz w:val="24"/>
                <w:szCs w:val="24"/>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1F5AC7" w:rsidRPr="0054160E" w:rsidRDefault="001F5AC7" w:rsidP="00C5665B">
            <w:pPr>
              <w:spacing w:after="10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4160E">
              <w:rPr>
                <w:rFonts w:ascii="Times New Roman" w:eastAsia="Times New Roman" w:hAnsi="Times New Roman" w:cs="Times New Roman"/>
                <w:sz w:val="24"/>
                <w:szCs w:val="24"/>
                <w:lang w:eastAsia="ru-RU"/>
              </w:rPr>
              <w:t xml:space="preserve">Социальный работник </w:t>
            </w:r>
          </w:p>
        </w:tc>
        <w:tc>
          <w:tcPr>
            <w:tcW w:w="4573" w:type="dxa"/>
            <w:tcBorders>
              <w:top w:val="single" w:sz="6" w:space="0" w:color="000000"/>
              <w:left w:val="single" w:sz="6" w:space="0" w:color="000000"/>
              <w:bottom w:val="single" w:sz="6" w:space="0" w:color="000000"/>
              <w:right w:val="single" w:sz="6" w:space="0" w:color="000000"/>
            </w:tcBorders>
            <w:hideMark/>
          </w:tcPr>
          <w:p w:rsidR="001F5AC7" w:rsidRPr="0054160E" w:rsidRDefault="001F5AC7" w:rsidP="00C5665B">
            <w:pPr>
              <w:spacing w:after="105" w:line="240" w:lineRule="auto"/>
              <w:jc w:val="center"/>
              <w:rPr>
                <w:rFonts w:ascii="Times New Roman" w:eastAsia="Times New Roman" w:hAnsi="Times New Roman" w:cs="Times New Roman"/>
                <w:sz w:val="24"/>
                <w:szCs w:val="24"/>
                <w:lang w:eastAsia="ru-RU"/>
              </w:rPr>
            </w:pPr>
            <w:r w:rsidRPr="0054160E">
              <w:rPr>
                <w:rFonts w:ascii="Times New Roman" w:eastAsia="Times New Roman" w:hAnsi="Times New Roman" w:cs="Times New Roman"/>
                <w:sz w:val="24"/>
                <w:szCs w:val="24"/>
                <w:lang w:eastAsia="ru-RU"/>
              </w:rPr>
              <w:t xml:space="preserve">9882 </w:t>
            </w:r>
          </w:p>
        </w:tc>
      </w:tr>
      <w:tr w:rsidR="001F5AC7" w:rsidRPr="0054160E" w:rsidTr="00C5665B">
        <w:tc>
          <w:tcPr>
            <w:tcW w:w="913" w:type="dxa"/>
            <w:tcBorders>
              <w:top w:val="single" w:sz="6" w:space="0" w:color="000000"/>
              <w:left w:val="single" w:sz="6" w:space="0" w:color="000000"/>
              <w:bottom w:val="single" w:sz="6" w:space="0" w:color="000000"/>
              <w:right w:val="single" w:sz="6" w:space="0" w:color="000000"/>
            </w:tcBorders>
            <w:hideMark/>
          </w:tcPr>
          <w:p w:rsidR="001F5AC7" w:rsidRPr="0054160E" w:rsidRDefault="001F5AC7" w:rsidP="00C5665B">
            <w:pPr>
              <w:spacing w:after="105" w:line="240" w:lineRule="auto"/>
              <w:jc w:val="center"/>
              <w:rPr>
                <w:rFonts w:ascii="Times New Roman" w:eastAsia="Times New Roman" w:hAnsi="Times New Roman" w:cs="Times New Roman"/>
                <w:sz w:val="24"/>
                <w:szCs w:val="24"/>
                <w:lang w:eastAsia="ru-RU"/>
              </w:rPr>
            </w:pPr>
            <w:r w:rsidRPr="0054160E">
              <w:rPr>
                <w:rFonts w:ascii="Times New Roman" w:eastAsia="Times New Roman" w:hAnsi="Times New Roman" w:cs="Times New Roman"/>
                <w:sz w:val="24"/>
                <w:szCs w:val="24"/>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1F5AC7" w:rsidRPr="0054160E" w:rsidRDefault="001F5AC7" w:rsidP="00C5665B">
            <w:pPr>
              <w:spacing w:after="10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4160E">
              <w:rPr>
                <w:rFonts w:ascii="Times New Roman" w:eastAsia="Times New Roman" w:hAnsi="Times New Roman" w:cs="Times New Roman"/>
                <w:sz w:val="24"/>
                <w:szCs w:val="24"/>
                <w:lang w:eastAsia="ru-RU"/>
              </w:rPr>
              <w:t xml:space="preserve">Медицинская сестра по реабилитации </w:t>
            </w:r>
          </w:p>
        </w:tc>
        <w:tc>
          <w:tcPr>
            <w:tcW w:w="4573" w:type="dxa"/>
            <w:tcBorders>
              <w:top w:val="single" w:sz="6" w:space="0" w:color="000000"/>
              <w:left w:val="single" w:sz="6" w:space="0" w:color="000000"/>
              <w:bottom w:val="single" w:sz="6" w:space="0" w:color="000000"/>
              <w:right w:val="single" w:sz="6" w:space="0" w:color="000000"/>
            </w:tcBorders>
            <w:hideMark/>
          </w:tcPr>
          <w:p w:rsidR="001F5AC7" w:rsidRPr="0054160E" w:rsidRDefault="001F5AC7" w:rsidP="00C5665B">
            <w:pPr>
              <w:spacing w:after="105" w:line="240" w:lineRule="auto"/>
              <w:jc w:val="center"/>
              <w:rPr>
                <w:rFonts w:ascii="Times New Roman" w:eastAsia="Times New Roman" w:hAnsi="Times New Roman" w:cs="Times New Roman"/>
                <w:sz w:val="24"/>
                <w:szCs w:val="24"/>
                <w:lang w:eastAsia="ru-RU"/>
              </w:rPr>
            </w:pPr>
            <w:r w:rsidRPr="0054160E">
              <w:rPr>
                <w:rFonts w:ascii="Times New Roman" w:eastAsia="Times New Roman" w:hAnsi="Times New Roman" w:cs="Times New Roman"/>
                <w:sz w:val="24"/>
                <w:szCs w:val="24"/>
                <w:lang w:eastAsia="ru-RU"/>
              </w:rPr>
              <w:t xml:space="preserve">7625 </w:t>
            </w:r>
          </w:p>
        </w:tc>
      </w:tr>
    </w:tbl>
    <w:p w:rsidR="001F5AC7" w:rsidRDefault="001F5AC7" w:rsidP="001F5AC7">
      <w:pPr>
        <w:spacing w:after="0" w:line="240" w:lineRule="auto"/>
        <w:ind w:left="-567"/>
        <w:contextualSpacing/>
        <w:jc w:val="both"/>
        <w:rPr>
          <w:rFonts w:ascii="Times New Roman" w:eastAsia="Times New Roman" w:hAnsi="Times New Roman" w:cs="Times New Roman"/>
          <w:sz w:val="24"/>
          <w:szCs w:val="24"/>
          <w:lang w:eastAsia="ru-RU"/>
        </w:rPr>
      </w:pPr>
      <w:r w:rsidRPr="00004361">
        <w:rPr>
          <w:rFonts w:ascii="Times New Roman" w:eastAsia="Times New Roman" w:hAnsi="Times New Roman" w:cs="Times New Roman"/>
          <w:sz w:val="24"/>
          <w:szCs w:val="24"/>
          <w:lang w:eastAsia="ru-RU"/>
        </w:rPr>
        <w:lastRenderedPageBreak/>
        <w:t>(в ред. постановления Администрации г. Ростова-на-Дону от 25.036.2022 №252, постановление 11.08.2022г. №835)</w:t>
      </w:r>
    </w:p>
    <w:p w:rsidR="001F5AC7" w:rsidRPr="00004361" w:rsidRDefault="001F5AC7" w:rsidP="001F5AC7">
      <w:pPr>
        <w:spacing w:after="0" w:line="240" w:lineRule="auto"/>
        <w:ind w:left="-567"/>
        <w:contextualSpacing/>
        <w:jc w:val="both"/>
        <w:rPr>
          <w:rFonts w:ascii="Times New Roman" w:eastAsia="Times New Roman" w:hAnsi="Times New Roman" w:cs="Times New Roman"/>
          <w:sz w:val="24"/>
          <w:szCs w:val="24"/>
          <w:lang w:eastAsia="ru-RU"/>
        </w:rPr>
      </w:pPr>
    </w:p>
    <w:p w:rsidR="001F5AC7" w:rsidRPr="00BC2CB4" w:rsidRDefault="001F5AC7" w:rsidP="001F5AC7">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2.7.  Конкретные размеры минимальных должностных окладов, ставок заработной платы устанавливаются локальными актами муниципальных учреждений с соблюдением дифференциации, но не ниже минимальных, установленных настоящим положением, в пределах фонда оплаты труда муниципального учреждения.</w:t>
      </w:r>
    </w:p>
    <w:p w:rsidR="001F5AC7" w:rsidRPr="00BC2CB4" w:rsidRDefault="001F5AC7" w:rsidP="001F5AC7">
      <w:pPr>
        <w:spacing w:after="0" w:line="240" w:lineRule="auto"/>
        <w:ind w:left="-567"/>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proofErr w:type="gramStart"/>
      <w:r w:rsidRPr="00BC2CB4">
        <w:rPr>
          <w:rFonts w:ascii="Times New Roman" w:eastAsia="Times New Roman" w:hAnsi="Times New Roman" w:cs="Times New Roman"/>
          <w:sz w:val="28"/>
          <w:szCs w:val="24"/>
          <w:lang w:eastAsia="ru-RU"/>
        </w:rPr>
        <w:t>В целях дифференциации должностных окладов, ставок заработной платы, исходя из более полного учета сложности труда работников, оказывающих услуги (выполняющих работы) пожилым гражданам, инвалидам, детям-инвалидам, семьям с детьми, должностные оклады, ставки заработной платы увеличиваются на коэффициент в соответствии с приложением № 2 к Положению об оплате труда работников МБУ «ЦСОН Пролетарского района г. Ростова-на-Дону» и образуют новый должностной оклад, ставку заработной платы</w:t>
      </w:r>
      <w:proofErr w:type="gramEnd"/>
      <w:r w:rsidRPr="00BC2CB4">
        <w:rPr>
          <w:rFonts w:ascii="Times New Roman" w:eastAsia="Times New Roman" w:hAnsi="Times New Roman" w:cs="Times New Roman"/>
          <w:sz w:val="28"/>
          <w:szCs w:val="24"/>
          <w:lang w:eastAsia="ru-RU"/>
        </w:rPr>
        <w:t xml:space="preserve">, при этом его размер подлежит округлению до целого рубля в сторону увеличения. </w:t>
      </w:r>
    </w:p>
    <w:p w:rsidR="001F5AC7" w:rsidRPr="00BC2CB4" w:rsidRDefault="001F5AC7" w:rsidP="001F5AC7">
      <w:pPr>
        <w:spacing w:after="0" w:line="240" w:lineRule="auto"/>
        <w:ind w:left="-567"/>
        <w:contextualSpacing/>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2.8.  Размеры должностных окладов заместителей руководителя и главного бухгалтера  муниципального учреждения устанавливаются на 10 процентов ниже размеров должностных окладов руководителя.</w:t>
      </w:r>
    </w:p>
    <w:p w:rsidR="001F5AC7" w:rsidRDefault="001F5AC7" w:rsidP="001F5AC7">
      <w:pPr>
        <w:spacing w:after="0" w:line="240" w:lineRule="auto"/>
        <w:contextualSpacing/>
        <w:jc w:val="both"/>
        <w:rPr>
          <w:rFonts w:ascii="Times New Roman" w:eastAsia="Times New Roman" w:hAnsi="Times New Roman" w:cs="Times New Roman"/>
          <w:sz w:val="28"/>
          <w:szCs w:val="24"/>
          <w:lang w:eastAsia="ru-RU"/>
        </w:rPr>
      </w:pPr>
    </w:p>
    <w:p w:rsidR="001F5AC7" w:rsidRPr="00BC2CB4" w:rsidRDefault="001F5AC7" w:rsidP="001F5AC7">
      <w:pPr>
        <w:spacing w:after="0" w:line="240" w:lineRule="auto"/>
        <w:contextualSpacing/>
        <w:jc w:val="center"/>
        <w:rPr>
          <w:rFonts w:ascii="Times New Roman" w:eastAsia="Times New Roman" w:hAnsi="Times New Roman" w:cs="Times New Roman"/>
          <w:b/>
          <w:sz w:val="28"/>
          <w:szCs w:val="24"/>
          <w:lang w:eastAsia="ru-RU"/>
        </w:rPr>
      </w:pPr>
      <w:r w:rsidRPr="00BC2CB4">
        <w:rPr>
          <w:rFonts w:ascii="Times New Roman" w:eastAsia="Times New Roman" w:hAnsi="Times New Roman" w:cs="Times New Roman"/>
          <w:b/>
          <w:sz w:val="28"/>
          <w:szCs w:val="24"/>
          <w:lang w:eastAsia="ru-RU"/>
        </w:rPr>
        <w:t>3. Условия установления выплат компенсационного характера</w:t>
      </w:r>
    </w:p>
    <w:p w:rsidR="001F5AC7" w:rsidRPr="00BC2CB4" w:rsidRDefault="001F5AC7" w:rsidP="001F5AC7">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3.1.  В муниципальном учреждении устанавливаются следующие виды выплат компенсационного характера:</w:t>
      </w:r>
    </w:p>
    <w:p w:rsidR="001F5AC7" w:rsidRPr="00BC2CB4" w:rsidRDefault="001F5AC7" w:rsidP="001F5AC7">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-выплаты работникам, занятым на работах с вредными и (или) опасными условиями труда;</w:t>
      </w:r>
    </w:p>
    <w:p w:rsidR="001F5AC7" w:rsidRPr="00BC2CB4" w:rsidRDefault="001F5AC7" w:rsidP="001F5AC7">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-выплаты за работу в условиях, отклоняющихся от нормальных </w:t>
      </w:r>
      <w:r w:rsidRPr="00BC2CB4">
        <w:rPr>
          <w:rFonts w:ascii="Times New Roman" w:eastAsia="Times New Roman" w:hAnsi="Times New Roman" w:cs="Times New Roman"/>
          <w:sz w:val="28"/>
          <w:szCs w:val="24"/>
          <w:lang w:eastAsia="ru-RU"/>
        </w:rPr>
        <w:br/>
        <w:t xml:space="preserve">(при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rsidR="001F5AC7" w:rsidRPr="00BC2CB4" w:rsidRDefault="001F5AC7" w:rsidP="001F5AC7">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3.2.  По результатам специальной оценки условий труда выплата за работу с вредными и (или) опасными условиями труда в размере 4 процента должностного оклада (ставки заработной платы) устанавливается перечню должностей работников учреждения, согласно Приложению № 3 к Положению об оплате труда работников МБУ «ЦСОН Пролетарского района г. Ростова-на-Дону».</w:t>
      </w:r>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p>
    <w:p w:rsidR="001F5AC7" w:rsidRPr="00BC2CB4" w:rsidRDefault="001F5AC7" w:rsidP="001F5AC7">
      <w:pPr>
        <w:spacing w:after="0" w:line="240" w:lineRule="auto"/>
        <w:contextualSpacing/>
        <w:rPr>
          <w:rFonts w:ascii="Times New Roman" w:eastAsia="Times New Roman" w:hAnsi="Times New Roman" w:cs="Times New Roman"/>
          <w:b/>
          <w:sz w:val="28"/>
          <w:szCs w:val="24"/>
          <w:lang w:eastAsia="ru-RU"/>
        </w:rPr>
      </w:pPr>
      <w:r w:rsidRPr="00BC2CB4">
        <w:rPr>
          <w:rFonts w:ascii="Times New Roman" w:eastAsia="Times New Roman" w:hAnsi="Times New Roman" w:cs="Times New Roman"/>
          <w:b/>
          <w:sz w:val="28"/>
          <w:szCs w:val="24"/>
          <w:lang w:eastAsia="ru-RU"/>
        </w:rPr>
        <w:t xml:space="preserve">                   4. Выплаты стимулирующего характера</w:t>
      </w:r>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p>
    <w:p w:rsidR="001F5AC7" w:rsidRPr="00BC2CB4" w:rsidRDefault="001F5AC7" w:rsidP="001F5AC7">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         В учреждении устанавливаются следующие виды выплат стимулирующего характера:</w:t>
      </w:r>
    </w:p>
    <w:p w:rsidR="001F5AC7" w:rsidRPr="00BC2CB4" w:rsidRDefault="001F5AC7" w:rsidP="001F5AC7">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-за интенсивность и высокие результаты работы;</w:t>
      </w:r>
    </w:p>
    <w:p w:rsidR="001F5AC7" w:rsidRPr="00BC2CB4" w:rsidRDefault="001F5AC7" w:rsidP="001F5AC7">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-за качество выполняемых работ;</w:t>
      </w:r>
    </w:p>
    <w:p w:rsidR="001F5AC7" w:rsidRPr="00BC2CB4" w:rsidRDefault="001F5AC7" w:rsidP="001F5AC7">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-за выслугу лет;</w:t>
      </w:r>
    </w:p>
    <w:p w:rsidR="001F5AC7" w:rsidRPr="00BC2CB4" w:rsidRDefault="001F5AC7" w:rsidP="001F5AC7">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-премиальные выплаты по итогам работы;</w:t>
      </w:r>
    </w:p>
    <w:p w:rsidR="001F5AC7" w:rsidRPr="00BC2CB4" w:rsidRDefault="001F5AC7" w:rsidP="001F5AC7">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-за классность водителям автомобилей.</w:t>
      </w:r>
    </w:p>
    <w:p w:rsidR="001F5AC7" w:rsidRPr="00BC2CB4" w:rsidRDefault="001F5AC7" w:rsidP="001F5AC7">
      <w:pPr>
        <w:spacing w:after="0" w:line="240" w:lineRule="auto"/>
        <w:ind w:left="-567"/>
        <w:contextualSpacing/>
        <w:jc w:val="both"/>
        <w:rPr>
          <w:rFonts w:ascii="Times New Roman" w:eastAsia="Times New Roman" w:hAnsi="Times New Roman" w:cs="Times New Roman"/>
          <w:sz w:val="28"/>
          <w:szCs w:val="24"/>
          <w:lang w:eastAsia="ru-RU"/>
        </w:rPr>
      </w:pPr>
    </w:p>
    <w:p w:rsidR="001F5AC7" w:rsidRPr="00DB2C46" w:rsidRDefault="001F5AC7" w:rsidP="001F5AC7">
      <w:pPr>
        <w:spacing w:after="0" w:line="240" w:lineRule="auto"/>
        <w:ind w:left="-567"/>
        <w:contextualSpacing/>
        <w:jc w:val="both"/>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4"/>
          <w:lang w:eastAsia="ru-RU"/>
        </w:rPr>
        <w:t>4.1. Выплата за интенсивность и высокие результаты работы устанавливается, социальным работникам</w:t>
      </w:r>
      <w:r>
        <w:rPr>
          <w:rFonts w:ascii="Times New Roman" w:eastAsia="Times New Roman" w:hAnsi="Times New Roman" w:cs="Times New Roman"/>
          <w:sz w:val="28"/>
          <w:szCs w:val="24"/>
          <w:lang w:eastAsia="ru-RU"/>
        </w:rPr>
        <w:t xml:space="preserve"> и </w:t>
      </w:r>
      <w:r w:rsidRPr="00FA74F1">
        <w:rPr>
          <w:rFonts w:ascii="Times New Roman" w:eastAsia="Times New Roman" w:hAnsi="Times New Roman" w:cs="Times New Roman"/>
          <w:sz w:val="28"/>
          <w:szCs w:val="24"/>
          <w:lang w:eastAsia="ru-RU"/>
        </w:rPr>
        <w:t>медицинским работникам</w:t>
      </w:r>
      <w:r w:rsidRPr="00BC2CB4">
        <w:rPr>
          <w:rFonts w:ascii="Times New Roman" w:eastAsia="Times New Roman" w:hAnsi="Times New Roman" w:cs="Times New Roman"/>
          <w:sz w:val="28"/>
          <w:szCs w:val="24"/>
          <w:lang w:eastAsia="ru-RU"/>
        </w:rPr>
        <w:t>.   Выплаты за интенсивность и высокие результаты работы, устанавливаются на основе показателей и</w:t>
      </w:r>
      <w:r>
        <w:rPr>
          <w:rFonts w:ascii="Times New Roman" w:eastAsia="Times New Roman" w:hAnsi="Times New Roman" w:cs="Times New Roman"/>
          <w:sz w:val="28"/>
          <w:szCs w:val="24"/>
          <w:lang w:eastAsia="ru-RU"/>
        </w:rPr>
        <w:t xml:space="preserve"> критериев </w:t>
      </w:r>
      <w:r>
        <w:rPr>
          <w:rFonts w:ascii="Times New Roman" w:eastAsia="Times New Roman" w:hAnsi="Times New Roman" w:cs="Times New Roman"/>
          <w:sz w:val="28"/>
          <w:szCs w:val="24"/>
          <w:lang w:eastAsia="ru-RU"/>
        </w:rPr>
        <w:lastRenderedPageBreak/>
        <w:t>эффективности работы</w:t>
      </w:r>
      <w:r w:rsidRPr="00BC2CB4">
        <w:t xml:space="preserve"> </w:t>
      </w:r>
      <w:r w:rsidRPr="00DB2C46">
        <w:rPr>
          <w:rFonts w:ascii="Times New Roman" w:hAnsi="Times New Roman" w:cs="Times New Roman"/>
          <w:sz w:val="28"/>
          <w:szCs w:val="28"/>
        </w:rPr>
        <w:t>не более 200 процентов минимального размера должностного оклада (должностного оклада)</w:t>
      </w:r>
    </w:p>
    <w:p w:rsidR="001F5AC7" w:rsidRDefault="001F5AC7" w:rsidP="001F5AC7">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      </w:t>
      </w:r>
      <w:proofErr w:type="gramStart"/>
      <w:r w:rsidRPr="00BC2CB4">
        <w:rPr>
          <w:rFonts w:ascii="Times New Roman" w:eastAsia="Times New Roman" w:hAnsi="Times New Roman" w:cs="Times New Roman"/>
          <w:sz w:val="28"/>
          <w:szCs w:val="24"/>
          <w:lang w:eastAsia="ru-RU"/>
        </w:rPr>
        <w:t xml:space="preserve">Заведующие отделениями ежемесячно до 25 числа </w:t>
      </w:r>
      <w:r w:rsidRPr="00FA74F1">
        <w:rPr>
          <w:rFonts w:ascii="Times New Roman" w:eastAsia="Times New Roman" w:hAnsi="Times New Roman" w:cs="Times New Roman"/>
          <w:sz w:val="28"/>
          <w:szCs w:val="24"/>
          <w:lang w:eastAsia="ru-RU"/>
        </w:rPr>
        <w:t>месяца следующего за расчетным</w:t>
      </w:r>
      <w:r>
        <w:rPr>
          <w:rFonts w:ascii="Times New Roman" w:eastAsia="Times New Roman" w:hAnsi="Times New Roman" w:cs="Times New Roman"/>
          <w:sz w:val="28"/>
          <w:szCs w:val="24"/>
          <w:lang w:eastAsia="ru-RU"/>
        </w:rPr>
        <w:t xml:space="preserve"> </w:t>
      </w:r>
      <w:r w:rsidRPr="00BC2CB4">
        <w:rPr>
          <w:rFonts w:ascii="Times New Roman" w:eastAsia="Times New Roman" w:hAnsi="Times New Roman" w:cs="Times New Roman"/>
          <w:sz w:val="28"/>
          <w:szCs w:val="24"/>
          <w:lang w:eastAsia="ru-RU"/>
        </w:rPr>
        <w:t xml:space="preserve">предоставляют таблицу показателей </w:t>
      </w:r>
      <w:r w:rsidRPr="00DE03AF">
        <w:rPr>
          <w:rFonts w:ascii="Times New Roman" w:eastAsia="Times New Roman" w:hAnsi="Times New Roman" w:cs="Times New Roman"/>
          <w:sz w:val="28"/>
          <w:szCs w:val="24"/>
          <w:lang w:eastAsia="ru-RU"/>
        </w:rPr>
        <w:t xml:space="preserve">качества и </w:t>
      </w:r>
      <w:r w:rsidRPr="009544D3">
        <w:rPr>
          <w:rFonts w:ascii="Times New Roman" w:eastAsia="Times New Roman" w:hAnsi="Times New Roman" w:cs="Times New Roman"/>
          <w:sz w:val="28"/>
          <w:szCs w:val="24"/>
          <w:lang w:eastAsia="ru-RU"/>
        </w:rPr>
        <w:t xml:space="preserve">интенсивности </w:t>
      </w:r>
      <w:r w:rsidRPr="00BC2CB4">
        <w:rPr>
          <w:rFonts w:ascii="Times New Roman" w:eastAsia="Times New Roman" w:hAnsi="Times New Roman" w:cs="Times New Roman"/>
          <w:sz w:val="28"/>
          <w:szCs w:val="24"/>
          <w:lang w:eastAsia="ru-RU"/>
        </w:rPr>
        <w:t xml:space="preserve"> выполняемых работ социальных работников согласованную с заместителем директора курирующим направление социального обслуживания</w:t>
      </w:r>
      <w:r>
        <w:rPr>
          <w:rFonts w:ascii="Times New Roman" w:eastAsia="Times New Roman" w:hAnsi="Times New Roman" w:cs="Times New Roman"/>
          <w:sz w:val="28"/>
          <w:szCs w:val="24"/>
          <w:lang w:eastAsia="ru-RU"/>
        </w:rPr>
        <w:t>.</w:t>
      </w:r>
      <w:proofErr w:type="gramEnd"/>
    </w:p>
    <w:p w:rsidR="001F5AC7" w:rsidRPr="00FA74F1" w:rsidRDefault="001F5AC7" w:rsidP="001F5AC7">
      <w:pPr>
        <w:spacing w:after="0" w:line="240" w:lineRule="auto"/>
        <w:ind w:left="-567"/>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FA74F1">
        <w:rPr>
          <w:rFonts w:ascii="Times New Roman" w:hAnsi="Times New Roman" w:cs="Times New Roman"/>
          <w:sz w:val="28"/>
          <w:szCs w:val="28"/>
        </w:rPr>
        <w:t xml:space="preserve">Расчет суммы выплаты за интенсивность работы для социальных и медицинских работников производится в баллах, в соответствии таблицей показателей. Баллы всех социальных работников </w:t>
      </w:r>
      <w:proofErr w:type="gramStart"/>
      <w:r w:rsidRPr="00FA74F1">
        <w:rPr>
          <w:rFonts w:ascii="Times New Roman" w:hAnsi="Times New Roman" w:cs="Times New Roman"/>
          <w:sz w:val="28"/>
          <w:szCs w:val="28"/>
        </w:rPr>
        <w:t>суммируются</w:t>
      </w:r>
      <w:proofErr w:type="gramEnd"/>
      <w:r w:rsidRPr="00FA74F1">
        <w:rPr>
          <w:rFonts w:ascii="Times New Roman" w:hAnsi="Times New Roman" w:cs="Times New Roman"/>
          <w:sz w:val="28"/>
          <w:szCs w:val="28"/>
        </w:rPr>
        <w:t xml:space="preserve"> и сумма к распределению делится на общее количество баллов. Сумма выплаты за интенсивность работы определяется путем умножения стоимости 1 балла на количество набранных баллов по работнику. Таблица показателей интенсивности социальных работников:</w:t>
      </w:r>
    </w:p>
    <w:tbl>
      <w:tblPr>
        <w:tblW w:w="10348" w:type="dxa"/>
        <w:tblInd w:w="-459" w:type="dxa"/>
        <w:tblLayout w:type="fixed"/>
        <w:tblLook w:val="04A0" w:firstRow="1" w:lastRow="0" w:firstColumn="1" w:lastColumn="0" w:noHBand="0" w:noVBand="1"/>
      </w:tblPr>
      <w:tblGrid>
        <w:gridCol w:w="425"/>
        <w:gridCol w:w="709"/>
        <w:gridCol w:w="992"/>
        <w:gridCol w:w="708"/>
        <w:gridCol w:w="1561"/>
        <w:gridCol w:w="1275"/>
        <w:gridCol w:w="709"/>
        <w:gridCol w:w="709"/>
        <w:gridCol w:w="1134"/>
        <w:gridCol w:w="992"/>
        <w:gridCol w:w="1134"/>
      </w:tblGrid>
      <w:tr w:rsidR="001F5AC7" w:rsidRPr="00BC2CB4" w:rsidTr="00C5665B">
        <w:trPr>
          <w:gridAfter w:val="9"/>
          <w:wAfter w:w="9214" w:type="dxa"/>
          <w:trHeight w:val="80"/>
        </w:trPr>
        <w:tc>
          <w:tcPr>
            <w:tcW w:w="425" w:type="dxa"/>
            <w:tcBorders>
              <w:top w:val="nil"/>
              <w:left w:val="nil"/>
              <w:bottom w:val="nil"/>
              <w:right w:val="nil"/>
            </w:tcBorders>
            <w:shd w:val="clear" w:color="auto" w:fill="auto"/>
            <w:noWrap/>
            <w:vAlign w:val="bottom"/>
            <w:hideMark/>
          </w:tcPr>
          <w:p w:rsidR="001F5AC7" w:rsidRPr="00BC2CB4" w:rsidRDefault="001F5AC7" w:rsidP="00C5665B">
            <w:pPr>
              <w:spacing w:after="0" w:line="240" w:lineRule="auto"/>
              <w:rPr>
                <w:rFonts w:ascii="Calibri" w:eastAsia="Times New Roman" w:hAnsi="Calibri" w:cs="Calibri"/>
                <w:color w:val="000000"/>
                <w:lang w:eastAsia="ru-RU"/>
              </w:rPr>
            </w:pPr>
          </w:p>
        </w:tc>
        <w:tc>
          <w:tcPr>
            <w:tcW w:w="709" w:type="dxa"/>
            <w:tcBorders>
              <w:top w:val="nil"/>
              <w:left w:val="nil"/>
              <w:bottom w:val="nil"/>
              <w:right w:val="nil"/>
            </w:tcBorders>
          </w:tcPr>
          <w:p w:rsidR="001F5AC7" w:rsidRPr="00BC2CB4" w:rsidRDefault="001F5AC7" w:rsidP="00C5665B">
            <w:pPr>
              <w:spacing w:after="0" w:line="240" w:lineRule="auto"/>
              <w:rPr>
                <w:rFonts w:ascii="Times New Roman" w:eastAsia="Times New Roman" w:hAnsi="Times New Roman" w:cs="Times New Roman"/>
                <w:b/>
                <w:bCs/>
                <w:color w:val="000000"/>
                <w:lang w:eastAsia="ru-RU"/>
              </w:rPr>
            </w:pPr>
          </w:p>
        </w:tc>
      </w:tr>
      <w:tr w:rsidR="001F5AC7" w:rsidRPr="00BC2CB4" w:rsidTr="00C5665B">
        <w:trPr>
          <w:cantSplit/>
          <w:trHeight w:val="3107"/>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5AC7" w:rsidRPr="00BC2CB4" w:rsidRDefault="001F5AC7" w:rsidP="00C5665B">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w:t>
            </w:r>
            <w:proofErr w:type="gramStart"/>
            <w:r w:rsidRPr="00BC2CB4">
              <w:rPr>
                <w:rFonts w:ascii="Times New Roman" w:eastAsia="Times New Roman" w:hAnsi="Times New Roman" w:cs="Times New Roman"/>
                <w:color w:val="000000"/>
                <w:sz w:val="20"/>
                <w:szCs w:val="20"/>
                <w:lang w:eastAsia="ru-RU"/>
              </w:rPr>
              <w:t>п</w:t>
            </w:r>
            <w:proofErr w:type="gramEnd"/>
            <w:r w:rsidRPr="00BC2CB4">
              <w:rPr>
                <w:rFonts w:ascii="Times New Roman" w:eastAsia="Times New Roman" w:hAnsi="Times New Roman" w:cs="Times New Roman"/>
                <w:color w:val="000000"/>
                <w:sz w:val="20"/>
                <w:szCs w:val="20"/>
                <w:lang w:eastAsia="ru-RU"/>
              </w:rPr>
              <w:t>/п</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F5AC7" w:rsidRPr="00BC2CB4" w:rsidRDefault="001F5AC7" w:rsidP="00C5665B">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ФИО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F5AC7" w:rsidRPr="00BC2CB4" w:rsidRDefault="001F5AC7" w:rsidP="00C5665B">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Кол-во получателей соц. услуг всего</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1F5AC7" w:rsidRPr="00BC2CB4" w:rsidRDefault="001F5AC7" w:rsidP="00C5665B">
            <w:pPr>
              <w:spacing w:after="0" w:line="240" w:lineRule="auto"/>
              <w:ind w:left="113" w:right="113"/>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xml:space="preserve">Кол-во получателей соц. услуг обслуживаемых сверх норматива </w:t>
            </w:r>
          </w:p>
        </w:tc>
        <w:tc>
          <w:tcPr>
            <w:tcW w:w="1561" w:type="dxa"/>
            <w:tcBorders>
              <w:top w:val="single" w:sz="4" w:space="0" w:color="auto"/>
              <w:left w:val="nil"/>
              <w:bottom w:val="single" w:sz="4" w:space="0" w:color="auto"/>
              <w:right w:val="single" w:sz="4" w:space="0" w:color="auto"/>
            </w:tcBorders>
            <w:shd w:val="clear" w:color="auto" w:fill="auto"/>
            <w:textDirection w:val="btLr"/>
            <w:vAlign w:val="center"/>
            <w:hideMark/>
          </w:tcPr>
          <w:p w:rsidR="001F5AC7" w:rsidRPr="00BC2CB4" w:rsidRDefault="001F5AC7" w:rsidP="00C5665B">
            <w:pPr>
              <w:spacing w:after="0" w:line="240" w:lineRule="auto"/>
              <w:ind w:left="113" w:right="113"/>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xml:space="preserve"> Кол-во баллов за получателей соц. услуг обслуживаемых без оплаты в соответствии с Постановлением Правительства РО соответствует количеству получателей</w:t>
            </w:r>
          </w:p>
        </w:tc>
        <w:tc>
          <w:tcPr>
            <w:tcW w:w="127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F5AC7" w:rsidRPr="00BC2CB4" w:rsidRDefault="001F5AC7" w:rsidP="00C5665B">
            <w:pPr>
              <w:spacing w:after="0" w:line="240" w:lineRule="auto"/>
              <w:ind w:left="113" w:right="113"/>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Кол-во баллов за  сложных и удаленных получателей соц. услуг соответствует количеству получателей</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1F5AC7" w:rsidRPr="00BC2CB4" w:rsidRDefault="001F5AC7" w:rsidP="00C5665B">
            <w:pPr>
              <w:spacing w:after="0" w:line="240" w:lineRule="auto"/>
              <w:ind w:left="113" w:right="113"/>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Кол-во получателей соц. услуг на замещении</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1F5AC7" w:rsidRPr="00BC2CB4" w:rsidRDefault="001F5AC7" w:rsidP="00C5665B">
            <w:pPr>
              <w:spacing w:after="0" w:line="240" w:lineRule="auto"/>
              <w:ind w:left="113" w:right="113"/>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xml:space="preserve">Отработано дней по замещению </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rsidR="001F5AC7" w:rsidRPr="00BC2CB4" w:rsidRDefault="001F5AC7" w:rsidP="00C5665B">
            <w:pPr>
              <w:spacing w:after="0" w:line="240" w:lineRule="auto"/>
              <w:ind w:left="113" w:right="113"/>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Кол-во баллов за замещение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F5AC7" w:rsidRPr="00BC2CB4" w:rsidRDefault="001F5AC7" w:rsidP="00C5665B">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Общий балл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F5AC7" w:rsidRPr="00BC2CB4" w:rsidRDefault="001F5AC7" w:rsidP="00C5665B">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Сумма к выплате</w:t>
            </w:r>
          </w:p>
        </w:tc>
      </w:tr>
      <w:tr w:rsidR="001F5AC7" w:rsidRPr="00BC2CB4" w:rsidTr="00C5665B">
        <w:trPr>
          <w:trHeight w:val="112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1F5AC7" w:rsidRPr="00BC2CB4" w:rsidRDefault="001F5AC7" w:rsidP="00C5665B">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bottom"/>
          </w:tcPr>
          <w:p w:rsidR="001F5AC7" w:rsidRPr="00BC2CB4" w:rsidRDefault="001F5AC7" w:rsidP="00C5665B">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2</w:t>
            </w:r>
          </w:p>
        </w:tc>
        <w:tc>
          <w:tcPr>
            <w:tcW w:w="992" w:type="dxa"/>
            <w:tcBorders>
              <w:top w:val="nil"/>
              <w:left w:val="nil"/>
              <w:bottom w:val="single" w:sz="4" w:space="0" w:color="auto"/>
              <w:right w:val="single" w:sz="4" w:space="0" w:color="auto"/>
            </w:tcBorders>
            <w:shd w:val="clear" w:color="auto" w:fill="auto"/>
            <w:noWrap/>
            <w:vAlign w:val="bottom"/>
          </w:tcPr>
          <w:p w:rsidR="001F5AC7" w:rsidRPr="00BC2CB4" w:rsidRDefault="001F5AC7" w:rsidP="00C5665B">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3</w:t>
            </w:r>
          </w:p>
        </w:tc>
        <w:tc>
          <w:tcPr>
            <w:tcW w:w="708" w:type="dxa"/>
            <w:tcBorders>
              <w:top w:val="nil"/>
              <w:left w:val="nil"/>
              <w:bottom w:val="single" w:sz="4" w:space="0" w:color="auto"/>
              <w:right w:val="single" w:sz="4" w:space="0" w:color="auto"/>
            </w:tcBorders>
            <w:shd w:val="clear" w:color="auto" w:fill="auto"/>
            <w:noWrap/>
            <w:vAlign w:val="bottom"/>
          </w:tcPr>
          <w:p w:rsidR="001F5AC7" w:rsidRPr="00BC2CB4" w:rsidRDefault="001F5AC7" w:rsidP="00C5665B">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4</w:t>
            </w:r>
          </w:p>
        </w:tc>
        <w:tc>
          <w:tcPr>
            <w:tcW w:w="1561" w:type="dxa"/>
            <w:tcBorders>
              <w:top w:val="nil"/>
              <w:left w:val="nil"/>
              <w:bottom w:val="single" w:sz="4" w:space="0" w:color="auto"/>
              <w:right w:val="single" w:sz="4" w:space="0" w:color="auto"/>
            </w:tcBorders>
            <w:shd w:val="clear" w:color="auto" w:fill="auto"/>
            <w:noWrap/>
            <w:vAlign w:val="bottom"/>
          </w:tcPr>
          <w:p w:rsidR="001F5AC7" w:rsidRPr="00BC2CB4" w:rsidRDefault="001F5AC7" w:rsidP="00C5665B">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5</w:t>
            </w:r>
          </w:p>
        </w:tc>
        <w:tc>
          <w:tcPr>
            <w:tcW w:w="1275" w:type="dxa"/>
            <w:tcBorders>
              <w:top w:val="nil"/>
              <w:left w:val="single" w:sz="4" w:space="0" w:color="auto"/>
              <w:bottom w:val="single" w:sz="4" w:space="0" w:color="auto"/>
              <w:right w:val="single" w:sz="4" w:space="0" w:color="auto"/>
            </w:tcBorders>
            <w:shd w:val="clear" w:color="auto" w:fill="auto"/>
            <w:noWrap/>
            <w:vAlign w:val="bottom"/>
          </w:tcPr>
          <w:p w:rsidR="001F5AC7" w:rsidRPr="00BC2CB4" w:rsidRDefault="001F5AC7" w:rsidP="00C5665B">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6</w:t>
            </w:r>
          </w:p>
        </w:tc>
        <w:tc>
          <w:tcPr>
            <w:tcW w:w="709" w:type="dxa"/>
            <w:tcBorders>
              <w:top w:val="nil"/>
              <w:left w:val="nil"/>
              <w:bottom w:val="single" w:sz="4" w:space="0" w:color="auto"/>
              <w:right w:val="single" w:sz="4" w:space="0" w:color="auto"/>
            </w:tcBorders>
            <w:shd w:val="clear" w:color="auto" w:fill="auto"/>
            <w:noWrap/>
            <w:vAlign w:val="bottom"/>
          </w:tcPr>
          <w:p w:rsidR="001F5AC7" w:rsidRPr="00BC2CB4" w:rsidRDefault="001F5AC7" w:rsidP="00C5665B">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7</w:t>
            </w:r>
          </w:p>
        </w:tc>
        <w:tc>
          <w:tcPr>
            <w:tcW w:w="709" w:type="dxa"/>
            <w:tcBorders>
              <w:top w:val="nil"/>
              <w:left w:val="nil"/>
              <w:bottom w:val="single" w:sz="4" w:space="0" w:color="auto"/>
              <w:right w:val="single" w:sz="4" w:space="0" w:color="auto"/>
            </w:tcBorders>
            <w:shd w:val="clear" w:color="auto" w:fill="auto"/>
            <w:noWrap/>
            <w:vAlign w:val="bottom"/>
          </w:tcPr>
          <w:p w:rsidR="001F5AC7" w:rsidRPr="00BC2CB4" w:rsidRDefault="001F5AC7" w:rsidP="00C5665B">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vAlign w:val="bottom"/>
          </w:tcPr>
          <w:p w:rsidR="001F5AC7" w:rsidRPr="00BC2CB4" w:rsidRDefault="001F5AC7" w:rsidP="00C5665B">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Гр.9= гр.7*гр.8/ количество раб</w:t>
            </w:r>
            <w:proofErr w:type="gramStart"/>
            <w:r w:rsidRPr="00BC2CB4">
              <w:rPr>
                <w:rFonts w:ascii="Times New Roman" w:eastAsia="Times New Roman" w:hAnsi="Times New Roman" w:cs="Times New Roman"/>
                <w:color w:val="000000"/>
                <w:sz w:val="20"/>
                <w:szCs w:val="20"/>
                <w:lang w:eastAsia="ru-RU"/>
              </w:rPr>
              <w:t>.</w:t>
            </w:r>
            <w:proofErr w:type="gramEnd"/>
            <w:r w:rsidRPr="00BC2CB4">
              <w:rPr>
                <w:rFonts w:ascii="Times New Roman" w:eastAsia="Times New Roman" w:hAnsi="Times New Roman" w:cs="Times New Roman"/>
                <w:color w:val="000000"/>
                <w:sz w:val="20"/>
                <w:szCs w:val="20"/>
                <w:lang w:eastAsia="ru-RU"/>
              </w:rPr>
              <w:t xml:space="preserve"> </w:t>
            </w:r>
            <w:proofErr w:type="gramStart"/>
            <w:r w:rsidRPr="00BC2CB4">
              <w:rPr>
                <w:rFonts w:ascii="Times New Roman" w:eastAsia="Times New Roman" w:hAnsi="Times New Roman" w:cs="Times New Roman"/>
                <w:color w:val="000000"/>
                <w:sz w:val="20"/>
                <w:szCs w:val="20"/>
                <w:lang w:eastAsia="ru-RU"/>
              </w:rPr>
              <w:t>д</w:t>
            </w:r>
            <w:proofErr w:type="gramEnd"/>
            <w:r w:rsidRPr="00BC2CB4">
              <w:rPr>
                <w:rFonts w:ascii="Times New Roman" w:eastAsia="Times New Roman" w:hAnsi="Times New Roman" w:cs="Times New Roman"/>
                <w:color w:val="000000"/>
                <w:sz w:val="20"/>
                <w:szCs w:val="20"/>
                <w:lang w:eastAsia="ru-RU"/>
              </w:rPr>
              <w:t>ней в месяце</w:t>
            </w:r>
          </w:p>
        </w:tc>
        <w:tc>
          <w:tcPr>
            <w:tcW w:w="992" w:type="dxa"/>
            <w:tcBorders>
              <w:top w:val="nil"/>
              <w:left w:val="nil"/>
              <w:bottom w:val="single" w:sz="4" w:space="0" w:color="auto"/>
              <w:right w:val="single" w:sz="4" w:space="0" w:color="auto"/>
            </w:tcBorders>
            <w:shd w:val="clear" w:color="auto" w:fill="auto"/>
            <w:noWrap/>
            <w:vAlign w:val="bottom"/>
          </w:tcPr>
          <w:p w:rsidR="001F5AC7" w:rsidRPr="00BC2CB4" w:rsidRDefault="001F5AC7" w:rsidP="00C5665B">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Гр.10= гр.4+гр.5+ гр.6+гр.9.</w:t>
            </w:r>
          </w:p>
        </w:tc>
        <w:tc>
          <w:tcPr>
            <w:tcW w:w="1134" w:type="dxa"/>
            <w:tcBorders>
              <w:top w:val="nil"/>
              <w:left w:val="nil"/>
              <w:bottom w:val="single" w:sz="4" w:space="0" w:color="auto"/>
              <w:right w:val="single" w:sz="4" w:space="0" w:color="auto"/>
            </w:tcBorders>
            <w:shd w:val="clear" w:color="auto" w:fill="auto"/>
            <w:noWrap/>
            <w:vAlign w:val="bottom"/>
          </w:tcPr>
          <w:p w:rsidR="001F5AC7" w:rsidRPr="00BC2CB4" w:rsidRDefault="001F5AC7" w:rsidP="00C5665B">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Гр.11= гр.10* стоимость одного балла</w:t>
            </w:r>
          </w:p>
        </w:tc>
      </w:tr>
      <w:tr w:rsidR="001F5AC7" w:rsidRPr="00BC2CB4" w:rsidTr="00C5665B">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1F5AC7" w:rsidRPr="00BC2CB4" w:rsidRDefault="001F5AC7" w:rsidP="00C5665B">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F5AC7" w:rsidRPr="00BC2CB4" w:rsidRDefault="001F5AC7" w:rsidP="00C5665B">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1F5AC7" w:rsidRPr="00BC2CB4" w:rsidRDefault="001F5AC7" w:rsidP="00C5665B">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1F5AC7" w:rsidRPr="00BC2CB4" w:rsidRDefault="001F5AC7" w:rsidP="00C5665B">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w:t>
            </w:r>
          </w:p>
        </w:tc>
        <w:tc>
          <w:tcPr>
            <w:tcW w:w="1561" w:type="dxa"/>
            <w:tcBorders>
              <w:top w:val="nil"/>
              <w:left w:val="nil"/>
              <w:bottom w:val="single" w:sz="4" w:space="0" w:color="auto"/>
              <w:right w:val="single" w:sz="4" w:space="0" w:color="auto"/>
            </w:tcBorders>
            <w:shd w:val="clear" w:color="auto" w:fill="auto"/>
            <w:noWrap/>
            <w:vAlign w:val="bottom"/>
            <w:hideMark/>
          </w:tcPr>
          <w:p w:rsidR="001F5AC7" w:rsidRPr="00BC2CB4" w:rsidRDefault="001F5AC7" w:rsidP="00C5665B">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1F5AC7" w:rsidRPr="00BC2CB4" w:rsidRDefault="001F5AC7" w:rsidP="00C5665B">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hideMark/>
          </w:tcPr>
          <w:p w:rsidR="001F5AC7" w:rsidRPr="00BC2CB4" w:rsidRDefault="001F5AC7" w:rsidP="00C5665B">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F5AC7" w:rsidRPr="00BC2CB4" w:rsidRDefault="001F5AC7" w:rsidP="00C5665B">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vAlign w:val="bottom"/>
          </w:tcPr>
          <w:p w:rsidR="001F5AC7" w:rsidRPr="00BC2CB4" w:rsidRDefault="001F5AC7" w:rsidP="00C5665B">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1F5AC7" w:rsidRPr="00BC2CB4" w:rsidRDefault="001F5AC7" w:rsidP="00C5665B">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rsidR="001F5AC7" w:rsidRPr="00BC2CB4" w:rsidRDefault="001F5AC7" w:rsidP="00C5665B">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w:t>
            </w:r>
          </w:p>
        </w:tc>
      </w:tr>
      <w:tr w:rsidR="001F5AC7" w:rsidRPr="00BC2CB4" w:rsidTr="00C5665B">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1F5AC7" w:rsidRPr="00BC2CB4" w:rsidRDefault="001F5AC7" w:rsidP="00C5665B">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1F5AC7" w:rsidRPr="00BC2CB4" w:rsidRDefault="001F5AC7" w:rsidP="00C5665B">
            <w:pPr>
              <w:spacing w:after="0" w:line="240" w:lineRule="auto"/>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1F5AC7" w:rsidRPr="00BC2CB4" w:rsidRDefault="001F5AC7" w:rsidP="00C5665B">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1F5AC7" w:rsidRPr="00BC2CB4" w:rsidRDefault="001F5AC7" w:rsidP="00C5665B">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w:t>
            </w:r>
          </w:p>
        </w:tc>
        <w:tc>
          <w:tcPr>
            <w:tcW w:w="1561" w:type="dxa"/>
            <w:tcBorders>
              <w:top w:val="nil"/>
              <w:left w:val="nil"/>
              <w:bottom w:val="single" w:sz="4" w:space="0" w:color="000000"/>
              <w:right w:val="single" w:sz="4" w:space="0" w:color="000000"/>
            </w:tcBorders>
            <w:shd w:val="clear" w:color="auto" w:fill="auto"/>
            <w:noWrap/>
            <w:vAlign w:val="bottom"/>
            <w:hideMark/>
          </w:tcPr>
          <w:p w:rsidR="001F5AC7" w:rsidRPr="00BC2CB4" w:rsidRDefault="001F5AC7" w:rsidP="00C5665B">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w:t>
            </w:r>
          </w:p>
        </w:tc>
        <w:tc>
          <w:tcPr>
            <w:tcW w:w="1275" w:type="dxa"/>
            <w:tcBorders>
              <w:top w:val="nil"/>
              <w:left w:val="single" w:sz="4" w:space="0" w:color="auto"/>
              <w:bottom w:val="single" w:sz="4" w:space="0" w:color="000000"/>
              <w:right w:val="single" w:sz="4" w:space="0" w:color="000000"/>
            </w:tcBorders>
            <w:shd w:val="clear" w:color="auto" w:fill="auto"/>
            <w:noWrap/>
            <w:vAlign w:val="bottom"/>
            <w:hideMark/>
          </w:tcPr>
          <w:p w:rsidR="001F5AC7" w:rsidRPr="00BC2CB4" w:rsidRDefault="001F5AC7" w:rsidP="00C5665B">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F5AC7" w:rsidRPr="00BC2CB4" w:rsidRDefault="001F5AC7" w:rsidP="00C5665B">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1F5AC7" w:rsidRPr="00BC2CB4" w:rsidRDefault="001F5AC7" w:rsidP="00C5665B">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000000"/>
              <w:right w:val="single" w:sz="4" w:space="0" w:color="000000"/>
            </w:tcBorders>
            <w:shd w:val="clear" w:color="auto" w:fill="auto"/>
            <w:vAlign w:val="bottom"/>
          </w:tcPr>
          <w:p w:rsidR="001F5AC7" w:rsidRPr="00BC2CB4" w:rsidRDefault="001F5AC7" w:rsidP="00C5665B">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1F5AC7" w:rsidRPr="00BC2CB4" w:rsidRDefault="001F5AC7" w:rsidP="00C5665B">
            <w:pPr>
              <w:spacing w:after="0" w:line="240" w:lineRule="auto"/>
              <w:jc w:val="center"/>
              <w:rPr>
                <w:rFonts w:ascii="Times New Roman" w:eastAsia="Times New Roman" w:hAnsi="Times New Roman" w:cs="Times New Roman"/>
                <w:color w:val="000000"/>
                <w:sz w:val="20"/>
                <w:szCs w:val="20"/>
                <w:lang w:eastAsia="ru-RU"/>
              </w:rPr>
            </w:pPr>
            <w:r w:rsidRPr="00BC2CB4">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F5AC7" w:rsidRPr="00BC2CB4" w:rsidRDefault="001F5AC7" w:rsidP="00C5665B">
            <w:pPr>
              <w:spacing w:after="0" w:line="240" w:lineRule="auto"/>
              <w:jc w:val="center"/>
              <w:rPr>
                <w:rFonts w:ascii="Calibri" w:eastAsia="Times New Roman" w:hAnsi="Calibri" w:cs="Calibri"/>
                <w:color w:val="000000"/>
                <w:lang w:eastAsia="ru-RU"/>
              </w:rPr>
            </w:pPr>
            <w:r w:rsidRPr="00BC2CB4">
              <w:rPr>
                <w:rFonts w:ascii="Calibri" w:eastAsia="Times New Roman" w:hAnsi="Calibri" w:cs="Calibri"/>
                <w:color w:val="000000"/>
                <w:lang w:eastAsia="ru-RU"/>
              </w:rPr>
              <w:t> </w:t>
            </w:r>
          </w:p>
        </w:tc>
      </w:tr>
    </w:tbl>
    <w:p w:rsidR="001F5AC7" w:rsidRDefault="001F5AC7" w:rsidP="001F5AC7">
      <w:pPr>
        <w:spacing w:after="0"/>
        <w:ind w:left="-567"/>
        <w:rPr>
          <w:rFonts w:ascii="Times New Roman" w:hAnsi="Times New Roman" w:cs="Times New Roman"/>
          <w:sz w:val="24"/>
          <w:szCs w:val="24"/>
        </w:rPr>
      </w:pPr>
      <w:r w:rsidRPr="00BC2CB4">
        <w:rPr>
          <w:rFonts w:ascii="Times New Roman" w:hAnsi="Times New Roman" w:cs="Times New Roman"/>
          <w:b/>
          <w:sz w:val="26"/>
          <w:szCs w:val="26"/>
        </w:rPr>
        <w:t>Примечание к таблице:</w:t>
      </w:r>
      <w:r w:rsidRPr="00BC2CB4">
        <w:t xml:space="preserve"> </w:t>
      </w:r>
      <w:r w:rsidRPr="00BC2CB4">
        <w:rPr>
          <w:rFonts w:ascii="Times New Roman" w:hAnsi="Times New Roman" w:cs="Times New Roman"/>
          <w:sz w:val="24"/>
          <w:szCs w:val="24"/>
        </w:rPr>
        <w:t xml:space="preserve">Норматив получателей социальных услуг на одного социального работника – 11 человек  </w:t>
      </w:r>
      <w:proofErr w:type="gramStart"/>
      <w:r w:rsidRPr="00BC2CB4">
        <w:rPr>
          <w:rFonts w:ascii="Times New Roman" w:hAnsi="Times New Roman" w:cs="Times New Roman"/>
          <w:sz w:val="24"/>
          <w:szCs w:val="24"/>
        </w:rPr>
        <w:t xml:space="preserve">( </w:t>
      </w:r>
      <w:proofErr w:type="gramEnd"/>
      <w:r w:rsidRPr="00BC2CB4">
        <w:rPr>
          <w:rFonts w:ascii="Times New Roman" w:hAnsi="Times New Roman" w:cs="Times New Roman"/>
          <w:sz w:val="24"/>
          <w:szCs w:val="24"/>
        </w:rPr>
        <w:t>графа 3)утвержденный приказом директора.</w:t>
      </w:r>
    </w:p>
    <w:p w:rsidR="001F5AC7" w:rsidRDefault="001F5AC7" w:rsidP="001F5AC7">
      <w:pPr>
        <w:spacing w:after="0"/>
        <w:ind w:left="-567"/>
        <w:rPr>
          <w:rFonts w:ascii="Times New Roman" w:hAnsi="Times New Roman" w:cs="Times New Roman"/>
          <w:sz w:val="24"/>
          <w:szCs w:val="24"/>
          <w:highlight w:val="cyan"/>
        </w:rPr>
      </w:pPr>
    </w:p>
    <w:p w:rsidR="001F5AC7" w:rsidRDefault="001F5AC7" w:rsidP="001F5AC7">
      <w:pPr>
        <w:spacing w:after="0"/>
        <w:ind w:left="-567"/>
        <w:rPr>
          <w:rFonts w:ascii="Times New Roman" w:hAnsi="Times New Roman" w:cs="Times New Roman"/>
          <w:sz w:val="24"/>
          <w:szCs w:val="24"/>
        </w:rPr>
      </w:pPr>
      <w:r w:rsidRPr="00DB2C46">
        <w:rPr>
          <w:rFonts w:ascii="Times New Roman" w:hAnsi="Times New Roman" w:cs="Times New Roman"/>
          <w:sz w:val="24"/>
          <w:szCs w:val="24"/>
        </w:rPr>
        <w:t>Таблица показателей интенсивности медицинских работников:</w:t>
      </w:r>
    </w:p>
    <w:p w:rsidR="001F5AC7" w:rsidRPr="00BC2CB4" w:rsidRDefault="001F5AC7" w:rsidP="001F5AC7">
      <w:pPr>
        <w:spacing w:after="0"/>
        <w:ind w:left="-567"/>
        <w:rPr>
          <w:rFonts w:ascii="Times New Roman" w:hAnsi="Times New Roman" w:cs="Times New Roman"/>
          <w:sz w:val="24"/>
          <w:szCs w:val="24"/>
        </w:rPr>
      </w:pPr>
      <w:r w:rsidRPr="00DB2C46">
        <w:rPr>
          <w:noProof/>
          <w:lang w:eastAsia="ru-RU"/>
        </w:rPr>
        <w:drawing>
          <wp:inline distT="0" distB="0" distL="0" distR="0" wp14:anchorId="110AEF3B" wp14:editId="6B88749C">
            <wp:extent cx="6473952" cy="1572768"/>
            <wp:effectExtent l="0" t="0" r="317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4761" cy="1575394"/>
                    </a:xfrm>
                    <a:prstGeom prst="rect">
                      <a:avLst/>
                    </a:prstGeom>
                    <a:noFill/>
                    <a:ln>
                      <a:noFill/>
                    </a:ln>
                  </pic:spPr>
                </pic:pic>
              </a:graphicData>
            </a:graphic>
          </wp:inline>
        </w:drawing>
      </w:r>
      <w:r w:rsidRPr="00650AE3">
        <w:rPr>
          <w:rFonts w:ascii="Times New Roman" w:hAnsi="Times New Roman" w:cs="Times New Roman"/>
          <w:sz w:val="24"/>
          <w:szCs w:val="24"/>
        </w:rPr>
        <w:tab/>
      </w:r>
    </w:p>
    <w:p w:rsidR="001F5AC7" w:rsidRPr="00BC2CB4" w:rsidRDefault="001F5AC7" w:rsidP="001F5AC7">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        Выплата устанавливается ежемесячно в пределах средств областного бюджета, предусмотренных муниципальному учреждению на введение данной выплаты.</w:t>
      </w:r>
    </w:p>
    <w:p w:rsidR="001F5AC7" w:rsidRPr="00BC2CB4" w:rsidRDefault="001F5AC7" w:rsidP="001F5AC7">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        Конкретные размеры выплаты утверждаются приказом руководителя муниципального учреждения. </w:t>
      </w:r>
    </w:p>
    <w:p w:rsidR="001F5AC7" w:rsidRPr="00BC2CB4" w:rsidRDefault="001F5AC7" w:rsidP="001F5AC7">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4.2.  Выплата за качество выполняемых работ устанавливается работникам муниципального учреждения в размере  не более 200 процентов минимального </w:t>
      </w:r>
      <w:r w:rsidRPr="00BC2CB4">
        <w:rPr>
          <w:rFonts w:ascii="Times New Roman" w:eastAsia="Times New Roman" w:hAnsi="Times New Roman" w:cs="Times New Roman"/>
          <w:sz w:val="28"/>
          <w:szCs w:val="24"/>
          <w:lang w:eastAsia="ru-RU"/>
        </w:rPr>
        <w:lastRenderedPageBreak/>
        <w:t>размера должностного оклада (должностного оклада), без учета повышающего коэффициента, ставки заработной платы в пределах фонда оплаты труда.</w:t>
      </w:r>
    </w:p>
    <w:p w:rsidR="001F5AC7" w:rsidRPr="00BC2CB4" w:rsidRDefault="001F5AC7" w:rsidP="001F5AC7">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        Выплата за качество выполняемых работ устанавливается на определенный период времени в течение соответствующего финансового года (ежемесячно при наличии экономии фонда оплаты труда). </w:t>
      </w:r>
    </w:p>
    <w:p w:rsidR="001F5AC7" w:rsidRPr="00BC2CB4" w:rsidRDefault="001F5AC7" w:rsidP="001F5AC7">
      <w:pPr>
        <w:spacing w:after="0" w:line="240" w:lineRule="auto"/>
        <w:ind w:left="-567"/>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Р</w:t>
      </w:r>
      <w:r w:rsidRPr="00BC2CB4">
        <w:rPr>
          <w:rFonts w:ascii="Times New Roman" w:eastAsia="Times New Roman" w:hAnsi="Times New Roman" w:cs="Times New Roman"/>
          <w:sz w:val="28"/>
          <w:szCs w:val="24"/>
          <w:lang w:eastAsia="ru-RU"/>
        </w:rPr>
        <w:t>ешение об установлении выплаты за качество выполняемых работ и ее размерах принимается:</w:t>
      </w:r>
    </w:p>
    <w:p w:rsidR="001F5AC7" w:rsidRPr="00BC2CB4" w:rsidRDefault="001F5AC7" w:rsidP="001F5AC7">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работникам муниципального учреждения – руководителем муниципального учреждения;</w:t>
      </w:r>
    </w:p>
    <w:p w:rsidR="001F5AC7" w:rsidRPr="00BC2CB4" w:rsidRDefault="001F5AC7" w:rsidP="001F5AC7">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руководителю муниципального учреждения – Департаментом социальной защиты населения города Ростова-на-Дону.</w:t>
      </w:r>
    </w:p>
    <w:p w:rsidR="001F5AC7" w:rsidRPr="00BC2CB4" w:rsidRDefault="001F5AC7" w:rsidP="001F5AC7">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       Заместителю руководителя, главному бухгалтеру муниципального учреждения размер выплаты за качество выполняемых работ к должностному окладу снижается не менее чем на 10 процентов от размера выплаты за качество выполняемых работ, установленного руководителю муниципального учреждения. </w:t>
      </w:r>
    </w:p>
    <w:p w:rsidR="001F5AC7" w:rsidRPr="00BC2CB4" w:rsidRDefault="001F5AC7" w:rsidP="001F5AC7">
      <w:pPr>
        <w:spacing w:after="0" w:line="240" w:lineRule="auto"/>
        <w:ind w:left="-567" w:firstLine="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Размер выплаты за качество выполняемых работ определяется на основании суммарной оценки </w:t>
      </w:r>
      <w:proofErr w:type="gramStart"/>
      <w:r w:rsidRPr="00BC2CB4">
        <w:rPr>
          <w:rFonts w:ascii="Times New Roman" w:eastAsia="Times New Roman" w:hAnsi="Times New Roman" w:cs="Times New Roman"/>
          <w:sz w:val="28"/>
          <w:szCs w:val="24"/>
          <w:lang w:eastAsia="ru-RU"/>
        </w:rPr>
        <w:t>в</w:t>
      </w:r>
      <w:proofErr w:type="gramEnd"/>
      <w:r w:rsidRPr="00BC2CB4">
        <w:rPr>
          <w:rFonts w:ascii="Times New Roman" w:eastAsia="Times New Roman" w:hAnsi="Times New Roman" w:cs="Times New Roman"/>
          <w:sz w:val="28"/>
          <w:szCs w:val="24"/>
          <w:lang w:eastAsia="ru-RU"/>
        </w:rPr>
        <w:t xml:space="preserve"> % к должностному окладу (минимальному должностному окладу). Социальным работникам  в зависимости от набранных балов в соответствии с показателями.</w:t>
      </w:r>
    </w:p>
    <w:p w:rsidR="001F5AC7" w:rsidRDefault="001F5AC7" w:rsidP="001F5AC7">
      <w:pPr>
        <w:spacing w:after="0" w:line="240" w:lineRule="auto"/>
        <w:ind w:left="-567"/>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           Ежемесячно, после получения приказа о назначении  выплаты за качество выполняемых работ на директора от ДСЗН,  специалист по кадрам (лицо назначенное директором) учреждения предоставляет  директору на рассмотрение  таблицу показателей качества выполняемых работы заместителей директора и главного бухгалтера за предыдущий месяц. </w:t>
      </w:r>
    </w:p>
    <w:p w:rsidR="001F5AC7" w:rsidRPr="00BC2CB4" w:rsidRDefault="001F5AC7" w:rsidP="001F5AC7">
      <w:pPr>
        <w:pStyle w:val="af0"/>
        <w:rPr>
          <w:color w:val="92D050"/>
        </w:rPr>
      </w:pPr>
      <w:r w:rsidRPr="00493B1B">
        <w:rPr>
          <w:rFonts w:ascii="Times New Roman" w:hAnsi="Times New Roman" w:cs="Times New Roman"/>
          <w:b/>
          <w:sz w:val="28"/>
          <w:szCs w:val="28"/>
        </w:rPr>
        <w:t>Заместитель директора по основной деятельности</w:t>
      </w:r>
      <w:r>
        <w:t>:</w:t>
      </w:r>
    </w:p>
    <w:tbl>
      <w:tblPr>
        <w:tblStyle w:val="TableNormal"/>
        <w:tblW w:w="10915"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843"/>
        <w:gridCol w:w="2977"/>
        <w:gridCol w:w="1559"/>
        <w:gridCol w:w="1134"/>
        <w:gridCol w:w="2977"/>
      </w:tblGrid>
      <w:tr w:rsidR="001F5AC7" w:rsidRPr="00BC2CB4" w:rsidTr="00C5665B">
        <w:trPr>
          <w:trHeight w:val="551"/>
        </w:trPr>
        <w:tc>
          <w:tcPr>
            <w:tcW w:w="425" w:type="dxa"/>
          </w:tcPr>
          <w:p w:rsidR="001F5AC7" w:rsidRPr="00BC2CB4" w:rsidRDefault="001F5AC7" w:rsidP="00C5665B">
            <w:pPr>
              <w:spacing w:line="273" w:lineRule="exact"/>
              <w:rPr>
                <w:rFonts w:ascii="Times New Roman" w:eastAsia="Times New Roman" w:hAnsi="Times New Roman" w:cs="Times New Roman"/>
                <w:b/>
                <w:sz w:val="20"/>
                <w:szCs w:val="20"/>
              </w:rPr>
            </w:pPr>
            <w:r w:rsidRPr="00407290">
              <w:rPr>
                <w:rFonts w:ascii="Times New Roman" w:eastAsia="Times New Roman" w:hAnsi="Times New Roman" w:cs="Times New Roman"/>
                <w:b/>
                <w:sz w:val="20"/>
                <w:szCs w:val="20"/>
                <w:lang w:val="ru-RU"/>
              </w:rPr>
              <w:t xml:space="preserve">   </w:t>
            </w:r>
            <w:r w:rsidRPr="00BC2CB4">
              <w:rPr>
                <w:rFonts w:ascii="Times New Roman" w:eastAsia="Times New Roman" w:hAnsi="Times New Roman" w:cs="Times New Roman"/>
                <w:b/>
                <w:sz w:val="20"/>
                <w:szCs w:val="20"/>
              </w:rPr>
              <w:t>№</w:t>
            </w:r>
          </w:p>
          <w:p w:rsidR="001F5AC7" w:rsidRPr="00BC2CB4" w:rsidRDefault="001F5AC7" w:rsidP="00C5665B">
            <w:pPr>
              <w:spacing w:before="3"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 xml:space="preserve">  п/п</w:t>
            </w:r>
          </w:p>
        </w:tc>
        <w:tc>
          <w:tcPr>
            <w:tcW w:w="1843" w:type="dxa"/>
          </w:tcPr>
          <w:p w:rsidR="001F5AC7" w:rsidRPr="00BC2CB4" w:rsidRDefault="001F5AC7" w:rsidP="00C5665B">
            <w:pPr>
              <w:spacing w:line="273" w:lineRule="exact"/>
              <w:ind w:left="239" w:right="206"/>
              <w:jc w:val="both"/>
              <w:rPr>
                <w:rFonts w:ascii="Times New Roman" w:eastAsia="Times New Roman" w:hAnsi="Times New Roman" w:cs="Times New Roman"/>
                <w:b/>
                <w:sz w:val="18"/>
                <w:szCs w:val="18"/>
              </w:rPr>
            </w:pPr>
            <w:r w:rsidRPr="00BC2CB4">
              <w:rPr>
                <w:rFonts w:ascii="Times New Roman" w:eastAsia="Times New Roman" w:hAnsi="Times New Roman" w:cs="Times New Roman"/>
                <w:b/>
                <w:sz w:val="18"/>
                <w:szCs w:val="18"/>
              </w:rPr>
              <w:t>Наименование</w:t>
            </w:r>
            <w:r w:rsidRPr="00BC2CB4">
              <w:rPr>
                <w:rFonts w:ascii="Times New Roman" w:eastAsia="Times New Roman" w:hAnsi="Times New Roman" w:cs="Times New Roman"/>
                <w:b/>
                <w:spacing w:val="-1"/>
                <w:sz w:val="18"/>
                <w:szCs w:val="18"/>
              </w:rPr>
              <w:t xml:space="preserve"> </w:t>
            </w:r>
            <w:r w:rsidRPr="00BC2CB4">
              <w:rPr>
                <w:rFonts w:ascii="Times New Roman" w:eastAsia="Times New Roman" w:hAnsi="Times New Roman" w:cs="Times New Roman"/>
                <w:b/>
                <w:spacing w:val="-2"/>
                <w:sz w:val="18"/>
                <w:szCs w:val="18"/>
              </w:rPr>
              <w:t xml:space="preserve">показателя </w:t>
            </w:r>
            <w:r w:rsidRPr="00BC2CB4">
              <w:rPr>
                <w:rFonts w:ascii="Times New Roman" w:eastAsia="Times New Roman" w:hAnsi="Times New Roman" w:cs="Times New Roman"/>
                <w:b/>
                <w:sz w:val="18"/>
                <w:szCs w:val="18"/>
              </w:rPr>
              <w:t>эффективности</w:t>
            </w:r>
            <w:r w:rsidRPr="00BC2CB4">
              <w:rPr>
                <w:rFonts w:ascii="Times New Roman" w:eastAsia="Times New Roman" w:hAnsi="Times New Roman" w:cs="Times New Roman"/>
                <w:b/>
                <w:spacing w:val="-3"/>
                <w:sz w:val="18"/>
                <w:szCs w:val="18"/>
              </w:rPr>
              <w:t xml:space="preserve"> </w:t>
            </w:r>
            <w:r w:rsidRPr="00BC2CB4">
              <w:rPr>
                <w:rFonts w:ascii="Times New Roman" w:eastAsia="Times New Roman" w:hAnsi="Times New Roman" w:cs="Times New Roman"/>
                <w:b/>
                <w:spacing w:val="-2"/>
                <w:sz w:val="18"/>
                <w:szCs w:val="18"/>
              </w:rPr>
              <w:t>деятельности</w:t>
            </w:r>
          </w:p>
        </w:tc>
        <w:tc>
          <w:tcPr>
            <w:tcW w:w="2977" w:type="dxa"/>
          </w:tcPr>
          <w:p w:rsidR="001F5AC7" w:rsidRPr="00BC2CB4" w:rsidRDefault="001F5AC7" w:rsidP="00C5665B">
            <w:pPr>
              <w:spacing w:line="273" w:lineRule="exact"/>
              <w:jc w:val="center"/>
              <w:rPr>
                <w:rFonts w:ascii="Times New Roman" w:eastAsia="Times New Roman" w:hAnsi="Times New Roman" w:cs="Times New Roman"/>
                <w:b/>
                <w:sz w:val="18"/>
                <w:szCs w:val="18"/>
              </w:rPr>
            </w:pPr>
            <w:r w:rsidRPr="00BC2CB4">
              <w:rPr>
                <w:rFonts w:ascii="Times New Roman" w:eastAsia="Times New Roman" w:hAnsi="Times New Roman" w:cs="Times New Roman"/>
                <w:b/>
                <w:sz w:val="18"/>
                <w:szCs w:val="18"/>
              </w:rPr>
              <w:t xml:space="preserve">                                                                                               Показатель</w:t>
            </w:r>
            <w:r w:rsidRPr="00BC2CB4">
              <w:rPr>
                <w:rFonts w:ascii="Times New Roman" w:eastAsia="Times New Roman" w:hAnsi="Times New Roman" w:cs="Times New Roman"/>
                <w:b/>
                <w:spacing w:val="-3"/>
                <w:sz w:val="18"/>
                <w:szCs w:val="18"/>
              </w:rPr>
              <w:t xml:space="preserve"> </w:t>
            </w:r>
            <w:r w:rsidRPr="00BC2CB4">
              <w:rPr>
                <w:rFonts w:ascii="Times New Roman" w:eastAsia="Times New Roman" w:hAnsi="Times New Roman" w:cs="Times New Roman"/>
                <w:b/>
                <w:sz w:val="18"/>
                <w:szCs w:val="18"/>
              </w:rPr>
              <w:t xml:space="preserve">критериев </w:t>
            </w:r>
            <w:r w:rsidRPr="00BC2CB4">
              <w:rPr>
                <w:rFonts w:ascii="Times New Roman" w:eastAsia="Times New Roman" w:hAnsi="Times New Roman" w:cs="Times New Roman"/>
                <w:b/>
                <w:spacing w:val="-2"/>
                <w:sz w:val="18"/>
                <w:szCs w:val="18"/>
              </w:rPr>
              <w:t>оценки</w:t>
            </w:r>
          </w:p>
        </w:tc>
        <w:tc>
          <w:tcPr>
            <w:tcW w:w="1559" w:type="dxa"/>
          </w:tcPr>
          <w:p w:rsidR="001F5AC7" w:rsidRPr="00BC2CB4" w:rsidRDefault="001F5AC7" w:rsidP="00C5665B">
            <w:pPr>
              <w:spacing w:line="273" w:lineRule="exact"/>
              <w:ind w:left="127" w:right="127"/>
              <w:jc w:val="center"/>
              <w:rPr>
                <w:rFonts w:ascii="Times New Roman" w:eastAsia="Times New Roman" w:hAnsi="Times New Roman" w:cs="Times New Roman"/>
                <w:b/>
                <w:sz w:val="18"/>
                <w:szCs w:val="18"/>
              </w:rPr>
            </w:pPr>
            <w:r w:rsidRPr="00BC2CB4">
              <w:rPr>
                <w:rFonts w:ascii="Times New Roman" w:eastAsia="Times New Roman" w:hAnsi="Times New Roman" w:cs="Times New Roman"/>
                <w:b/>
                <w:spacing w:val="-2"/>
                <w:sz w:val="18"/>
                <w:szCs w:val="18"/>
              </w:rPr>
              <w:t xml:space="preserve"> </w:t>
            </w:r>
            <w:r>
              <w:rPr>
                <w:rFonts w:ascii="Times New Roman" w:eastAsia="Times New Roman" w:hAnsi="Times New Roman" w:cs="Times New Roman"/>
                <w:b/>
                <w:spacing w:val="-2"/>
                <w:sz w:val="18"/>
                <w:szCs w:val="18"/>
                <w:lang w:val="ru-RU"/>
              </w:rPr>
              <w:t xml:space="preserve">     </w:t>
            </w:r>
            <w:r w:rsidRPr="00BC2CB4">
              <w:rPr>
                <w:rFonts w:ascii="Times New Roman" w:eastAsia="Times New Roman" w:hAnsi="Times New Roman" w:cs="Times New Roman"/>
                <w:b/>
                <w:spacing w:val="-2"/>
                <w:sz w:val="18"/>
                <w:szCs w:val="18"/>
              </w:rPr>
              <w:t>Периодичность</w:t>
            </w:r>
          </w:p>
        </w:tc>
        <w:tc>
          <w:tcPr>
            <w:tcW w:w="1134" w:type="dxa"/>
            <w:tcBorders>
              <w:bottom w:val="single" w:sz="4" w:space="0" w:color="auto"/>
            </w:tcBorders>
          </w:tcPr>
          <w:p w:rsidR="001F5AC7" w:rsidRPr="00BC2CB4" w:rsidRDefault="001F5AC7" w:rsidP="00C5665B">
            <w:pPr>
              <w:rPr>
                <w:rFonts w:ascii="Times New Roman" w:eastAsia="Times New Roman" w:hAnsi="Times New Roman" w:cs="Times New Roman"/>
                <w:b/>
                <w:spacing w:val="-13"/>
                <w:sz w:val="18"/>
                <w:szCs w:val="18"/>
              </w:rPr>
            </w:pPr>
            <w:r w:rsidRPr="00BC2CB4">
              <w:rPr>
                <w:rFonts w:ascii="Times New Roman" w:eastAsia="Times New Roman" w:hAnsi="Times New Roman" w:cs="Times New Roman"/>
                <w:b/>
                <w:sz w:val="18"/>
                <w:szCs w:val="18"/>
              </w:rPr>
              <w:t xml:space="preserve">    Размер</w:t>
            </w:r>
            <w:r w:rsidRPr="00BC2CB4">
              <w:rPr>
                <w:rFonts w:ascii="Times New Roman" w:eastAsia="Times New Roman" w:hAnsi="Times New Roman" w:cs="Times New Roman"/>
                <w:b/>
                <w:spacing w:val="-13"/>
                <w:sz w:val="18"/>
                <w:szCs w:val="18"/>
              </w:rPr>
              <w:t xml:space="preserve"> </w:t>
            </w:r>
          </w:p>
          <w:p w:rsidR="001F5AC7" w:rsidRPr="00BC2CB4" w:rsidRDefault="001F5AC7" w:rsidP="00C5665B">
            <w:pPr>
              <w:rPr>
                <w:rFonts w:ascii="Times New Roman" w:eastAsia="Times New Roman" w:hAnsi="Times New Roman" w:cs="Times New Roman"/>
                <w:b/>
                <w:sz w:val="18"/>
                <w:szCs w:val="18"/>
              </w:rPr>
            </w:pPr>
            <w:r w:rsidRPr="00BC2CB4">
              <w:rPr>
                <w:rFonts w:ascii="Times New Roman" w:eastAsia="Times New Roman" w:hAnsi="Times New Roman" w:cs="Times New Roman"/>
                <w:b/>
                <w:spacing w:val="-13"/>
                <w:sz w:val="18"/>
                <w:szCs w:val="18"/>
              </w:rPr>
              <w:t xml:space="preserve">  </w:t>
            </w:r>
            <w:r w:rsidRPr="00BC2CB4">
              <w:rPr>
                <w:rFonts w:ascii="Times New Roman" w:eastAsia="Times New Roman" w:hAnsi="Times New Roman" w:cs="Times New Roman"/>
                <w:b/>
                <w:sz w:val="18"/>
                <w:szCs w:val="18"/>
              </w:rPr>
              <w:t xml:space="preserve">выплаты </w:t>
            </w:r>
          </w:p>
          <w:p w:rsidR="001F5AC7" w:rsidRPr="00BC2CB4" w:rsidRDefault="001F5AC7" w:rsidP="00C5665B">
            <w:pPr>
              <w:rPr>
                <w:rFonts w:ascii="Times New Roman" w:eastAsia="Times New Roman" w:hAnsi="Times New Roman" w:cs="Times New Roman"/>
                <w:b/>
                <w:sz w:val="18"/>
                <w:szCs w:val="18"/>
              </w:rPr>
            </w:pPr>
            <w:r w:rsidRPr="00BC2CB4">
              <w:rPr>
                <w:rFonts w:ascii="Times New Roman" w:eastAsia="Times New Roman" w:hAnsi="Times New Roman" w:cs="Times New Roman"/>
                <w:b/>
                <w:sz w:val="18"/>
                <w:szCs w:val="18"/>
              </w:rPr>
              <w:t xml:space="preserve">     (% от</w:t>
            </w:r>
          </w:p>
          <w:p w:rsidR="001F5AC7" w:rsidRPr="00BC2CB4" w:rsidRDefault="001F5AC7" w:rsidP="00C5665B">
            <w:pPr>
              <w:rPr>
                <w:rFonts w:ascii="Times New Roman" w:eastAsia="Times New Roman" w:hAnsi="Times New Roman" w:cs="Times New Roman"/>
                <w:b/>
                <w:sz w:val="18"/>
                <w:szCs w:val="18"/>
              </w:rPr>
            </w:pPr>
            <w:r w:rsidRPr="00BC2CB4">
              <w:rPr>
                <w:rFonts w:ascii="Times New Roman" w:eastAsia="Times New Roman" w:hAnsi="Times New Roman" w:cs="Times New Roman"/>
                <w:b/>
                <w:sz w:val="18"/>
                <w:szCs w:val="18"/>
              </w:rPr>
              <w:t xml:space="preserve">    оклада</w:t>
            </w:r>
            <w:r w:rsidRPr="00BC2CB4">
              <w:rPr>
                <w:rFonts w:ascii="Times New Roman" w:eastAsia="Times New Roman" w:hAnsi="Times New Roman" w:cs="Times New Roman"/>
                <w:b/>
                <w:spacing w:val="-2"/>
                <w:sz w:val="18"/>
                <w:szCs w:val="18"/>
              </w:rPr>
              <w:t>)</w:t>
            </w:r>
          </w:p>
        </w:tc>
        <w:tc>
          <w:tcPr>
            <w:tcW w:w="2977" w:type="dxa"/>
            <w:tcBorders>
              <w:top w:val="single" w:sz="4" w:space="0" w:color="auto"/>
              <w:bottom w:val="single" w:sz="4" w:space="0" w:color="auto"/>
              <w:right w:val="single" w:sz="4" w:space="0" w:color="auto"/>
            </w:tcBorders>
            <w:shd w:val="clear" w:color="auto" w:fill="auto"/>
          </w:tcPr>
          <w:p w:rsidR="001F5AC7" w:rsidRPr="00BC2CB4" w:rsidRDefault="001F5AC7" w:rsidP="00C5665B">
            <w:pPr>
              <w:jc w:val="center"/>
              <w:rPr>
                <w:rFonts w:ascii="Times New Roman" w:hAnsi="Times New Roman" w:cs="Times New Roman"/>
                <w:b/>
                <w:sz w:val="18"/>
                <w:szCs w:val="18"/>
              </w:rPr>
            </w:pPr>
            <w:r w:rsidRPr="00BC2CB4">
              <w:rPr>
                <w:rFonts w:ascii="Times New Roman" w:hAnsi="Times New Roman" w:cs="Times New Roman"/>
                <w:b/>
                <w:sz w:val="18"/>
                <w:szCs w:val="18"/>
              </w:rPr>
              <w:t>Условия</w:t>
            </w:r>
          </w:p>
          <w:p w:rsidR="001F5AC7" w:rsidRPr="00BC2CB4" w:rsidRDefault="001F5AC7" w:rsidP="00C5665B">
            <w:pPr>
              <w:jc w:val="center"/>
              <w:rPr>
                <w:rFonts w:ascii="Times New Roman" w:hAnsi="Times New Roman" w:cs="Times New Roman"/>
                <w:b/>
                <w:sz w:val="18"/>
                <w:szCs w:val="18"/>
              </w:rPr>
            </w:pPr>
            <w:r w:rsidRPr="00BC2CB4">
              <w:rPr>
                <w:rFonts w:ascii="Times New Roman" w:hAnsi="Times New Roman" w:cs="Times New Roman"/>
                <w:b/>
                <w:sz w:val="18"/>
                <w:szCs w:val="18"/>
              </w:rPr>
              <w:t>назначения</w:t>
            </w:r>
          </w:p>
          <w:p w:rsidR="001F5AC7" w:rsidRPr="00BC2CB4" w:rsidRDefault="001F5AC7" w:rsidP="00C5665B">
            <w:pPr>
              <w:jc w:val="center"/>
              <w:rPr>
                <w:rFonts w:ascii="Times New Roman" w:hAnsi="Times New Roman" w:cs="Times New Roman"/>
                <w:b/>
                <w:sz w:val="18"/>
                <w:szCs w:val="18"/>
              </w:rPr>
            </w:pPr>
            <w:r w:rsidRPr="00BC2CB4">
              <w:rPr>
                <w:rFonts w:ascii="Times New Roman" w:hAnsi="Times New Roman" w:cs="Times New Roman"/>
                <w:b/>
                <w:sz w:val="18"/>
                <w:szCs w:val="18"/>
              </w:rPr>
              <w:t>выплат</w:t>
            </w:r>
          </w:p>
        </w:tc>
      </w:tr>
      <w:tr w:rsidR="001F5AC7" w:rsidRPr="00BC2CB4" w:rsidTr="00C5665B">
        <w:trPr>
          <w:trHeight w:val="696"/>
        </w:trPr>
        <w:tc>
          <w:tcPr>
            <w:tcW w:w="425" w:type="dxa"/>
            <w:vMerge w:val="restart"/>
          </w:tcPr>
          <w:p w:rsidR="001F5AC7" w:rsidRPr="003C1A7B" w:rsidRDefault="001F5AC7" w:rsidP="00C5665B">
            <w:pPr>
              <w:spacing w:line="273" w:lineRule="exact"/>
              <w:ind w:left="105"/>
              <w:rPr>
                <w:rFonts w:ascii="Times New Roman" w:eastAsia="Times New Roman" w:hAnsi="Times New Roman" w:cs="Times New Roman"/>
                <w:b/>
                <w:sz w:val="20"/>
                <w:szCs w:val="20"/>
              </w:rPr>
            </w:pPr>
            <w:r w:rsidRPr="003C1A7B">
              <w:rPr>
                <w:rFonts w:ascii="Times New Roman" w:eastAsia="Times New Roman" w:hAnsi="Times New Roman" w:cs="Times New Roman"/>
                <w:b/>
                <w:spacing w:val="-5"/>
                <w:sz w:val="20"/>
                <w:szCs w:val="20"/>
              </w:rPr>
              <w:t>1.</w:t>
            </w:r>
          </w:p>
        </w:tc>
        <w:tc>
          <w:tcPr>
            <w:tcW w:w="1843" w:type="dxa"/>
            <w:vMerge w:val="restart"/>
          </w:tcPr>
          <w:p w:rsidR="001F5AC7" w:rsidRPr="003C1A7B" w:rsidRDefault="001F5AC7" w:rsidP="00C5665B">
            <w:pPr>
              <w:ind w:left="101" w:right="278"/>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20"/>
                <w:szCs w:val="20"/>
                <w:lang w:val="ru-RU" w:eastAsia="ru-RU" w:bidi="ru-RU"/>
              </w:rPr>
              <w:t>Контроль деятельности</w:t>
            </w:r>
          </w:p>
        </w:tc>
        <w:tc>
          <w:tcPr>
            <w:tcW w:w="2977" w:type="dxa"/>
          </w:tcPr>
          <w:p w:rsidR="001F5AC7" w:rsidRPr="00B279AD" w:rsidRDefault="001F5AC7" w:rsidP="00C5665B">
            <w:pPr>
              <w:spacing w:line="237" w:lineRule="auto"/>
              <w:ind w:left="116" w:right="211"/>
              <w:jc w:val="both"/>
              <w:rPr>
                <w:rFonts w:ascii="Times New Roman" w:eastAsia="Times New Roman" w:hAnsi="Times New Roman" w:cs="Times New Roman"/>
                <w:sz w:val="20"/>
                <w:szCs w:val="20"/>
                <w:highlight w:val="yellow"/>
                <w:lang w:val="ru-RU"/>
              </w:rPr>
            </w:pPr>
            <w:r w:rsidRPr="00407290">
              <w:rPr>
                <w:rFonts w:ascii="Times New Roman" w:eastAsia="Times New Roman" w:hAnsi="Times New Roman" w:cs="Times New Roman"/>
                <w:sz w:val="20"/>
                <w:szCs w:val="20"/>
                <w:lang w:val="ru-RU" w:eastAsia="ru-RU" w:bidi="ru-RU"/>
              </w:rPr>
              <w:t>Участие в решении нестандартных ситуаций, оперативность в работе</w:t>
            </w:r>
            <w:r>
              <w:rPr>
                <w:rFonts w:ascii="Times New Roman" w:eastAsia="Times New Roman" w:hAnsi="Times New Roman" w:cs="Times New Roman"/>
                <w:sz w:val="20"/>
                <w:szCs w:val="20"/>
                <w:lang w:val="ru-RU" w:eastAsia="ru-RU" w:bidi="ru-RU"/>
              </w:rPr>
              <w:t>.</w:t>
            </w:r>
          </w:p>
        </w:tc>
        <w:tc>
          <w:tcPr>
            <w:tcW w:w="1559" w:type="dxa"/>
          </w:tcPr>
          <w:p w:rsidR="001F5AC7" w:rsidRPr="003C1A7B" w:rsidRDefault="001F5AC7" w:rsidP="00C5665B">
            <w:pPr>
              <w:spacing w:before="203"/>
              <w:ind w:left="8" w:right="127"/>
              <w:jc w:val="center"/>
              <w:rPr>
                <w:rFonts w:ascii="Times New Roman" w:eastAsia="Times New Roman" w:hAnsi="Times New Roman" w:cs="Times New Roman"/>
                <w:sz w:val="20"/>
                <w:szCs w:val="20"/>
              </w:rPr>
            </w:pPr>
            <w:r w:rsidRPr="003C1A7B">
              <w:rPr>
                <w:rFonts w:ascii="Times New Roman" w:eastAsia="Times New Roman" w:hAnsi="Times New Roman" w:cs="Times New Roman"/>
                <w:spacing w:val="-2"/>
                <w:sz w:val="20"/>
                <w:szCs w:val="20"/>
              </w:rPr>
              <w:t>Ежемесячно</w:t>
            </w:r>
          </w:p>
        </w:tc>
        <w:tc>
          <w:tcPr>
            <w:tcW w:w="1134" w:type="dxa"/>
          </w:tcPr>
          <w:p w:rsidR="001F5AC7" w:rsidRPr="003C1A7B" w:rsidRDefault="001F5AC7" w:rsidP="00C5665B">
            <w:pPr>
              <w:jc w:val="center"/>
              <w:rPr>
                <w:rFonts w:ascii="Times New Roman" w:eastAsia="Times New Roman" w:hAnsi="Times New Roman" w:cs="Times New Roman"/>
                <w:b/>
                <w:sz w:val="20"/>
                <w:szCs w:val="20"/>
              </w:rPr>
            </w:pPr>
          </w:p>
          <w:p w:rsidR="001F5AC7" w:rsidRPr="003C1A7B" w:rsidRDefault="001F5AC7" w:rsidP="00C5665B">
            <w:pPr>
              <w:spacing w:before="1"/>
              <w:jc w:val="center"/>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20"/>
                <w:szCs w:val="20"/>
                <w:lang w:val="ru-RU"/>
              </w:rPr>
              <w:t>20</w:t>
            </w:r>
          </w:p>
        </w:tc>
        <w:tc>
          <w:tcPr>
            <w:tcW w:w="2977" w:type="dxa"/>
            <w:tcBorders>
              <w:top w:val="single" w:sz="4" w:space="0" w:color="auto"/>
              <w:bottom w:val="single" w:sz="4" w:space="0" w:color="auto"/>
              <w:right w:val="single" w:sz="4" w:space="0" w:color="auto"/>
            </w:tcBorders>
            <w:shd w:val="clear" w:color="auto" w:fill="auto"/>
          </w:tcPr>
          <w:p w:rsidR="001F5AC7" w:rsidRPr="003C1A7B" w:rsidRDefault="001F5AC7" w:rsidP="00C5665B">
            <w:pPr>
              <w:jc w:val="center"/>
              <w:rPr>
                <w:rFonts w:ascii="Times New Roman" w:hAnsi="Times New Roman" w:cs="Times New Roman"/>
                <w:sz w:val="20"/>
                <w:szCs w:val="20"/>
              </w:rPr>
            </w:pPr>
            <w:r w:rsidRPr="003C1A7B">
              <w:rPr>
                <w:rFonts w:ascii="Times New Roman" w:hAnsi="Times New Roman" w:cs="Times New Roman"/>
                <w:sz w:val="20"/>
                <w:szCs w:val="20"/>
                <w:lang w:eastAsia="ru-RU" w:bidi="ru-RU"/>
              </w:rPr>
              <w:t>да (участие)/нет</w:t>
            </w:r>
          </w:p>
        </w:tc>
      </w:tr>
      <w:tr w:rsidR="001F5AC7" w:rsidRPr="00BC2CB4" w:rsidTr="00C5665B">
        <w:trPr>
          <w:trHeight w:val="696"/>
        </w:trPr>
        <w:tc>
          <w:tcPr>
            <w:tcW w:w="425" w:type="dxa"/>
            <w:vMerge/>
          </w:tcPr>
          <w:p w:rsidR="001F5AC7" w:rsidRPr="00BC2CB4" w:rsidRDefault="001F5AC7" w:rsidP="00C5665B">
            <w:pPr>
              <w:spacing w:line="273" w:lineRule="exact"/>
              <w:ind w:left="105"/>
              <w:rPr>
                <w:rFonts w:ascii="Times New Roman" w:eastAsia="Times New Roman" w:hAnsi="Times New Roman" w:cs="Times New Roman"/>
                <w:b/>
                <w:spacing w:val="-5"/>
                <w:sz w:val="20"/>
                <w:szCs w:val="20"/>
              </w:rPr>
            </w:pPr>
          </w:p>
        </w:tc>
        <w:tc>
          <w:tcPr>
            <w:tcW w:w="1843" w:type="dxa"/>
            <w:vMerge/>
          </w:tcPr>
          <w:p w:rsidR="001F5AC7" w:rsidRPr="00B279AD" w:rsidRDefault="001F5AC7" w:rsidP="00C5665B">
            <w:pPr>
              <w:ind w:left="101" w:right="278"/>
              <w:rPr>
                <w:rFonts w:ascii="Times New Roman" w:eastAsia="Times New Roman" w:hAnsi="Times New Roman" w:cs="Times New Roman"/>
                <w:sz w:val="20"/>
                <w:szCs w:val="20"/>
                <w:highlight w:val="yellow"/>
                <w:lang w:eastAsia="ru-RU" w:bidi="ru-RU"/>
              </w:rPr>
            </w:pPr>
          </w:p>
        </w:tc>
        <w:tc>
          <w:tcPr>
            <w:tcW w:w="2977" w:type="dxa"/>
          </w:tcPr>
          <w:p w:rsidR="001F5AC7" w:rsidRPr="003C1A7B" w:rsidRDefault="001F5AC7" w:rsidP="00C5665B">
            <w:pPr>
              <w:spacing w:line="237" w:lineRule="auto"/>
              <w:ind w:left="116" w:right="211"/>
              <w:jc w:val="both"/>
              <w:rPr>
                <w:rFonts w:ascii="Times New Roman" w:eastAsia="Times New Roman" w:hAnsi="Times New Roman" w:cs="Times New Roman"/>
                <w:sz w:val="20"/>
                <w:szCs w:val="20"/>
                <w:lang w:val="ru-RU" w:eastAsia="ru-RU" w:bidi="ru-RU"/>
              </w:rPr>
            </w:pPr>
            <w:r w:rsidRPr="003C1A7B">
              <w:rPr>
                <w:rFonts w:ascii="Times New Roman" w:eastAsia="Times New Roman" w:hAnsi="Times New Roman" w:cs="Times New Roman"/>
                <w:sz w:val="20"/>
                <w:szCs w:val="20"/>
                <w:lang w:val="ru-RU" w:eastAsia="ru-RU" w:bidi="ru-RU"/>
              </w:rPr>
              <w:t>Выполнение договорных обязательств с получателями социальных услуг по реализации всего спектра социальных услуг</w:t>
            </w:r>
          </w:p>
        </w:tc>
        <w:tc>
          <w:tcPr>
            <w:tcW w:w="1559" w:type="dxa"/>
          </w:tcPr>
          <w:p w:rsidR="001F5AC7" w:rsidRPr="003C1A7B" w:rsidRDefault="001F5AC7" w:rsidP="00C5665B">
            <w:pPr>
              <w:spacing w:before="203"/>
              <w:ind w:left="8" w:right="127"/>
              <w:jc w:val="center"/>
              <w:rPr>
                <w:rFonts w:ascii="Times New Roman" w:eastAsia="Times New Roman" w:hAnsi="Times New Roman" w:cs="Times New Roman"/>
                <w:spacing w:val="-2"/>
                <w:sz w:val="20"/>
                <w:szCs w:val="20"/>
                <w:lang w:val="ru-RU"/>
              </w:rPr>
            </w:pPr>
            <w:r w:rsidRPr="003C1A7B">
              <w:rPr>
                <w:rFonts w:ascii="Times New Roman" w:eastAsia="Times New Roman" w:hAnsi="Times New Roman" w:cs="Times New Roman"/>
                <w:spacing w:val="-2"/>
                <w:sz w:val="20"/>
                <w:szCs w:val="20"/>
                <w:lang w:val="ru-RU"/>
              </w:rPr>
              <w:t>Ежемесячно</w:t>
            </w:r>
          </w:p>
        </w:tc>
        <w:tc>
          <w:tcPr>
            <w:tcW w:w="1134" w:type="dxa"/>
          </w:tcPr>
          <w:p w:rsidR="001F5AC7" w:rsidRPr="003C1A7B" w:rsidRDefault="001F5AC7" w:rsidP="00C5665B">
            <w:pPr>
              <w:jc w:val="center"/>
              <w:rPr>
                <w:rFonts w:ascii="Times New Roman" w:eastAsia="Times New Roman" w:hAnsi="Times New Roman" w:cs="Times New Roman"/>
                <w:b/>
                <w:sz w:val="20"/>
                <w:szCs w:val="20"/>
                <w:lang w:val="ru-RU"/>
              </w:rPr>
            </w:pPr>
          </w:p>
          <w:p w:rsidR="001F5AC7" w:rsidRPr="003C1A7B" w:rsidRDefault="001F5AC7" w:rsidP="00C5665B">
            <w:pPr>
              <w:rPr>
                <w:rFonts w:ascii="Times New Roman" w:eastAsia="Times New Roman" w:hAnsi="Times New Roman" w:cs="Times New Roman"/>
                <w:sz w:val="20"/>
                <w:szCs w:val="20"/>
              </w:rPr>
            </w:pPr>
          </w:p>
          <w:p w:rsidR="001F5AC7" w:rsidRPr="003C1A7B" w:rsidRDefault="001F5AC7" w:rsidP="00C5665B">
            <w:pPr>
              <w:jc w:val="center"/>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20"/>
                <w:szCs w:val="20"/>
                <w:lang w:val="ru-RU"/>
              </w:rPr>
              <w:t>50</w:t>
            </w:r>
          </w:p>
        </w:tc>
        <w:tc>
          <w:tcPr>
            <w:tcW w:w="2977" w:type="dxa"/>
            <w:tcBorders>
              <w:top w:val="single" w:sz="4" w:space="0" w:color="auto"/>
              <w:bottom w:val="single" w:sz="4" w:space="0" w:color="auto"/>
              <w:right w:val="single" w:sz="4" w:space="0" w:color="auto"/>
            </w:tcBorders>
            <w:shd w:val="clear" w:color="auto" w:fill="auto"/>
          </w:tcPr>
          <w:p w:rsidR="001F5AC7" w:rsidRPr="003C1A7B" w:rsidRDefault="001F5AC7" w:rsidP="00C5665B">
            <w:pPr>
              <w:jc w:val="center"/>
              <w:rPr>
                <w:rFonts w:ascii="Times New Roman" w:hAnsi="Times New Roman" w:cs="Times New Roman"/>
                <w:sz w:val="20"/>
                <w:szCs w:val="20"/>
                <w:lang w:val="ru-RU" w:eastAsia="ru-RU" w:bidi="ru-RU"/>
              </w:rPr>
            </w:pPr>
          </w:p>
          <w:p w:rsidR="001F5AC7" w:rsidRPr="003C1A7B" w:rsidRDefault="001F5AC7" w:rsidP="00C5665B">
            <w:pPr>
              <w:jc w:val="center"/>
              <w:rPr>
                <w:rFonts w:ascii="Times New Roman" w:hAnsi="Times New Roman" w:cs="Times New Roman"/>
                <w:sz w:val="20"/>
                <w:szCs w:val="20"/>
                <w:lang w:val="ru-RU" w:eastAsia="ru-RU" w:bidi="ru-RU"/>
              </w:rPr>
            </w:pPr>
            <w:r w:rsidRPr="003C1A7B">
              <w:rPr>
                <w:rFonts w:ascii="Times New Roman" w:hAnsi="Times New Roman" w:cs="Times New Roman"/>
                <w:sz w:val="20"/>
                <w:szCs w:val="20"/>
                <w:lang w:val="ru-RU" w:eastAsia="ru-RU" w:bidi="ru-RU"/>
              </w:rPr>
              <w:t>Выполнено / невыполнено</w:t>
            </w:r>
          </w:p>
        </w:tc>
      </w:tr>
      <w:tr w:rsidR="001F5AC7" w:rsidRPr="00BC2CB4" w:rsidTr="00C5665B">
        <w:trPr>
          <w:trHeight w:val="617"/>
        </w:trPr>
        <w:tc>
          <w:tcPr>
            <w:tcW w:w="425" w:type="dxa"/>
            <w:vMerge/>
            <w:tcBorders>
              <w:top w:val="nil"/>
            </w:tcBorders>
          </w:tcPr>
          <w:p w:rsidR="001F5AC7" w:rsidRPr="005824E5" w:rsidRDefault="001F5AC7" w:rsidP="00C5665B">
            <w:pPr>
              <w:rPr>
                <w:rFonts w:ascii="Times New Roman" w:hAnsi="Times New Roman" w:cs="Times New Roman"/>
                <w:sz w:val="20"/>
                <w:szCs w:val="20"/>
                <w:lang w:val="ru-RU"/>
              </w:rPr>
            </w:pPr>
          </w:p>
        </w:tc>
        <w:tc>
          <w:tcPr>
            <w:tcW w:w="1843" w:type="dxa"/>
            <w:vMerge/>
            <w:tcBorders>
              <w:top w:val="nil"/>
            </w:tcBorders>
          </w:tcPr>
          <w:p w:rsidR="001F5AC7" w:rsidRPr="00B279AD" w:rsidRDefault="001F5AC7" w:rsidP="00C5665B">
            <w:pPr>
              <w:rPr>
                <w:rFonts w:ascii="Times New Roman" w:hAnsi="Times New Roman" w:cs="Times New Roman"/>
                <w:sz w:val="20"/>
                <w:szCs w:val="20"/>
                <w:highlight w:val="yellow"/>
                <w:lang w:val="ru-RU"/>
              </w:rPr>
            </w:pPr>
          </w:p>
        </w:tc>
        <w:tc>
          <w:tcPr>
            <w:tcW w:w="2977" w:type="dxa"/>
          </w:tcPr>
          <w:p w:rsidR="001F5AC7" w:rsidRPr="003C1A7B" w:rsidRDefault="001F5AC7" w:rsidP="00C5665B">
            <w:pPr>
              <w:ind w:left="116" w:right="211"/>
              <w:jc w:val="both"/>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20"/>
                <w:szCs w:val="20"/>
                <w:lang w:val="ru-RU" w:eastAsia="ru-RU" w:bidi="ru-RU"/>
              </w:rPr>
              <w:t xml:space="preserve">    Участие в работе постоянно действующих комиссий учреждения</w:t>
            </w:r>
            <w:r w:rsidRPr="003C1A7B">
              <w:rPr>
                <w:rFonts w:ascii="Times New Roman" w:eastAsia="Times New Roman" w:hAnsi="Times New Roman" w:cs="Times New Roman"/>
                <w:sz w:val="20"/>
                <w:szCs w:val="20"/>
                <w:lang w:val="ru-RU"/>
              </w:rPr>
              <w:t xml:space="preserve">. </w:t>
            </w:r>
          </w:p>
        </w:tc>
        <w:tc>
          <w:tcPr>
            <w:tcW w:w="1559" w:type="dxa"/>
          </w:tcPr>
          <w:p w:rsidR="001F5AC7" w:rsidRPr="003C1A7B" w:rsidRDefault="001F5AC7" w:rsidP="00C5665B">
            <w:pPr>
              <w:spacing w:before="5"/>
              <w:rPr>
                <w:rFonts w:ascii="Times New Roman" w:eastAsia="Times New Roman" w:hAnsi="Times New Roman" w:cs="Times New Roman"/>
                <w:b/>
                <w:sz w:val="20"/>
                <w:szCs w:val="20"/>
                <w:lang w:val="ru-RU"/>
              </w:rPr>
            </w:pPr>
          </w:p>
          <w:p w:rsidR="001F5AC7" w:rsidRPr="003C1A7B" w:rsidRDefault="001F5AC7" w:rsidP="00C5665B">
            <w:pPr>
              <w:ind w:left="8" w:right="127"/>
              <w:jc w:val="center"/>
              <w:rPr>
                <w:rFonts w:ascii="Times New Roman" w:eastAsia="Times New Roman" w:hAnsi="Times New Roman" w:cs="Times New Roman"/>
                <w:sz w:val="20"/>
                <w:szCs w:val="20"/>
              </w:rPr>
            </w:pPr>
            <w:r w:rsidRPr="003C1A7B">
              <w:rPr>
                <w:rFonts w:ascii="Times New Roman" w:eastAsia="Times New Roman" w:hAnsi="Times New Roman" w:cs="Times New Roman"/>
                <w:spacing w:val="-2"/>
                <w:sz w:val="20"/>
                <w:szCs w:val="20"/>
              </w:rPr>
              <w:t>Ежемесячно</w:t>
            </w:r>
          </w:p>
        </w:tc>
        <w:tc>
          <w:tcPr>
            <w:tcW w:w="1134" w:type="dxa"/>
          </w:tcPr>
          <w:p w:rsidR="001F5AC7" w:rsidRPr="003C1A7B" w:rsidRDefault="001F5AC7" w:rsidP="00C5665B">
            <w:pPr>
              <w:jc w:val="center"/>
              <w:rPr>
                <w:rFonts w:ascii="Times New Roman" w:eastAsia="Times New Roman" w:hAnsi="Times New Roman" w:cs="Times New Roman"/>
                <w:b/>
                <w:sz w:val="20"/>
                <w:szCs w:val="20"/>
              </w:rPr>
            </w:pPr>
          </w:p>
          <w:p w:rsidR="001F5AC7" w:rsidRPr="003C1A7B" w:rsidRDefault="001F5AC7" w:rsidP="00C5665B">
            <w:pPr>
              <w:spacing w:before="1"/>
              <w:jc w:val="center"/>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20"/>
                <w:szCs w:val="20"/>
                <w:lang w:val="ru-RU"/>
              </w:rPr>
              <w:t>10</w:t>
            </w:r>
          </w:p>
        </w:tc>
        <w:tc>
          <w:tcPr>
            <w:tcW w:w="2977" w:type="dxa"/>
            <w:tcBorders>
              <w:top w:val="single" w:sz="4" w:space="0" w:color="auto"/>
              <w:bottom w:val="single" w:sz="4" w:space="0" w:color="auto"/>
              <w:right w:val="single" w:sz="4" w:space="0" w:color="auto"/>
            </w:tcBorders>
            <w:shd w:val="clear" w:color="auto" w:fill="auto"/>
          </w:tcPr>
          <w:p w:rsidR="001F5AC7" w:rsidRPr="003C1A7B" w:rsidRDefault="001F5AC7" w:rsidP="00C5665B">
            <w:pPr>
              <w:jc w:val="center"/>
              <w:rPr>
                <w:rFonts w:ascii="Times New Roman" w:hAnsi="Times New Roman" w:cs="Times New Roman"/>
                <w:sz w:val="20"/>
                <w:szCs w:val="20"/>
              </w:rPr>
            </w:pPr>
          </w:p>
          <w:p w:rsidR="001F5AC7" w:rsidRPr="003C1A7B" w:rsidRDefault="001F5AC7" w:rsidP="00C5665B">
            <w:pPr>
              <w:jc w:val="center"/>
              <w:rPr>
                <w:rFonts w:ascii="Times New Roman" w:hAnsi="Times New Roman" w:cs="Times New Roman"/>
                <w:sz w:val="20"/>
                <w:szCs w:val="20"/>
              </w:rPr>
            </w:pPr>
            <w:r w:rsidRPr="003C1A7B">
              <w:rPr>
                <w:rFonts w:ascii="Times New Roman" w:hAnsi="Times New Roman" w:cs="Times New Roman"/>
                <w:sz w:val="20"/>
                <w:szCs w:val="20"/>
                <w:lang w:eastAsia="ru-RU" w:bidi="ru-RU"/>
              </w:rPr>
              <w:t>да (участие)/нет</w:t>
            </w:r>
          </w:p>
        </w:tc>
      </w:tr>
      <w:tr w:rsidR="001F5AC7" w:rsidRPr="00BC2CB4" w:rsidTr="00C5665B">
        <w:trPr>
          <w:trHeight w:val="1122"/>
        </w:trPr>
        <w:tc>
          <w:tcPr>
            <w:tcW w:w="425" w:type="dxa"/>
            <w:vMerge w:val="restart"/>
          </w:tcPr>
          <w:p w:rsidR="001F5AC7" w:rsidRPr="00BC2CB4" w:rsidRDefault="001F5AC7" w:rsidP="00C5665B">
            <w:pPr>
              <w:spacing w:line="273" w:lineRule="exact"/>
              <w:ind w:left="105"/>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2</w:t>
            </w:r>
          </w:p>
        </w:tc>
        <w:tc>
          <w:tcPr>
            <w:tcW w:w="1843" w:type="dxa"/>
            <w:vMerge w:val="restart"/>
          </w:tcPr>
          <w:p w:rsidR="001F5AC7" w:rsidRPr="00BC2CB4" w:rsidRDefault="001F5AC7" w:rsidP="00C5665B">
            <w:pPr>
              <w:ind w:left="101" w:right="278"/>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eastAsia="ru-RU" w:bidi="ru-RU"/>
              </w:rPr>
              <w:t>Соблюдение трудовой дисциплины, надлежащее исполнение трудовых обязанностей</w:t>
            </w:r>
            <w:r>
              <w:rPr>
                <w:rFonts w:ascii="Times New Roman" w:eastAsia="Times New Roman" w:hAnsi="Times New Roman" w:cs="Times New Roman"/>
                <w:sz w:val="20"/>
                <w:szCs w:val="20"/>
                <w:lang w:val="ru-RU" w:eastAsia="ru-RU" w:bidi="ru-RU"/>
              </w:rPr>
              <w:t>, эффективность управления.</w:t>
            </w:r>
          </w:p>
          <w:p w:rsidR="001F5AC7" w:rsidRPr="00BC2CB4" w:rsidRDefault="001F5AC7" w:rsidP="00C5665B">
            <w:pPr>
              <w:spacing w:line="242" w:lineRule="auto"/>
              <w:ind w:left="105"/>
              <w:jc w:val="center"/>
              <w:rPr>
                <w:rFonts w:ascii="Times New Roman" w:eastAsia="Times New Roman" w:hAnsi="Times New Roman" w:cs="Times New Roman"/>
                <w:sz w:val="20"/>
                <w:szCs w:val="20"/>
                <w:lang w:val="ru-RU"/>
              </w:rPr>
            </w:pPr>
          </w:p>
        </w:tc>
        <w:tc>
          <w:tcPr>
            <w:tcW w:w="2977" w:type="dxa"/>
          </w:tcPr>
          <w:p w:rsidR="001F5AC7" w:rsidRPr="00BC2CB4" w:rsidRDefault="001F5AC7" w:rsidP="00C5665B">
            <w:pPr>
              <w:ind w:left="116" w:right="211"/>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eastAsia="ru-RU" w:bidi="ru-RU"/>
              </w:rPr>
              <w:t xml:space="preserve">    </w:t>
            </w:r>
            <w:r w:rsidRPr="00BC2CB4">
              <w:rPr>
                <w:rFonts w:ascii="Times New Roman" w:eastAsia="Times New Roman" w:hAnsi="Times New Roman" w:cs="Times New Roman"/>
                <w:sz w:val="20"/>
                <w:szCs w:val="20"/>
                <w:lang w:val="ru-RU" w:eastAsia="ru-RU" w:bidi="ru-RU"/>
              </w:rPr>
              <w:t>Своевременное и качественное выполнение плановых заданий за определенный период времени, а также иных поручений в соответствии с должностными обязанностями</w:t>
            </w:r>
          </w:p>
        </w:tc>
        <w:tc>
          <w:tcPr>
            <w:tcW w:w="1559" w:type="dxa"/>
          </w:tcPr>
          <w:p w:rsidR="001F5AC7" w:rsidRPr="00BC2CB4" w:rsidRDefault="001F5AC7" w:rsidP="00C5665B">
            <w:pPr>
              <w:rPr>
                <w:rFonts w:ascii="Times New Roman" w:eastAsia="Times New Roman" w:hAnsi="Times New Roman" w:cs="Times New Roman"/>
                <w:b/>
                <w:sz w:val="20"/>
                <w:szCs w:val="20"/>
                <w:lang w:val="ru-RU"/>
              </w:rPr>
            </w:pPr>
          </w:p>
          <w:p w:rsidR="001F5AC7" w:rsidRPr="00BC2CB4" w:rsidRDefault="001F5AC7" w:rsidP="00C5665B">
            <w:pPr>
              <w:spacing w:before="5"/>
              <w:rPr>
                <w:rFonts w:ascii="Times New Roman" w:eastAsia="Times New Roman" w:hAnsi="Times New Roman" w:cs="Times New Roman"/>
                <w:b/>
                <w:sz w:val="20"/>
                <w:szCs w:val="20"/>
                <w:lang w:val="ru-RU"/>
              </w:rPr>
            </w:pPr>
          </w:p>
          <w:p w:rsidR="001F5AC7" w:rsidRPr="00BC2CB4" w:rsidRDefault="001F5AC7" w:rsidP="00C5665B">
            <w:pPr>
              <w:ind w:left="8" w:right="127"/>
              <w:jc w:val="center"/>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134" w:type="dxa"/>
          </w:tcPr>
          <w:p w:rsidR="001F5AC7" w:rsidRPr="00BC2CB4" w:rsidRDefault="001F5AC7" w:rsidP="00C5665B">
            <w:pPr>
              <w:jc w:val="center"/>
              <w:rPr>
                <w:rFonts w:ascii="Times New Roman" w:eastAsia="Times New Roman" w:hAnsi="Times New Roman" w:cs="Times New Roman"/>
                <w:b/>
                <w:sz w:val="20"/>
                <w:szCs w:val="20"/>
              </w:rPr>
            </w:pPr>
          </w:p>
          <w:p w:rsidR="001F5AC7" w:rsidRPr="00BC2CB4" w:rsidRDefault="001F5AC7" w:rsidP="00C5665B">
            <w:pPr>
              <w:spacing w:before="1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50</w:t>
            </w:r>
          </w:p>
        </w:tc>
        <w:tc>
          <w:tcPr>
            <w:tcW w:w="2977" w:type="dxa"/>
            <w:tcBorders>
              <w:top w:val="single" w:sz="4" w:space="0" w:color="auto"/>
              <w:bottom w:val="single" w:sz="4" w:space="0" w:color="auto"/>
              <w:right w:val="single" w:sz="4" w:space="0" w:color="auto"/>
            </w:tcBorders>
            <w:shd w:val="clear" w:color="auto" w:fill="auto"/>
          </w:tcPr>
          <w:p w:rsidR="001F5AC7" w:rsidRPr="00BC2CB4" w:rsidRDefault="001F5AC7" w:rsidP="00C5665B">
            <w:pPr>
              <w:jc w:val="center"/>
              <w:rPr>
                <w:rFonts w:ascii="Times New Roman" w:hAnsi="Times New Roman" w:cs="Times New Roman"/>
                <w:sz w:val="20"/>
                <w:szCs w:val="20"/>
              </w:rPr>
            </w:pPr>
            <w:r>
              <w:rPr>
                <w:rFonts w:ascii="Times New Roman" w:hAnsi="Times New Roman" w:cs="Times New Roman"/>
                <w:sz w:val="20"/>
                <w:szCs w:val="20"/>
                <w:lang w:val="ru-RU" w:eastAsia="ru-RU" w:bidi="ru-RU"/>
              </w:rPr>
              <w:t xml:space="preserve">                                                                                            </w:t>
            </w:r>
            <w:r w:rsidRPr="00407290">
              <w:rPr>
                <w:rFonts w:ascii="Times New Roman" w:hAnsi="Times New Roman" w:cs="Times New Roman"/>
                <w:sz w:val="20"/>
                <w:szCs w:val="20"/>
                <w:lang w:eastAsia="ru-RU" w:bidi="ru-RU"/>
              </w:rPr>
              <w:t>Выполнено / невыполнено</w:t>
            </w:r>
          </w:p>
        </w:tc>
      </w:tr>
      <w:tr w:rsidR="001F5AC7" w:rsidRPr="00BC2CB4" w:rsidTr="00C5665B">
        <w:trPr>
          <w:trHeight w:val="998"/>
        </w:trPr>
        <w:tc>
          <w:tcPr>
            <w:tcW w:w="425" w:type="dxa"/>
            <w:vMerge/>
          </w:tcPr>
          <w:p w:rsidR="001F5AC7" w:rsidRPr="00BC2CB4" w:rsidRDefault="001F5AC7" w:rsidP="00C5665B">
            <w:pPr>
              <w:rPr>
                <w:rFonts w:ascii="Times New Roman" w:hAnsi="Times New Roman" w:cs="Times New Roman"/>
                <w:sz w:val="20"/>
                <w:szCs w:val="20"/>
              </w:rPr>
            </w:pPr>
          </w:p>
        </w:tc>
        <w:tc>
          <w:tcPr>
            <w:tcW w:w="1843" w:type="dxa"/>
            <w:vMerge/>
          </w:tcPr>
          <w:p w:rsidR="001F5AC7" w:rsidRPr="00BC2CB4" w:rsidRDefault="001F5AC7" w:rsidP="00C5665B">
            <w:pPr>
              <w:spacing w:line="242" w:lineRule="auto"/>
              <w:ind w:left="105"/>
              <w:jc w:val="center"/>
              <w:rPr>
                <w:rFonts w:ascii="Times New Roman" w:hAnsi="Times New Roman" w:cs="Times New Roman"/>
                <w:sz w:val="20"/>
                <w:szCs w:val="20"/>
              </w:rPr>
            </w:pPr>
          </w:p>
        </w:tc>
        <w:tc>
          <w:tcPr>
            <w:tcW w:w="2977" w:type="dxa"/>
          </w:tcPr>
          <w:p w:rsidR="001F5AC7" w:rsidRPr="003C1A7B" w:rsidRDefault="001F5AC7" w:rsidP="00C5665B">
            <w:pPr>
              <w:spacing w:line="274" w:lineRule="exact"/>
              <w:ind w:left="116"/>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20"/>
                <w:szCs w:val="20"/>
                <w:lang w:val="ru-RU"/>
              </w:rPr>
              <w:t xml:space="preserve">    Отсутствие официально зафиксированных жалоб, замечаний, в том числе по результатам проверок контролирующих органов</w:t>
            </w:r>
          </w:p>
        </w:tc>
        <w:tc>
          <w:tcPr>
            <w:tcW w:w="1559" w:type="dxa"/>
          </w:tcPr>
          <w:p w:rsidR="001F5AC7" w:rsidRPr="003C1A7B" w:rsidRDefault="001F5AC7" w:rsidP="00C5665B">
            <w:pPr>
              <w:spacing w:before="131"/>
              <w:ind w:right="124"/>
              <w:jc w:val="center"/>
              <w:rPr>
                <w:rFonts w:ascii="Times New Roman" w:eastAsia="Times New Roman" w:hAnsi="Times New Roman" w:cs="Times New Roman"/>
                <w:sz w:val="20"/>
                <w:szCs w:val="20"/>
              </w:rPr>
            </w:pPr>
            <w:r w:rsidRPr="003C1A7B">
              <w:rPr>
                <w:rFonts w:ascii="Times New Roman" w:eastAsia="Times New Roman" w:hAnsi="Times New Roman" w:cs="Times New Roman"/>
                <w:spacing w:val="-2"/>
                <w:sz w:val="20"/>
                <w:szCs w:val="20"/>
              </w:rPr>
              <w:t>Ежемесячно</w:t>
            </w:r>
          </w:p>
        </w:tc>
        <w:tc>
          <w:tcPr>
            <w:tcW w:w="1134" w:type="dxa"/>
          </w:tcPr>
          <w:p w:rsidR="001F5AC7" w:rsidRPr="003C1A7B" w:rsidRDefault="001F5AC7" w:rsidP="00C5665B">
            <w:pPr>
              <w:spacing w:line="266" w:lineRule="exact"/>
              <w:jc w:val="center"/>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16"/>
                <w:szCs w:val="16"/>
                <w:lang w:val="ru-RU"/>
              </w:rPr>
              <w:t xml:space="preserve">- отсутствие замечаний   жалоб </w:t>
            </w:r>
            <w:r>
              <w:rPr>
                <w:rFonts w:ascii="Times New Roman" w:eastAsia="Times New Roman" w:hAnsi="Times New Roman" w:cs="Times New Roman"/>
                <w:sz w:val="16"/>
                <w:szCs w:val="16"/>
                <w:lang w:val="ru-RU"/>
              </w:rPr>
              <w:t>-</w:t>
            </w:r>
            <w:r w:rsidRPr="003C1A7B">
              <w:rPr>
                <w:rFonts w:ascii="Times New Roman" w:eastAsia="Times New Roman" w:hAnsi="Times New Roman" w:cs="Times New Roman"/>
                <w:sz w:val="16"/>
                <w:szCs w:val="16"/>
                <w:lang w:val="ru-RU"/>
              </w:rPr>
              <w:t xml:space="preserve">  30                                        - наличие замечаний,   жалоб </w:t>
            </w:r>
            <w:r>
              <w:rPr>
                <w:rFonts w:ascii="Times New Roman" w:eastAsia="Times New Roman" w:hAnsi="Times New Roman" w:cs="Times New Roman"/>
                <w:sz w:val="16"/>
                <w:szCs w:val="16"/>
                <w:lang w:val="ru-RU"/>
              </w:rPr>
              <w:t>-</w:t>
            </w:r>
            <w:r w:rsidRPr="003C1A7B">
              <w:rPr>
                <w:rFonts w:ascii="Times New Roman" w:eastAsia="Times New Roman" w:hAnsi="Times New Roman" w:cs="Times New Roman"/>
                <w:sz w:val="16"/>
                <w:szCs w:val="16"/>
                <w:lang w:val="ru-RU"/>
              </w:rPr>
              <w:t>0</w:t>
            </w:r>
          </w:p>
        </w:tc>
        <w:tc>
          <w:tcPr>
            <w:tcW w:w="2977" w:type="dxa"/>
            <w:tcBorders>
              <w:top w:val="single" w:sz="4" w:space="0" w:color="auto"/>
              <w:bottom w:val="single" w:sz="4" w:space="0" w:color="auto"/>
              <w:right w:val="single" w:sz="4" w:space="0" w:color="auto"/>
            </w:tcBorders>
            <w:shd w:val="clear" w:color="auto" w:fill="auto"/>
          </w:tcPr>
          <w:p w:rsidR="001F5AC7" w:rsidRPr="003C1A7B" w:rsidRDefault="001F5AC7" w:rsidP="00C5665B">
            <w:pPr>
              <w:jc w:val="center"/>
              <w:rPr>
                <w:rFonts w:ascii="Times New Roman" w:hAnsi="Times New Roman" w:cs="Times New Roman"/>
                <w:sz w:val="20"/>
                <w:szCs w:val="20"/>
              </w:rPr>
            </w:pPr>
            <w:r w:rsidRPr="003C1A7B">
              <w:rPr>
                <w:rFonts w:ascii="Times New Roman" w:hAnsi="Times New Roman" w:cs="Times New Roman"/>
                <w:sz w:val="20"/>
                <w:szCs w:val="20"/>
                <w:lang w:val="ru-RU"/>
              </w:rPr>
              <w:t xml:space="preserve">                                                          </w:t>
            </w:r>
            <w:r w:rsidRPr="003C1A7B">
              <w:rPr>
                <w:rFonts w:ascii="Times New Roman" w:hAnsi="Times New Roman" w:cs="Times New Roman"/>
                <w:sz w:val="20"/>
                <w:szCs w:val="20"/>
              </w:rPr>
              <w:t>Нарушения отсутствуют</w:t>
            </w:r>
          </w:p>
        </w:tc>
      </w:tr>
      <w:tr w:rsidR="001F5AC7" w:rsidRPr="00BC2CB4" w:rsidTr="00C5665B">
        <w:trPr>
          <w:trHeight w:val="556"/>
        </w:trPr>
        <w:tc>
          <w:tcPr>
            <w:tcW w:w="425" w:type="dxa"/>
            <w:vMerge/>
          </w:tcPr>
          <w:p w:rsidR="001F5AC7" w:rsidRPr="00BC2CB4" w:rsidRDefault="001F5AC7" w:rsidP="00C5665B">
            <w:pPr>
              <w:spacing w:before="2"/>
              <w:ind w:left="105"/>
              <w:rPr>
                <w:rFonts w:ascii="Times New Roman" w:eastAsia="Times New Roman" w:hAnsi="Times New Roman" w:cs="Times New Roman"/>
                <w:spacing w:val="-5"/>
                <w:sz w:val="20"/>
                <w:szCs w:val="20"/>
              </w:rPr>
            </w:pPr>
          </w:p>
        </w:tc>
        <w:tc>
          <w:tcPr>
            <w:tcW w:w="1843" w:type="dxa"/>
            <w:vMerge/>
          </w:tcPr>
          <w:p w:rsidR="001F5AC7" w:rsidRPr="00BC2CB4" w:rsidRDefault="001F5AC7" w:rsidP="00C5665B">
            <w:pPr>
              <w:spacing w:line="242" w:lineRule="auto"/>
              <w:ind w:left="105"/>
              <w:jc w:val="center"/>
              <w:rPr>
                <w:rFonts w:ascii="Times New Roman" w:eastAsia="Times New Roman" w:hAnsi="Times New Roman" w:cs="Times New Roman"/>
                <w:sz w:val="20"/>
                <w:szCs w:val="20"/>
              </w:rPr>
            </w:pPr>
          </w:p>
        </w:tc>
        <w:tc>
          <w:tcPr>
            <w:tcW w:w="2977" w:type="dxa"/>
          </w:tcPr>
          <w:p w:rsidR="001F5AC7" w:rsidRPr="00BC2CB4" w:rsidRDefault="001F5AC7" w:rsidP="00C5665B">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eastAsia="ru-RU" w:bidi="ru-RU"/>
              </w:rPr>
              <w:t xml:space="preserve">Эффективный </w:t>
            </w:r>
            <w:proofErr w:type="gramStart"/>
            <w:r w:rsidRPr="00BC2CB4">
              <w:rPr>
                <w:rFonts w:ascii="Times New Roman" w:eastAsia="Times New Roman" w:hAnsi="Times New Roman" w:cs="Times New Roman"/>
                <w:sz w:val="20"/>
                <w:szCs w:val="20"/>
                <w:lang w:val="ru-RU" w:eastAsia="ru-RU" w:bidi="ru-RU"/>
              </w:rPr>
              <w:t>контроль за</w:t>
            </w:r>
            <w:proofErr w:type="gramEnd"/>
            <w:r w:rsidRPr="00BC2CB4">
              <w:rPr>
                <w:rFonts w:ascii="Times New Roman" w:eastAsia="Times New Roman" w:hAnsi="Times New Roman" w:cs="Times New Roman"/>
                <w:sz w:val="20"/>
                <w:szCs w:val="20"/>
                <w:lang w:val="ru-RU" w:eastAsia="ru-RU" w:bidi="ru-RU"/>
              </w:rPr>
              <w:t xml:space="preserve"> качеством осуществления деятельности работниками</w:t>
            </w:r>
          </w:p>
        </w:tc>
        <w:tc>
          <w:tcPr>
            <w:tcW w:w="1559" w:type="dxa"/>
          </w:tcPr>
          <w:p w:rsidR="001F5AC7" w:rsidRPr="00BC2CB4" w:rsidRDefault="001F5AC7" w:rsidP="00C5665B">
            <w:pPr>
              <w:spacing w:before="6"/>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134" w:type="dxa"/>
          </w:tcPr>
          <w:p w:rsidR="001F5AC7" w:rsidRDefault="001F5AC7" w:rsidP="00C5665B">
            <w:pPr>
              <w:spacing w:before="6"/>
              <w:jc w:val="center"/>
              <w:rPr>
                <w:rFonts w:ascii="Times New Roman" w:eastAsia="Times New Roman" w:hAnsi="Times New Roman" w:cs="Times New Roman"/>
                <w:bCs/>
                <w:sz w:val="20"/>
                <w:szCs w:val="20"/>
                <w:lang w:val="ru-RU"/>
              </w:rPr>
            </w:pPr>
            <w:r>
              <w:rPr>
                <w:rFonts w:ascii="Times New Roman" w:eastAsia="Times New Roman" w:hAnsi="Times New Roman" w:cs="Times New Roman"/>
                <w:bCs/>
                <w:sz w:val="20"/>
                <w:szCs w:val="20"/>
                <w:lang w:val="ru-RU"/>
              </w:rPr>
              <w:t>20</w:t>
            </w:r>
          </w:p>
          <w:p w:rsidR="001F5AC7" w:rsidRPr="00A57E6C" w:rsidRDefault="001F5AC7" w:rsidP="00C5665B">
            <w:pPr>
              <w:spacing w:before="6"/>
              <w:jc w:val="center"/>
              <w:rPr>
                <w:rFonts w:ascii="Times New Roman" w:eastAsia="Times New Roman" w:hAnsi="Times New Roman" w:cs="Times New Roman"/>
                <w:bCs/>
                <w:sz w:val="20"/>
                <w:szCs w:val="20"/>
                <w:lang w:val="ru-RU"/>
              </w:rPr>
            </w:pPr>
          </w:p>
        </w:tc>
        <w:tc>
          <w:tcPr>
            <w:tcW w:w="2977" w:type="dxa"/>
            <w:tcBorders>
              <w:top w:val="single" w:sz="4" w:space="0" w:color="auto"/>
              <w:bottom w:val="single" w:sz="4" w:space="0" w:color="auto"/>
              <w:right w:val="single" w:sz="4" w:space="0" w:color="auto"/>
            </w:tcBorders>
            <w:shd w:val="clear" w:color="auto" w:fill="auto"/>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lang w:eastAsia="ru-RU" w:bidi="ru-RU"/>
              </w:rPr>
              <w:t>да (выполнение) /нет</w:t>
            </w:r>
          </w:p>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p>
          <w:p w:rsidR="001F5AC7" w:rsidRPr="00BC2CB4" w:rsidRDefault="001F5AC7" w:rsidP="00C5665B">
            <w:pPr>
              <w:tabs>
                <w:tab w:val="left" w:pos="1002"/>
              </w:tabs>
              <w:rPr>
                <w:rFonts w:ascii="Times New Roman" w:hAnsi="Times New Roman" w:cs="Times New Roman"/>
                <w:sz w:val="20"/>
                <w:szCs w:val="20"/>
              </w:rPr>
            </w:pPr>
            <w:r w:rsidRPr="00BC2CB4">
              <w:rPr>
                <w:rFonts w:ascii="Times New Roman" w:hAnsi="Times New Roman" w:cs="Times New Roman"/>
                <w:sz w:val="20"/>
                <w:szCs w:val="20"/>
              </w:rPr>
              <w:tab/>
            </w:r>
          </w:p>
        </w:tc>
      </w:tr>
      <w:tr w:rsidR="001F5AC7" w:rsidRPr="00BC2CB4" w:rsidTr="00C5665B">
        <w:trPr>
          <w:trHeight w:val="556"/>
        </w:trPr>
        <w:tc>
          <w:tcPr>
            <w:tcW w:w="425" w:type="dxa"/>
            <w:vMerge w:val="restart"/>
            <w:tcBorders>
              <w:top w:val="nil"/>
            </w:tcBorders>
          </w:tcPr>
          <w:p w:rsidR="001F5AC7" w:rsidRPr="00BC2CB4" w:rsidRDefault="001F5AC7" w:rsidP="00C5665B">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3.</w:t>
            </w:r>
          </w:p>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p>
          <w:p w:rsidR="001F5AC7" w:rsidRPr="00BC2CB4" w:rsidRDefault="001F5AC7" w:rsidP="00C5665B">
            <w:pPr>
              <w:tabs>
                <w:tab w:val="left" w:pos="193"/>
              </w:tabs>
              <w:rPr>
                <w:sz w:val="20"/>
                <w:szCs w:val="20"/>
              </w:rPr>
            </w:pPr>
          </w:p>
        </w:tc>
        <w:tc>
          <w:tcPr>
            <w:tcW w:w="1843" w:type="dxa"/>
            <w:tcBorders>
              <w:top w:val="nil"/>
            </w:tcBorders>
          </w:tcPr>
          <w:p w:rsidR="001F5AC7" w:rsidRPr="003C1A7B" w:rsidRDefault="001F5AC7" w:rsidP="00C5665B">
            <w:pPr>
              <w:spacing w:line="242" w:lineRule="auto"/>
              <w:ind w:left="105"/>
              <w:rPr>
                <w:rFonts w:ascii="Times New Roman" w:eastAsia="Times New Roman" w:hAnsi="Times New Roman" w:cs="Times New Roman"/>
                <w:sz w:val="20"/>
                <w:szCs w:val="20"/>
              </w:rPr>
            </w:pPr>
            <w:r w:rsidRPr="003C1A7B">
              <w:rPr>
                <w:rFonts w:ascii="Times New Roman" w:eastAsia="Times New Roman" w:hAnsi="Times New Roman" w:cs="Times New Roman"/>
                <w:sz w:val="20"/>
                <w:szCs w:val="20"/>
              </w:rPr>
              <w:t>Соблюдение</w:t>
            </w:r>
            <w:r w:rsidRPr="003C1A7B">
              <w:rPr>
                <w:rFonts w:ascii="Times New Roman" w:eastAsia="Times New Roman" w:hAnsi="Times New Roman" w:cs="Times New Roman"/>
                <w:spacing w:val="-15"/>
                <w:sz w:val="20"/>
                <w:szCs w:val="20"/>
              </w:rPr>
              <w:t xml:space="preserve"> </w:t>
            </w:r>
            <w:r w:rsidRPr="003C1A7B">
              <w:rPr>
                <w:rFonts w:ascii="Times New Roman" w:eastAsia="Times New Roman" w:hAnsi="Times New Roman" w:cs="Times New Roman"/>
                <w:sz w:val="20"/>
                <w:szCs w:val="20"/>
              </w:rPr>
              <w:t>положений</w:t>
            </w:r>
            <w:r w:rsidRPr="003C1A7B">
              <w:rPr>
                <w:rFonts w:ascii="Times New Roman" w:eastAsia="Times New Roman" w:hAnsi="Times New Roman" w:cs="Times New Roman"/>
                <w:spacing w:val="-15"/>
                <w:sz w:val="20"/>
                <w:szCs w:val="20"/>
              </w:rPr>
              <w:t xml:space="preserve"> </w:t>
            </w:r>
            <w:r w:rsidRPr="003C1A7B">
              <w:rPr>
                <w:rFonts w:ascii="Times New Roman" w:eastAsia="Times New Roman" w:hAnsi="Times New Roman" w:cs="Times New Roman"/>
                <w:sz w:val="20"/>
                <w:szCs w:val="20"/>
              </w:rPr>
              <w:t xml:space="preserve">Кодекса </w:t>
            </w:r>
            <w:r w:rsidRPr="003C1A7B">
              <w:rPr>
                <w:rFonts w:ascii="Times New Roman" w:eastAsia="Times New Roman" w:hAnsi="Times New Roman" w:cs="Times New Roman"/>
                <w:spacing w:val="-2"/>
                <w:sz w:val="20"/>
                <w:szCs w:val="20"/>
              </w:rPr>
              <w:t>этики</w:t>
            </w:r>
          </w:p>
        </w:tc>
        <w:tc>
          <w:tcPr>
            <w:tcW w:w="2977" w:type="dxa"/>
          </w:tcPr>
          <w:p w:rsidR="001F5AC7" w:rsidRPr="003C1A7B" w:rsidRDefault="001F5AC7" w:rsidP="00C5665B">
            <w:pPr>
              <w:spacing w:line="268" w:lineRule="exact"/>
              <w:ind w:left="105"/>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20"/>
                <w:szCs w:val="20"/>
                <w:lang w:val="ru-RU"/>
              </w:rPr>
              <w:t>Знание</w:t>
            </w:r>
            <w:r w:rsidRPr="003C1A7B">
              <w:rPr>
                <w:rFonts w:ascii="Times New Roman" w:eastAsia="Times New Roman" w:hAnsi="Times New Roman" w:cs="Times New Roman"/>
                <w:spacing w:val="-5"/>
                <w:sz w:val="20"/>
                <w:szCs w:val="20"/>
                <w:lang w:val="ru-RU"/>
              </w:rPr>
              <w:t xml:space="preserve"> </w:t>
            </w:r>
            <w:r w:rsidRPr="003C1A7B">
              <w:rPr>
                <w:rFonts w:ascii="Times New Roman" w:eastAsia="Times New Roman" w:hAnsi="Times New Roman" w:cs="Times New Roman"/>
                <w:sz w:val="20"/>
                <w:szCs w:val="20"/>
                <w:lang w:val="ru-RU"/>
              </w:rPr>
              <w:t>и</w:t>
            </w:r>
            <w:r w:rsidRPr="003C1A7B">
              <w:rPr>
                <w:rFonts w:ascii="Times New Roman" w:eastAsia="Times New Roman" w:hAnsi="Times New Roman" w:cs="Times New Roman"/>
                <w:spacing w:val="-5"/>
                <w:sz w:val="20"/>
                <w:szCs w:val="20"/>
                <w:lang w:val="ru-RU"/>
              </w:rPr>
              <w:t xml:space="preserve"> </w:t>
            </w:r>
            <w:r w:rsidRPr="003C1A7B">
              <w:rPr>
                <w:rFonts w:ascii="Times New Roman" w:eastAsia="Times New Roman" w:hAnsi="Times New Roman" w:cs="Times New Roman"/>
                <w:sz w:val="20"/>
                <w:szCs w:val="20"/>
                <w:lang w:val="ru-RU"/>
              </w:rPr>
              <w:t>соблюдение</w:t>
            </w:r>
            <w:r w:rsidRPr="003C1A7B">
              <w:rPr>
                <w:rFonts w:ascii="Times New Roman" w:eastAsia="Times New Roman" w:hAnsi="Times New Roman" w:cs="Times New Roman"/>
                <w:spacing w:val="-2"/>
                <w:sz w:val="20"/>
                <w:szCs w:val="20"/>
                <w:lang w:val="ru-RU"/>
              </w:rPr>
              <w:t xml:space="preserve"> </w:t>
            </w:r>
            <w:r w:rsidRPr="003C1A7B">
              <w:rPr>
                <w:rFonts w:ascii="Times New Roman" w:eastAsia="Times New Roman" w:hAnsi="Times New Roman" w:cs="Times New Roman"/>
                <w:sz w:val="20"/>
                <w:szCs w:val="20"/>
                <w:lang w:val="ru-RU"/>
              </w:rPr>
              <w:t>положений</w:t>
            </w:r>
            <w:r w:rsidRPr="003C1A7B">
              <w:rPr>
                <w:rFonts w:ascii="Times New Roman" w:eastAsia="Times New Roman" w:hAnsi="Times New Roman" w:cs="Times New Roman"/>
                <w:spacing w:val="-5"/>
                <w:sz w:val="20"/>
                <w:szCs w:val="20"/>
                <w:lang w:val="ru-RU"/>
              </w:rPr>
              <w:t xml:space="preserve"> </w:t>
            </w:r>
            <w:r w:rsidRPr="003C1A7B">
              <w:rPr>
                <w:rFonts w:ascii="Times New Roman" w:eastAsia="Times New Roman" w:hAnsi="Times New Roman" w:cs="Times New Roman"/>
                <w:sz w:val="20"/>
                <w:szCs w:val="20"/>
                <w:lang w:val="ru-RU"/>
              </w:rPr>
              <w:t>Кодекса</w:t>
            </w:r>
            <w:r w:rsidRPr="003C1A7B">
              <w:rPr>
                <w:rFonts w:ascii="Times New Roman" w:eastAsia="Times New Roman" w:hAnsi="Times New Roman" w:cs="Times New Roman"/>
                <w:spacing w:val="-2"/>
                <w:sz w:val="20"/>
                <w:szCs w:val="20"/>
                <w:lang w:val="ru-RU"/>
              </w:rPr>
              <w:t xml:space="preserve"> </w:t>
            </w:r>
            <w:r w:rsidRPr="003C1A7B">
              <w:rPr>
                <w:rFonts w:ascii="Times New Roman" w:eastAsia="Times New Roman" w:hAnsi="Times New Roman" w:cs="Times New Roman"/>
                <w:sz w:val="20"/>
                <w:szCs w:val="20"/>
                <w:lang w:val="ru-RU"/>
              </w:rPr>
              <w:t>этики,</w:t>
            </w:r>
            <w:r w:rsidRPr="003C1A7B">
              <w:rPr>
                <w:rFonts w:ascii="Times New Roman" w:eastAsia="Times New Roman" w:hAnsi="Times New Roman" w:cs="Times New Roman"/>
                <w:spacing w:val="-4"/>
                <w:sz w:val="20"/>
                <w:szCs w:val="20"/>
                <w:lang w:val="ru-RU"/>
              </w:rPr>
              <w:t xml:space="preserve"> </w:t>
            </w:r>
            <w:r w:rsidRPr="003C1A7B">
              <w:rPr>
                <w:rFonts w:ascii="Times New Roman" w:eastAsia="Times New Roman" w:hAnsi="Times New Roman" w:cs="Times New Roman"/>
                <w:sz w:val="20"/>
                <w:szCs w:val="20"/>
                <w:lang w:val="ru-RU"/>
              </w:rPr>
              <w:t>в т.ч.</w:t>
            </w:r>
            <w:r w:rsidRPr="003C1A7B">
              <w:rPr>
                <w:rFonts w:ascii="Times New Roman" w:eastAsia="Times New Roman" w:hAnsi="Times New Roman" w:cs="Times New Roman"/>
                <w:spacing w:val="-4"/>
                <w:sz w:val="20"/>
                <w:szCs w:val="20"/>
                <w:lang w:val="ru-RU"/>
              </w:rPr>
              <w:t xml:space="preserve"> </w:t>
            </w:r>
            <w:r w:rsidRPr="003C1A7B">
              <w:rPr>
                <w:rFonts w:ascii="Times New Roman" w:eastAsia="Times New Roman" w:hAnsi="Times New Roman" w:cs="Times New Roman"/>
                <w:spacing w:val="-2"/>
                <w:sz w:val="20"/>
                <w:szCs w:val="20"/>
                <w:lang w:val="ru-RU"/>
              </w:rPr>
              <w:t>соблюдение</w:t>
            </w:r>
          </w:p>
          <w:p w:rsidR="001F5AC7" w:rsidRPr="003C1A7B" w:rsidRDefault="001F5AC7" w:rsidP="00C5665B">
            <w:pPr>
              <w:spacing w:line="274" w:lineRule="exact"/>
              <w:ind w:left="105" w:right="180"/>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20"/>
                <w:szCs w:val="20"/>
                <w:lang w:val="ru-RU"/>
              </w:rPr>
              <w:t>норм</w:t>
            </w:r>
            <w:r w:rsidRPr="003C1A7B">
              <w:rPr>
                <w:rFonts w:ascii="Times New Roman" w:eastAsia="Times New Roman" w:hAnsi="Times New Roman" w:cs="Times New Roman"/>
                <w:spacing w:val="-6"/>
                <w:sz w:val="20"/>
                <w:szCs w:val="20"/>
                <w:lang w:val="ru-RU"/>
              </w:rPr>
              <w:t xml:space="preserve"> </w:t>
            </w:r>
            <w:r w:rsidRPr="003C1A7B">
              <w:rPr>
                <w:rFonts w:ascii="Times New Roman" w:eastAsia="Times New Roman" w:hAnsi="Times New Roman" w:cs="Times New Roman"/>
                <w:sz w:val="20"/>
                <w:szCs w:val="20"/>
                <w:lang w:val="ru-RU"/>
              </w:rPr>
              <w:t>служебной</w:t>
            </w:r>
            <w:r w:rsidRPr="003C1A7B">
              <w:rPr>
                <w:rFonts w:ascii="Times New Roman" w:eastAsia="Times New Roman" w:hAnsi="Times New Roman" w:cs="Times New Roman"/>
                <w:spacing w:val="-6"/>
                <w:sz w:val="20"/>
                <w:szCs w:val="20"/>
                <w:lang w:val="ru-RU"/>
              </w:rPr>
              <w:t xml:space="preserve"> </w:t>
            </w:r>
            <w:r w:rsidRPr="003C1A7B">
              <w:rPr>
                <w:rFonts w:ascii="Times New Roman" w:eastAsia="Times New Roman" w:hAnsi="Times New Roman" w:cs="Times New Roman"/>
                <w:sz w:val="20"/>
                <w:szCs w:val="20"/>
                <w:lang w:val="ru-RU"/>
              </w:rPr>
              <w:t>и</w:t>
            </w:r>
            <w:r w:rsidRPr="003C1A7B">
              <w:rPr>
                <w:rFonts w:ascii="Times New Roman" w:eastAsia="Times New Roman" w:hAnsi="Times New Roman" w:cs="Times New Roman"/>
                <w:spacing w:val="-11"/>
                <w:sz w:val="20"/>
                <w:szCs w:val="20"/>
                <w:lang w:val="ru-RU"/>
              </w:rPr>
              <w:t xml:space="preserve"> </w:t>
            </w:r>
            <w:r w:rsidRPr="003C1A7B">
              <w:rPr>
                <w:rFonts w:ascii="Times New Roman" w:eastAsia="Times New Roman" w:hAnsi="Times New Roman" w:cs="Times New Roman"/>
                <w:sz w:val="20"/>
                <w:szCs w:val="20"/>
                <w:lang w:val="ru-RU"/>
              </w:rPr>
              <w:t>профессиональной</w:t>
            </w:r>
            <w:r w:rsidRPr="003C1A7B">
              <w:rPr>
                <w:rFonts w:ascii="Times New Roman" w:eastAsia="Times New Roman" w:hAnsi="Times New Roman" w:cs="Times New Roman"/>
                <w:spacing w:val="-6"/>
                <w:sz w:val="20"/>
                <w:szCs w:val="20"/>
                <w:lang w:val="ru-RU"/>
              </w:rPr>
              <w:t xml:space="preserve"> </w:t>
            </w:r>
            <w:r w:rsidRPr="003C1A7B">
              <w:rPr>
                <w:rFonts w:ascii="Times New Roman" w:eastAsia="Times New Roman" w:hAnsi="Times New Roman" w:cs="Times New Roman"/>
                <w:sz w:val="20"/>
                <w:szCs w:val="20"/>
                <w:lang w:val="ru-RU"/>
              </w:rPr>
              <w:t>этики,</w:t>
            </w:r>
            <w:r w:rsidRPr="003C1A7B">
              <w:rPr>
                <w:rFonts w:ascii="Times New Roman" w:eastAsia="Times New Roman" w:hAnsi="Times New Roman" w:cs="Times New Roman"/>
                <w:spacing w:val="-10"/>
                <w:sz w:val="20"/>
                <w:szCs w:val="20"/>
                <w:lang w:val="ru-RU"/>
              </w:rPr>
              <w:t xml:space="preserve"> </w:t>
            </w:r>
            <w:r w:rsidRPr="003C1A7B">
              <w:rPr>
                <w:rFonts w:ascii="Times New Roman" w:eastAsia="Times New Roman" w:hAnsi="Times New Roman" w:cs="Times New Roman"/>
                <w:sz w:val="20"/>
                <w:szCs w:val="20"/>
                <w:lang w:val="ru-RU"/>
              </w:rPr>
              <w:t>правил</w:t>
            </w:r>
            <w:r w:rsidRPr="003C1A7B">
              <w:rPr>
                <w:rFonts w:ascii="Times New Roman" w:eastAsia="Times New Roman" w:hAnsi="Times New Roman" w:cs="Times New Roman"/>
                <w:spacing w:val="-7"/>
                <w:sz w:val="20"/>
                <w:szCs w:val="20"/>
                <w:lang w:val="ru-RU"/>
              </w:rPr>
              <w:t xml:space="preserve"> </w:t>
            </w:r>
            <w:r w:rsidRPr="003C1A7B">
              <w:rPr>
                <w:rFonts w:ascii="Times New Roman" w:eastAsia="Times New Roman" w:hAnsi="Times New Roman" w:cs="Times New Roman"/>
                <w:sz w:val="20"/>
                <w:szCs w:val="20"/>
                <w:lang w:val="ru-RU"/>
              </w:rPr>
              <w:t>делового поведения и общения</w:t>
            </w:r>
          </w:p>
        </w:tc>
        <w:tc>
          <w:tcPr>
            <w:tcW w:w="1559" w:type="dxa"/>
          </w:tcPr>
          <w:p w:rsidR="001F5AC7" w:rsidRPr="003C1A7B" w:rsidRDefault="001F5AC7" w:rsidP="00C5665B">
            <w:pPr>
              <w:spacing w:before="6"/>
              <w:rPr>
                <w:rFonts w:ascii="Times New Roman" w:eastAsia="Times New Roman" w:hAnsi="Times New Roman" w:cs="Times New Roman"/>
                <w:b/>
                <w:sz w:val="20"/>
                <w:szCs w:val="20"/>
                <w:lang w:val="ru-RU"/>
              </w:rPr>
            </w:pPr>
          </w:p>
          <w:p w:rsidR="001F5AC7" w:rsidRPr="003C1A7B" w:rsidRDefault="001F5AC7" w:rsidP="00C5665B">
            <w:pPr>
              <w:jc w:val="center"/>
              <w:rPr>
                <w:rFonts w:ascii="Times New Roman" w:eastAsia="Times New Roman" w:hAnsi="Times New Roman" w:cs="Times New Roman"/>
                <w:sz w:val="20"/>
                <w:szCs w:val="20"/>
              </w:rPr>
            </w:pPr>
            <w:r w:rsidRPr="003C1A7B">
              <w:rPr>
                <w:rFonts w:ascii="Times New Roman" w:eastAsia="Times New Roman" w:hAnsi="Times New Roman" w:cs="Times New Roman"/>
                <w:spacing w:val="-2"/>
                <w:sz w:val="20"/>
                <w:szCs w:val="20"/>
              </w:rPr>
              <w:t>Ежемесячно</w:t>
            </w:r>
          </w:p>
        </w:tc>
        <w:tc>
          <w:tcPr>
            <w:tcW w:w="1134" w:type="dxa"/>
          </w:tcPr>
          <w:p w:rsidR="001F5AC7" w:rsidRPr="003C1A7B" w:rsidRDefault="001F5AC7" w:rsidP="00C5665B">
            <w:pPr>
              <w:spacing w:before="6"/>
              <w:jc w:val="center"/>
              <w:rPr>
                <w:rFonts w:ascii="Times New Roman" w:eastAsia="Times New Roman" w:hAnsi="Times New Roman" w:cs="Times New Roman"/>
                <w:b/>
                <w:sz w:val="20"/>
                <w:szCs w:val="20"/>
              </w:rPr>
            </w:pPr>
          </w:p>
          <w:p w:rsidR="001F5AC7" w:rsidRPr="003C1A7B" w:rsidRDefault="001F5AC7" w:rsidP="00C5665B">
            <w:pPr>
              <w:ind w:left="106"/>
              <w:jc w:val="center"/>
              <w:rPr>
                <w:rFonts w:ascii="Times New Roman" w:eastAsia="Times New Roman" w:hAnsi="Times New Roman" w:cs="Times New Roman"/>
                <w:sz w:val="20"/>
                <w:szCs w:val="20"/>
              </w:rPr>
            </w:pPr>
            <w:r w:rsidRPr="003C1A7B">
              <w:rPr>
                <w:rFonts w:ascii="Times New Roman" w:eastAsia="Times New Roman" w:hAnsi="Times New Roman" w:cs="Times New Roman"/>
                <w:sz w:val="20"/>
                <w:szCs w:val="20"/>
              </w:rPr>
              <w:t>10</w:t>
            </w:r>
          </w:p>
        </w:tc>
        <w:tc>
          <w:tcPr>
            <w:tcW w:w="2977" w:type="dxa"/>
            <w:tcBorders>
              <w:top w:val="single" w:sz="4" w:space="0" w:color="auto"/>
              <w:bottom w:val="single" w:sz="4" w:space="0" w:color="auto"/>
              <w:right w:val="single" w:sz="4" w:space="0" w:color="auto"/>
            </w:tcBorders>
            <w:shd w:val="clear" w:color="auto" w:fill="auto"/>
          </w:tcPr>
          <w:p w:rsidR="001F5AC7" w:rsidRPr="003C1A7B" w:rsidRDefault="001F5AC7" w:rsidP="00C5665B">
            <w:pPr>
              <w:jc w:val="center"/>
              <w:rPr>
                <w:rFonts w:ascii="Times New Roman" w:hAnsi="Times New Roman" w:cs="Times New Roman"/>
                <w:sz w:val="20"/>
                <w:szCs w:val="20"/>
              </w:rPr>
            </w:pPr>
          </w:p>
          <w:p w:rsidR="001F5AC7" w:rsidRPr="003C1A7B" w:rsidRDefault="001F5AC7" w:rsidP="00C5665B">
            <w:pPr>
              <w:jc w:val="center"/>
              <w:rPr>
                <w:rFonts w:ascii="Times New Roman" w:hAnsi="Times New Roman" w:cs="Times New Roman"/>
                <w:sz w:val="20"/>
                <w:szCs w:val="20"/>
              </w:rPr>
            </w:pPr>
          </w:p>
          <w:p w:rsidR="001F5AC7" w:rsidRPr="003C1A7B" w:rsidRDefault="001F5AC7" w:rsidP="00C5665B">
            <w:pPr>
              <w:tabs>
                <w:tab w:val="left" w:pos="902"/>
              </w:tabs>
              <w:jc w:val="center"/>
              <w:rPr>
                <w:rFonts w:ascii="Times New Roman" w:hAnsi="Times New Roman" w:cs="Times New Roman"/>
                <w:sz w:val="20"/>
                <w:szCs w:val="20"/>
              </w:rPr>
            </w:pPr>
            <w:r w:rsidRPr="003C1A7B">
              <w:rPr>
                <w:rFonts w:ascii="Times New Roman" w:hAnsi="Times New Roman" w:cs="Times New Roman"/>
                <w:sz w:val="20"/>
                <w:szCs w:val="20"/>
              </w:rPr>
              <w:t>Соблюдается</w:t>
            </w:r>
          </w:p>
        </w:tc>
      </w:tr>
      <w:tr w:rsidR="001F5AC7" w:rsidRPr="00BC2CB4" w:rsidTr="00C5665B">
        <w:trPr>
          <w:trHeight w:val="1796"/>
        </w:trPr>
        <w:tc>
          <w:tcPr>
            <w:tcW w:w="425" w:type="dxa"/>
            <w:vMerge/>
          </w:tcPr>
          <w:p w:rsidR="001F5AC7" w:rsidRPr="00BC2CB4" w:rsidRDefault="001F5AC7" w:rsidP="00C5665B">
            <w:pPr>
              <w:tabs>
                <w:tab w:val="left" w:pos="193"/>
              </w:tabs>
              <w:rPr>
                <w:rFonts w:ascii="Times New Roman" w:hAnsi="Times New Roman" w:cs="Times New Roman"/>
                <w:sz w:val="20"/>
                <w:szCs w:val="20"/>
              </w:rPr>
            </w:pPr>
          </w:p>
        </w:tc>
        <w:tc>
          <w:tcPr>
            <w:tcW w:w="1843" w:type="dxa"/>
            <w:tcBorders>
              <w:top w:val="single" w:sz="4" w:space="0" w:color="auto"/>
            </w:tcBorders>
          </w:tcPr>
          <w:p w:rsidR="001F5AC7" w:rsidRPr="003C1A7B" w:rsidRDefault="001F5AC7" w:rsidP="00C5665B">
            <w:pPr>
              <w:rPr>
                <w:rFonts w:ascii="Times New Roman" w:hAnsi="Times New Roman" w:cs="Times New Roman"/>
                <w:sz w:val="20"/>
                <w:szCs w:val="20"/>
              </w:rPr>
            </w:pPr>
            <w:r w:rsidRPr="003C1A7B">
              <w:rPr>
                <w:rFonts w:ascii="Times New Roman" w:hAnsi="Times New Roman" w:cs="Times New Roman"/>
                <w:sz w:val="20"/>
                <w:szCs w:val="20"/>
              </w:rPr>
              <w:t>Дополнительные</w:t>
            </w:r>
            <w:r w:rsidRPr="003C1A7B">
              <w:rPr>
                <w:rFonts w:ascii="Times New Roman" w:hAnsi="Times New Roman" w:cs="Times New Roman"/>
                <w:spacing w:val="-5"/>
                <w:sz w:val="20"/>
                <w:szCs w:val="20"/>
              </w:rPr>
              <w:t xml:space="preserve"> </w:t>
            </w:r>
            <w:r w:rsidRPr="003C1A7B">
              <w:rPr>
                <w:rFonts w:ascii="Times New Roman" w:hAnsi="Times New Roman" w:cs="Times New Roman"/>
                <w:spacing w:val="-4"/>
                <w:sz w:val="20"/>
                <w:szCs w:val="20"/>
              </w:rPr>
              <w:t>баллы</w:t>
            </w:r>
          </w:p>
          <w:p w:rsidR="001F5AC7" w:rsidRPr="003C1A7B" w:rsidRDefault="001F5AC7" w:rsidP="00C5665B">
            <w:pPr>
              <w:rPr>
                <w:rFonts w:ascii="Times New Roman" w:hAnsi="Times New Roman" w:cs="Times New Roman"/>
                <w:sz w:val="20"/>
                <w:szCs w:val="20"/>
              </w:rPr>
            </w:pPr>
            <w:r w:rsidRPr="003C1A7B">
              <w:rPr>
                <w:rFonts w:ascii="Times New Roman" w:hAnsi="Times New Roman" w:cs="Times New Roman"/>
                <w:sz w:val="20"/>
                <w:szCs w:val="20"/>
              </w:rPr>
              <w:t xml:space="preserve"> </w:t>
            </w:r>
          </w:p>
        </w:tc>
        <w:tc>
          <w:tcPr>
            <w:tcW w:w="2977" w:type="dxa"/>
          </w:tcPr>
          <w:p w:rsidR="001F5AC7" w:rsidRPr="003C1A7B" w:rsidRDefault="001F5AC7" w:rsidP="00C5665B">
            <w:pPr>
              <w:tabs>
                <w:tab w:val="left" w:pos="6095"/>
              </w:tabs>
              <w:spacing w:line="274" w:lineRule="exact"/>
              <w:ind w:left="116"/>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559" w:type="dxa"/>
          </w:tcPr>
          <w:p w:rsidR="001F5AC7" w:rsidRPr="003C1A7B" w:rsidRDefault="001F5AC7" w:rsidP="00C5665B">
            <w:pPr>
              <w:spacing w:before="131"/>
              <w:ind w:left="127" w:right="124"/>
              <w:jc w:val="center"/>
              <w:rPr>
                <w:rFonts w:ascii="Times New Roman" w:eastAsia="Times New Roman" w:hAnsi="Times New Roman" w:cs="Times New Roman"/>
                <w:spacing w:val="-2"/>
                <w:sz w:val="20"/>
                <w:szCs w:val="20"/>
              </w:rPr>
            </w:pPr>
            <w:r w:rsidRPr="003C1A7B">
              <w:rPr>
                <w:rFonts w:ascii="Times New Roman" w:eastAsia="Times New Roman" w:hAnsi="Times New Roman" w:cs="Times New Roman"/>
                <w:spacing w:val="-2"/>
                <w:sz w:val="20"/>
                <w:szCs w:val="20"/>
                <w:lang w:val="ru-RU"/>
              </w:rPr>
              <w:t xml:space="preserve">                     </w:t>
            </w:r>
            <w:r w:rsidRPr="003C1A7B">
              <w:rPr>
                <w:rFonts w:ascii="Times New Roman" w:eastAsia="Times New Roman" w:hAnsi="Times New Roman" w:cs="Times New Roman"/>
                <w:spacing w:val="-2"/>
                <w:sz w:val="20"/>
                <w:szCs w:val="20"/>
              </w:rPr>
              <w:t>Ежемесячно</w:t>
            </w:r>
          </w:p>
        </w:tc>
        <w:tc>
          <w:tcPr>
            <w:tcW w:w="1134" w:type="dxa"/>
          </w:tcPr>
          <w:p w:rsidR="001F5AC7" w:rsidRPr="003C1A7B" w:rsidRDefault="001F5AC7" w:rsidP="00C5665B">
            <w:pPr>
              <w:jc w:val="center"/>
              <w:rPr>
                <w:rFonts w:ascii="Times New Roman" w:hAnsi="Times New Roman" w:cs="Times New Roman"/>
                <w:sz w:val="20"/>
                <w:szCs w:val="20"/>
              </w:rPr>
            </w:pPr>
            <w:r w:rsidRPr="003C1A7B">
              <w:rPr>
                <w:rFonts w:ascii="Times New Roman" w:hAnsi="Times New Roman" w:cs="Times New Roman"/>
                <w:sz w:val="20"/>
                <w:szCs w:val="20"/>
              </w:rPr>
              <w:t>10</w:t>
            </w:r>
          </w:p>
        </w:tc>
        <w:tc>
          <w:tcPr>
            <w:tcW w:w="2977" w:type="dxa"/>
            <w:tcBorders>
              <w:top w:val="single" w:sz="4" w:space="0" w:color="auto"/>
              <w:bottom w:val="single" w:sz="4" w:space="0" w:color="auto"/>
              <w:right w:val="single" w:sz="4" w:space="0" w:color="auto"/>
            </w:tcBorders>
            <w:shd w:val="clear" w:color="auto" w:fill="auto"/>
          </w:tcPr>
          <w:p w:rsidR="001F5AC7" w:rsidRPr="003C1A7B" w:rsidRDefault="001F5AC7" w:rsidP="00C5665B">
            <w:pPr>
              <w:jc w:val="center"/>
              <w:rPr>
                <w:rFonts w:ascii="Times New Roman" w:hAnsi="Times New Roman" w:cs="Times New Roman"/>
                <w:sz w:val="20"/>
                <w:szCs w:val="20"/>
                <w:lang w:val="ru-RU"/>
              </w:rPr>
            </w:pPr>
            <w:r w:rsidRPr="003C1A7B">
              <w:rPr>
                <w:rFonts w:ascii="Times New Roman" w:hAnsi="Times New Roman" w:cs="Times New Roman"/>
                <w:sz w:val="20"/>
                <w:szCs w:val="20"/>
                <w:lang w:val="ru-RU"/>
              </w:rPr>
              <w:t>Своевременное  и качественное предоставление информации и ответов на запросы</w:t>
            </w:r>
          </w:p>
        </w:tc>
      </w:tr>
      <w:tr w:rsidR="001F5AC7" w:rsidRPr="00BC2CB4" w:rsidTr="00C5665B">
        <w:trPr>
          <w:trHeight w:val="297"/>
        </w:trPr>
        <w:tc>
          <w:tcPr>
            <w:tcW w:w="5245" w:type="dxa"/>
            <w:gridSpan w:val="3"/>
          </w:tcPr>
          <w:p w:rsidR="001F5AC7" w:rsidRPr="00BC2CB4" w:rsidRDefault="001F5AC7" w:rsidP="00C5665B">
            <w:pPr>
              <w:spacing w:line="268" w:lineRule="exact"/>
              <w:ind w:right="99"/>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1559" w:type="dxa"/>
          </w:tcPr>
          <w:p w:rsidR="001F5AC7" w:rsidRPr="00BC2CB4" w:rsidRDefault="001F5AC7" w:rsidP="00C5665B">
            <w:pPr>
              <w:rPr>
                <w:rFonts w:ascii="Times New Roman" w:eastAsia="Times New Roman" w:hAnsi="Times New Roman" w:cs="Times New Roman"/>
                <w:sz w:val="20"/>
                <w:szCs w:val="20"/>
              </w:rPr>
            </w:pPr>
          </w:p>
        </w:tc>
        <w:tc>
          <w:tcPr>
            <w:tcW w:w="1134" w:type="dxa"/>
          </w:tcPr>
          <w:p w:rsidR="001F5AC7" w:rsidRPr="00BC2CB4" w:rsidRDefault="001F5AC7" w:rsidP="00C5665B">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4"/>
                <w:sz w:val="20"/>
                <w:szCs w:val="20"/>
              </w:rPr>
              <w:t>200</w:t>
            </w:r>
          </w:p>
        </w:tc>
        <w:tc>
          <w:tcPr>
            <w:tcW w:w="2977" w:type="dxa"/>
            <w:tcBorders>
              <w:top w:val="single" w:sz="4" w:space="0" w:color="auto"/>
              <w:bottom w:val="single" w:sz="4" w:space="0" w:color="auto"/>
              <w:right w:val="single" w:sz="4" w:space="0" w:color="auto"/>
            </w:tcBorders>
            <w:shd w:val="clear" w:color="auto" w:fill="auto"/>
          </w:tcPr>
          <w:p w:rsidR="001F5AC7" w:rsidRPr="00BC2CB4" w:rsidRDefault="001F5AC7" w:rsidP="00C5665B">
            <w:pPr>
              <w:jc w:val="center"/>
              <w:rPr>
                <w:rFonts w:ascii="Times New Roman" w:hAnsi="Times New Roman" w:cs="Times New Roman"/>
                <w:sz w:val="20"/>
                <w:szCs w:val="20"/>
              </w:rPr>
            </w:pPr>
          </w:p>
        </w:tc>
      </w:tr>
    </w:tbl>
    <w:p w:rsidR="001F5AC7" w:rsidRDefault="001F5AC7" w:rsidP="001F5AC7">
      <w:pPr>
        <w:pStyle w:val="af0"/>
        <w:rPr>
          <w:rFonts w:ascii="Times New Roman" w:hAnsi="Times New Roman" w:cs="Times New Roman"/>
          <w:b/>
          <w:sz w:val="24"/>
          <w:szCs w:val="24"/>
        </w:rPr>
      </w:pPr>
    </w:p>
    <w:p w:rsidR="001F5AC7" w:rsidRPr="00493B1B" w:rsidRDefault="001F5AC7" w:rsidP="001F5AC7">
      <w:pPr>
        <w:pStyle w:val="af0"/>
        <w:rPr>
          <w:rFonts w:ascii="Times New Roman" w:hAnsi="Times New Roman" w:cs="Times New Roman"/>
          <w:color w:val="92D050"/>
          <w:sz w:val="20"/>
          <w:szCs w:val="20"/>
        </w:rPr>
      </w:pPr>
      <w:r w:rsidRPr="00493B1B">
        <w:rPr>
          <w:rFonts w:ascii="Times New Roman" w:hAnsi="Times New Roman" w:cs="Times New Roman"/>
          <w:b/>
          <w:sz w:val="24"/>
          <w:szCs w:val="24"/>
        </w:rPr>
        <w:t>Заместитель директора</w:t>
      </w:r>
      <w:r w:rsidRPr="00493B1B">
        <w:rPr>
          <w:rFonts w:ascii="Times New Roman" w:hAnsi="Times New Roman" w:cs="Times New Roman"/>
          <w:sz w:val="20"/>
          <w:szCs w:val="20"/>
        </w:rPr>
        <w:t>:</w:t>
      </w:r>
    </w:p>
    <w:tbl>
      <w:tblPr>
        <w:tblStyle w:val="TableNormal"/>
        <w:tblW w:w="10915"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843"/>
        <w:gridCol w:w="2977"/>
        <w:gridCol w:w="1559"/>
        <w:gridCol w:w="1134"/>
        <w:gridCol w:w="2977"/>
      </w:tblGrid>
      <w:tr w:rsidR="001F5AC7" w:rsidRPr="00493B1B" w:rsidTr="00C5665B">
        <w:trPr>
          <w:trHeight w:val="551"/>
        </w:trPr>
        <w:tc>
          <w:tcPr>
            <w:tcW w:w="425" w:type="dxa"/>
          </w:tcPr>
          <w:p w:rsidR="001F5AC7" w:rsidRPr="00493B1B" w:rsidRDefault="001F5AC7" w:rsidP="00C5665B">
            <w:pPr>
              <w:pStyle w:val="af0"/>
              <w:rPr>
                <w:rFonts w:ascii="Times New Roman" w:eastAsia="Times New Roman" w:hAnsi="Times New Roman" w:cs="Times New Roman"/>
                <w:sz w:val="20"/>
                <w:szCs w:val="20"/>
              </w:rPr>
            </w:pPr>
            <w:r w:rsidRPr="00493B1B">
              <w:rPr>
                <w:rFonts w:ascii="Times New Roman" w:eastAsia="Times New Roman" w:hAnsi="Times New Roman" w:cs="Times New Roman"/>
                <w:sz w:val="20"/>
                <w:szCs w:val="20"/>
              </w:rPr>
              <w:t xml:space="preserve">   №</w:t>
            </w:r>
          </w:p>
          <w:p w:rsidR="001F5AC7" w:rsidRPr="00493B1B" w:rsidRDefault="001F5AC7" w:rsidP="00C5665B">
            <w:pPr>
              <w:pStyle w:val="af0"/>
              <w:rPr>
                <w:rFonts w:ascii="Times New Roman" w:eastAsia="Times New Roman" w:hAnsi="Times New Roman" w:cs="Times New Roman"/>
                <w:sz w:val="20"/>
                <w:szCs w:val="20"/>
              </w:rPr>
            </w:pPr>
            <w:r w:rsidRPr="00493B1B">
              <w:rPr>
                <w:rFonts w:ascii="Times New Roman" w:eastAsia="Times New Roman" w:hAnsi="Times New Roman" w:cs="Times New Roman"/>
                <w:spacing w:val="-5"/>
                <w:sz w:val="20"/>
                <w:szCs w:val="20"/>
              </w:rPr>
              <w:t xml:space="preserve">  п/п</w:t>
            </w:r>
          </w:p>
        </w:tc>
        <w:tc>
          <w:tcPr>
            <w:tcW w:w="1843" w:type="dxa"/>
          </w:tcPr>
          <w:p w:rsidR="001F5AC7" w:rsidRPr="00493B1B" w:rsidRDefault="001F5AC7" w:rsidP="00C5665B">
            <w:pPr>
              <w:pStyle w:val="af0"/>
              <w:rPr>
                <w:rFonts w:ascii="Times New Roman" w:eastAsia="Times New Roman" w:hAnsi="Times New Roman" w:cs="Times New Roman"/>
                <w:sz w:val="20"/>
                <w:szCs w:val="20"/>
              </w:rPr>
            </w:pPr>
            <w:r w:rsidRPr="00493B1B">
              <w:rPr>
                <w:rFonts w:ascii="Times New Roman" w:eastAsia="Times New Roman" w:hAnsi="Times New Roman" w:cs="Times New Roman"/>
                <w:sz w:val="20"/>
                <w:szCs w:val="20"/>
              </w:rPr>
              <w:t>Наименование</w:t>
            </w:r>
            <w:r w:rsidRPr="00493B1B">
              <w:rPr>
                <w:rFonts w:ascii="Times New Roman" w:eastAsia="Times New Roman" w:hAnsi="Times New Roman" w:cs="Times New Roman"/>
                <w:spacing w:val="-1"/>
                <w:sz w:val="20"/>
                <w:szCs w:val="20"/>
              </w:rPr>
              <w:t xml:space="preserve"> </w:t>
            </w:r>
            <w:r w:rsidRPr="00493B1B">
              <w:rPr>
                <w:rFonts w:ascii="Times New Roman" w:eastAsia="Times New Roman" w:hAnsi="Times New Roman" w:cs="Times New Roman"/>
                <w:spacing w:val="-2"/>
                <w:sz w:val="20"/>
                <w:szCs w:val="20"/>
              </w:rPr>
              <w:t xml:space="preserve">показателя </w:t>
            </w:r>
            <w:r w:rsidRPr="00493B1B">
              <w:rPr>
                <w:rFonts w:ascii="Times New Roman" w:eastAsia="Times New Roman" w:hAnsi="Times New Roman" w:cs="Times New Roman"/>
                <w:sz w:val="20"/>
                <w:szCs w:val="20"/>
              </w:rPr>
              <w:t>эффективности</w:t>
            </w:r>
            <w:r w:rsidRPr="00493B1B">
              <w:rPr>
                <w:rFonts w:ascii="Times New Roman" w:eastAsia="Times New Roman" w:hAnsi="Times New Roman" w:cs="Times New Roman"/>
                <w:spacing w:val="-3"/>
                <w:sz w:val="20"/>
                <w:szCs w:val="20"/>
              </w:rPr>
              <w:t xml:space="preserve"> </w:t>
            </w:r>
            <w:r w:rsidRPr="00493B1B">
              <w:rPr>
                <w:rFonts w:ascii="Times New Roman" w:eastAsia="Times New Roman" w:hAnsi="Times New Roman" w:cs="Times New Roman"/>
                <w:spacing w:val="-2"/>
                <w:sz w:val="20"/>
                <w:szCs w:val="20"/>
              </w:rPr>
              <w:t>деятельности</w:t>
            </w:r>
          </w:p>
        </w:tc>
        <w:tc>
          <w:tcPr>
            <w:tcW w:w="2977" w:type="dxa"/>
          </w:tcPr>
          <w:p w:rsidR="001F5AC7" w:rsidRPr="00493B1B" w:rsidRDefault="001F5AC7" w:rsidP="00C5665B">
            <w:pPr>
              <w:pStyle w:val="af0"/>
              <w:rPr>
                <w:rFonts w:ascii="Times New Roman" w:eastAsia="Times New Roman" w:hAnsi="Times New Roman" w:cs="Times New Roman"/>
                <w:sz w:val="20"/>
                <w:szCs w:val="20"/>
              </w:rPr>
            </w:pPr>
            <w:r w:rsidRPr="00493B1B">
              <w:rPr>
                <w:rFonts w:ascii="Times New Roman" w:eastAsia="Times New Roman" w:hAnsi="Times New Roman" w:cs="Times New Roman"/>
                <w:sz w:val="20"/>
                <w:szCs w:val="20"/>
              </w:rPr>
              <w:t xml:space="preserve">                                                                                               Показатель</w:t>
            </w:r>
            <w:r w:rsidRPr="00493B1B">
              <w:rPr>
                <w:rFonts w:ascii="Times New Roman" w:eastAsia="Times New Roman" w:hAnsi="Times New Roman" w:cs="Times New Roman"/>
                <w:spacing w:val="-3"/>
                <w:sz w:val="20"/>
                <w:szCs w:val="20"/>
              </w:rPr>
              <w:t xml:space="preserve"> </w:t>
            </w:r>
            <w:r w:rsidRPr="00493B1B">
              <w:rPr>
                <w:rFonts w:ascii="Times New Roman" w:eastAsia="Times New Roman" w:hAnsi="Times New Roman" w:cs="Times New Roman"/>
                <w:sz w:val="20"/>
                <w:szCs w:val="20"/>
              </w:rPr>
              <w:t xml:space="preserve">критериев </w:t>
            </w:r>
            <w:r w:rsidRPr="00493B1B">
              <w:rPr>
                <w:rFonts w:ascii="Times New Roman" w:eastAsia="Times New Roman" w:hAnsi="Times New Roman" w:cs="Times New Roman"/>
                <w:spacing w:val="-2"/>
                <w:sz w:val="20"/>
                <w:szCs w:val="20"/>
              </w:rPr>
              <w:t>оценки</w:t>
            </w:r>
          </w:p>
        </w:tc>
        <w:tc>
          <w:tcPr>
            <w:tcW w:w="1559" w:type="dxa"/>
          </w:tcPr>
          <w:p w:rsidR="001F5AC7" w:rsidRPr="00493B1B" w:rsidRDefault="001F5AC7" w:rsidP="00C5665B">
            <w:pPr>
              <w:pStyle w:val="af0"/>
              <w:rPr>
                <w:rFonts w:ascii="Times New Roman" w:eastAsia="Times New Roman" w:hAnsi="Times New Roman" w:cs="Times New Roman"/>
                <w:sz w:val="20"/>
                <w:szCs w:val="20"/>
              </w:rPr>
            </w:pPr>
            <w:r w:rsidRPr="00493B1B">
              <w:rPr>
                <w:rFonts w:ascii="Times New Roman" w:eastAsia="Times New Roman" w:hAnsi="Times New Roman" w:cs="Times New Roman"/>
                <w:spacing w:val="-2"/>
                <w:sz w:val="20"/>
                <w:szCs w:val="20"/>
              </w:rPr>
              <w:t xml:space="preserve"> Периодичность</w:t>
            </w:r>
          </w:p>
        </w:tc>
        <w:tc>
          <w:tcPr>
            <w:tcW w:w="1134" w:type="dxa"/>
            <w:tcBorders>
              <w:bottom w:val="single" w:sz="4" w:space="0" w:color="auto"/>
            </w:tcBorders>
          </w:tcPr>
          <w:p w:rsidR="001F5AC7" w:rsidRPr="00493B1B" w:rsidRDefault="001F5AC7" w:rsidP="00C5665B">
            <w:pPr>
              <w:pStyle w:val="af0"/>
              <w:rPr>
                <w:rFonts w:ascii="Times New Roman" w:eastAsia="Times New Roman" w:hAnsi="Times New Roman" w:cs="Times New Roman"/>
                <w:spacing w:val="-13"/>
                <w:sz w:val="20"/>
                <w:szCs w:val="20"/>
              </w:rPr>
            </w:pPr>
            <w:r w:rsidRPr="00493B1B">
              <w:rPr>
                <w:rFonts w:ascii="Times New Roman" w:eastAsia="Times New Roman" w:hAnsi="Times New Roman" w:cs="Times New Roman"/>
                <w:sz w:val="20"/>
                <w:szCs w:val="20"/>
              </w:rPr>
              <w:t xml:space="preserve">    Размер</w:t>
            </w:r>
            <w:r w:rsidRPr="00493B1B">
              <w:rPr>
                <w:rFonts w:ascii="Times New Roman" w:eastAsia="Times New Roman" w:hAnsi="Times New Roman" w:cs="Times New Roman"/>
                <w:spacing w:val="-13"/>
                <w:sz w:val="20"/>
                <w:szCs w:val="20"/>
              </w:rPr>
              <w:t xml:space="preserve"> </w:t>
            </w:r>
          </w:p>
          <w:p w:rsidR="001F5AC7" w:rsidRPr="00493B1B" w:rsidRDefault="001F5AC7" w:rsidP="00C5665B">
            <w:pPr>
              <w:pStyle w:val="af0"/>
              <w:rPr>
                <w:rFonts w:ascii="Times New Roman" w:eastAsia="Times New Roman" w:hAnsi="Times New Roman" w:cs="Times New Roman"/>
                <w:sz w:val="20"/>
                <w:szCs w:val="20"/>
              </w:rPr>
            </w:pPr>
            <w:r w:rsidRPr="00493B1B">
              <w:rPr>
                <w:rFonts w:ascii="Times New Roman" w:eastAsia="Times New Roman" w:hAnsi="Times New Roman" w:cs="Times New Roman"/>
                <w:spacing w:val="-13"/>
                <w:sz w:val="20"/>
                <w:szCs w:val="20"/>
              </w:rPr>
              <w:t xml:space="preserve">  </w:t>
            </w:r>
            <w:r w:rsidRPr="00493B1B">
              <w:rPr>
                <w:rFonts w:ascii="Times New Roman" w:eastAsia="Times New Roman" w:hAnsi="Times New Roman" w:cs="Times New Roman"/>
                <w:sz w:val="20"/>
                <w:szCs w:val="20"/>
              </w:rPr>
              <w:t xml:space="preserve">выплаты </w:t>
            </w:r>
          </w:p>
          <w:p w:rsidR="001F5AC7" w:rsidRPr="00493B1B" w:rsidRDefault="001F5AC7" w:rsidP="00C5665B">
            <w:pPr>
              <w:pStyle w:val="af0"/>
              <w:rPr>
                <w:rFonts w:ascii="Times New Roman" w:eastAsia="Times New Roman" w:hAnsi="Times New Roman" w:cs="Times New Roman"/>
                <w:sz w:val="20"/>
                <w:szCs w:val="20"/>
              </w:rPr>
            </w:pPr>
            <w:r w:rsidRPr="00493B1B">
              <w:rPr>
                <w:rFonts w:ascii="Times New Roman" w:eastAsia="Times New Roman" w:hAnsi="Times New Roman" w:cs="Times New Roman"/>
                <w:sz w:val="20"/>
                <w:szCs w:val="20"/>
              </w:rPr>
              <w:t xml:space="preserve">     (% от</w:t>
            </w:r>
          </w:p>
          <w:p w:rsidR="001F5AC7" w:rsidRPr="00493B1B" w:rsidRDefault="001F5AC7" w:rsidP="00C5665B">
            <w:pPr>
              <w:pStyle w:val="af0"/>
              <w:rPr>
                <w:rFonts w:ascii="Times New Roman" w:eastAsia="Times New Roman" w:hAnsi="Times New Roman" w:cs="Times New Roman"/>
                <w:sz w:val="20"/>
                <w:szCs w:val="20"/>
              </w:rPr>
            </w:pPr>
            <w:r w:rsidRPr="00493B1B">
              <w:rPr>
                <w:rFonts w:ascii="Times New Roman" w:eastAsia="Times New Roman" w:hAnsi="Times New Roman" w:cs="Times New Roman"/>
                <w:sz w:val="20"/>
                <w:szCs w:val="20"/>
              </w:rPr>
              <w:t xml:space="preserve">    оклада</w:t>
            </w:r>
            <w:r w:rsidRPr="00493B1B">
              <w:rPr>
                <w:rFonts w:ascii="Times New Roman" w:eastAsia="Times New Roman" w:hAnsi="Times New Roman" w:cs="Times New Roman"/>
                <w:spacing w:val="-2"/>
                <w:sz w:val="20"/>
                <w:szCs w:val="20"/>
              </w:rPr>
              <w:t>)</w:t>
            </w:r>
          </w:p>
        </w:tc>
        <w:tc>
          <w:tcPr>
            <w:tcW w:w="2977" w:type="dxa"/>
            <w:tcBorders>
              <w:top w:val="single" w:sz="4" w:space="0" w:color="auto"/>
              <w:bottom w:val="single" w:sz="4" w:space="0" w:color="auto"/>
              <w:right w:val="single" w:sz="4" w:space="0" w:color="auto"/>
            </w:tcBorders>
            <w:shd w:val="clear" w:color="auto" w:fill="auto"/>
          </w:tcPr>
          <w:p w:rsidR="001F5AC7" w:rsidRPr="00493B1B" w:rsidRDefault="001F5AC7" w:rsidP="00C5665B">
            <w:pPr>
              <w:pStyle w:val="af0"/>
              <w:rPr>
                <w:rFonts w:ascii="Times New Roman" w:hAnsi="Times New Roman" w:cs="Times New Roman"/>
                <w:sz w:val="20"/>
                <w:szCs w:val="20"/>
              </w:rPr>
            </w:pPr>
            <w:r w:rsidRPr="00493B1B">
              <w:rPr>
                <w:rFonts w:ascii="Times New Roman" w:hAnsi="Times New Roman" w:cs="Times New Roman"/>
                <w:sz w:val="20"/>
                <w:szCs w:val="20"/>
              </w:rPr>
              <w:t>Условия</w:t>
            </w:r>
          </w:p>
          <w:p w:rsidR="001F5AC7" w:rsidRPr="00493B1B" w:rsidRDefault="001F5AC7" w:rsidP="00C5665B">
            <w:pPr>
              <w:pStyle w:val="af0"/>
              <w:rPr>
                <w:rFonts w:ascii="Times New Roman" w:hAnsi="Times New Roman" w:cs="Times New Roman"/>
                <w:sz w:val="20"/>
                <w:szCs w:val="20"/>
              </w:rPr>
            </w:pPr>
            <w:r w:rsidRPr="00493B1B">
              <w:rPr>
                <w:rFonts w:ascii="Times New Roman" w:hAnsi="Times New Roman" w:cs="Times New Roman"/>
                <w:sz w:val="20"/>
                <w:szCs w:val="20"/>
              </w:rPr>
              <w:t>назначения</w:t>
            </w:r>
          </w:p>
          <w:p w:rsidR="001F5AC7" w:rsidRPr="00493B1B" w:rsidRDefault="001F5AC7" w:rsidP="00C5665B">
            <w:pPr>
              <w:pStyle w:val="af0"/>
              <w:rPr>
                <w:rFonts w:ascii="Times New Roman" w:hAnsi="Times New Roman" w:cs="Times New Roman"/>
                <w:sz w:val="20"/>
                <w:szCs w:val="20"/>
              </w:rPr>
            </w:pPr>
            <w:r w:rsidRPr="00493B1B">
              <w:rPr>
                <w:rFonts w:ascii="Times New Roman" w:hAnsi="Times New Roman" w:cs="Times New Roman"/>
                <w:sz w:val="20"/>
                <w:szCs w:val="20"/>
              </w:rPr>
              <w:t>выплат</w:t>
            </w:r>
          </w:p>
        </w:tc>
      </w:tr>
      <w:tr w:rsidR="001F5AC7" w:rsidRPr="00BC2CB4" w:rsidTr="00C5665B">
        <w:trPr>
          <w:trHeight w:val="696"/>
        </w:trPr>
        <w:tc>
          <w:tcPr>
            <w:tcW w:w="425" w:type="dxa"/>
            <w:vMerge w:val="restart"/>
          </w:tcPr>
          <w:p w:rsidR="001F5AC7" w:rsidRPr="003C1A7B" w:rsidRDefault="001F5AC7" w:rsidP="00C5665B">
            <w:pPr>
              <w:spacing w:line="273" w:lineRule="exact"/>
              <w:ind w:left="105"/>
              <w:rPr>
                <w:rFonts w:ascii="Times New Roman" w:eastAsia="Times New Roman" w:hAnsi="Times New Roman" w:cs="Times New Roman"/>
                <w:b/>
                <w:sz w:val="20"/>
                <w:szCs w:val="20"/>
              </w:rPr>
            </w:pPr>
            <w:r w:rsidRPr="003C1A7B">
              <w:rPr>
                <w:rFonts w:ascii="Times New Roman" w:eastAsia="Times New Roman" w:hAnsi="Times New Roman" w:cs="Times New Roman"/>
                <w:b/>
                <w:spacing w:val="-5"/>
                <w:sz w:val="20"/>
                <w:szCs w:val="20"/>
              </w:rPr>
              <w:t>1.</w:t>
            </w:r>
          </w:p>
        </w:tc>
        <w:tc>
          <w:tcPr>
            <w:tcW w:w="1843" w:type="dxa"/>
            <w:vMerge w:val="restart"/>
          </w:tcPr>
          <w:p w:rsidR="001F5AC7" w:rsidRPr="003C1A7B" w:rsidRDefault="001F5AC7" w:rsidP="00C5665B">
            <w:pPr>
              <w:ind w:left="101" w:right="278"/>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20"/>
                <w:szCs w:val="20"/>
                <w:lang w:val="ru-RU" w:eastAsia="ru-RU" w:bidi="ru-RU"/>
              </w:rPr>
              <w:t>Контроль деятельности</w:t>
            </w:r>
          </w:p>
        </w:tc>
        <w:tc>
          <w:tcPr>
            <w:tcW w:w="2977" w:type="dxa"/>
          </w:tcPr>
          <w:p w:rsidR="001F5AC7" w:rsidRPr="003C1A7B" w:rsidRDefault="001F5AC7" w:rsidP="00C5665B">
            <w:pPr>
              <w:spacing w:line="237" w:lineRule="auto"/>
              <w:ind w:left="116" w:right="211"/>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20"/>
                <w:szCs w:val="20"/>
                <w:lang w:val="ru-RU" w:eastAsia="ru-RU" w:bidi="ru-RU"/>
              </w:rPr>
              <w:t>Участие в решении нестандартных ситуаций, оперативность в работе</w:t>
            </w:r>
          </w:p>
        </w:tc>
        <w:tc>
          <w:tcPr>
            <w:tcW w:w="1559" w:type="dxa"/>
          </w:tcPr>
          <w:p w:rsidR="001F5AC7" w:rsidRPr="003C1A7B" w:rsidRDefault="001F5AC7" w:rsidP="00C5665B">
            <w:pPr>
              <w:spacing w:before="203"/>
              <w:ind w:left="8" w:right="127"/>
              <w:jc w:val="center"/>
              <w:rPr>
                <w:rFonts w:ascii="Times New Roman" w:eastAsia="Times New Roman" w:hAnsi="Times New Roman" w:cs="Times New Roman"/>
                <w:sz w:val="20"/>
                <w:szCs w:val="20"/>
              </w:rPr>
            </w:pPr>
            <w:r w:rsidRPr="003C1A7B">
              <w:rPr>
                <w:rFonts w:ascii="Times New Roman" w:eastAsia="Times New Roman" w:hAnsi="Times New Roman" w:cs="Times New Roman"/>
                <w:spacing w:val="-2"/>
                <w:sz w:val="20"/>
                <w:szCs w:val="20"/>
              </w:rPr>
              <w:t>Ежемесячно</w:t>
            </w:r>
          </w:p>
        </w:tc>
        <w:tc>
          <w:tcPr>
            <w:tcW w:w="1134" w:type="dxa"/>
          </w:tcPr>
          <w:p w:rsidR="001F5AC7" w:rsidRPr="003C1A7B" w:rsidRDefault="001F5AC7" w:rsidP="00C5665B">
            <w:pPr>
              <w:jc w:val="center"/>
              <w:rPr>
                <w:rFonts w:ascii="Times New Roman" w:eastAsia="Times New Roman" w:hAnsi="Times New Roman" w:cs="Times New Roman"/>
                <w:b/>
                <w:sz w:val="20"/>
                <w:szCs w:val="20"/>
              </w:rPr>
            </w:pPr>
          </w:p>
          <w:p w:rsidR="001F5AC7" w:rsidRPr="003C1A7B" w:rsidRDefault="001F5AC7" w:rsidP="00C5665B">
            <w:pPr>
              <w:spacing w:before="1"/>
              <w:jc w:val="center"/>
              <w:rPr>
                <w:rFonts w:ascii="Times New Roman" w:eastAsia="Times New Roman" w:hAnsi="Times New Roman" w:cs="Times New Roman"/>
                <w:sz w:val="20"/>
                <w:szCs w:val="20"/>
              </w:rPr>
            </w:pPr>
            <w:r w:rsidRPr="003C1A7B">
              <w:rPr>
                <w:rFonts w:ascii="Times New Roman" w:eastAsia="Times New Roman" w:hAnsi="Times New Roman" w:cs="Times New Roman"/>
                <w:sz w:val="20"/>
                <w:szCs w:val="20"/>
                <w:lang w:val="ru-RU"/>
              </w:rPr>
              <w:t>20</w:t>
            </w:r>
          </w:p>
        </w:tc>
        <w:tc>
          <w:tcPr>
            <w:tcW w:w="2977" w:type="dxa"/>
            <w:tcBorders>
              <w:top w:val="single" w:sz="4" w:space="0" w:color="auto"/>
              <w:bottom w:val="single" w:sz="4" w:space="0" w:color="auto"/>
              <w:right w:val="single" w:sz="4" w:space="0" w:color="auto"/>
            </w:tcBorders>
            <w:shd w:val="clear" w:color="auto" w:fill="auto"/>
          </w:tcPr>
          <w:p w:rsidR="001F5AC7" w:rsidRPr="003C1A7B" w:rsidRDefault="001F5AC7" w:rsidP="00C5665B">
            <w:pPr>
              <w:jc w:val="center"/>
              <w:rPr>
                <w:rFonts w:ascii="Times New Roman" w:hAnsi="Times New Roman" w:cs="Times New Roman"/>
                <w:sz w:val="20"/>
                <w:szCs w:val="20"/>
              </w:rPr>
            </w:pPr>
            <w:r w:rsidRPr="003C1A7B">
              <w:rPr>
                <w:rFonts w:ascii="Times New Roman" w:hAnsi="Times New Roman" w:cs="Times New Roman"/>
                <w:sz w:val="20"/>
                <w:szCs w:val="20"/>
                <w:lang w:eastAsia="ru-RU" w:bidi="ru-RU"/>
              </w:rPr>
              <w:t>да (участие)/нет</w:t>
            </w:r>
          </w:p>
        </w:tc>
      </w:tr>
      <w:tr w:rsidR="001F5AC7" w:rsidRPr="00BC2CB4" w:rsidTr="00C5665B">
        <w:trPr>
          <w:trHeight w:val="696"/>
        </w:trPr>
        <w:tc>
          <w:tcPr>
            <w:tcW w:w="425" w:type="dxa"/>
            <w:vMerge/>
          </w:tcPr>
          <w:p w:rsidR="001F5AC7" w:rsidRPr="003C1A7B" w:rsidRDefault="001F5AC7" w:rsidP="00C5665B">
            <w:pPr>
              <w:spacing w:line="273" w:lineRule="exact"/>
              <w:ind w:left="105"/>
              <w:rPr>
                <w:rFonts w:ascii="Times New Roman" w:eastAsia="Times New Roman" w:hAnsi="Times New Roman" w:cs="Times New Roman"/>
                <w:b/>
                <w:spacing w:val="-5"/>
                <w:sz w:val="20"/>
                <w:szCs w:val="20"/>
              </w:rPr>
            </w:pPr>
          </w:p>
        </w:tc>
        <w:tc>
          <w:tcPr>
            <w:tcW w:w="1843" w:type="dxa"/>
            <w:vMerge/>
          </w:tcPr>
          <w:p w:rsidR="001F5AC7" w:rsidRPr="003C1A7B" w:rsidRDefault="001F5AC7" w:rsidP="00C5665B">
            <w:pPr>
              <w:ind w:left="101" w:right="278"/>
              <w:rPr>
                <w:rFonts w:ascii="Times New Roman" w:eastAsia="Times New Roman" w:hAnsi="Times New Roman" w:cs="Times New Roman"/>
                <w:sz w:val="20"/>
                <w:szCs w:val="20"/>
                <w:lang w:eastAsia="ru-RU" w:bidi="ru-RU"/>
              </w:rPr>
            </w:pPr>
          </w:p>
        </w:tc>
        <w:tc>
          <w:tcPr>
            <w:tcW w:w="2977" w:type="dxa"/>
          </w:tcPr>
          <w:p w:rsidR="001F5AC7" w:rsidRPr="003C1A7B" w:rsidRDefault="001F5AC7" w:rsidP="00C5665B">
            <w:pPr>
              <w:spacing w:line="237" w:lineRule="auto"/>
              <w:ind w:left="116" w:right="211"/>
              <w:rPr>
                <w:rFonts w:ascii="Times New Roman" w:eastAsia="Times New Roman" w:hAnsi="Times New Roman" w:cs="Times New Roman"/>
                <w:sz w:val="20"/>
                <w:szCs w:val="20"/>
                <w:lang w:val="ru-RU" w:eastAsia="ru-RU" w:bidi="ru-RU"/>
              </w:rPr>
            </w:pPr>
            <w:r w:rsidRPr="003C1A7B">
              <w:rPr>
                <w:rFonts w:ascii="Times New Roman" w:eastAsia="Times New Roman" w:hAnsi="Times New Roman" w:cs="Times New Roman"/>
                <w:sz w:val="20"/>
                <w:szCs w:val="20"/>
                <w:lang w:val="ru-RU" w:eastAsia="ru-RU" w:bidi="ru-RU"/>
              </w:rPr>
              <w:t>Организация мероприятий по предоставлению гражданам дополнительной меры социальной поддержки, реализации программы «Старшее поколение» и инновационными проектами учреждения</w:t>
            </w:r>
          </w:p>
        </w:tc>
        <w:tc>
          <w:tcPr>
            <w:tcW w:w="1559" w:type="dxa"/>
          </w:tcPr>
          <w:p w:rsidR="001F5AC7" w:rsidRPr="003C1A7B" w:rsidRDefault="001F5AC7" w:rsidP="00C5665B">
            <w:pPr>
              <w:spacing w:before="203"/>
              <w:ind w:left="8" w:right="127"/>
              <w:jc w:val="center"/>
              <w:rPr>
                <w:rFonts w:ascii="Times New Roman" w:eastAsia="Times New Roman" w:hAnsi="Times New Roman" w:cs="Times New Roman"/>
                <w:spacing w:val="-2"/>
                <w:sz w:val="20"/>
                <w:szCs w:val="20"/>
                <w:lang w:val="ru-RU"/>
              </w:rPr>
            </w:pPr>
          </w:p>
          <w:p w:rsidR="001F5AC7" w:rsidRPr="003C1A7B" w:rsidRDefault="001F5AC7" w:rsidP="00C5665B">
            <w:pPr>
              <w:rPr>
                <w:rFonts w:ascii="Times New Roman" w:eastAsia="Times New Roman" w:hAnsi="Times New Roman" w:cs="Times New Roman"/>
                <w:sz w:val="20"/>
                <w:szCs w:val="20"/>
                <w:lang w:val="ru-RU"/>
              </w:rPr>
            </w:pPr>
          </w:p>
          <w:p w:rsidR="001F5AC7" w:rsidRPr="003C1A7B" w:rsidRDefault="001F5AC7" w:rsidP="00C5665B">
            <w:pPr>
              <w:rPr>
                <w:rFonts w:ascii="Times New Roman" w:eastAsia="Times New Roman" w:hAnsi="Times New Roman" w:cs="Times New Roman"/>
                <w:sz w:val="20"/>
                <w:szCs w:val="20"/>
                <w:lang w:val="ru-RU"/>
              </w:rPr>
            </w:pPr>
          </w:p>
          <w:p w:rsidR="001F5AC7" w:rsidRPr="003C1A7B" w:rsidRDefault="001F5AC7" w:rsidP="00C5665B">
            <w:pPr>
              <w:jc w:val="center"/>
              <w:rPr>
                <w:rFonts w:ascii="Times New Roman" w:eastAsia="Times New Roman" w:hAnsi="Times New Roman" w:cs="Times New Roman"/>
                <w:sz w:val="20"/>
                <w:szCs w:val="20"/>
              </w:rPr>
            </w:pPr>
            <w:r w:rsidRPr="003C1A7B">
              <w:rPr>
                <w:rFonts w:ascii="Times New Roman" w:eastAsia="Times New Roman" w:hAnsi="Times New Roman" w:cs="Times New Roman"/>
                <w:sz w:val="20"/>
                <w:szCs w:val="20"/>
              </w:rPr>
              <w:t>Ежемесячно</w:t>
            </w:r>
          </w:p>
        </w:tc>
        <w:tc>
          <w:tcPr>
            <w:tcW w:w="1134" w:type="dxa"/>
          </w:tcPr>
          <w:p w:rsidR="001F5AC7" w:rsidRPr="003C1A7B" w:rsidRDefault="001F5AC7" w:rsidP="00C5665B">
            <w:pPr>
              <w:jc w:val="center"/>
              <w:rPr>
                <w:rFonts w:ascii="Times New Roman" w:eastAsia="Times New Roman" w:hAnsi="Times New Roman" w:cs="Times New Roman"/>
                <w:b/>
                <w:sz w:val="20"/>
                <w:szCs w:val="20"/>
                <w:lang w:val="ru-RU"/>
              </w:rPr>
            </w:pPr>
          </w:p>
          <w:p w:rsidR="001F5AC7" w:rsidRPr="003C1A7B" w:rsidRDefault="001F5AC7" w:rsidP="00C5665B">
            <w:pPr>
              <w:rPr>
                <w:rFonts w:ascii="Times New Roman" w:eastAsia="Times New Roman" w:hAnsi="Times New Roman" w:cs="Times New Roman"/>
                <w:sz w:val="20"/>
                <w:szCs w:val="20"/>
              </w:rPr>
            </w:pPr>
          </w:p>
          <w:p w:rsidR="001F5AC7" w:rsidRPr="003C1A7B" w:rsidRDefault="001F5AC7" w:rsidP="00C5665B">
            <w:pPr>
              <w:rPr>
                <w:rFonts w:ascii="Times New Roman" w:eastAsia="Times New Roman" w:hAnsi="Times New Roman" w:cs="Times New Roman"/>
                <w:sz w:val="20"/>
                <w:szCs w:val="20"/>
              </w:rPr>
            </w:pPr>
          </w:p>
          <w:p w:rsidR="001F5AC7" w:rsidRPr="003C1A7B" w:rsidRDefault="001F5AC7" w:rsidP="00C5665B">
            <w:pPr>
              <w:rPr>
                <w:rFonts w:ascii="Times New Roman" w:eastAsia="Times New Roman" w:hAnsi="Times New Roman" w:cs="Times New Roman"/>
                <w:sz w:val="20"/>
                <w:szCs w:val="20"/>
              </w:rPr>
            </w:pPr>
          </w:p>
          <w:p w:rsidR="001F5AC7" w:rsidRPr="003C1A7B" w:rsidRDefault="001F5AC7" w:rsidP="00C5665B">
            <w:pPr>
              <w:jc w:val="center"/>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20"/>
                <w:szCs w:val="20"/>
                <w:lang w:val="ru-RU"/>
              </w:rPr>
              <w:t>50</w:t>
            </w:r>
          </w:p>
        </w:tc>
        <w:tc>
          <w:tcPr>
            <w:tcW w:w="2977" w:type="dxa"/>
            <w:tcBorders>
              <w:top w:val="single" w:sz="4" w:space="0" w:color="auto"/>
              <w:bottom w:val="single" w:sz="4" w:space="0" w:color="auto"/>
              <w:right w:val="single" w:sz="4" w:space="0" w:color="auto"/>
            </w:tcBorders>
            <w:shd w:val="clear" w:color="auto" w:fill="auto"/>
          </w:tcPr>
          <w:p w:rsidR="001F5AC7" w:rsidRPr="003C1A7B" w:rsidRDefault="001F5AC7" w:rsidP="00C5665B">
            <w:pPr>
              <w:jc w:val="center"/>
              <w:rPr>
                <w:rFonts w:ascii="Times New Roman" w:hAnsi="Times New Roman" w:cs="Times New Roman"/>
                <w:sz w:val="20"/>
                <w:szCs w:val="20"/>
                <w:lang w:val="ru-RU" w:eastAsia="ru-RU" w:bidi="ru-RU"/>
              </w:rPr>
            </w:pPr>
          </w:p>
          <w:p w:rsidR="001F5AC7" w:rsidRPr="003C1A7B" w:rsidRDefault="001F5AC7" w:rsidP="00C5665B">
            <w:pPr>
              <w:rPr>
                <w:rFonts w:ascii="Times New Roman" w:hAnsi="Times New Roman" w:cs="Times New Roman"/>
                <w:sz w:val="20"/>
                <w:szCs w:val="20"/>
                <w:lang w:eastAsia="ru-RU" w:bidi="ru-RU"/>
              </w:rPr>
            </w:pPr>
          </w:p>
          <w:p w:rsidR="001F5AC7" w:rsidRPr="003C1A7B" w:rsidRDefault="001F5AC7" w:rsidP="00C5665B">
            <w:pPr>
              <w:rPr>
                <w:rFonts w:ascii="Times New Roman" w:hAnsi="Times New Roman" w:cs="Times New Roman"/>
                <w:sz w:val="20"/>
                <w:szCs w:val="20"/>
                <w:lang w:eastAsia="ru-RU" w:bidi="ru-RU"/>
              </w:rPr>
            </w:pPr>
          </w:p>
          <w:p w:rsidR="001F5AC7" w:rsidRPr="003C1A7B" w:rsidRDefault="001F5AC7" w:rsidP="00C5665B">
            <w:pPr>
              <w:rPr>
                <w:rFonts w:ascii="Times New Roman" w:hAnsi="Times New Roman" w:cs="Times New Roman"/>
                <w:sz w:val="20"/>
                <w:szCs w:val="20"/>
                <w:lang w:eastAsia="ru-RU" w:bidi="ru-RU"/>
              </w:rPr>
            </w:pPr>
          </w:p>
          <w:p w:rsidR="001F5AC7" w:rsidRPr="003C1A7B" w:rsidRDefault="001F5AC7" w:rsidP="00C5665B">
            <w:pPr>
              <w:rPr>
                <w:rFonts w:ascii="Times New Roman" w:hAnsi="Times New Roman" w:cs="Times New Roman"/>
                <w:sz w:val="20"/>
                <w:szCs w:val="20"/>
                <w:lang w:eastAsia="ru-RU" w:bidi="ru-RU"/>
              </w:rPr>
            </w:pPr>
            <w:r w:rsidRPr="003C1A7B">
              <w:rPr>
                <w:rFonts w:ascii="Times New Roman" w:hAnsi="Times New Roman" w:cs="Times New Roman"/>
                <w:sz w:val="20"/>
                <w:szCs w:val="20"/>
                <w:lang w:val="ru-RU" w:eastAsia="ru-RU" w:bidi="ru-RU"/>
              </w:rPr>
              <w:t xml:space="preserve">       </w:t>
            </w:r>
            <w:r w:rsidRPr="003C1A7B">
              <w:rPr>
                <w:rFonts w:ascii="Times New Roman" w:hAnsi="Times New Roman" w:cs="Times New Roman"/>
                <w:sz w:val="20"/>
                <w:szCs w:val="20"/>
                <w:lang w:eastAsia="ru-RU" w:bidi="ru-RU"/>
              </w:rPr>
              <w:t>Выполнение / невыполнение</w:t>
            </w:r>
          </w:p>
        </w:tc>
      </w:tr>
      <w:tr w:rsidR="001F5AC7" w:rsidRPr="00BC2CB4" w:rsidTr="00C5665B">
        <w:trPr>
          <w:trHeight w:val="617"/>
        </w:trPr>
        <w:tc>
          <w:tcPr>
            <w:tcW w:w="425" w:type="dxa"/>
            <w:vMerge/>
            <w:tcBorders>
              <w:top w:val="nil"/>
            </w:tcBorders>
          </w:tcPr>
          <w:p w:rsidR="001F5AC7" w:rsidRPr="003C1A7B" w:rsidRDefault="001F5AC7" w:rsidP="00C5665B">
            <w:pPr>
              <w:rPr>
                <w:rFonts w:ascii="Times New Roman" w:hAnsi="Times New Roman" w:cs="Times New Roman"/>
                <w:sz w:val="20"/>
                <w:szCs w:val="20"/>
                <w:lang w:val="ru-RU"/>
              </w:rPr>
            </w:pPr>
          </w:p>
        </w:tc>
        <w:tc>
          <w:tcPr>
            <w:tcW w:w="1843" w:type="dxa"/>
            <w:vMerge/>
            <w:tcBorders>
              <w:top w:val="nil"/>
            </w:tcBorders>
          </w:tcPr>
          <w:p w:rsidR="001F5AC7" w:rsidRPr="003C1A7B" w:rsidRDefault="001F5AC7" w:rsidP="00C5665B">
            <w:pPr>
              <w:rPr>
                <w:rFonts w:ascii="Times New Roman" w:hAnsi="Times New Roman" w:cs="Times New Roman"/>
                <w:sz w:val="20"/>
                <w:szCs w:val="20"/>
                <w:lang w:val="ru-RU"/>
              </w:rPr>
            </w:pPr>
          </w:p>
        </w:tc>
        <w:tc>
          <w:tcPr>
            <w:tcW w:w="2977" w:type="dxa"/>
          </w:tcPr>
          <w:p w:rsidR="001F5AC7" w:rsidRPr="003C1A7B" w:rsidRDefault="001F5AC7" w:rsidP="00C5665B">
            <w:pPr>
              <w:ind w:left="116" w:right="211"/>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20"/>
                <w:szCs w:val="20"/>
                <w:lang w:val="ru-RU" w:eastAsia="ru-RU" w:bidi="ru-RU"/>
              </w:rPr>
              <w:t>Участие в работе постоянно действующих комиссий учреждения</w:t>
            </w:r>
            <w:r w:rsidRPr="003C1A7B">
              <w:rPr>
                <w:rFonts w:ascii="Times New Roman" w:eastAsia="Times New Roman" w:hAnsi="Times New Roman" w:cs="Times New Roman"/>
                <w:sz w:val="20"/>
                <w:szCs w:val="20"/>
                <w:lang w:val="ru-RU"/>
              </w:rPr>
              <w:t xml:space="preserve">. </w:t>
            </w:r>
          </w:p>
        </w:tc>
        <w:tc>
          <w:tcPr>
            <w:tcW w:w="1559" w:type="dxa"/>
          </w:tcPr>
          <w:p w:rsidR="001F5AC7" w:rsidRPr="003C1A7B" w:rsidRDefault="001F5AC7" w:rsidP="00C5665B">
            <w:pPr>
              <w:spacing w:before="5"/>
              <w:rPr>
                <w:rFonts w:ascii="Times New Roman" w:eastAsia="Times New Roman" w:hAnsi="Times New Roman" w:cs="Times New Roman"/>
                <w:b/>
                <w:sz w:val="20"/>
                <w:szCs w:val="20"/>
                <w:lang w:val="ru-RU"/>
              </w:rPr>
            </w:pPr>
          </w:p>
          <w:p w:rsidR="001F5AC7" w:rsidRPr="003C1A7B" w:rsidRDefault="001F5AC7" w:rsidP="00C5665B">
            <w:pPr>
              <w:ind w:left="8" w:right="127"/>
              <w:jc w:val="center"/>
              <w:rPr>
                <w:rFonts w:ascii="Times New Roman" w:eastAsia="Times New Roman" w:hAnsi="Times New Roman" w:cs="Times New Roman"/>
                <w:sz w:val="20"/>
                <w:szCs w:val="20"/>
              </w:rPr>
            </w:pPr>
            <w:r w:rsidRPr="003C1A7B">
              <w:rPr>
                <w:rFonts w:ascii="Times New Roman" w:eastAsia="Times New Roman" w:hAnsi="Times New Roman" w:cs="Times New Roman"/>
                <w:spacing w:val="-2"/>
                <w:sz w:val="20"/>
                <w:szCs w:val="20"/>
              </w:rPr>
              <w:t>Ежемесячно</w:t>
            </w:r>
          </w:p>
        </w:tc>
        <w:tc>
          <w:tcPr>
            <w:tcW w:w="1134" w:type="dxa"/>
          </w:tcPr>
          <w:p w:rsidR="001F5AC7" w:rsidRPr="003C1A7B" w:rsidRDefault="001F5AC7" w:rsidP="00C5665B">
            <w:pPr>
              <w:jc w:val="center"/>
              <w:rPr>
                <w:rFonts w:ascii="Times New Roman" w:eastAsia="Times New Roman" w:hAnsi="Times New Roman" w:cs="Times New Roman"/>
                <w:b/>
                <w:sz w:val="20"/>
                <w:szCs w:val="20"/>
              </w:rPr>
            </w:pPr>
          </w:p>
          <w:p w:rsidR="001F5AC7" w:rsidRPr="003C1A7B" w:rsidRDefault="001F5AC7" w:rsidP="00C5665B">
            <w:pPr>
              <w:spacing w:before="1"/>
              <w:jc w:val="center"/>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20"/>
                <w:szCs w:val="20"/>
                <w:lang w:val="ru-RU"/>
              </w:rPr>
              <w:t>10</w:t>
            </w:r>
          </w:p>
        </w:tc>
        <w:tc>
          <w:tcPr>
            <w:tcW w:w="2977" w:type="dxa"/>
            <w:tcBorders>
              <w:top w:val="single" w:sz="4" w:space="0" w:color="auto"/>
              <w:bottom w:val="single" w:sz="4" w:space="0" w:color="auto"/>
              <w:right w:val="single" w:sz="4" w:space="0" w:color="auto"/>
            </w:tcBorders>
            <w:shd w:val="clear" w:color="auto" w:fill="auto"/>
          </w:tcPr>
          <w:p w:rsidR="001F5AC7" w:rsidRPr="003C1A7B" w:rsidRDefault="001F5AC7" w:rsidP="00C5665B">
            <w:pPr>
              <w:jc w:val="center"/>
              <w:rPr>
                <w:rFonts w:ascii="Times New Roman" w:hAnsi="Times New Roman" w:cs="Times New Roman"/>
                <w:sz w:val="20"/>
                <w:szCs w:val="20"/>
              </w:rPr>
            </w:pPr>
          </w:p>
          <w:p w:rsidR="001F5AC7" w:rsidRPr="003C1A7B" w:rsidRDefault="001F5AC7" w:rsidP="00C5665B">
            <w:pPr>
              <w:jc w:val="center"/>
              <w:rPr>
                <w:rFonts w:ascii="Times New Roman" w:hAnsi="Times New Roman" w:cs="Times New Roman"/>
                <w:sz w:val="20"/>
                <w:szCs w:val="20"/>
              </w:rPr>
            </w:pPr>
            <w:r w:rsidRPr="003C1A7B">
              <w:rPr>
                <w:rFonts w:ascii="Times New Roman" w:hAnsi="Times New Roman" w:cs="Times New Roman"/>
                <w:sz w:val="20"/>
                <w:szCs w:val="20"/>
                <w:lang w:eastAsia="ru-RU" w:bidi="ru-RU"/>
              </w:rPr>
              <w:t>да (участие)/нет</w:t>
            </w:r>
          </w:p>
        </w:tc>
      </w:tr>
      <w:tr w:rsidR="001F5AC7" w:rsidRPr="00BC2CB4" w:rsidTr="00C5665B">
        <w:trPr>
          <w:trHeight w:val="1122"/>
        </w:trPr>
        <w:tc>
          <w:tcPr>
            <w:tcW w:w="425" w:type="dxa"/>
            <w:vMerge w:val="restart"/>
          </w:tcPr>
          <w:p w:rsidR="001F5AC7" w:rsidRPr="00BC2CB4" w:rsidRDefault="001F5AC7" w:rsidP="00C5665B">
            <w:pPr>
              <w:spacing w:line="273" w:lineRule="exact"/>
              <w:ind w:left="105"/>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2</w:t>
            </w:r>
          </w:p>
        </w:tc>
        <w:tc>
          <w:tcPr>
            <w:tcW w:w="1843" w:type="dxa"/>
            <w:vMerge w:val="restart"/>
          </w:tcPr>
          <w:p w:rsidR="001F5AC7" w:rsidRPr="00BC2CB4" w:rsidRDefault="001F5AC7" w:rsidP="00C5665B">
            <w:pPr>
              <w:spacing w:line="242" w:lineRule="auto"/>
              <w:ind w:left="105"/>
              <w:rPr>
                <w:rFonts w:ascii="Times New Roman" w:eastAsia="Times New Roman" w:hAnsi="Times New Roman" w:cs="Times New Roman"/>
                <w:sz w:val="20"/>
                <w:szCs w:val="20"/>
                <w:lang w:val="ru-RU"/>
              </w:rPr>
            </w:pPr>
            <w:r w:rsidRPr="005D41BD">
              <w:rPr>
                <w:rFonts w:ascii="Times New Roman" w:eastAsia="Times New Roman" w:hAnsi="Times New Roman" w:cs="Times New Roman"/>
                <w:sz w:val="20"/>
                <w:szCs w:val="20"/>
                <w:lang w:val="ru-RU" w:eastAsia="ru-RU" w:bidi="ru-RU"/>
              </w:rPr>
              <w:t>Соблюдение трудовой дисциплины, надлежащее исполнение трудовых обязанностей, эффективность управления.</w:t>
            </w:r>
          </w:p>
        </w:tc>
        <w:tc>
          <w:tcPr>
            <w:tcW w:w="2977" w:type="dxa"/>
          </w:tcPr>
          <w:p w:rsidR="001F5AC7" w:rsidRPr="00BC2CB4" w:rsidRDefault="001F5AC7" w:rsidP="00C5665B">
            <w:pPr>
              <w:ind w:left="116" w:right="211"/>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eastAsia="ru-RU" w:bidi="ru-RU"/>
              </w:rPr>
              <w:t>Своевременное и качественное выполнение плановых заданий за определенный период времени, а также иных поручений в соответствии с должностными обязанностями</w:t>
            </w:r>
          </w:p>
        </w:tc>
        <w:tc>
          <w:tcPr>
            <w:tcW w:w="1559" w:type="dxa"/>
          </w:tcPr>
          <w:p w:rsidR="001F5AC7" w:rsidRPr="00BC2CB4" w:rsidRDefault="001F5AC7" w:rsidP="00C5665B">
            <w:pPr>
              <w:rPr>
                <w:rFonts w:ascii="Times New Roman" w:eastAsia="Times New Roman" w:hAnsi="Times New Roman" w:cs="Times New Roman"/>
                <w:b/>
                <w:sz w:val="20"/>
                <w:szCs w:val="20"/>
                <w:lang w:val="ru-RU"/>
              </w:rPr>
            </w:pPr>
          </w:p>
          <w:p w:rsidR="001F5AC7" w:rsidRPr="00BC2CB4" w:rsidRDefault="001F5AC7" w:rsidP="00C5665B">
            <w:pPr>
              <w:spacing w:before="5"/>
              <w:rPr>
                <w:rFonts w:ascii="Times New Roman" w:eastAsia="Times New Roman" w:hAnsi="Times New Roman" w:cs="Times New Roman"/>
                <w:b/>
                <w:sz w:val="20"/>
                <w:szCs w:val="20"/>
                <w:lang w:val="ru-RU"/>
              </w:rPr>
            </w:pPr>
          </w:p>
          <w:p w:rsidR="001F5AC7" w:rsidRPr="00BC2CB4" w:rsidRDefault="001F5AC7" w:rsidP="00C5665B">
            <w:pPr>
              <w:ind w:left="8" w:right="127"/>
              <w:jc w:val="center"/>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134" w:type="dxa"/>
          </w:tcPr>
          <w:p w:rsidR="001F5AC7" w:rsidRPr="00BC2CB4" w:rsidRDefault="001F5AC7" w:rsidP="00C5665B">
            <w:pPr>
              <w:jc w:val="center"/>
              <w:rPr>
                <w:rFonts w:ascii="Times New Roman" w:eastAsia="Times New Roman" w:hAnsi="Times New Roman" w:cs="Times New Roman"/>
                <w:b/>
                <w:sz w:val="20"/>
                <w:szCs w:val="20"/>
              </w:rPr>
            </w:pPr>
          </w:p>
          <w:p w:rsidR="001F5AC7" w:rsidRPr="00BC2CB4" w:rsidRDefault="001F5AC7" w:rsidP="00C5665B">
            <w:pPr>
              <w:spacing w:before="1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50</w:t>
            </w:r>
          </w:p>
        </w:tc>
        <w:tc>
          <w:tcPr>
            <w:tcW w:w="2977" w:type="dxa"/>
            <w:tcBorders>
              <w:top w:val="single" w:sz="4" w:space="0" w:color="auto"/>
              <w:bottom w:val="single" w:sz="4" w:space="0" w:color="auto"/>
              <w:right w:val="single" w:sz="4" w:space="0" w:color="auto"/>
            </w:tcBorders>
            <w:shd w:val="clear" w:color="auto" w:fill="auto"/>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lang w:eastAsia="ru-RU" w:bidi="ru-RU"/>
              </w:rPr>
              <w:t>да (выполнение) /нет</w:t>
            </w:r>
          </w:p>
        </w:tc>
      </w:tr>
      <w:tr w:rsidR="001F5AC7" w:rsidRPr="00BC2CB4" w:rsidTr="00C5665B">
        <w:trPr>
          <w:trHeight w:val="998"/>
        </w:trPr>
        <w:tc>
          <w:tcPr>
            <w:tcW w:w="425" w:type="dxa"/>
            <w:vMerge/>
          </w:tcPr>
          <w:p w:rsidR="001F5AC7" w:rsidRPr="00BC2CB4" w:rsidRDefault="001F5AC7" w:rsidP="00C5665B">
            <w:pPr>
              <w:rPr>
                <w:rFonts w:ascii="Times New Roman" w:hAnsi="Times New Roman" w:cs="Times New Roman"/>
                <w:sz w:val="20"/>
                <w:szCs w:val="20"/>
              </w:rPr>
            </w:pPr>
          </w:p>
        </w:tc>
        <w:tc>
          <w:tcPr>
            <w:tcW w:w="1843" w:type="dxa"/>
            <w:vMerge/>
          </w:tcPr>
          <w:p w:rsidR="001F5AC7" w:rsidRPr="00BC2CB4" w:rsidRDefault="001F5AC7" w:rsidP="00C5665B">
            <w:pPr>
              <w:spacing w:line="242" w:lineRule="auto"/>
              <w:ind w:left="105"/>
              <w:jc w:val="center"/>
              <w:rPr>
                <w:rFonts w:ascii="Times New Roman" w:hAnsi="Times New Roman" w:cs="Times New Roman"/>
                <w:sz w:val="20"/>
                <w:szCs w:val="20"/>
              </w:rPr>
            </w:pPr>
          </w:p>
        </w:tc>
        <w:tc>
          <w:tcPr>
            <w:tcW w:w="2977" w:type="dxa"/>
          </w:tcPr>
          <w:p w:rsidR="001F5AC7" w:rsidRPr="003C1A7B" w:rsidRDefault="001F5AC7" w:rsidP="00C5665B">
            <w:pPr>
              <w:spacing w:line="274" w:lineRule="exact"/>
              <w:ind w:left="116"/>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20"/>
                <w:szCs w:val="20"/>
                <w:lang w:val="ru-RU"/>
              </w:rPr>
              <w:t>Отсутствие официально зафиксированных жалоб, замечаний, в том числе по результатам проверок контролирующих органов</w:t>
            </w:r>
          </w:p>
        </w:tc>
        <w:tc>
          <w:tcPr>
            <w:tcW w:w="1559" w:type="dxa"/>
          </w:tcPr>
          <w:p w:rsidR="001F5AC7" w:rsidRPr="003C1A7B" w:rsidRDefault="001F5AC7" w:rsidP="00C5665B">
            <w:pPr>
              <w:spacing w:before="131"/>
              <w:ind w:right="124"/>
              <w:jc w:val="center"/>
              <w:rPr>
                <w:rFonts w:ascii="Times New Roman" w:eastAsia="Times New Roman" w:hAnsi="Times New Roman" w:cs="Times New Roman"/>
                <w:sz w:val="20"/>
                <w:szCs w:val="20"/>
              </w:rPr>
            </w:pPr>
            <w:r w:rsidRPr="003C1A7B">
              <w:rPr>
                <w:rFonts w:ascii="Times New Roman" w:eastAsia="Times New Roman" w:hAnsi="Times New Roman" w:cs="Times New Roman"/>
                <w:spacing w:val="-2"/>
                <w:sz w:val="20"/>
                <w:szCs w:val="20"/>
              </w:rPr>
              <w:t>Ежемесячно</w:t>
            </w:r>
          </w:p>
        </w:tc>
        <w:tc>
          <w:tcPr>
            <w:tcW w:w="1134" w:type="dxa"/>
          </w:tcPr>
          <w:p w:rsidR="001F5AC7" w:rsidRPr="003C1A7B" w:rsidRDefault="001F5AC7" w:rsidP="00C5665B">
            <w:pPr>
              <w:spacing w:line="266" w:lineRule="exact"/>
              <w:jc w:val="center"/>
              <w:rPr>
                <w:rFonts w:ascii="Times New Roman" w:eastAsia="Times New Roman" w:hAnsi="Times New Roman" w:cs="Times New Roman"/>
                <w:sz w:val="20"/>
                <w:szCs w:val="20"/>
                <w:lang w:val="ru-RU"/>
              </w:rPr>
            </w:pPr>
            <w:r w:rsidRPr="003C1A7B">
              <w:rPr>
                <w:rFonts w:ascii="Times New Roman" w:eastAsia="Times New Roman" w:hAnsi="Times New Roman" w:cs="Times New Roman"/>
                <w:sz w:val="16"/>
                <w:szCs w:val="16"/>
                <w:lang w:val="ru-RU"/>
              </w:rPr>
              <w:t>- отсутствие замечаний   жалоб -  30                                        - наличие замечаний,   жалоб- 0</w:t>
            </w:r>
          </w:p>
        </w:tc>
        <w:tc>
          <w:tcPr>
            <w:tcW w:w="2977" w:type="dxa"/>
            <w:tcBorders>
              <w:top w:val="single" w:sz="4" w:space="0" w:color="auto"/>
              <w:bottom w:val="single" w:sz="4" w:space="0" w:color="auto"/>
              <w:right w:val="single" w:sz="4" w:space="0" w:color="auto"/>
            </w:tcBorders>
            <w:shd w:val="clear" w:color="auto" w:fill="auto"/>
          </w:tcPr>
          <w:p w:rsidR="001F5AC7" w:rsidRPr="003C1A7B" w:rsidRDefault="001F5AC7" w:rsidP="00C5665B">
            <w:pPr>
              <w:jc w:val="center"/>
              <w:rPr>
                <w:rFonts w:ascii="Times New Roman" w:hAnsi="Times New Roman" w:cs="Times New Roman"/>
                <w:sz w:val="20"/>
                <w:szCs w:val="20"/>
              </w:rPr>
            </w:pPr>
            <w:r w:rsidRPr="003C1A7B">
              <w:rPr>
                <w:rFonts w:ascii="Times New Roman" w:hAnsi="Times New Roman" w:cs="Times New Roman"/>
                <w:sz w:val="20"/>
                <w:szCs w:val="20"/>
                <w:lang w:val="ru-RU"/>
              </w:rPr>
              <w:t xml:space="preserve">                                                       </w:t>
            </w:r>
            <w:r w:rsidRPr="003C1A7B">
              <w:rPr>
                <w:rFonts w:ascii="Times New Roman" w:hAnsi="Times New Roman" w:cs="Times New Roman"/>
                <w:sz w:val="20"/>
                <w:szCs w:val="20"/>
              </w:rPr>
              <w:t>Нарушения отсутствуют</w:t>
            </w:r>
          </w:p>
        </w:tc>
      </w:tr>
      <w:tr w:rsidR="001F5AC7" w:rsidRPr="00BC2CB4" w:rsidTr="00C5665B">
        <w:trPr>
          <w:trHeight w:val="556"/>
        </w:trPr>
        <w:tc>
          <w:tcPr>
            <w:tcW w:w="425" w:type="dxa"/>
            <w:vMerge/>
          </w:tcPr>
          <w:p w:rsidR="001F5AC7" w:rsidRPr="00BC2CB4" w:rsidRDefault="001F5AC7" w:rsidP="00C5665B">
            <w:pPr>
              <w:spacing w:before="2"/>
              <w:ind w:left="105"/>
              <w:rPr>
                <w:rFonts w:ascii="Times New Roman" w:eastAsia="Times New Roman" w:hAnsi="Times New Roman" w:cs="Times New Roman"/>
                <w:spacing w:val="-5"/>
                <w:sz w:val="20"/>
                <w:szCs w:val="20"/>
              </w:rPr>
            </w:pPr>
          </w:p>
        </w:tc>
        <w:tc>
          <w:tcPr>
            <w:tcW w:w="1843" w:type="dxa"/>
            <w:vMerge/>
          </w:tcPr>
          <w:p w:rsidR="001F5AC7" w:rsidRPr="00BC2CB4" w:rsidRDefault="001F5AC7" w:rsidP="00C5665B">
            <w:pPr>
              <w:spacing w:line="242" w:lineRule="auto"/>
              <w:ind w:left="105"/>
              <w:jc w:val="center"/>
              <w:rPr>
                <w:rFonts w:ascii="Times New Roman" w:eastAsia="Times New Roman" w:hAnsi="Times New Roman" w:cs="Times New Roman"/>
                <w:sz w:val="20"/>
                <w:szCs w:val="20"/>
              </w:rPr>
            </w:pPr>
          </w:p>
        </w:tc>
        <w:tc>
          <w:tcPr>
            <w:tcW w:w="2977" w:type="dxa"/>
          </w:tcPr>
          <w:p w:rsidR="001F5AC7" w:rsidRPr="00BC2CB4" w:rsidRDefault="001F5AC7" w:rsidP="00C5665B">
            <w:pPr>
              <w:spacing w:line="268" w:lineRule="exact"/>
              <w:ind w:left="105"/>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eastAsia="ru-RU" w:bidi="ru-RU"/>
              </w:rPr>
              <w:t xml:space="preserve">Эффективное руководство </w:t>
            </w:r>
            <w:r w:rsidRPr="00BC2CB4">
              <w:rPr>
                <w:rFonts w:ascii="Times New Roman" w:eastAsia="Times New Roman" w:hAnsi="Times New Roman" w:cs="Times New Roman"/>
                <w:sz w:val="20"/>
                <w:szCs w:val="20"/>
                <w:lang w:val="ru-RU" w:eastAsia="ru-RU" w:bidi="ru-RU"/>
              </w:rPr>
              <w:t>деятельности работниками</w:t>
            </w:r>
          </w:p>
        </w:tc>
        <w:tc>
          <w:tcPr>
            <w:tcW w:w="1559" w:type="dxa"/>
          </w:tcPr>
          <w:p w:rsidR="001F5AC7" w:rsidRPr="00BC2CB4" w:rsidRDefault="001F5AC7" w:rsidP="00C5665B">
            <w:pPr>
              <w:spacing w:before="6"/>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134" w:type="dxa"/>
          </w:tcPr>
          <w:p w:rsidR="001F5AC7" w:rsidRPr="00A57E6C" w:rsidRDefault="001F5AC7" w:rsidP="00C5665B">
            <w:pPr>
              <w:spacing w:before="6"/>
              <w:jc w:val="center"/>
              <w:rPr>
                <w:rFonts w:ascii="Times New Roman" w:eastAsia="Times New Roman" w:hAnsi="Times New Roman" w:cs="Times New Roman"/>
                <w:bCs/>
                <w:sz w:val="20"/>
                <w:szCs w:val="20"/>
                <w:lang w:val="ru-RU"/>
              </w:rPr>
            </w:pPr>
            <w:r>
              <w:rPr>
                <w:rFonts w:ascii="Times New Roman" w:eastAsia="Times New Roman" w:hAnsi="Times New Roman" w:cs="Times New Roman"/>
                <w:bCs/>
                <w:sz w:val="20"/>
                <w:szCs w:val="20"/>
                <w:lang w:val="ru-RU"/>
              </w:rPr>
              <w:t>20</w:t>
            </w:r>
          </w:p>
        </w:tc>
        <w:tc>
          <w:tcPr>
            <w:tcW w:w="2977" w:type="dxa"/>
            <w:tcBorders>
              <w:top w:val="single" w:sz="4" w:space="0" w:color="auto"/>
              <w:bottom w:val="single" w:sz="4" w:space="0" w:color="auto"/>
              <w:right w:val="single" w:sz="4" w:space="0" w:color="auto"/>
            </w:tcBorders>
            <w:shd w:val="clear" w:color="auto" w:fill="auto"/>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lang w:eastAsia="ru-RU" w:bidi="ru-RU"/>
              </w:rPr>
              <w:t>да (выполнение) /нет</w:t>
            </w:r>
          </w:p>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p>
          <w:p w:rsidR="001F5AC7" w:rsidRPr="00BC2CB4" w:rsidRDefault="001F5AC7" w:rsidP="00C5665B">
            <w:pPr>
              <w:tabs>
                <w:tab w:val="left" w:pos="1002"/>
              </w:tabs>
              <w:rPr>
                <w:rFonts w:ascii="Times New Roman" w:hAnsi="Times New Roman" w:cs="Times New Roman"/>
                <w:sz w:val="20"/>
                <w:szCs w:val="20"/>
              </w:rPr>
            </w:pPr>
            <w:r w:rsidRPr="00BC2CB4">
              <w:rPr>
                <w:rFonts w:ascii="Times New Roman" w:hAnsi="Times New Roman" w:cs="Times New Roman"/>
                <w:sz w:val="20"/>
                <w:szCs w:val="20"/>
              </w:rPr>
              <w:tab/>
            </w:r>
          </w:p>
        </w:tc>
      </w:tr>
      <w:tr w:rsidR="001F5AC7" w:rsidRPr="00BC2CB4" w:rsidTr="00C5665B">
        <w:trPr>
          <w:trHeight w:val="556"/>
        </w:trPr>
        <w:tc>
          <w:tcPr>
            <w:tcW w:w="425" w:type="dxa"/>
            <w:vMerge w:val="restart"/>
            <w:tcBorders>
              <w:top w:val="nil"/>
            </w:tcBorders>
          </w:tcPr>
          <w:p w:rsidR="001F5AC7" w:rsidRPr="00130D6A" w:rsidRDefault="001F5AC7" w:rsidP="00C5665B">
            <w:pPr>
              <w:spacing w:before="2"/>
              <w:ind w:left="105"/>
              <w:rPr>
                <w:rFonts w:ascii="Times New Roman" w:eastAsia="Times New Roman" w:hAnsi="Times New Roman" w:cs="Times New Roman"/>
                <w:sz w:val="20"/>
                <w:szCs w:val="20"/>
              </w:rPr>
            </w:pPr>
            <w:r w:rsidRPr="00130D6A">
              <w:rPr>
                <w:rFonts w:ascii="Times New Roman" w:eastAsia="Times New Roman" w:hAnsi="Times New Roman" w:cs="Times New Roman"/>
                <w:spacing w:val="-5"/>
                <w:sz w:val="20"/>
                <w:szCs w:val="20"/>
              </w:rPr>
              <w:t>3.</w:t>
            </w:r>
          </w:p>
          <w:p w:rsidR="001F5AC7" w:rsidRPr="00130D6A" w:rsidRDefault="001F5AC7" w:rsidP="00C5665B">
            <w:pPr>
              <w:rPr>
                <w:rFonts w:ascii="Times New Roman" w:hAnsi="Times New Roman" w:cs="Times New Roman"/>
                <w:sz w:val="20"/>
                <w:szCs w:val="20"/>
              </w:rPr>
            </w:pPr>
          </w:p>
          <w:p w:rsidR="001F5AC7" w:rsidRPr="00130D6A" w:rsidRDefault="001F5AC7" w:rsidP="00C5665B">
            <w:pPr>
              <w:rPr>
                <w:rFonts w:ascii="Times New Roman" w:hAnsi="Times New Roman" w:cs="Times New Roman"/>
                <w:sz w:val="20"/>
                <w:szCs w:val="20"/>
              </w:rPr>
            </w:pPr>
          </w:p>
          <w:p w:rsidR="001F5AC7" w:rsidRPr="00130D6A" w:rsidRDefault="001F5AC7" w:rsidP="00C5665B">
            <w:pPr>
              <w:rPr>
                <w:rFonts w:ascii="Times New Roman" w:hAnsi="Times New Roman" w:cs="Times New Roman"/>
                <w:sz w:val="20"/>
                <w:szCs w:val="20"/>
              </w:rPr>
            </w:pPr>
          </w:p>
          <w:p w:rsidR="001F5AC7" w:rsidRPr="00130D6A" w:rsidRDefault="001F5AC7" w:rsidP="00C5665B">
            <w:pPr>
              <w:rPr>
                <w:rFonts w:ascii="Times New Roman" w:hAnsi="Times New Roman" w:cs="Times New Roman"/>
                <w:sz w:val="20"/>
                <w:szCs w:val="20"/>
              </w:rPr>
            </w:pPr>
          </w:p>
          <w:p w:rsidR="001F5AC7" w:rsidRPr="00130D6A" w:rsidRDefault="001F5AC7" w:rsidP="00C5665B">
            <w:pPr>
              <w:rPr>
                <w:rFonts w:ascii="Times New Roman" w:hAnsi="Times New Roman" w:cs="Times New Roman"/>
                <w:sz w:val="20"/>
                <w:szCs w:val="20"/>
              </w:rPr>
            </w:pPr>
          </w:p>
          <w:p w:rsidR="001F5AC7" w:rsidRPr="00130D6A" w:rsidRDefault="001F5AC7" w:rsidP="00C5665B">
            <w:pPr>
              <w:rPr>
                <w:rFonts w:ascii="Times New Roman" w:hAnsi="Times New Roman" w:cs="Times New Roman"/>
                <w:sz w:val="20"/>
                <w:szCs w:val="20"/>
              </w:rPr>
            </w:pPr>
          </w:p>
          <w:p w:rsidR="001F5AC7" w:rsidRPr="00130D6A" w:rsidRDefault="001F5AC7" w:rsidP="00C5665B">
            <w:pPr>
              <w:tabs>
                <w:tab w:val="left" w:pos="193"/>
              </w:tabs>
              <w:rPr>
                <w:sz w:val="20"/>
                <w:szCs w:val="20"/>
              </w:rPr>
            </w:pPr>
          </w:p>
        </w:tc>
        <w:tc>
          <w:tcPr>
            <w:tcW w:w="1843" w:type="dxa"/>
            <w:tcBorders>
              <w:top w:val="nil"/>
            </w:tcBorders>
            <w:shd w:val="clear" w:color="auto" w:fill="auto"/>
          </w:tcPr>
          <w:p w:rsidR="001F5AC7" w:rsidRPr="00130D6A" w:rsidRDefault="001F5AC7" w:rsidP="00C5665B">
            <w:pPr>
              <w:spacing w:line="242" w:lineRule="auto"/>
              <w:ind w:left="105"/>
              <w:rPr>
                <w:rFonts w:ascii="Times New Roman" w:eastAsia="Times New Roman" w:hAnsi="Times New Roman" w:cs="Times New Roman"/>
                <w:sz w:val="20"/>
                <w:szCs w:val="20"/>
              </w:rPr>
            </w:pPr>
            <w:r w:rsidRPr="00130D6A">
              <w:rPr>
                <w:rFonts w:ascii="Times New Roman" w:eastAsia="Times New Roman" w:hAnsi="Times New Roman" w:cs="Times New Roman"/>
                <w:sz w:val="20"/>
                <w:szCs w:val="20"/>
              </w:rPr>
              <w:lastRenderedPageBreak/>
              <w:t>Соблюдение</w:t>
            </w:r>
            <w:r w:rsidRPr="00130D6A">
              <w:rPr>
                <w:rFonts w:ascii="Times New Roman" w:eastAsia="Times New Roman" w:hAnsi="Times New Roman" w:cs="Times New Roman"/>
                <w:spacing w:val="-15"/>
                <w:sz w:val="20"/>
                <w:szCs w:val="20"/>
              </w:rPr>
              <w:t xml:space="preserve"> </w:t>
            </w:r>
            <w:r w:rsidRPr="00130D6A">
              <w:rPr>
                <w:rFonts w:ascii="Times New Roman" w:eastAsia="Times New Roman" w:hAnsi="Times New Roman" w:cs="Times New Roman"/>
                <w:sz w:val="20"/>
                <w:szCs w:val="20"/>
              </w:rPr>
              <w:t>положений</w:t>
            </w:r>
            <w:r w:rsidRPr="00130D6A">
              <w:rPr>
                <w:rFonts w:ascii="Times New Roman" w:eastAsia="Times New Roman" w:hAnsi="Times New Roman" w:cs="Times New Roman"/>
                <w:spacing w:val="-15"/>
                <w:sz w:val="20"/>
                <w:szCs w:val="20"/>
              </w:rPr>
              <w:t xml:space="preserve"> </w:t>
            </w:r>
            <w:r w:rsidRPr="00130D6A">
              <w:rPr>
                <w:rFonts w:ascii="Times New Roman" w:eastAsia="Times New Roman" w:hAnsi="Times New Roman" w:cs="Times New Roman"/>
                <w:sz w:val="20"/>
                <w:szCs w:val="20"/>
              </w:rPr>
              <w:t xml:space="preserve">Кодекса </w:t>
            </w:r>
            <w:r w:rsidRPr="00130D6A">
              <w:rPr>
                <w:rFonts w:ascii="Times New Roman" w:eastAsia="Times New Roman" w:hAnsi="Times New Roman" w:cs="Times New Roman"/>
                <w:spacing w:val="-2"/>
                <w:sz w:val="20"/>
                <w:szCs w:val="20"/>
              </w:rPr>
              <w:t>этики</w:t>
            </w:r>
          </w:p>
        </w:tc>
        <w:tc>
          <w:tcPr>
            <w:tcW w:w="2977" w:type="dxa"/>
            <w:shd w:val="clear" w:color="auto" w:fill="auto"/>
          </w:tcPr>
          <w:p w:rsidR="001F5AC7" w:rsidRPr="00130D6A" w:rsidRDefault="001F5AC7" w:rsidP="00C5665B">
            <w:pPr>
              <w:spacing w:line="268" w:lineRule="exact"/>
              <w:ind w:left="105"/>
              <w:rPr>
                <w:rFonts w:ascii="Times New Roman" w:eastAsia="Times New Roman" w:hAnsi="Times New Roman" w:cs="Times New Roman"/>
                <w:sz w:val="20"/>
                <w:szCs w:val="20"/>
                <w:lang w:val="ru-RU"/>
              </w:rPr>
            </w:pPr>
            <w:r w:rsidRPr="00130D6A">
              <w:rPr>
                <w:rFonts w:ascii="Times New Roman" w:eastAsia="Times New Roman" w:hAnsi="Times New Roman" w:cs="Times New Roman"/>
                <w:sz w:val="20"/>
                <w:szCs w:val="20"/>
                <w:lang w:val="ru-RU"/>
              </w:rPr>
              <w:t>Знание</w:t>
            </w:r>
            <w:r w:rsidRPr="00130D6A">
              <w:rPr>
                <w:rFonts w:ascii="Times New Roman" w:eastAsia="Times New Roman" w:hAnsi="Times New Roman" w:cs="Times New Roman"/>
                <w:spacing w:val="-5"/>
                <w:sz w:val="20"/>
                <w:szCs w:val="20"/>
                <w:lang w:val="ru-RU"/>
              </w:rPr>
              <w:t xml:space="preserve"> </w:t>
            </w:r>
            <w:r w:rsidRPr="00130D6A">
              <w:rPr>
                <w:rFonts w:ascii="Times New Roman" w:eastAsia="Times New Roman" w:hAnsi="Times New Roman" w:cs="Times New Roman"/>
                <w:sz w:val="20"/>
                <w:szCs w:val="20"/>
                <w:lang w:val="ru-RU"/>
              </w:rPr>
              <w:t>и</w:t>
            </w:r>
            <w:r w:rsidRPr="00130D6A">
              <w:rPr>
                <w:rFonts w:ascii="Times New Roman" w:eastAsia="Times New Roman" w:hAnsi="Times New Roman" w:cs="Times New Roman"/>
                <w:spacing w:val="-5"/>
                <w:sz w:val="20"/>
                <w:szCs w:val="20"/>
                <w:lang w:val="ru-RU"/>
              </w:rPr>
              <w:t xml:space="preserve"> </w:t>
            </w:r>
            <w:r w:rsidRPr="00130D6A">
              <w:rPr>
                <w:rFonts w:ascii="Times New Roman" w:eastAsia="Times New Roman" w:hAnsi="Times New Roman" w:cs="Times New Roman"/>
                <w:sz w:val="20"/>
                <w:szCs w:val="20"/>
                <w:lang w:val="ru-RU"/>
              </w:rPr>
              <w:t>соблюдение</w:t>
            </w:r>
            <w:r w:rsidRPr="00130D6A">
              <w:rPr>
                <w:rFonts w:ascii="Times New Roman" w:eastAsia="Times New Roman" w:hAnsi="Times New Roman" w:cs="Times New Roman"/>
                <w:spacing w:val="-2"/>
                <w:sz w:val="20"/>
                <w:szCs w:val="20"/>
                <w:lang w:val="ru-RU"/>
              </w:rPr>
              <w:t xml:space="preserve"> </w:t>
            </w:r>
            <w:r w:rsidRPr="00130D6A">
              <w:rPr>
                <w:rFonts w:ascii="Times New Roman" w:eastAsia="Times New Roman" w:hAnsi="Times New Roman" w:cs="Times New Roman"/>
                <w:sz w:val="20"/>
                <w:szCs w:val="20"/>
                <w:lang w:val="ru-RU"/>
              </w:rPr>
              <w:t>положений</w:t>
            </w:r>
            <w:r w:rsidRPr="00130D6A">
              <w:rPr>
                <w:rFonts w:ascii="Times New Roman" w:eastAsia="Times New Roman" w:hAnsi="Times New Roman" w:cs="Times New Roman"/>
                <w:spacing w:val="-5"/>
                <w:sz w:val="20"/>
                <w:szCs w:val="20"/>
                <w:lang w:val="ru-RU"/>
              </w:rPr>
              <w:t xml:space="preserve"> </w:t>
            </w:r>
            <w:r w:rsidRPr="00130D6A">
              <w:rPr>
                <w:rFonts w:ascii="Times New Roman" w:eastAsia="Times New Roman" w:hAnsi="Times New Roman" w:cs="Times New Roman"/>
                <w:sz w:val="20"/>
                <w:szCs w:val="20"/>
                <w:lang w:val="ru-RU"/>
              </w:rPr>
              <w:t>Кодекса</w:t>
            </w:r>
            <w:r w:rsidRPr="00130D6A">
              <w:rPr>
                <w:rFonts w:ascii="Times New Roman" w:eastAsia="Times New Roman" w:hAnsi="Times New Roman" w:cs="Times New Roman"/>
                <w:spacing w:val="-2"/>
                <w:sz w:val="20"/>
                <w:szCs w:val="20"/>
                <w:lang w:val="ru-RU"/>
              </w:rPr>
              <w:t xml:space="preserve"> </w:t>
            </w:r>
            <w:r w:rsidRPr="00130D6A">
              <w:rPr>
                <w:rFonts w:ascii="Times New Roman" w:eastAsia="Times New Roman" w:hAnsi="Times New Roman" w:cs="Times New Roman"/>
                <w:sz w:val="20"/>
                <w:szCs w:val="20"/>
                <w:lang w:val="ru-RU"/>
              </w:rPr>
              <w:t>этики,</w:t>
            </w:r>
            <w:r w:rsidRPr="00130D6A">
              <w:rPr>
                <w:rFonts w:ascii="Times New Roman" w:eastAsia="Times New Roman" w:hAnsi="Times New Roman" w:cs="Times New Roman"/>
                <w:spacing w:val="-4"/>
                <w:sz w:val="20"/>
                <w:szCs w:val="20"/>
                <w:lang w:val="ru-RU"/>
              </w:rPr>
              <w:t xml:space="preserve"> </w:t>
            </w:r>
            <w:r w:rsidRPr="00130D6A">
              <w:rPr>
                <w:rFonts w:ascii="Times New Roman" w:eastAsia="Times New Roman" w:hAnsi="Times New Roman" w:cs="Times New Roman"/>
                <w:sz w:val="20"/>
                <w:szCs w:val="20"/>
                <w:lang w:val="ru-RU"/>
              </w:rPr>
              <w:t>в т.ч.</w:t>
            </w:r>
            <w:r w:rsidRPr="00130D6A">
              <w:rPr>
                <w:rFonts w:ascii="Times New Roman" w:eastAsia="Times New Roman" w:hAnsi="Times New Roman" w:cs="Times New Roman"/>
                <w:spacing w:val="-4"/>
                <w:sz w:val="20"/>
                <w:szCs w:val="20"/>
                <w:lang w:val="ru-RU"/>
              </w:rPr>
              <w:t xml:space="preserve"> </w:t>
            </w:r>
            <w:r w:rsidRPr="00130D6A">
              <w:rPr>
                <w:rFonts w:ascii="Times New Roman" w:eastAsia="Times New Roman" w:hAnsi="Times New Roman" w:cs="Times New Roman"/>
                <w:spacing w:val="-2"/>
                <w:sz w:val="20"/>
                <w:szCs w:val="20"/>
                <w:lang w:val="ru-RU"/>
              </w:rPr>
              <w:t>соблюдение</w:t>
            </w:r>
          </w:p>
          <w:p w:rsidR="001F5AC7" w:rsidRPr="00130D6A" w:rsidRDefault="001F5AC7" w:rsidP="00C5665B">
            <w:pPr>
              <w:spacing w:line="274" w:lineRule="exact"/>
              <w:ind w:left="105" w:right="180"/>
              <w:rPr>
                <w:rFonts w:ascii="Times New Roman" w:eastAsia="Times New Roman" w:hAnsi="Times New Roman" w:cs="Times New Roman"/>
                <w:sz w:val="20"/>
                <w:szCs w:val="20"/>
                <w:lang w:val="ru-RU"/>
              </w:rPr>
            </w:pPr>
            <w:r w:rsidRPr="00130D6A">
              <w:rPr>
                <w:rFonts w:ascii="Times New Roman" w:eastAsia="Times New Roman" w:hAnsi="Times New Roman" w:cs="Times New Roman"/>
                <w:sz w:val="20"/>
                <w:szCs w:val="20"/>
                <w:lang w:val="ru-RU"/>
              </w:rPr>
              <w:t>норм</w:t>
            </w:r>
            <w:r w:rsidRPr="00130D6A">
              <w:rPr>
                <w:rFonts w:ascii="Times New Roman" w:eastAsia="Times New Roman" w:hAnsi="Times New Roman" w:cs="Times New Roman"/>
                <w:spacing w:val="-6"/>
                <w:sz w:val="20"/>
                <w:szCs w:val="20"/>
                <w:lang w:val="ru-RU"/>
              </w:rPr>
              <w:t xml:space="preserve"> </w:t>
            </w:r>
            <w:r w:rsidRPr="00130D6A">
              <w:rPr>
                <w:rFonts w:ascii="Times New Roman" w:eastAsia="Times New Roman" w:hAnsi="Times New Roman" w:cs="Times New Roman"/>
                <w:sz w:val="20"/>
                <w:szCs w:val="20"/>
                <w:lang w:val="ru-RU"/>
              </w:rPr>
              <w:t>служебной</w:t>
            </w:r>
            <w:r w:rsidRPr="00130D6A">
              <w:rPr>
                <w:rFonts w:ascii="Times New Roman" w:eastAsia="Times New Roman" w:hAnsi="Times New Roman" w:cs="Times New Roman"/>
                <w:spacing w:val="-6"/>
                <w:sz w:val="20"/>
                <w:szCs w:val="20"/>
                <w:lang w:val="ru-RU"/>
              </w:rPr>
              <w:t xml:space="preserve"> </w:t>
            </w:r>
            <w:r w:rsidRPr="00130D6A">
              <w:rPr>
                <w:rFonts w:ascii="Times New Roman" w:eastAsia="Times New Roman" w:hAnsi="Times New Roman" w:cs="Times New Roman"/>
                <w:sz w:val="20"/>
                <w:szCs w:val="20"/>
                <w:lang w:val="ru-RU"/>
              </w:rPr>
              <w:t>и</w:t>
            </w:r>
            <w:r w:rsidRPr="00130D6A">
              <w:rPr>
                <w:rFonts w:ascii="Times New Roman" w:eastAsia="Times New Roman" w:hAnsi="Times New Roman" w:cs="Times New Roman"/>
                <w:spacing w:val="-11"/>
                <w:sz w:val="20"/>
                <w:szCs w:val="20"/>
                <w:lang w:val="ru-RU"/>
              </w:rPr>
              <w:t xml:space="preserve"> </w:t>
            </w:r>
            <w:r w:rsidRPr="00130D6A">
              <w:rPr>
                <w:rFonts w:ascii="Times New Roman" w:eastAsia="Times New Roman" w:hAnsi="Times New Roman" w:cs="Times New Roman"/>
                <w:sz w:val="20"/>
                <w:szCs w:val="20"/>
                <w:lang w:val="ru-RU"/>
              </w:rPr>
              <w:t>профессиональной</w:t>
            </w:r>
            <w:r w:rsidRPr="00130D6A">
              <w:rPr>
                <w:rFonts w:ascii="Times New Roman" w:eastAsia="Times New Roman" w:hAnsi="Times New Roman" w:cs="Times New Roman"/>
                <w:spacing w:val="-6"/>
                <w:sz w:val="20"/>
                <w:szCs w:val="20"/>
                <w:lang w:val="ru-RU"/>
              </w:rPr>
              <w:t xml:space="preserve"> </w:t>
            </w:r>
            <w:r w:rsidRPr="00130D6A">
              <w:rPr>
                <w:rFonts w:ascii="Times New Roman" w:eastAsia="Times New Roman" w:hAnsi="Times New Roman" w:cs="Times New Roman"/>
                <w:sz w:val="20"/>
                <w:szCs w:val="20"/>
                <w:lang w:val="ru-RU"/>
              </w:rPr>
              <w:t>этики,</w:t>
            </w:r>
            <w:r w:rsidRPr="00130D6A">
              <w:rPr>
                <w:rFonts w:ascii="Times New Roman" w:eastAsia="Times New Roman" w:hAnsi="Times New Roman" w:cs="Times New Roman"/>
                <w:spacing w:val="-10"/>
                <w:sz w:val="20"/>
                <w:szCs w:val="20"/>
                <w:lang w:val="ru-RU"/>
              </w:rPr>
              <w:t xml:space="preserve"> </w:t>
            </w:r>
            <w:r w:rsidRPr="00130D6A">
              <w:rPr>
                <w:rFonts w:ascii="Times New Roman" w:eastAsia="Times New Roman" w:hAnsi="Times New Roman" w:cs="Times New Roman"/>
                <w:sz w:val="20"/>
                <w:szCs w:val="20"/>
                <w:lang w:val="ru-RU"/>
              </w:rPr>
              <w:t>правил</w:t>
            </w:r>
            <w:r w:rsidRPr="00130D6A">
              <w:rPr>
                <w:rFonts w:ascii="Times New Roman" w:eastAsia="Times New Roman" w:hAnsi="Times New Roman" w:cs="Times New Roman"/>
                <w:spacing w:val="-7"/>
                <w:sz w:val="20"/>
                <w:szCs w:val="20"/>
                <w:lang w:val="ru-RU"/>
              </w:rPr>
              <w:t xml:space="preserve"> </w:t>
            </w:r>
            <w:r w:rsidRPr="00130D6A">
              <w:rPr>
                <w:rFonts w:ascii="Times New Roman" w:eastAsia="Times New Roman" w:hAnsi="Times New Roman" w:cs="Times New Roman"/>
                <w:sz w:val="20"/>
                <w:szCs w:val="20"/>
                <w:lang w:val="ru-RU"/>
              </w:rPr>
              <w:t>делового поведения и общения</w:t>
            </w:r>
          </w:p>
        </w:tc>
        <w:tc>
          <w:tcPr>
            <w:tcW w:w="1559" w:type="dxa"/>
            <w:shd w:val="clear" w:color="auto" w:fill="auto"/>
          </w:tcPr>
          <w:p w:rsidR="001F5AC7" w:rsidRPr="00130D6A" w:rsidRDefault="001F5AC7" w:rsidP="00C5665B">
            <w:pPr>
              <w:spacing w:before="6"/>
              <w:rPr>
                <w:rFonts w:ascii="Times New Roman" w:eastAsia="Times New Roman" w:hAnsi="Times New Roman" w:cs="Times New Roman"/>
                <w:b/>
                <w:sz w:val="20"/>
                <w:szCs w:val="20"/>
                <w:lang w:val="ru-RU"/>
              </w:rPr>
            </w:pPr>
          </w:p>
          <w:p w:rsidR="001F5AC7" w:rsidRPr="00130D6A" w:rsidRDefault="001F5AC7" w:rsidP="00C5665B">
            <w:pPr>
              <w:jc w:val="center"/>
              <w:rPr>
                <w:rFonts w:ascii="Times New Roman" w:eastAsia="Times New Roman" w:hAnsi="Times New Roman" w:cs="Times New Roman"/>
                <w:sz w:val="20"/>
                <w:szCs w:val="20"/>
              </w:rPr>
            </w:pPr>
            <w:r w:rsidRPr="00130D6A">
              <w:rPr>
                <w:rFonts w:ascii="Times New Roman" w:eastAsia="Times New Roman" w:hAnsi="Times New Roman" w:cs="Times New Roman"/>
                <w:spacing w:val="-2"/>
                <w:sz w:val="20"/>
                <w:szCs w:val="20"/>
              </w:rPr>
              <w:t>Ежемесячно</w:t>
            </w:r>
          </w:p>
        </w:tc>
        <w:tc>
          <w:tcPr>
            <w:tcW w:w="1134" w:type="dxa"/>
            <w:shd w:val="clear" w:color="auto" w:fill="auto"/>
          </w:tcPr>
          <w:p w:rsidR="001F5AC7" w:rsidRPr="00130D6A" w:rsidRDefault="001F5AC7" w:rsidP="00C5665B">
            <w:pPr>
              <w:spacing w:before="6"/>
              <w:jc w:val="center"/>
              <w:rPr>
                <w:rFonts w:ascii="Times New Roman" w:eastAsia="Times New Roman" w:hAnsi="Times New Roman" w:cs="Times New Roman"/>
                <w:b/>
                <w:sz w:val="20"/>
                <w:szCs w:val="20"/>
              </w:rPr>
            </w:pPr>
          </w:p>
          <w:p w:rsidR="001F5AC7" w:rsidRPr="00130D6A" w:rsidRDefault="001F5AC7" w:rsidP="00C5665B">
            <w:pPr>
              <w:ind w:left="106"/>
              <w:jc w:val="center"/>
              <w:rPr>
                <w:rFonts w:ascii="Times New Roman" w:eastAsia="Times New Roman" w:hAnsi="Times New Roman" w:cs="Times New Roman"/>
                <w:sz w:val="20"/>
                <w:szCs w:val="20"/>
              </w:rPr>
            </w:pPr>
            <w:r w:rsidRPr="00130D6A">
              <w:rPr>
                <w:rFonts w:ascii="Times New Roman" w:eastAsia="Times New Roman" w:hAnsi="Times New Roman" w:cs="Times New Roman"/>
                <w:sz w:val="20"/>
                <w:szCs w:val="20"/>
              </w:rPr>
              <w:t>10</w:t>
            </w:r>
          </w:p>
        </w:tc>
        <w:tc>
          <w:tcPr>
            <w:tcW w:w="2977" w:type="dxa"/>
            <w:tcBorders>
              <w:top w:val="single" w:sz="4" w:space="0" w:color="auto"/>
              <w:bottom w:val="single" w:sz="4" w:space="0" w:color="auto"/>
              <w:right w:val="single" w:sz="4" w:space="0" w:color="auto"/>
            </w:tcBorders>
            <w:shd w:val="clear" w:color="auto" w:fill="auto"/>
          </w:tcPr>
          <w:p w:rsidR="001F5AC7" w:rsidRPr="00130D6A" w:rsidRDefault="001F5AC7" w:rsidP="00C5665B">
            <w:pPr>
              <w:jc w:val="center"/>
              <w:rPr>
                <w:rFonts w:ascii="Times New Roman" w:hAnsi="Times New Roman" w:cs="Times New Roman"/>
                <w:sz w:val="20"/>
                <w:szCs w:val="20"/>
              </w:rPr>
            </w:pPr>
          </w:p>
          <w:p w:rsidR="001F5AC7" w:rsidRPr="00130D6A" w:rsidRDefault="001F5AC7" w:rsidP="00C5665B">
            <w:pPr>
              <w:jc w:val="center"/>
              <w:rPr>
                <w:rFonts w:ascii="Times New Roman" w:hAnsi="Times New Roman" w:cs="Times New Roman"/>
                <w:sz w:val="20"/>
                <w:szCs w:val="20"/>
              </w:rPr>
            </w:pPr>
          </w:p>
          <w:p w:rsidR="001F5AC7" w:rsidRPr="00130D6A" w:rsidRDefault="001F5AC7" w:rsidP="00C5665B">
            <w:pPr>
              <w:tabs>
                <w:tab w:val="left" w:pos="902"/>
              </w:tabs>
              <w:jc w:val="center"/>
              <w:rPr>
                <w:rFonts w:ascii="Times New Roman" w:hAnsi="Times New Roman" w:cs="Times New Roman"/>
                <w:sz w:val="20"/>
                <w:szCs w:val="20"/>
              </w:rPr>
            </w:pPr>
            <w:r w:rsidRPr="00130D6A">
              <w:rPr>
                <w:rFonts w:ascii="Times New Roman" w:hAnsi="Times New Roman" w:cs="Times New Roman"/>
                <w:sz w:val="20"/>
                <w:szCs w:val="20"/>
              </w:rPr>
              <w:t>Соблюдается</w:t>
            </w:r>
          </w:p>
        </w:tc>
      </w:tr>
      <w:tr w:rsidR="001F5AC7" w:rsidRPr="00BC2CB4" w:rsidTr="00C5665B">
        <w:trPr>
          <w:trHeight w:val="1796"/>
        </w:trPr>
        <w:tc>
          <w:tcPr>
            <w:tcW w:w="425" w:type="dxa"/>
            <w:vMerge/>
          </w:tcPr>
          <w:p w:rsidR="001F5AC7" w:rsidRPr="00130D6A" w:rsidRDefault="001F5AC7" w:rsidP="00C5665B">
            <w:pPr>
              <w:tabs>
                <w:tab w:val="left" w:pos="193"/>
              </w:tabs>
              <w:rPr>
                <w:rFonts w:ascii="Times New Roman" w:hAnsi="Times New Roman" w:cs="Times New Roman"/>
                <w:sz w:val="20"/>
                <w:szCs w:val="20"/>
              </w:rPr>
            </w:pPr>
          </w:p>
        </w:tc>
        <w:tc>
          <w:tcPr>
            <w:tcW w:w="1843" w:type="dxa"/>
            <w:tcBorders>
              <w:top w:val="single" w:sz="4" w:space="0" w:color="auto"/>
            </w:tcBorders>
          </w:tcPr>
          <w:p w:rsidR="001F5AC7" w:rsidRPr="00130D6A" w:rsidRDefault="001F5AC7" w:rsidP="00C5665B">
            <w:pPr>
              <w:rPr>
                <w:rFonts w:ascii="Times New Roman" w:hAnsi="Times New Roman" w:cs="Times New Roman"/>
                <w:sz w:val="20"/>
                <w:szCs w:val="20"/>
              </w:rPr>
            </w:pPr>
            <w:r w:rsidRPr="00130D6A">
              <w:rPr>
                <w:rFonts w:ascii="Times New Roman" w:hAnsi="Times New Roman" w:cs="Times New Roman"/>
                <w:sz w:val="20"/>
                <w:szCs w:val="20"/>
              </w:rPr>
              <w:t>Дополнительные</w:t>
            </w:r>
            <w:r w:rsidRPr="00130D6A">
              <w:rPr>
                <w:rFonts w:ascii="Times New Roman" w:hAnsi="Times New Roman" w:cs="Times New Roman"/>
                <w:spacing w:val="-5"/>
                <w:sz w:val="20"/>
                <w:szCs w:val="20"/>
              </w:rPr>
              <w:t xml:space="preserve"> </w:t>
            </w:r>
            <w:r w:rsidRPr="00130D6A">
              <w:rPr>
                <w:rFonts w:ascii="Times New Roman" w:hAnsi="Times New Roman" w:cs="Times New Roman"/>
                <w:spacing w:val="-4"/>
                <w:sz w:val="20"/>
                <w:szCs w:val="20"/>
              </w:rPr>
              <w:t>баллы</w:t>
            </w:r>
          </w:p>
          <w:p w:rsidR="001F5AC7" w:rsidRPr="00130D6A" w:rsidRDefault="001F5AC7" w:rsidP="00C5665B">
            <w:pPr>
              <w:rPr>
                <w:rFonts w:ascii="Times New Roman" w:hAnsi="Times New Roman" w:cs="Times New Roman"/>
                <w:sz w:val="20"/>
                <w:szCs w:val="20"/>
              </w:rPr>
            </w:pPr>
            <w:r w:rsidRPr="00130D6A">
              <w:rPr>
                <w:rFonts w:ascii="Times New Roman" w:hAnsi="Times New Roman" w:cs="Times New Roman"/>
                <w:sz w:val="20"/>
                <w:szCs w:val="20"/>
              </w:rPr>
              <w:t xml:space="preserve"> </w:t>
            </w:r>
          </w:p>
        </w:tc>
        <w:tc>
          <w:tcPr>
            <w:tcW w:w="2977" w:type="dxa"/>
          </w:tcPr>
          <w:p w:rsidR="001F5AC7" w:rsidRPr="00130D6A" w:rsidRDefault="001F5AC7" w:rsidP="00C5665B">
            <w:pPr>
              <w:tabs>
                <w:tab w:val="left" w:pos="6095"/>
              </w:tabs>
              <w:spacing w:line="274" w:lineRule="exact"/>
              <w:ind w:left="116"/>
              <w:rPr>
                <w:rFonts w:ascii="Times New Roman" w:eastAsia="Times New Roman" w:hAnsi="Times New Roman" w:cs="Times New Roman"/>
                <w:sz w:val="20"/>
                <w:szCs w:val="20"/>
                <w:lang w:val="ru-RU"/>
              </w:rPr>
            </w:pPr>
            <w:r w:rsidRPr="00130D6A">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559" w:type="dxa"/>
          </w:tcPr>
          <w:p w:rsidR="001F5AC7" w:rsidRPr="00130D6A" w:rsidRDefault="001F5AC7" w:rsidP="00C5665B">
            <w:pPr>
              <w:spacing w:before="131"/>
              <w:ind w:left="127" w:right="124"/>
              <w:jc w:val="center"/>
              <w:rPr>
                <w:rFonts w:ascii="Times New Roman" w:eastAsia="Times New Roman" w:hAnsi="Times New Roman" w:cs="Times New Roman"/>
                <w:spacing w:val="-2"/>
                <w:sz w:val="20"/>
                <w:szCs w:val="20"/>
              </w:rPr>
            </w:pPr>
            <w:r w:rsidRPr="00130D6A">
              <w:rPr>
                <w:rFonts w:ascii="Times New Roman" w:eastAsia="Times New Roman" w:hAnsi="Times New Roman" w:cs="Times New Roman"/>
                <w:spacing w:val="-2"/>
                <w:sz w:val="20"/>
                <w:szCs w:val="20"/>
                <w:lang w:val="ru-RU"/>
              </w:rPr>
              <w:t xml:space="preserve">                     </w:t>
            </w:r>
            <w:r w:rsidRPr="00130D6A">
              <w:rPr>
                <w:rFonts w:ascii="Times New Roman" w:eastAsia="Times New Roman" w:hAnsi="Times New Roman" w:cs="Times New Roman"/>
                <w:spacing w:val="-2"/>
                <w:sz w:val="20"/>
                <w:szCs w:val="20"/>
              </w:rPr>
              <w:t>Ежемесячно</w:t>
            </w:r>
          </w:p>
        </w:tc>
        <w:tc>
          <w:tcPr>
            <w:tcW w:w="1134" w:type="dxa"/>
          </w:tcPr>
          <w:p w:rsidR="001F5AC7" w:rsidRPr="00130D6A" w:rsidRDefault="001F5AC7" w:rsidP="00C5665B">
            <w:pPr>
              <w:jc w:val="center"/>
              <w:rPr>
                <w:rFonts w:ascii="Times New Roman" w:hAnsi="Times New Roman" w:cs="Times New Roman"/>
                <w:sz w:val="20"/>
                <w:szCs w:val="20"/>
              </w:rPr>
            </w:pPr>
            <w:r w:rsidRPr="00130D6A">
              <w:rPr>
                <w:rFonts w:ascii="Times New Roman" w:hAnsi="Times New Roman" w:cs="Times New Roman"/>
                <w:sz w:val="20"/>
                <w:szCs w:val="20"/>
              </w:rPr>
              <w:t>10</w:t>
            </w:r>
          </w:p>
        </w:tc>
        <w:tc>
          <w:tcPr>
            <w:tcW w:w="2977" w:type="dxa"/>
            <w:tcBorders>
              <w:top w:val="single" w:sz="4" w:space="0" w:color="auto"/>
              <w:bottom w:val="single" w:sz="4" w:space="0" w:color="auto"/>
              <w:right w:val="single" w:sz="4" w:space="0" w:color="auto"/>
            </w:tcBorders>
            <w:shd w:val="clear" w:color="auto" w:fill="auto"/>
          </w:tcPr>
          <w:p w:rsidR="001F5AC7" w:rsidRPr="00130D6A" w:rsidRDefault="001F5AC7" w:rsidP="00C5665B">
            <w:pPr>
              <w:jc w:val="center"/>
              <w:rPr>
                <w:rFonts w:ascii="Times New Roman" w:hAnsi="Times New Roman" w:cs="Times New Roman"/>
                <w:sz w:val="20"/>
                <w:szCs w:val="20"/>
                <w:lang w:val="ru-RU"/>
              </w:rPr>
            </w:pPr>
            <w:r w:rsidRPr="00130D6A">
              <w:rPr>
                <w:rFonts w:ascii="Times New Roman" w:hAnsi="Times New Roman" w:cs="Times New Roman"/>
                <w:sz w:val="20"/>
                <w:szCs w:val="20"/>
                <w:lang w:val="ru-RU"/>
              </w:rPr>
              <w:t>Своевременное  и качественное предоставление информации и ответов на запросы</w:t>
            </w:r>
          </w:p>
        </w:tc>
      </w:tr>
      <w:tr w:rsidR="001F5AC7" w:rsidRPr="00BC2CB4" w:rsidTr="00C5665B">
        <w:trPr>
          <w:trHeight w:val="297"/>
        </w:trPr>
        <w:tc>
          <w:tcPr>
            <w:tcW w:w="5245" w:type="dxa"/>
            <w:gridSpan w:val="3"/>
          </w:tcPr>
          <w:p w:rsidR="001F5AC7" w:rsidRPr="00BC2CB4" w:rsidRDefault="001F5AC7" w:rsidP="00C5665B">
            <w:pPr>
              <w:spacing w:line="268" w:lineRule="exact"/>
              <w:ind w:right="99"/>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lastRenderedPageBreak/>
              <w:t>ИТОГО:</w:t>
            </w:r>
          </w:p>
        </w:tc>
        <w:tc>
          <w:tcPr>
            <w:tcW w:w="1559" w:type="dxa"/>
          </w:tcPr>
          <w:p w:rsidR="001F5AC7" w:rsidRPr="00BC2CB4" w:rsidRDefault="001F5AC7" w:rsidP="00C5665B">
            <w:pPr>
              <w:rPr>
                <w:rFonts w:ascii="Times New Roman" w:eastAsia="Times New Roman" w:hAnsi="Times New Roman" w:cs="Times New Roman"/>
                <w:sz w:val="20"/>
                <w:szCs w:val="20"/>
              </w:rPr>
            </w:pPr>
          </w:p>
        </w:tc>
        <w:tc>
          <w:tcPr>
            <w:tcW w:w="1134" w:type="dxa"/>
          </w:tcPr>
          <w:p w:rsidR="001F5AC7" w:rsidRPr="00BC2CB4" w:rsidRDefault="001F5AC7" w:rsidP="00C5665B">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4"/>
                <w:sz w:val="20"/>
                <w:szCs w:val="20"/>
              </w:rPr>
              <w:t>200</w:t>
            </w:r>
          </w:p>
        </w:tc>
        <w:tc>
          <w:tcPr>
            <w:tcW w:w="2977" w:type="dxa"/>
            <w:tcBorders>
              <w:top w:val="single" w:sz="4" w:space="0" w:color="auto"/>
              <w:bottom w:val="single" w:sz="4" w:space="0" w:color="auto"/>
              <w:right w:val="single" w:sz="4" w:space="0" w:color="auto"/>
            </w:tcBorders>
            <w:shd w:val="clear" w:color="auto" w:fill="auto"/>
          </w:tcPr>
          <w:p w:rsidR="001F5AC7" w:rsidRPr="00BC2CB4" w:rsidRDefault="001F5AC7" w:rsidP="00C5665B">
            <w:pPr>
              <w:jc w:val="center"/>
              <w:rPr>
                <w:rFonts w:ascii="Times New Roman" w:hAnsi="Times New Roman" w:cs="Times New Roman"/>
                <w:sz w:val="20"/>
                <w:szCs w:val="20"/>
              </w:rPr>
            </w:pPr>
          </w:p>
        </w:tc>
      </w:tr>
    </w:tbl>
    <w:p w:rsidR="001F5AC7" w:rsidRDefault="001F5AC7" w:rsidP="001F5AC7">
      <w:pPr>
        <w:spacing w:after="0"/>
        <w:jc w:val="both"/>
        <w:rPr>
          <w:rFonts w:ascii="Times New Roman" w:hAnsi="Times New Roman" w:cs="Times New Roman"/>
          <w:b/>
          <w:sz w:val="26"/>
          <w:szCs w:val="26"/>
        </w:rPr>
      </w:pPr>
    </w:p>
    <w:p w:rsidR="001F5AC7" w:rsidRPr="00BC2CB4" w:rsidRDefault="001F5AC7" w:rsidP="001F5AC7">
      <w:pPr>
        <w:spacing w:after="0"/>
        <w:jc w:val="both"/>
        <w:rPr>
          <w:rFonts w:ascii="Times New Roman" w:hAnsi="Times New Roman" w:cs="Times New Roman"/>
          <w:b/>
          <w:sz w:val="26"/>
          <w:szCs w:val="26"/>
        </w:rPr>
      </w:pPr>
      <w:r w:rsidRPr="00BC2CB4">
        <w:rPr>
          <w:rFonts w:ascii="Times New Roman" w:hAnsi="Times New Roman" w:cs="Times New Roman"/>
          <w:b/>
          <w:sz w:val="26"/>
          <w:szCs w:val="26"/>
        </w:rPr>
        <w:t>Главный бухгалтер:</w:t>
      </w:r>
    </w:p>
    <w:tbl>
      <w:tblPr>
        <w:tblStyle w:val="TableNormal"/>
        <w:tblW w:w="10915"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835"/>
        <w:gridCol w:w="1701"/>
        <w:gridCol w:w="992"/>
        <w:gridCol w:w="3260"/>
      </w:tblGrid>
      <w:tr w:rsidR="001F5AC7" w:rsidRPr="00BC2CB4" w:rsidTr="00C5665B">
        <w:trPr>
          <w:trHeight w:val="551"/>
        </w:trPr>
        <w:tc>
          <w:tcPr>
            <w:tcW w:w="425" w:type="dxa"/>
          </w:tcPr>
          <w:p w:rsidR="001F5AC7" w:rsidRPr="00BC2CB4" w:rsidRDefault="001F5AC7" w:rsidP="00C5665B">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w:t>
            </w:r>
          </w:p>
          <w:p w:rsidR="001F5AC7" w:rsidRPr="00BC2CB4" w:rsidRDefault="001F5AC7" w:rsidP="00C5665B">
            <w:pPr>
              <w:spacing w:before="3"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 xml:space="preserve">  п/п</w:t>
            </w:r>
          </w:p>
        </w:tc>
        <w:tc>
          <w:tcPr>
            <w:tcW w:w="1702" w:type="dxa"/>
          </w:tcPr>
          <w:p w:rsidR="001F5AC7" w:rsidRPr="00BC2CB4" w:rsidRDefault="001F5AC7" w:rsidP="00C5665B">
            <w:pPr>
              <w:spacing w:line="273" w:lineRule="exact"/>
              <w:ind w:left="239" w:right="206"/>
              <w:rPr>
                <w:rFonts w:ascii="Times New Roman" w:eastAsia="Times New Roman" w:hAnsi="Times New Roman" w:cs="Times New Roman"/>
                <w:b/>
                <w:sz w:val="18"/>
                <w:szCs w:val="18"/>
              </w:rPr>
            </w:pPr>
            <w:r w:rsidRPr="00BC2CB4">
              <w:rPr>
                <w:rFonts w:ascii="Times New Roman" w:eastAsia="Times New Roman" w:hAnsi="Times New Roman" w:cs="Times New Roman"/>
                <w:b/>
                <w:sz w:val="18"/>
                <w:szCs w:val="18"/>
              </w:rPr>
              <w:t>Наименование</w:t>
            </w:r>
            <w:r w:rsidRPr="00BC2CB4">
              <w:rPr>
                <w:rFonts w:ascii="Times New Roman" w:eastAsia="Times New Roman" w:hAnsi="Times New Roman" w:cs="Times New Roman"/>
                <w:b/>
                <w:spacing w:val="-1"/>
                <w:sz w:val="18"/>
                <w:szCs w:val="18"/>
              </w:rPr>
              <w:t xml:space="preserve"> </w:t>
            </w:r>
            <w:r w:rsidRPr="00BC2CB4">
              <w:rPr>
                <w:rFonts w:ascii="Times New Roman" w:eastAsia="Times New Roman" w:hAnsi="Times New Roman" w:cs="Times New Roman"/>
                <w:b/>
                <w:spacing w:val="-2"/>
                <w:sz w:val="18"/>
                <w:szCs w:val="18"/>
              </w:rPr>
              <w:t xml:space="preserve">показателя </w:t>
            </w:r>
            <w:r w:rsidRPr="00BC2CB4">
              <w:rPr>
                <w:rFonts w:ascii="Times New Roman" w:eastAsia="Times New Roman" w:hAnsi="Times New Roman" w:cs="Times New Roman"/>
                <w:b/>
                <w:sz w:val="18"/>
                <w:szCs w:val="18"/>
              </w:rPr>
              <w:t>эффективности</w:t>
            </w:r>
            <w:r w:rsidRPr="00BC2CB4">
              <w:rPr>
                <w:rFonts w:ascii="Times New Roman" w:eastAsia="Times New Roman" w:hAnsi="Times New Roman" w:cs="Times New Roman"/>
                <w:b/>
                <w:spacing w:val="-3"/>
                <w:sz w:val="18"/>
                <w:szCs w:val="18"/>
              </w:rPr>
              <w:t xml:space="preserve"> </w:t>
            </w:r>
            <w:r w:rsidRPr="00BC2CB4">
              <w:rPr>
                <w:rFonts w:ascii="Times New Roman" w:eastAsia="Times New Roman" w:hAnsi="Times New Roman" w:cs="Times New Roman"/>
                <w:b/>
                <w:spacing w:val="-2"/>
                <w:sz w:val="18"/>
                <w:szCs w:val="18"/>
              </w:rPr>
              <w:t>деятельности</w:t>
            </w:r>
          </w:p>
        </w:tc>
        <w:tc>
          <w:tcPr>
            <w:tcW w:w="2835" w:type="dxa"/>
          </w:tcPr>
          <w:p w:rsidR="001F5AC7" w:rsidRPr="00BC2CB4" w:rsidRDefault="001F5AC7" w:rsidP="00C5665B">
            <w:pPr>
              <w:spacing w:line="273" w:lineRule="exact"/>
              <w:jc w:val="center"/>
              <w:rPr>
                <w:rFonts w:ascii="Times New Roman" w:eastAsia="Times New Roman" w:hAnsi="Times New Roman" w:cs="Times New Roman"/>
                <w:b/>
                <w:sz w:val="18"/>
                <w:szCs w:val="18"/>
              </w:rPr>
            </w:pPr>
            <w:r w:rsidRPr="00BC2CB4">
              <w:rPr>
                <w:rFonts w:ascii="Times New Roman" w:eastAsia="Times New Roman" w:hAnsi="Times New Roman" w:cs="Times New Roman"/>
                <w:b/>
                <w:sz w:val="18"/>
                <w:szCs w:val="18"/>
              </w:rPr>
              <w:t xml:space="preserve">                                                                                               Показатель</w:t>
            </w:r>
            <w:r w:rsidRPr="00BC2CB4">
              <w:rPr>
                <w:rFonts w:ascii="Times New Roman" w:eastAsia="Times New Roman" w:hAnsi="Times New Roman" w:cs="Times New Roman"/>
                <w:b/>
                <w:spacing w:val="-3"/>
                <w:sz w:val="18"/>
                <w:szCs w:val="18"/>
              </w:rPr>
              <w:t xml:space="preserve"> </w:t>
            </w:r>
            <w:r w:rsidRPr="00BC2CB4">
              <w:rPr>
                <w:rFonts w:ascii="Times New Roman" w:eastAsia="Times New Roman" w:hAnsi="Times New Roman" w:cs="Times New Roman"/>
                <w:b/>
                <w:sz w:val="18"/>
                <w:szCs w:val="18"/>
              </w:rPr>
              <w:t xml:space="preserve">критериев </w:t>
            </w:r>
            <w:r w:rsidRPr="00BC2CB4">
              <w:rPr>
                <w:rFonts w:ascii="Times New Roman" w:eastAsia="Times New Roman" w:hAnsi="Times New Roman" w:cs="Times New Roman"/>
                <w:b/>
                <w:spacing w:val="-2"/>
                <w:sz w:val="18"/>
                <w:szCs w:val="18"/>
              </w:rPr>
              <w:t>оценки</w:t>
            </w:r>
          </w:p>
        </w:tc>
        <w:tc>
          <w:tcPr>
            <w:tcW w:w="1701" w:type="dxa"/>
          </w:tcPr>
          <w:p w:rsidR="001F5AC7" w:rsidRPr="00BC2CB4" w:rsidRDefault="001F5AC7" w:rsidP="00C5665B">
            <w:pPr>
              <w:spacing w:line="273" w:lineRule="exact"/>
              <w:ind w:left="127" w:right="127"/>
              <w:jc w:val="center"/>
              <w:rPr>
                <w:rFonts w:ascii="Times New Roman" w:eastAsia="Times New Roman" w:hAnsi="Times New Roman" w:cs="Times New Roman"/>
                <w:b/>
                <w:sz w:val="18"/>
                <w:szCs w:val="18"/>
              </w:rPr>
            </w:pPr>
            <w:r w:rsidRPr="00BC2CB4">
              <w:rPr>
                <w:rFonts w:ascii="Times New Roman" w:eastAsia="Times New Roman" w:hAnsi="Times New Roman" w:cs="Times New Roman"/>
                <w:b/>
                <w:spacing w:val="-2"/>
                <w:sz w:val="18"/>
                <w:szCs w:val="18"/>
              </w:rPr>
              <w:t xml:space="preserve"> Периодичность</w:t>
            </w:r>
          </w:p>
        </w:tc>
        <w:tc>
          <w:tcPr>
            <w:tcW w:w="992" w:type="dxa"/>
            <w:tcBorders>
              <w:bottom w:val="single" w:sz="4" w:space="0" w:color="auto"/>
            </w:tcBorders>
          </w:tcPr>
          <w:p w:rsidR="001F5AC7" w:rsidRPr="00BC2CB4" w:rsidRDefault="001F5AC7" w:rsidP="00C5665B">
            <w:pPr>
              <w:rPr>
                <w:rFonts w:ascii="Times New Roman" w:eastAsia="Times New Roman" w:hAnsi="Times New Roman" w:cs="Times New Roman"/>
                <w:b/>
                <w:spacing w:val="-13"/>
                <w:sz w:val="18"/>
                <w:szCs w:val="18"/>
              </w:rPr>
            </w:pPr>
            <w:r w:rsidRPr="00BC2CB4">
              <w:rPr>
                <w:rFonts w:ascii="Times New Roman" w:eastAsia="Times New Roman" w:hAnsi="Times New Roman" w:cs="Times New Roman"/>
                <w:b/>
                <w:sz w:val="18"/>
                <w:szCs w:val="18"/>
              </w:rPr>
              <w:t xml:space="preserve">    Размер</w:t>
            </w:r>
            <w:r w:rsidRPr="00BC2CB4">
              <w:rPr>
                <w:rFonts w:ascii="Times New Roman" w:eastAsia="Times New Roman" w:hAnsi="Times New Roman" w:cs="Times New Roman"/>
                <w:b/>
                <w:spacing w:val="-13"/>
                <w:sz w:val="18"/>
                <w:szCs w:val="18"/>
              </w:rPr>
              <w:t xml:space="preserve"> </w:t>
            </w:r>
          </w:p>
          <w:p w:rsidR="001F5AC7" w:rsidRPr="00BC2CB4" w:rsidRDefault="001F5AC7" w:rsidP="00C5665B">
            <w:pPr>
              <w:rPr>
                <w:rFonts w:ascii="Times New Roman" w:eastAsia="Times New Roman" w:hAnsi="Times New Roman" w:cs="Times New Roman"/>
                <w:b/>
                <w:sz w:val="18"/>
                <w:szCs w:val="18"/>
              </w:rPr>
            </w:pPr>
            <w:r w:rsidRPr="00BC2CB4">
              <w:rPr>
                <w:rFonts w:ascii="Times New Roman" w:eastAsia="Times New Roman" w:hAnsi="Times New Roman" w:cs="Times New Roman"/>
                <w:b/>
                <w:spacing w:val="-13"/>
                <w:sz w:val="18"/>
                <w:szCs w:val="18"/>
              </w:rPr>
              <w:t xml:space="preserve">  </w:t>
            </w:r>
            <w:r w:rsidRPr="00BC2CB4">
              <w:rPr>
                <w:rFonts w:ascii="Times New Roman" w:eastAsia="Times New Roman" w:hAnsi="Times New Roman" w:cs="Times New Roman"/>
                <w:b/>
                <w:sz w:val="18"/>
                <w:szCs w:val="18"/>
              </w:rPr>
              <w:t xml:space="preserve">выплаты </w:t>
            </w:r>
          </w:p>
          <w:p w:rsidR="001F5AC7" w:rsidRPr="00BC2CB4" w:rsidRDefault="001F5AC7" w:rsidP="00C5665B">
            <w:pPr>
              <w:rPr>
                <w:rFonts w:ascii="Times New Roman" w:eastAsia="Times New Roman" w:hAnsi="Times New Roman" w:cs="Times New Roman"/>
                <w:b/>
                <w:sz w:val="18"/>
                <w:szCs w:val="18"/>
              </w:rPr>
            </w:pPr>
            <w:r w:rsidRPr="00BC2CB4">
              <w:rPr>
                <w:rFonts w:ascii="Times New Roman" w:eastAsia="Times New Roman" w:hAnsi="Times New Roman" w:cs="Times New Roman"/>
                <w:b/>
                <w:sz w:val="18"/>
                <w:szCs w:val="18"/>
              </w:rPr>
              <w:t xml:space="preserve">     (% от</w:t>
            </w:r>
          </w:p>
          <w:p w:rsidR="001F5AC7" w:rsidRPr="00BC2CB4" w:rsidRDefault="001F5AC7" w:rsidP="00C5665B">
            <w:pPr>
              <w:rPr>
                <w:rFonts w:ascii="Times New Roman" w:eastAsia="Times New Roman" w:hAnsi="Times New Roman" w:cs="Times New Roman"/>
                <w:b/>
                <w:sz w:val="18"/>
                <w:szCs w:val="18"/>
              </w:rPr>
            </w:pPr>
            <w:r w:rsidRPr="00BC2CB4">
              <w:rPr>
                <w:rFonts w:ascii="Times New Roman" w:eastAsia="Times New Roman" w:hAnsi="Times New Roman" w:cs="Times New Roman"/>
                <w:b/>
                <w:sz w:val="18"/>
                <w:szCs w:val="18"/>
              </w:rPr>
              <w:t xml:space="preserve">    оклада</w:t>
            </w:r>
            <w:r w:rsidRPr="00BC2CB4">
              <w:rPr>
                <w:rFonts w:ascii="Times New Roman" w:eastAsia="Times New Roman" w:hAnsi="Times New Roman" w:cs="Times New Roman"/>
                <w:b/>
                <w:spacing w:val="-2"/>
                <w:sz w:val="18"/>
                <w:szCs w:val="18"/>
              </w:rPr>
              <w:t>)</w:t>
            </w:r>
          </w:p>
        </w:tc>
        <w:tc>
          <w:tcPr>
            <w:tcW w:w="3260" w:type="dxa"/>
            <w:tcBorders>
              <w:top w:val="single" w:sz="4" w:space="0" w:color="auto"/>
              <w:bottom w:val="single" w:sz="4" w:space="0" w:color="auto"/>
              <w:right w:val="single" w:sz="4" w:space="0" w:color="auto"/>
            </w:tcBorders>
            <w:shd w:val="clear" w:color="auto" w:fill="auto"/>
          </w:tcPr>
          <w:p w:rsidR="001F5AC7" w:rsidRPr="00BC2CB4" w:rsidRDefault="001F5AC7" w:rsidP="00C5665B">
            <w:pPr>
              <w:jc w:val="center"/>
              <w:rPr>
                <w:rFonts w:ascii="Times New Roman" w:hAnsi="Times New Roman" w:cs="Times New Roman"/>
                <w:b/>
                <w:sz w:val="18"/>
                <w:szCs w:val="18"/>
              </w:rPr>
            </w:pPr>
            <w:r w:rsidRPr="00BC2CB4">
              <w:rPr>
                <w:rFonts w:ascii="Times New Roman" w:hAnsi="Times New Roman" w:cs="Times New Roman"/>
                <w:b/>
                <w:sz w:val="18"/>
                <w:szCs w:val="18"/>
              </w:rPr>
              <w:t>Условия</w:t>
            </w:r>
          </w:p>
          <w:p w:rsidR="001F5AC7" w:rsidRPr="00BC2CB4" w:rsidRDefault="001F5AC7" w:rsidP="00C5665B">
            <w:pPr>
              <w:jc w:val="center"/>
              <w:rPr>
                <w:rFonts w:ascii="Times New Roman" w:hAnsi="Times New Roman" w:cs="Times New Roman"/>
                <w:b/>
                <w:sz w:val="18"/>
                <w:szCs w:val="18"/>
              </w:rPr>
            </w:pPr>
            <w:r w:rsidRPr="00BC2CB4">
              <w:rPr>
                <w:rFonts w:ascii="Times New Roman" w:hAnsi="Times New Roman" w:cs="Times New Roman"/>
                <w:b/>
                <w:sz w:val="18"/>
                <w:szCs w:val="18"/>
              </w:rPr>
              <w:t>назначения</w:t>
            </w:r>
          </w:p>
          <w:p w:rsidR="001F5AC7" w:rsidRPr="00BC2CB4" w:rsidRDefault="001F5AC7" w:rsidP="00C5665B">
            <w:pPr>
              <w:jc w:val="center"/>
              <w:rPr>
                <w:rFonts w:ascii="Times New Roman" w:hAnsi="Times New Roman" w:cs="Times New Roman"/>
                <w:b/>
                <w:sz w:val="18"/>
                <w:szCs w:val="18"/>
              </w:rPr>
            </w:pPr>
            <w:r w:rsidRPr="00BC2CB4">
              <w:rPr>
                <w:rFonts w:ascii="Times New Roman" w:hAnsi="Times New Roman" w:cs="Times New Roman"/>
                <w:b/>
                <w:sz w:val="18"/>
                <w:szCs w:val="18"/>
              </w:rPr>
              <w:t>выплат</w:t>
            </w:r>
          </w:p>
        </w:tc>
      </w:tr>
      <w:tr w:rsidR="001F5AC7" w:rsidRPr="00BC2CB4" w:rsidTr="00C5665B">
        <w:trPr>
          <w:trHeight w:val="696"/>
        </w:trPr>
        <w:tc>
          <w:tcPr>
            <w:tcW w:w="425" w:type="dxa"/>
            <w:vMerge w:val="restart"/>
          </w:tcPr>
          <w:p w:rsidR="001F5AC7" w:rsidRPr="00BC2CB4" w:rsidRDefault="001F5AC7" w:rsidP="00C5665B">
            <w:pPr>
              <w:spacing w:line="273" w:lineRule="exact"/>
              <w:ind w:left="105"/>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1.</w:t>
            </w:r>
          </w:p>
        </w:tc>
        <w:tc>
          <w:tcPr>
            <w:tcW w:w="1702" w:type="dxa"/>
            <w:vMerge w:val="restart"/>
          </w:tcPr>
          <w:p w:rsidR="001F5AC7" w:rsidRPr="00BC2CB4" w:rsidRDefault="001F5AC7" w:rsidP="00C5665B">
            <w:pPr>
              <w:ind w:left="101" w:right="278"/>
              <w:rPr>
                <w:rFonts w:ascii="Times New Roman" w:eastAsia="Times New Roman" w:hAnsi="Times New Roman" w:cs="Times New Roman"/>
                <w:sz w:val="20"/>
                <w:szCs w:val="20"/>
                <w:lang w:val="ru-RU"/>
              </w:rPr>
            </w:pPr>
          </w:p>
          <w:p w:rsidR="001F5AC7" w:rsidRPr="00BC2CB4" w:rsidRDefault="001F5AC7" w:rsidP="00C5665B">
            <w:pPr>
              <w:ind w:left="101" w:right="278"/>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Выплаты за важность выполняемой</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работы,</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 xml:space="preserve">степень самостоятельности и ответственности при выполнении поставленных </w:t>
            </w:r>
            <w:r w:rsidRPr="00BC2CB4">
              <w:rPr>
                <w:rFonts w:ascii="Times New Roman" w:eastAsia="Times New Roman" w:hAnsi="Times New Roman" w:cs="Times New Roman"/>
                <w:spacing w:val="-2"/>
                <w:sz w:val="20"/>
                <w:szCs w:val="20"/>
                <w:lang w:val="ru-RU"/>
              </w:rPr>
              <w:t>задач.</w:t>
            </w:r>
          </w:p>
        </w:tc>
        <w:tc>
          <w:tcPr>
            <w:tcW w:w="2835" w:type="dxa"/>
          </w:tcPr>
          <w:p w:rsidR="001F5AC7" w:rsidRPr="00BC2CB4" w:rsidRDefault="001F5AC7" w:rsidP="00C5665B">
            <w:pPr>
              <w:spacing w:line="237" w:lineRule="auto"/>
              <w:ind w:left="116" w:right="211"/>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Освоение</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плана финансово-хозяйственной деятельности</w:t>
            </w:r>
            <w:r w:rsidRPr="00BC2CB4">
              <w:rPr>
                <w:rFonts w:ascii="Times New Roman" w:eastAsia="Times New Roman" w:hAnsi="Times New Roman" w:cs="Times New Roman"/>
                <w:spacing w:val="-8"/>
                <w:sz w:val="20"/>
                <w:szCs w:val="20"/>
                <w:lang w:val="ru-RU"/>
              </w:rPr>
              <w:t xml:space="preserve"> </w:t>
            </w:r>
            <w:r w:rsidRPr="00BC2CB4">
              <w:rPr>
                <w:rFonts w:ascii="Times New Roman" w:eastAsia="Times New Roman" w:hAnsi="Times New Roman" w:cs="Times New Roman"/>
                <w:sz w:val="20"/>
                <w:szCs w:val="20"/>
                <w:lang w:val="ru-RU"/>
              </w:rPr>
              <w:t>на</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выполнение государственного задания.</w:t>
            </w:r>
          </w:p>
        </w:tc>
        <w:tc>
          <w:tcPr>
            <w:tcW w:w="1701" w:type="dxa"/>
          </w:tcPr>
          <w:p w:rsidR="001F5AC7" w:rsidRPr="00BC2CB4" w:rsidRDefault="001F5AC7" w:rsidP="00C5665B">
            <w:pPr>
              <w:spacing w:before="203"/>
              <w:ind w:left="8" w:right="127"/>
              <w:jc w:val="center"/>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1F5AC7" w:rsidRPr="00BC2CB4" w:rsidRDefault="001F5AC7" w:rsidP="00C5665B">
            <w:pPr>
              <w:jc w:val="center"/>
              <w:rPr>
                <w:rFonts w:ascii="Times New Roman" w:eastAsia="Times New Roman" w:hAnsi="Times New Roman" w:cs="Times New Roman"/>
                <w:b/>
                <w:sz w:val="20"/>
                <w:szCs w:val="20"/>
              </w:rPr>
            </w:pPr>
          </w:p>
          <w:p w:rsidR="001F5AC7" w:rsidRPr="00BC2CB4" w:rsidRDefault="001F5AC7" w:rsidP="00C5665B">
            <w:pPr>
              <w:spacing w:before="1"/>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3260" w:type="dxa"/>
            <w:tcBorders>
              <w:top w:val="single" w:sz="4" w:space="0" w:color="auto"/>
              <w:bottom w:val="single" w:sz="4" w:space="0" w:color="auto"/>
              <w:right w:val="single" w:sz="4" w:space="0" w:color="auto"/>
            </w:tcBorders>
            <w:shd w:val="clear" w:color="auto" w:fill="auto"/>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lang w:val="ru-RU"/>
              </w:rPr>
              <w:t xml:space="preserve">В Соответствии с графиком     (приложение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№7 от 30.12.2022 в ред. </w:t>
            </w:r>
            <w:r w:rsidRPr="00BC2CB4">
              <w:rPr>
                <w:rFonts w:ascii="Times New Roman" w:hAnsi="Times New Roman" w:cs="Times New Roman"/>
                <w:sz w:val="20"/>
                <w:szCs w:val="20"/>
              </w:rPr>
              <w:t>Доп. Соглашений)</w:t>
            </w:r>
          </w:p>
        </w:tc>
      </w:tr>
      <w:tr w:rsidR="001F5AC7" w:rsidRPr="00BC2CB4" w:rsidTr="00C5665B">
        <w:trPr>
          <w:trHeight w:val="617"/>
        </w:trPr>
        <w:tc>
          <w:tcPr>
            <w:tcW w:w="425" w:type="dxa"/>
            <w:vMerge/>
            <w:tcBorders>
              <w:top w:val="nil"/>
            </w:tcBorders>
          </w:tcPr>
          <w:p w:rsidR="001F5AC7" w:rsidRPr="00BC2CB4" w:rsidRDefault="001F5AC7" w:rsidP="00C5665B">
            <w:pPr>
              <w:rPr>
                <w:rFonts w:ascii="Times New Roman" w:hAnsi="Times New Roman" w:cs="Times New Roman"/>
                <w:sz w:val="20"/>
                <w:szCs w:val="20"/>
              </w:rPr>
            </w:pPr>
          </w:p>
        </w:tc>
        <w:tc>
          <w:tcPr>
            <w:tcW w:w="1702" w:type="dxa"/>
            <w:vMerge/>
            <w:tcBorders>
              <w:top w:val="nil"/>
            </w:tcBorders>
          </w:tcPr>
          <w:p w:rsidR="001F5AC7" w:rsidRPr="00BC2CB4" w:rsidRDefault="001F5AC7" w:rsidP="00C5665B">
            <w:pPr>
              <w:rPr>
                <w:rFonts w:ascii="Times New Roman" w:hAnsi="Times New Roman" w:cs="Times New Roman"/>
                <w:sz w:val="20"/>
                <w:szCs w:val="20"/>
              </w:rPr>
            </w:pPr>
          </w:p>
        </w:tc>
        <w:tc>
          <w:tcPr>
            <w:tcW w:w="2835" w:type="dxa"/>
          </w:tcPr>
          <w:p w:rsidR="001F5AC7" w:rsidRPr="00BC2CB4" w:rsidRDefault="001F5AC7" w:rsidP="00C5665B">
            <w:pPr>
              <w:ind w:left="116" w:right="211"/>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Своевременное,</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полное</w:t>
            </w:r>
            <w:r w:rsidRPr="00BC2CB4">
              <w:rPr>
                <w:rFonts w:ascii="Times New Roman" w:eastAsia="Times New Roman" w:hAnsi="Times New Roman" w:cs="Times New Roman"/>
                <w:spacing w:val="-9"/>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качественное</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представление</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 xml:space="preserve">отчетности: бухгалтерской, налоговой и статистической. </w:t>
            </w:r>
          </w:p>
        </w:tc>
        <w:tc>
          <w:tcPr>
            <w:tcW w:w="1701" w:type="dxa"/>
          </w:tcPr>
          <w:p w:rsidR="001F5AC7" w:rsidRPr="00BC2CB4" w:rsidRDefault="001F5AC7" w:rsidP="00C5665B">
            <w:pPr>
              <w:spacing w:before="5"/>
              <w:rPr>
                <w:rFonts w:ascii="Times New Roman" w:eastAsia="Times New Roman" w:hAnsi="Times New Roman" w:cs="Times New Roman"/>
                <w:b/>
                <w:sz w:val="20"/>
                <w:szCs w:val="20"/>
                <w:lang w:val="ru-RU"/>
              </w:rPr>
            </w:pPr>
          </w:p>
          <w:p w:rsidR="001F5AC7" w:rsidRPr="00BC2CB4" w:rsidRDefault="001F5AC7" w:rsidP="00C5665B">
            <w:pPr>
              <w:ind w:left="8" w:right="127"/>
              <w:jc w:val="center"/>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1F5AC7" w:rsidRPr="00BC2CB4" w:rsidRDefault="001F5AC7" w:rsidP="00C5665B">
            <w:pPr>
              <w:jc w:val="center"/>
              <w:rPr>
                <w:rFonts w:ascii="Times New Roman" w:eastAsia="Times New Roman" w:hAnsi="Times New Roman" w:cs="Times New Roman"/>
                <w:b/>
                <w:sz w:val="20"/>
                <w:szCs w:val="20"/>
              </w:rPr>
            </w:pPr>
          </w:p>
          <w:p w:rsidR="001F5AC7" w:rsidRPr="00407290" w:rsidRDefault="001F5AC7" w:rsidP="00C5665B">
            <w:pPr>
              <w:spacing w:before="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50</w:t>
            </w:r>
          </w:p>
        </w:tc>
        <w:tc>
          <w:tcPr>
            <w:tcW w:w="3260" w:type="dxa"/>
            <w:tcBorders>
              <w:top w:val="single" w:sz="4" w:space="0" w:color="auto"/>
              <w:bottom w:val="single" w:sz="4" w:space="0" w:color="auto"/>
              <w:right w:val="single" w:sz="4" w:space="0" w:color="auto"/>
            </w:tcBorders>
            <w:shd w:val="clear" w:color="auto" w:fill="auto"/>
          </w:tcPr>
          <w:p w:rsidR="001F5AC7" w:rsidRPr="00BC2CB4" w:rsidRDefault="001F5AC7" w:rsidP="00C5665B">
            <w:pPr>
              <w:jc w:val="center"/>
              <w:rPr>
                <w:rFonts w:ascii="Times New Roman" w:hAnsi="Times New Roman" w:cs="Times New Roman"/>
                <w:sz w:val="20"/>
                <w:szCs w:val="20"/>
              </w:rPr>
            </w:pPr>
          </w:p>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1F5AC7" w:rsidRPr="00BC2CB4" w:rsidTr="00C5665B">
        <w:trPr>
          <w:trHeight w:val="371"/>
        </w:trPr>
        <w:tc>
          <w:tcPr>
            <w:tcW w:w="425" w:type="dxa"/>
            <w:vMerge/>
            <w:tcBorders>
              <w:top w:val="nil"/>
            </w:tcBorders>
          </w:tcPr>
          <w:p w:rsidR="001F5AC7" w:rsidRPr="00BC2CB4" w:rsidRDefault="001F5AC7" w:rsidP="00C5665B">
            <w:pPr>
              <w:rPr>
                <w:rFonts w:ascii="Times New Roman" w:hAnsi="Times New Roman" w:cs="Times New Roman"/>
                <w:sz w:val="20"/>
                <w:szCs w:val="20"/>
              </w:rPr>
            </w:pPr>
          </w:p>
        </w:tc>
        <w:tc>
          <w:tcPr>
            <w:tcW w:w="1702" w:type="dxa"/>
            <w:vMerge/>
            <w:tcBorders>
              <w:top w:val="nil"/>
            </w:tcBorders>
          </w:tcPr>
          <w:p w:rsidR="001F5AC7" w:rsidRPr="00BC2CB4" w:rsidRDefault="001F5AC7" w:rsidP="00C5665B">
            <w:pPr>
              <w:rPr>
                <w:rFonts w:ascii="Times New Roman" w:hAnsi="Times New Roman" w:cs="Times New Roman"/>
                <w:sz w:val="20"/>
                <w:szCs w:val="20"/>
              </w:rPr>
            </w:pPr>
          </w:p>
        </w:tc>
        <w:tc>
          <w:tcPr>
            <w:tcW w:w="2835" w:type="dxa"/>
          </w:tcPr>
          <w:p w:rsidR="001F5AC7" w:rsidRPr="00BC2CB4" w:rsidRDefault="001F5AC7" w:rsidP="00C5665B">
            <w:pPr>
              <w:ind w:left="116" w:right="211"/>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Исполнение ведомственной кассовой заявки за отчетный месяц</w:t>
            </w:r>
          </w:p>
        </w:tc>
        <w:tc>
          <w:tcPr>
            <w:tcW w:w="1701" w:type="dxa"/>
          </w:tcPr>
          <w:p w:rsidR="001F5AC7" w:rsidRPr="00BC2CB4" w:rsidRDefault="001F5AC7" w:rsidP="00C5665B">
            <w:pPr>
              <w:spacing w:before="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lang w:val="ru-RU"/>
              </w:rPr>
              <w:t xml:space="preserve">       </w:t>
            </w:r>
            <w:r w:rsidRPr="00BC2CB4">
              <w:rPr>
                <w:rFonts w:ascii="Times New Roman" w:eastAsia="Times New Roman" w:hAnsi="Times New Roman" w:cs="Times New Roman"/>
                <w:sz w:val="20"/>
                <w:szCs w:val="20"/>
              </w:rPr>
              <w:t>Ежемесячно</w:t>
            </w:r>
          </w:p>
        </w:tc>
        <w:tc>
          <w:tcPr>
            <w:tcW w:w="992" w:type="dxa"/>
            <w:tcBorders>
              <w:bottom w:val="single" w:sz="4" w:space="0" w:color="auto"/>
            </w:tcBorders>
          </w:tcPr>
          <w:p w:rsidR="001F5AC7" w:rsidRPr="00BC2CB4" w:rsidRDefault="001F5AC7" w:rsidP="00C5665B">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3260" w:type="dxa"/>
            <w:tcBorders>
              <w:top w:val="single" w:sz="4" w:space="0" w:color="auto"/>
              <w:bottom w:val="single" w:sz="4" w:space="0" w:color="auto"/>
              <w:right w:val="single" w:sz="4" w:space="0" w:color="auto"/>
            </w:tcBorders>
            <w:shd w:val="clear" w:color="auto" w:fill="auto"/>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 исполнения</w:t>
            </w:r>
          </w:p>
          <w:p w:rsidR="001F5AC7" w:rsidRPr="00BC2CB4" w:rsidRDefault="001F5AC7" w:rsidP="00C5665B">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 не</w:t>
            </w:r>
            <w:proofErr w:type="gramEnd"/>
            <w:r w:rsidRPr="00BC2CB4">
              <w:rPr>
                <w:rFonts w:ascii="Times New Roman" w:hAnsi="Times New Roman" w:cs="Times New Roman"/>
                <w:sz w:val="20"/>
                <w:szCs w:val="20"/>
              </w:rPr>
              <w:t xml:space="preserve"> менее 95%)</w:t>
            </w:r>
          </w:p>
        </w:tc>
      </w:tr>
      <w:tr w:rsidR="001F5AC7" w:rsidRPr="00BC2CB4" w:rsidTr="00C5665B">
        <w:trPr>
          <w:trHeight w:val="705"/>
        </w:trPr>
        <w:tc>
          <w:tcPr>
            <w:tcW w:w="425" w:type="dxa"/>
            <w:vMerge/>
            <w:tcBorders>
              <w:top w:val="nil"/>
            </w:tcBorders>
          </w:tcPr>
          <w:p w:rsidR="001F5AC7" w:rsidRPr="00BC2CB4" w:rsidRDefault="001F5AC7" w:rsidP="00C5665B">
            <w:pPr>
              <w:rPr>
                <w:rFonts w:ascii="Times New Roman" w:hAnsi="Times New Roman" w:cs="Times New Roman"/>
                <w:sz w:val="20"/>
                <w:szCs w:val="20"/>
              </w:rPr>
            </w:pPr>
          </w:p>
        </w:tc>
        <w:tc>
          <w:tcPr>
            <w:tcW w:w="1702" w:type="dxa"/>
            <w:vMerge/>
            <w:tcBorders>
              <w:top w:val="nil"/>
            </w:tcBorders>
          </w:tcPr>
          <w:p w:rsidR="001F5AC7" w:rsidRPr="00BC2CB4" w:rsidRDefault="001F5AC7" w:rsidP="00C5665B">
            <w:pPr>
              <w:rPr>
                <w:rFonts w:ascii="Times New Roman" w:hAnsi="Times New Roman" w:cs="Times New Roman"/>
                <w:sz w:val="20"/>
                <w:szCs w:val="20"/>
              </w:rPr>
            </w:pPr>
          </w:p>
        </w:tc>
        <w:tc>
          <w:tcPr>
            <w:tcW w:w="2835" w:type="dxa"/>
          </w:tcPr>
          <w:p w:rsidR="001F5AC7" w:rsidRPr="00BC2CB4" w:rsidRDefault="001F5AC7" w:rsidP="00C5665B">
            <w:pPr>
              <w:spacing w:line="267"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Отсутствие</w:t>
            </w:r>
            <w:r w:rsidRPr="00BC2CB4">
              <w:rPr>
                <w:rFonts w:ascii="Times New Roman" w:eastAsia="Times New Roman" w:hAnsi="Times New Roman" w:cs="Times New Roman"/>
                <w:spacing w:val="-7"/>
                <w:sz w:val="20"/>
                <w:szCs w:val="20"/>
                <w:lang w:val="ru-RU"/>
              </w:rPr>
              <w:t xml:space="preserve"> </w:t>
            </w:r>
            <w:proofErr w:type="gramStart"/>
            <w:r w:rsidRPr="00BC2CB4">
              <w:rPr>
                <w:rFonts w:ascii="Times New Roman" w:eastAsia="Times New Roman" w:hAnsi="Times New Roman" w:cs="Times New Roman"/>
                <w:sz w:val="20"/>
                <w:szCs w:val="20"/>
                <w:lang w:val="ru-RU"/>
              </w:rPr>
              <w:t>необоснованной</w:t>
            </w:r>
            <w:proofErr w:type="gramEnd"/>
            <w:r w:rsidRPr="00BC2CB4">
              <w:rPr>
                <w:rFonts w:ascii="Times New Roman" w:eastAsia="Times New Roman" w:hAnsi="Times New Roman" w:cs="Times New Roman"/>
                <w:spacing w:val="-3"/>
                <w:sz w:val="20"/>
                <w:szCs w:val="20"/>
                <w:lang w:val="ru-RU"/>
              </w:rPr>
              <w:t xml:space="preserve"> </w:t>
            </w:r>
            <w:r w:rsidRPr="00BC2CB4">
              <w:rPr>
                <w:rFonts w:ascii="Times New Roman" w:eastAsia="Times New Roman" w:hAnsi="Times New Roman" w:cs="Times New Roman"/>
                <w:sz w:val="20"/>
                <w:szCs w:val="20"/>
                <w:lang w:val="ru-RU"/>
              </w:rPr>
              <w:t>дебиторской,</w:t>
            </w:r>
            <w:r w:rsidRPr="00BC2CB4">
              <w:rPr>
                <w:rFonts w:ascii="Times New Roman" w:eastAsia="Times New Roman" w:hAnsi="Times New Roman" w:cs="Times New Roman"/>
                <w:spacing w:val="-2"/>
                <w:sz w:val="20"/>
                <w:szCs w:val="20"/>
                <w:lang w:val="ru-RU"/>
              </w:rPr>
              <w:t xml:space="preserve"> кредиторской</w:t>
            </w:r>
          </w:p>
          <w:p w:rsidR="001F5AC7" w:rsidRPr="00BC2CB4" w:rsidRDefault="001F5AC7" w:rsidP="00C5665B">
            <w:pPr>
              <w:spacing w:line="265"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pacing w:val="-2"/>
                <w:sz w:val="20"/>
                <w:szCs w:val="20"/>
                <w:lang w:val="ru-RU"/>
              </w:rPr>
              <w:t>задолженности</w:t>
            </w:r>
          </w:p>
        </w:tc>
        <w:tc>
          <w:tcPr>
            <w:tcW w:w="1701" w:type="dxa"/>
          </w:tcPr>
          <w:p w:rsidR="001F5AC7" w:rsidRPr="00BC2CB4" w:rsidRDefault="001F5AC7" w:rsidP="00C5665B">
            <w:pPr>
              <w:spacing w:before="131"/>
              <w:ind w:left="8" w:right="127"/>
              <w:jc w:val="center"/>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992" w:type="dxa"/>
            <w:tcBorders>
              <w:bottom w:val="single" w:sz="4" w:space="0" w:color="auto"/>
            </w:tcBorders>
          </w:tcPr>
          <w:p w:rsidR="001F5AC7" w:rsidRPr="00BC2CB4" w:rsidRDefault="001F5AC7" w:rsidP="00C5665B">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3260" w:type="dxa"/>
            <w:tcBorders>
              <w:top w:val="single" w:sz="4" w:space="0" w:color="auto"/>
              <w:bottom w:val="single" w:sz="4" w:space="0" w:color="auto"/>
              <w:right w:val="single" w:sz="4" w:space="0" w:color="auto"/>
            </w:tcBorders>
            <w:shd w:val="clear" w:color="auto" w:fill="auto"/>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просроченной</w:t>
            </w:r>
          </w:p>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кредиторской  задолженности</w:t>
            </w:r>
          </w:p>
        </w:tc>
      </w:tr>
      <w:tr w:rsidR="001F5AC7" w:rsidRPr="00BC2CB4" w:rsidTr="00C5665B">
        <w:trPr>
          <w:trHeight w:val="1122"/>
        </w:trPr>
        <w:tc>
          <w:tcPr>
            <w:tcW w:w="425" w:type="dxa"/>
            <w:vMerge w:val="restart"/>
          </w:tcPr>
          <w:p w:rsidR="001F5AC7" w:rsidRPr="00BC2CB4" w:rsidRDefault="001F5AC7" w:rsidP="00C5665B">
            <w:pPr>
              <w:spacing w:line="273" w:lineRule="exact"/>
              <w:ind w:left="105"/>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2</w:t>
            </w:r>
          </w:p>
        </w:tc>
        <w:tc>
          <w:tcPr>
            <w:tcW w:w="1702" w:type="dxa"/>
            <w:vMerge w:val="restart"/>
          </w:tcPr>
          <w:p w:rsidR="001F5AC7" w:rsidRPr="00BC2CB4" w:rsidRDefault="001F5AC7" w:rsidP="00C5665B">
            <w:pPr>
              <w:ind w:left="101" w:right="278"/>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Соблюдение финансовой дисциплины, при ведении бухгалтерского</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учета</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pacing w:val="-2"/>
                <w:sz w:val="20"/>
                <w:szCs w:val="20"/>
                <w:lang w:val="ru-RU"/>
              </w:rPr>
              <w:t>учреждения</w:t>
            </w:r>
          </w:p>
        </w:tc>
        <w:tc>
          <w:tcPr>
            <w:tcW w:w="2835" w:type="dxa"/>
          </w:tcPr>
          <w:p w:rsidR="001F5AC7" w:rsidRPr="00BC2CB4" w:rsidRDefault="001F5AC7" w:rsidP="00C5665B">
            <w:pPr>
              <w:ind w:left="116" w:right="211"/>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Своевременное и качественное выполнение плановых заданий. Реализация и контроль</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целевого расходования</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денежных</w:t>
            </w:r>
            <w:r w:rsidRPr="00BC2CB4">
              <w:rPr>
                <w:rFonts w:ascii="Times New Roman" w:eastAsia="Times New Roman" w:hAnsi="Times New Roman" w:cs="Times New Roman"/>
                <w:spacing w:val="-12"/>
                <w:sz w:val="20"/>
                <w:szCs w:val="20"/>
                <w:lang w:val="ru-RU"/>
              </w:rPr>
              <w:t xml:space="preserve"> </w:t>
            </w:r>
            <w:r w:rsidRPr="00BC2CB4">
              <w:rPr>
                <w:rFonts w:ascii="Times New Roman" w:eastAsia="Times New Roman" w:hAnsi="Times New Roman" w:cs="Times New Roman"/>
                <w:sz w:val="20"/>
                <w:szCs w:val="20"/>
                <w:lang w:val="ru-RU"/>
              </w:rPr>
              <w:t>обязательств,</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в</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пределах</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 xml:space="preserve">плана финансово-хозяйственной деятельности </w:t>
            </w:r>
            <w:r w:rsidRPr="00BC2CB4">
              <w:rPr>
                <w:rFonts w:ascii="Times New Roman" w:eastAsia="Times New Roman" w:hAnsi="Times New Roman" w:cs="Times New Roman"/>
                <w:spacing w:val="-2"/>
                <w:sz w:val="20"/>
                <w:szCs w:val="20"/>
                <w:lang w:val="ru-RU"/>
              </w:rPr>
              <w:t>учреждения.</w:t>
            </w:r>
          </w:p>
        </w:tc>
        <w:tc>
          <w:tcPr>
            <w:tcW w:w="1701" w:type="dxa"/>
          </w:tcPr>
          <w:p w:rsidR="001F5AC7" w:rsidRPr="00BC2CB4" w:rsidRDefault="001F5AC7" w:rsidP="00C5665B">
            <w:pPr>
              <w:rPr>
                <w:rFonts w:ascii="Times New Roman" w:eastAsia="Times New Roman" w:hAnsi="Times New Roman" w:cs="Times New Roman"/>
                <w:b/>
                <w:sz w:val="20"/>
                <w:szCs w:val="20"/>
                <w:lang w:val="ru-RU"/>
              </w:rPr>
            </w:pPr>
          </w:p>
          <w:p w:rsidR="001F5AC7" w:rsidRPr="00BC2CB4" w:rsidRDefault="001F5AC7" w:rsidP="00C5665B">
            <w:pPr>
              <w:spacing w:before="5"/>
              <w:rPr>
                <w:rFonts w:ascii="Times New Roman" w:eastAsia="Times New Roman" w:hAnsi="Times New Roman" w:cs="Times New Roman"/>
                <w:b/>
                <w:sz w:val="20"/>
                <w:szCs w:val="20"/>
                <w:lang w:val="ru-RU"/>
              </w:rPr>
            </w:pPr>
          </w:p>
          <w:p w:rsidR="001F5AC7" w:rsidRPr="00BC2CB4" w:rsidRDefault="001F5AC7" w:rsidP="00C5665B">
            <w:pPr>
              <w:ind w:left="8" w:right="127"/>
              <w:jc w:val="center"/>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992" w:type="dxa"/>
          </w:tcPr>
          <w:p w:rsidR="001F5AC7" w:rsidRPr="00BC2CB4" w:rsidRDefault="001F5AC7" w:rsidP="00C5665B">
            <w:pPr>
              <w:jc w:val="center"/>
              <w:rPr>
                <w:rFonts w:ascii="Times New Roman" w:eastAsia="Times New Roman" w:hAnsi="Times New Roman" w:cs="Times New Roman"/>
                <w:b/>
                <w:sz w:val="20"/>
                <w:szCs w:val="20"/>
              </w:rPr>
            </w:pPr>
          </w:p>
          <w:p w:rsidR="001F5AC7" w:rsidRPr="00BC2CB4" w:rsidRDefault="001F5AC7" w:rsidP="00C5665B">
            <w:pPr>
              <w:spacing w:before="19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4</w:t>
            </w:r>
            <w:r w:rsidRPr="00BC2CB4">
              <w:rPr>
                <w:rFonts w:ascii="Times New Roman" w:eastAsia="Times New Roman" w:hAnsi="Times New Roman" w:cs="Times New Roman"/>
                <w:sz w:val="20"/>
                <w:szCs w:val="20"/>
              </w:rPr>
              <w:t>0</w:t>
            </w:r>
          </w:p>
        </w:tc>
        <w:tc>
          <w:tcPr>
            <w:tcW w:w="3260" w:type="dxa"/>
            <w:tcBorders>
              <w:top w:val="single" w:sz="4" w:space="0" w:color="auto"/>
              <w:bottom w:val="single" w:sz="4" w:space="0" w:color="auto"/>
              <w:right w:val="single" w:sz="4" w:space="0" w:color="auto"/>
            </w:tcBorders>
            <w:shd w:val="clear" w:color="auto" w:fill="auto"/>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Постоянный</w:t>
            </w:r>
            <w:r>
              <w:rPr>
                <w:rFonts w:ascii="Times New Roman" w:hAnsi="Times New Roman" w:cs="Times New Roman"/>
                <w:sz w:val="20"/>
                <w:szCs w:val="20"/>
                <w:lang w:val="ru-RU"/>
              </w:rPr>
              <w:t xml:space="preserve"> внутренний</w:t>
            </w:r>
            <w:r w:rsidRPr="00BC2CB4">
              <w:rPr>
                <w:rFonts w:ascii="Times New Roman" w:hAnsi="Times New Roman" w:cs="Times New Roman"/>
                <w:sz w:val="20"/>
                <w:szCs w:val="20"/>
              </w:rPr>
              <w:t xml:space="preserve"> текущий</w:t>
            </w:r>
          </w:p>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контроль</w:t>
            </w:r>
          </w:p>
        </w:tc>
      </w:tr>
      <w:tr w:rsidR="001F5AC7" w:rsidRPr="00BC2CB4" w:rsidTr="00C5665B">
        <w:trPr>
          <w:trHeight w:val="998"/>
        </w:trPr>
        <w:tc>
          <w:tcPr>
            <w:tcW w:w="425" w:type="dxa"/>
            <w:vMerge/>
          </w:tcPr>
          <w:p w:rsidR="001F5AC7" w:rsidRPr="00BC2CB4" w:rsidRDefault="001F5AC7" w:rsidP="00C5665B">
            <w:pPr>
              <w:rPr>
                <w:rFonts w:ascii="Times New Roman" w:hAnsi="Times New Roman" w:cs="Times New Roman"/>
                <w:sz w:val="20"/>
                <w:szCs w:val="20"/>
              </w:rPr>
            </w:pPr>
          </w:p>
        </w:tc>
        <w:tc>
          <w:tcPr>
            <w:tcW w:w="1702" w:type="dxa"/>
            <w:vMerge/>
          </w:tcPr>
          <w:p w:rsidR="001F5AC7" w:rsidRPr="00BC2CB4" w:rsidRDefault="001F5AC7" w:rsidP="00C5665B">
            <w:pPr>
              <w:rPr>
                <w:rFonts w:ascii="Times New Roman" w:hAnsi="Times New Roman" w:cs="Times New Roman"/>
                <w:sz w:val="20"/>
                <w:szCs w:val="20"/>
              </w:rPr>
            </w:pPr>
          </w:p>
        </w:tc>
        <w:tc>
          <w:tcPr>
            <w:tcW w:w="2835" w:type="dxa"/>
          </w:tcPr>
          <w:p w:rsidR="001F5AC7" w:rsidRPr="00BC2CB4" w:rsidRDefault="001F5AC7" w:rsidP="00C5665B">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Отсутствие официально зафиксированных </w:t>
            </w:r>
            <w:r>
              <w:rPr>
                <w:rFonts w:ascii="Times New Roman" w:eastAsia="Times New Roman" w:hAnsi="Times New Roman" w:cs="Times New Roman"/>
                <w:sz w:val="20"/>
                <w:szCs w:val="20"/>
                <w:lang w:val="ru-RU"/>
              </w:rPr>
              <w:t>жалоб</w:t>
            </w:r>
            <w:proofErr w:type="gramStart"/>
            <w:r>
              <w:rPr>
                <w:rFonts w:ascii="Times New Roman" w:eastAsia="Times New Roman" w:hAnsi="Times New Roman" w:cs="Times New Roman"/>
                <w:sz w:val="20"/>
                <w:szCs w:val="20"/>
                <w:lang w:val="ru-RU"/>
              </w:rPr>
              <w:t>,</w:t>
            </w:r>
            <w:r w:rsidRPr="00BC2CB4">
              <w:rPr>
                <w:rFonts w:ascii="Times New Roman" w:eastAsia="Times New Roman" w:hAnsi="Times New Roman" w:cs="Times New Roman"/>
                <w:sz w:val="20"/>
                <w:szCs w:val="20"/>
                <w:lang w:val="ru-RU"/>
              </w:rPr>
              <w:t>з</w:t>
            </w:r>
            <w:proofErr w:type="gramEnd"/>
            <w:r w:rsidRPr="00BC2CB4">
              <w:rPr>
                <w:rFonts w:ascii="Times New Roman" w:eastAsia="Times New Roman" w:hAnsi="Times New Roman" w:cs="Times New Roman"/>
                <w:sz w:val="20"/>
                <w:szCs w:val="20"/>
                <w:lang w:val="ru-RU"/>
              </w:rPr>
              <w:t>амечаний, в том числе по результатам проверок контролирующих органов</w:t>
            </w:r>
          </w:p>
        </w:tc>
        <w:tc>
          <w:tcPr>
            <w:tcW w:w="1701" w:type="dxa"/>
          </w:tcPr>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1F5AC7" w:rsidRPr="00BC2CB4" w:rsidRDefault="001F5AC7" w:rsidP="00C5665B">
            <w:pPr>
              <w:jc w:val="cente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16"/>
                <w:szCs w:val="16"/>
                <w:lang w:val="ru-RU"/>
              </w:rPr>
              <w:t xml:space="preserve">- отсутствие замечаний   жалоб  </w:t>
            </w:r>
            <w:r>
              <w:rPr>
                <w:rFonts w:ascii="Times New Roman" w:eastAsia="Times New Roman" w:hAnsi="Times New Roman" w:cs="Times New Roman"/>
                <w:sz w:val="16"/>
                <w:szCs w:val="16"/>
                <w:lang w:val="ru-RU"/>
              </w:rPr>
              <w:t>-</w:t>
            </w:r>
            <w:r w:rsidRPr="00BC2CB4">
              <w:rPr>
                <w:rFonts w:ascii="Times New Roman" w:eastAsia="Times New Roman" w:hAnsi="Times New Roman" w:cs="Times New Roman"/>
                <w:sz w:val="16"/>
                <w:szCs w:val="16"/>
                <w:lang w:val="ru-RU"/>
              </w:rPr>
              <w:t xml:space="preserve"> </w:t>
            </w:r>
            <w:r>
              <w:rPr>
                <w:rFonts w:ascii="Times New Roman" w:eastAsia="Times New Roman" w:hAnsi="Times New Roman" w:cs="Times New Roman"/>
                <w:sz w:val="16"/>
                <w:szCs w:val="16"/>
                <w:lang w:val="ru-RU"/>
              </w:rPr>
              <w:t>30</w:t>
            </w:r>
            <w:r w:rsidRPr="00BC2CB4">
              <w:rPr>
                <w:rFonts w:ascii="Times New Roman" w:eastAsia="Times New Roman" w:hAnsi="Times New Roman" w:cs="Times New Roman"/>
                <w:sz w:val="16"/>
                <w:szCs w:val="16"/>
                <w:lang w:val="ru-RU"/>
              </w:rPr>
              <w:t xml:space="preserve">                                       - наличие замечаний,   жалоб 0</w:t>
            </w:r>
          </w:p>
        </w:tc>
        <w:tc>
          <w:tcPr>
            <w:tcW w:w="3260"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r>
              <w:rPr>
                <w:rFonts w:ascii="Times New Roman" w:hAnsi="Times New Roman" w:cs="Times New Roman"/>
                <w:sz w:val="20"/>
                <w:szCs w:val="20"/>
                <w:lang w:val="ru-RU"/>
              </w:rPr>
              <w:t xml:space="preserve">        </w:t>
            </w:r>
            <w:r w:rsidRPr="00BC2CB4">
              <w:rPr>
                <w:rFonts w:ascii="Times New Roman" w:hAnsi="Times New Roman" w:cs="Times New Roman"/>
                <w:sz w:val="20"/>
                <w:szCs w:val="20"/>
              </w:rPr>
              <w:t>Нарушения отсутствуют</w:t>
            </w:r>
          </w:p>
        </w:tc>
      </w:tr>
      <w:tr w:rsidR="001F5AC7" w:rsidRPr="00BC2CB4" w:rsidTr="00C5665B">
        <w:trPr>
          <w:trHeight w:val="556"/>
        </w:trPr>
        <w:tc>
          <w:tcPr>
            <w:tcW w:w="425" w:type="dxa"/>
            <w:vMerge w:val="restart"/>
            <w:tcBorders>
              <w:top w:val="nil"/>
            </w:tcBorders>
          </w:tcPr>
          <w:p w:rsidR="001F5AC7" w:rsidRPr="00BC2CB4" w:rsidRDefault="001F5AC7" w:rsidP="00C5665B">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3.</w:t>
            </w:r>
          </w:p>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p>
          <w:p w:rsidR="001F5AC7" w:rsidRPr="00BC2CB4" w:rsidRDefault="001F5AC7" w:rsidP="00C5665B">
            <w:pPr>
              <w:tabs>
                <w:tab w:val="left" w:pos="193"/>
              </w:tabs>
              <w:rPr>
                <w:sz w:val="20"/>
                <w:szCs w:val="20"/>
              </w:rPr>
            </w:pPr>
          </w:p>
        </w:tc>
        <w:tc>
          <w:tcPr>
            <w:tcW w:w="1702" w:type="dxa"/>
            <w:tcBorders>
              <w:top w:val="nil"/>
            </w:tcBorders>
          </w:tcPr>
          <w:p w:rsidR="001F5AC7" w:rsidRPr="00BC2CB4" w:rsidRDefault="001F5AC7" w:rsidP="00C5665B">
            <w:pPr>
              <w:spacing w:line="242" w:lineRule="auto"/>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Соблюдение</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положений</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 xml:space="preserve">Кодекса </w:t>
            </w:r>
            <w:r w:rsidRPr="00BC2CB4">
              <w:rPr>
                <w:rFonts w:ascii="Times New Roman" w:eastAsia="Times New Roman" w:hAnsi="Times New Roman" w:cs="Times New Roman"/>
                <w:spacing w:val="-2"/>
                <w:sz w:val="20"/>
                <w:szCs w:val="20"/>
              </w:rPr>
              <w:t>этики</w:t>
            </w:r>
          </w:p>
        </w:tc>
        <w:tc>
          <w:tcPr>
            <w:tcW w:w="2835" w:type="dxa"/>
          </w:tcPr>
          <w:p w:rsidR="001F5AC7" w:rsidRPr="00BC2CB4" w:rsidRDefault="001F5AC7" w:rsidP="00C5665B">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Знание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положений</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Кодекса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в т.ч.</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pacing w:val="-2"/>
                <w:sz w:val="20"/>
                <w:szCs w:val="20"/>
                <w:lang w:val="ru-RU"/>
              </w:rPr>
              <w:t>соблюдение</w:t>
            </w:r>
          </w:p>
          <w:p w:rsidR="001F5AC7" w:rsidRPr="00BC2CB4" w:rsidRDefault="001F5AC7" w:rsidP="00C5665B">
            <w:pPr>
              <w:spacing w:line="274" w:lineRule="exact"/>
              <w:ind w:left="105" w:right="180"/>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норм</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служебной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профессиональной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правил</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делового поведения и общения</w:t>
            </w:r>
          </w:p>
        </w:tc>
        <w:tc>
          <w:tcPr>
            <w:tcW w:w="1701" w:type="dxa"/>
          </w:tcPr>
          <w:p w:rsidR="001F5AC7" w:rsidRPr="00BC2CB4" w:rsidRDefault="001F5AC7" w:rsidP="00C5665B">
            <w:pPr>
              <w:spacing w:before="6"/>
              <w:rPr>
                <w:rFonts w:ascii="Times New Roman" w:eastAsia="Times New Roman" w:hAnsi="Times New Roman" w:cs="Times New Roman"/>
                <w:b/>
                <w:sz w:val="20"/>
                <w:szCs w:val="20"/>
                <w:lang w:val="ru-RU"/>
              </w:rPr>
            </w:pPr>
          </w:p>
          <w:p w:rsidR="001F5AC7" w:rsidRPr="00BC2CB4" w:rsidRDefault="001F5AC7" w:rsidP="00C5665B">
            <w:pPr>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lang w:val="ru-RU"/>
              </w:rPr>
              <w:t xml:space="preserve">  </w:t>
            </w:r>
            <w:r>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992" w:type="dxa"/>
          </w:tcPr>
          <w:p w:rsidR="001F5AC7" w:rsidRPr="00BC2CB4" w:rsidRDefault="001F5AC7" w:rsidP="00C5665B">
            <w:pPr>
              <w:spacing w:before="6"/>
              <w:jc w:val="center"/>
              <w:rPr>
                <w:rFonts w:ascii="Times New Roman" w:eastAsia="Times New Roman" w:hAnsi="Times New Roman" w:cs="Times New Roman"/>
                <w:b/>
                <w:sz w:val="20"/>
                <w:szCs w:val="20"/>
              </w:rPr>
            </w:pPr>
          </w:p>
          <w:p w:rsidR="001F5AC7" w:rsidRPr="00BC2CB4" w:rsidRDefault="001F5AC7" w:rsidP="00C5665B">
            <w:pPr>
              <w:ind w:left="106"/>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10</w:t>
            </w:r>
          </w:p>
        </w:tc>
        <w:tc>
          <w:tcPr>
            <w:tcW w:w="3260" w:type="dxa"/>
            <w:tcBorders>
              <w:top w:val="single" w:sz="4" w:space="0" w:color="auto"/>
              <w:bottom w:val="single" w:sz="4" w:space="0" w:color="auto"/>
              <w:right w:val="single" w:sz="4" w:space="0" w:color="auto"/>
            </w:tcBorders>
            <w:shd w:val="clear" w:color="auto" w:fill="auto"/>
          </w:tcPr>
          <w:p w:rsidR="001F5AC7" w:rsidRPr="00BC2CB4" w:rsidRDefault="001F5AC7" w:rsidP="00C5665B">
            <w:pPr>
              <w:jc w:val="center"/>
              <w:rPr>
                <w:rFonts w:ascii="Times New Roman" w:hAnsi="Times New Roman" w:cs="Times New Roman"/>
                <w:sz w:val="20"/>
                <w:szCs w:val="20"/>
              </w:rPr>
            </w:pPr>
          </w:p>
          <w:p w:rsidR="001F5AC7" w:rsidRPr="00BC2CB4" w:rsidRDefault="001F5AC7" w:rsidP="00C5665B">
            <w:pPr>
              <w:jc w:val="center"/>
              <w:rPr>
                <w:rFonts w:ascii="Times New Roman" w:hAnsi="Times New Roman" w:cs="Times New Roman"/>
                <w:sz w:val="20"/>
                <w:szCs w:val="20"/>
              </w:rPr>
            </w:pPr>
          </w:p>
          <w:p w:rsidR="001F5AC7" w:rsidRPr="00BC2CB4" w:rsidRDefault="001F5AC7" w:rsidP="00C5665B">
            <w:pPr>
              <w:tabs>
                <w:tab w:val="left" w:pos="902"/>
              </w:tabs>
              <w:jc w:val="center"/>
              <w:rPr>
                <w:rFonts w:ascii="Times New Roman" w:hAnsi="Times New Roman" w:cs="Times New Roman"/>
                <w:sz w:val="20"/>
                <w:szCs w:val="20"/>
              </w:rPr>
            </w:pPr>
            <w:r w:rsidRPr="00BC2CB4">
              <w:rPr>
                <w:rFonts w:ascii="Times New Roman" w:hAnsi="Times New Roman" w:cs="Times New Roman"/>
                <w:sz w:val="20"/>
                <w:szCs w:val="20"/>
              </w:rPr>
              <w:t>Соблюдается</w:t>
            </w:r>
          </w:p>
        </w:tc>
      </w:tr>
      <w:tr w:rsidR="001F5AC7" w:rsidRPr="00BC2CB4" w:rsidTr="00C5665B">
        <w:trPr>
          <w:trHeight w:val="556"/>
        </w:trPr>
        <w:tc>
          <w:tcPr>
            <w:tcW w:w="425" w:type="dxa"/>
            <w:vMerge/>
          </w:tcPr>
          <w:p w:rsidR="001F5AC7" w:rsidRPr="00BC2CB4" w:rsidRDefault="001F5AC7" w:rsidP="00C5665B">
            <w:pPr>
              <w:tabs>
                <w:tab w:val="left" w:pos="193"/>
              </w:tabs>
              <w:rPr>
                <w:rFonts w:ascii="Times New Roman" w:hAnsi="Times New Roman" w:cs="Times New Roman"/>
                <w:sz w:val="20"/>
                <w:szCs w:val="20"/>
              </w:rPr>
            </w:pPr>
          </w:p>
        </w:tc>
        <w:tc>
          <w:tcPr>
            <w:tcW w:w="1702" w:type="dxa"/>
            <w:tcBorders>
              <w:top w:val="single" w:sz="4" w:space="0" w:color="auto"/>
            </w:tcBorders>
          </w:tcPr>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Дополнительные</w:t>
            </w:r>
            <w:r w:rsidRPr="00BC2CB4">
              <w:rPr>
                <w:rFonts w:ascii="Times New Roman" w:hAnsi="Times New Roman" w:cs="Times New Roman"/>
                <w:spacing w:val="-5"/>
                <w:sz w:val="20"/>
                <w:szCs w:val="20"/>
              </w:rPr>
              <w:t xml:space="preserve"> </w:t>
            </w:r>
            <w:r w:rsidRPr="00BC2CB4">
              <w:rPr>
                <w:rFonts w:ascii="Times New Roman" w:hAnsi="Times New Roman" w:cs="Times New Roman"/>
                <w:spacing w:val="-4"/>
                <w:sz w:val="20"/>
                <w:szCs w:val="20"/>
              </w:rPr>
              <w:t>баллы</w:t>
            </w:r>
          </w:p>
          <w:p w:rsidR="001F5AC7" w:rsidRPr="00BC2CB4" w:rsidRDefault="001F5AC7" w:rsidP="00C5665B">
            <w:pPr>
              <w:rPr>
                <w:rFonts w:ascii="Times New Roman" w:hAnsi="Times New Roman" w:cs="Times New Roman"/>
                <w:sz w:val="20"/>
                <w:szCs w:val="20"/>
              </w:rPr>
            </w:pPr>
          </w:p>
        </w:tc>
        <w:tc>
          <w:tcPr>
            <w:tcW w:w="2835" w:type="dxa"/>
          </w:tcPr>
          <w:p w:rsidR="001F5AC7" w:rsidRPr="00BC2CB4" w:rsidRDefault="001F5AC7" w:rsidP="00C5665B">
            <w:pPr>
              <w:tabs>
                <w:tab w:val="left" w:pos="6095"/>
              </w:tabs>
              <w:spacing w:line="274"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701" w:type="dxa"/>
          </w:tcPr>
          <w:p w:rsidR="001F5AC7" w:rsidRPr="00BC2CB4" w:rsidRDefault="001F5AC7" w:rsidP="00C5665B">
            <w:pPr>
              <w:spacing w:before="131"/>
              <w:ind w:left="127" w:right="124"/>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lang w:val="ru-RU"/>
              </w:rPr>
              <w:t xml:space="preserve">                     </w:t>
            </w:r>
            <w:r>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992" w:type="dxa"/>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10</w:t>
            </w:r>
          </w:p>
        </w:tc>
        <w:tc>
          <w:tcPr>
            <w:tcW w:w="3260" w:type="dxa"/>
            <w:tcBorders>
              <w:top w:val="single" w:sz="4" w:space="0" w:color="auto"/>
              <w:bottom w:val="single" w:sz="4" w:space="0" w:color="auto"/>
              <w:right w:val="single" w:sz="4" w:space="0" w:color="auto"/>
            </w:tcBorders>
            <w:shd w:val="clear" w:color="auto" w:fill="auto"/>
          </w:tcPr>
          <w:p w:rsidR="001F5AC7" w:rsidRPr="00BC2CB4" w:rsidRDefault="001F5AC7" w:rsidP="00C5665B">
            <w:pPr>
              <w:jc w:val="center"/>
              <w:rPr>
                <w:rFonts w:ascii="Times New Roman" w:hAnsi="Times New Roman" w:cs="Times New Roman"/>
                <w:sz w:val="20"/>
                <w:szCs w:val="20"/>
                <w:lang w:val="ru-RU"/>
              </w:rPr>
            </w:pPr>
            <w:r w:rsidRPr="00BC2CB4">
              <w:rPr>
                <w:rFonts w:ascii="Times New Roman" w:hAnsi="Times New Roman" w:cs="Times New Roman"/>
                <w:sz w:val="20"/>
                <w:szCs w:val="20"/>
                <w:lang w:val="ru-RU"/>
              </w:rPr>
              <w:t>Своевременное  и качественное предоставление информации и ответов на запросы</w:t>
            </w:r>
          </w:p>
        </w:tc>
      </w:tr>
      <w:tr w:rsidR="001F5AC7" w:rsidRPr="00BC2CB4" w:rsidTr="00C5665B">
        <w:trPr>
          <w:trHeight w:val="297"/>
        </w:trPr>
        <w:tc>
          <w:tcPr>
            <w:tcW w:w="4962" w:type="dxa"/>
            <w:gridSpan w:val="3"/>
          </w:tcPr>
          <w:p w:rsidR="001F5AC7" w:rsidRPr="00BC2CB4" w:rsidRDefault="001F5AC7" w:rsidP="00C5665B">
            <w:pPr>
              <w:spacing w:line="268" w:lineRule="exact"/>
              <w:ind w:right="99"/>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lastRenderedPageBreak/>
              <w:t>ИТОГО:</w:t>
            </w:r>
          </w:p>
        </w:tc>
        <w:tc>
          <w:tcPr>
            <w:tcW w:w="1701" w:type="dxa"/>
          </w:tcPr>
          <w:p w:rsidR="001F5AC7" w:rsidRPr="00BC2CB4" w:rsidRDefault="001F5AC7" w:rsidP="00C5665B">
            <w:pPr>
              <w:rPr>
                <w:rFonts w:ascii="Times New Roman" w:eastAsia="Times New Roman" w:hAnsi="Times New Roman" w:cs="Times New Roman"/>
                <w:sz w:val="20"/>
                <w:szCs w:val="20"/>
              </w:rPr>
            </w:pPr>
          </w:p>
        </w:tc>
        <w:tc>
          <w:tcPr>
            <w:tcW w:w="992" w:type="dxa"/>
          </w:tcPr>
          <w:p w:rsidR="001F5AC7" w:rsidRPr="00BC2CB4" w:rsidRDefault="001F5AC7" w:rsidP="00C5665B">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4"/>
                <w:sz w:val="20"/>
                <w:szCs w:val="20"/>
              </w:rPr>
              <w:t>200</w:t>
            </w:r>
          </w:p>
        </w:tc>
        <w:tc>
          <w:tcPr>
            <w:tcW w:w="3260" w:type="dxa"/>
            <w:tcBorders>
              <w:top w:val="single" w:sz="4" w:space="0" w:color="auto"/>
              <w:bottom w:val="single" w:sz="4" w:space="0" w:color="auto"/>
              <w:right w:val="single" w:sz="4" w:space="0" w:color="auto"/>
            </w:tcBorders>
            <w:shd w:val="clear" w:color="auto" w:fill="auto"/>
          </w:tcPr>
          <w:p w:rsidR="001F5AC7" w:rsidRPr="00BC2CB4" w:rsidRDefault="001F5AC7" w:rsidP="00C5665B">
            <w:pPr>
              <w:jc w:val="center"/>
              <w:rPr>
                <w:rFonts w:ascii="Times New Roman" w:hAnsi="Times New Roman" w:cs="Times New Roman"/>
                <w:sz w:val="20"/>
                <w:szCs w:val="20"/>
              </w:rPr>
            </w:pPr>
          </w:p>
        </w:tc>
      </w:tr>
    </w:tbl>
    <w:p w:rsidR="001F5AC7" w:rsidRPr="00BC2CB4" w:rsidRDefault="001F5AC7" w:rsidP="001F5AC7">
      <w:pPr>
        <w:spacing w:after="0"/>
        <w:jc w:val="both"/>
        <w:rPr>
          <w:rFonts w:ascii="Times New Roman" w:hAnsi="Times New Roman" w:cs="Times New Roman"/>
          <w:sz w:val="26"/>
          <w:szCs w:val="26"/>
          <w:highlight w:val="green"/>
        </w:rPr>
      </w:pPr>
    </w:p>
    <w:p w:rsidR="001F5AC7" w:rsidRPr="00BC2CB4" w:rsidRDefault="001F5AC7" w:rsidP="001F5AC7">
      <w:pPr>
        <w:spacing w:after="0" w:line="240" w:lineRule="auto"/>
        <w:jc w:val="both"/>
        <w:rPr>
          <w:rFonts w:ascii="Times New Roman" w:hAnsi="Times New Roman" w:cs="Times New Roman"/>
          <w:sz w:val="26"/>
          <w:szCs w:val="26"/>
        </w:rPr>
      </w:pPr>
      <w:r w:rsidRPr="00BC2CB4">
        <w:rPr>
          <w:rFonts w:ascii="Times New Roman" w:hAnsi="Times New Roman" w:cs="Times New Roman"/>
          <w:sz w:val="26"/>
          <w:szCs w:val="26"/>
        </w:rPr>
        <w:t xml:space="preserve">      Заместители директора учреждения ежемесячно до 25 числа предоставляют директору учреждения таблицу показателей качества  выполняемых работы заведующих отделениями, специалистов по социальной работе, инструктора по трудовой терапии, культорганизатора, за текущий месяц.</w:t>
      </w:r>
    </w:p>
    <w:p w:rsidR="001F5AC7" w:rsidRPr="00493B1B" w:rsidRDefault="001F5AC7" w:rsidP="001F5AC7">
      <w:pPr>
        <w:pStyle w:val="af0"/>
        <w:rPr>
          <w:rFonts w:ascii="Times New Roman" w:hAnsi="Times New Roman" w:cs="Times New Roman"/>
          <w:b/>
          <w:sz w:val="28"/>
          <w:szCs w:val="28"/>
        </w:rPr>
      </w:pPr>
      <w:r w:rsidRPr="00493B1B">
        <w:rPr>
          <w:rFonts w:ascii="Times New Roman" w:hAnsi="Times New Roman" w:cs="Times New Roman"/>
          <w:b/>
          <w:sz w:val="28"/>
          <w:szCs w:val="28"/>
        </w:rPr>
        <w:t>Заведующий отделением:</w:t>
      </w:r>
    </w:p>
    <w:tbl>
      <w:tblPr>
        <w:tblStyle w:val="TableNormal"/>
        <w:tblW w:w="10915"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843"/>
        <w:gridCol w:w="2694"/>
        <w:gridCol w:w="2126"/>
        <w:gridCol w:w="1417"/>
        <w:gridCol w:w="2410"/>
      </w:tblGrid>
      <w:tr w:rsidR="001F5AC7" w:rsidRPr="00BC2CB4" w:rsidTr="00C5665B">
        <w:trPr>
          <w:trHeight w:val="551"/>
        </w:trPr>
        <w:tc>
          <w:tcPr>
            <w:tcW w:w="425" w:type="dxa"/>
          </w:tcPr>
          <w:p w:rsidR="001F5AC7" w:rsidRPr="00BC2CB4" w:rsidRDefault="001F5AC7" w:rsidP="00C5665B">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w:t>
            </w:r>
          </w:p>
          <w:p w:rsidR="001F5AC7" w:rsidRPr="00BC2CB4" w:rsidRDefault="001F5AC7" w:rsidP="00C5665B">
            <w:pPr>
              <w:spacing w:before="2"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п/п</w:t>
            </w:r>
          </w:p>
        </w:tc>
        <w:tc>
          <w:tcPr>
            <w:tcW w:w="1843" w:type="dxa"/>
          </w:tcPr>
          <w:p w:rsidR="001F5AC7" w:rsidRPr="00BC2CB4" w:rsidRDefault="001F5AC7" w:rsidP="00C5665B">
            <w:pPr>
              <w:spacing w:line="273" w:lineRule="exact"/>
              <w:ind w:left="243" w:right="205"/>
              <w:jc w:val="center"/>
              <w:rPr>
                <w:rFonts w:ascii="Times New Roman" w:eastAsia="Times New Roman" w:hAnsi="Times New Roman" w:cs="Times New Roman"/>
                <w:b/>
                <w:sz w:val="18"/>
                <w:szCs w:val="18"/>
              </w:rPr>
            </w:pPr>
            <w:r w:rsidRPr="00BC2CB4">
              <w:rPr>
                <w:rFonts w:ascii="Times New Roman" w:eastAsia="Times New Roman" w:hAnsi="Times New Roman" w:cs="Times New Roman"/>
                <w:b/>
                <w:sz w:val="18"/>
                <w:szCs w:val="18"/>
              </w:rPr>
              <w:t>Наименование</w:t>
            </w:r>
            <w:r w:rsidRPr="00BC2CB4">
              <w:rPr>
                <w:rFonts w:ascii="Times New Roman" w:eastAsia="Times New Roman" w:hAnsi="Times New Roman" w:cs="Times New Roman"/>
                <w:b/>
                <w:spacing w:val="-1"/>
                <w:sz w:val="18"/>
                <w:szCs w:val="18"/>
              </w:rPr>
              <w:t xml:space="preserve"> </w:t>
            </w:r>
            <w:r w:rsidRPr="00BC2CB4">
              <w:rPr>
                <w:rFonts w:ascii="Times New Roman" w:eastAsia="Times New Roman" w:hAnsi="Times New Roman" w:cs="Times New Roman"/>
                <w:b/>
                <w:spacing w:val="-2"/>
                <w:sz w:val="18"/>
                <w:szCs w:val="18"/>
              </w:rPr>
              <w:t>показателя</w:t>
            </w:r>
          </w:p>
          <w:p w:rsidR="001F5AC7" w:rsidRPr="00BC2CB4" w:rsidRDefault="001F5AC7" w:rsidP="00C5665B">
            <w:pPr>
              <w:spacing w:before="2" w:line="257" w:lineRule="exact"/>
              <w:ind w:left="250" w:right="205"/>
              <w:jc w:val="center"/>
              <w:rPr>
                <w:rFonts w:ascii="Times New Roman" w:eastAsia="Times New Roman" w:hAnsi="Times New Roman" w:cs="Times New Roman"/>
                <w:b/>
                <w:sz w:val="18"/>
                <w:szCs w:val="18"/>
              </w:rPr>
            </w:pPr>
            <w:r w:rsidRPr="00BC2CB4">
              <w:rPr>
                <w:rFonts w:ascii="Times New Roman" w:eastAsia="Times New Roman" w:hAnsi="Times New Roman" w:cs="Times New Roman"/>
                <w:b/>
                <w:sz w:val="18"/>
                <w:szCs w:val="18"/>
              </w:rPr>
              <w:t>эффективности</w:t>
            </w:r>
            <w:r w:rsidRPr="00BC2CB4">
              <w:rPr>
                <w:rFonts w:ascii="Times New Roman" w:eastAsia="Times New Roman" w:hAnsi="Times New Roman" w:cs="Times New Roman"/>
                <w:b/>
                <w:spacing w:val="-3"/>
                <w:sz w:val="18"/>
                <w:szCs w:val="18"/>
              </w:rPr>
              <w:t xml:space="preserve"> </w:t>
            </w:r>
            <w:r w:rsidRPr="00BC2CB4">
              <w:rPr>
                <w:rFonts w:ascii="Times New Roman" w:eastAsia="Times New Roman" w:hAnsi="Times New Roman" w:cs="Times New Roman"/>
                <w:b/>
                <w:spacing w:val="-2"/>
                <w:sz w:val="18"/>
                <w:szCs w:val="18"/>
              </w:rPr>
              <w:t>деятельности</w:t>
            </w:r>
          </w:p>
        </w:tc>
        <w:tc>
          <w:tcPr>
            <w:tcW w:w="2694" w:type="dxa"/>
          </w:tcPr>
          <w:p w:rsidR="001F5AC7" w:rsidRPr="00BC2CB4" w:rsidRDefault="001F5AC7" w:rsidP="00C5665B">
            <w:pPr>
              <w:spacing w:line="273" w:lineRule="exact"/>
              <w:ind w:right="2094"/>
              <w:rPr>
                <w:rFonts w:ascii="Times New Roman" w:eastAsia="Times New Roman" w:hAnsi="Times New Roman" w:cs="Times New Roman"/>
                <w:b/>
                <w:sz w:val="18"/>
                <w:szCs w:val="18"/>
              </w:rPr>
            </w:pPr>
          </w:p>
          <w:p w:rsidR="001F5AC7" w:rsidRPr="00BC2CB4" w:rsidRDefault="001F5AC7" w:rsidP="00C5665B">
            <w:pPr>
              <w:jc w:val="center"/>
              <w:rPr>
                <w:rFonts w:ascii="Times New Roman" w:hAnsi="Times New Roman" w:cs="Times New Roman"/>
                <w:b/>
                <w:sz w:val="18"/>
                <w:szCs w:val="18"/>
              </w:rPr>
            </w:pPr>
            <w:r w:rsidRPr="00BC2CB4">
              <w:rPr>
                <w:rFonts w:ascii="Times New Roman" w:hAnsi="Times New Roman" w:cs="Times New Roman"/>
                <w:b/>
                <w:sz w:val="18"/>
                <w:szCs w:val="18"/>
              </w:rPr>
              <w:t>Показатель критериев оценки</w:t>
            </w:r>
          </w:p>
        </w:tc>
        <w:tc>
          <w:tcPr>
            <w:tcW w:w="2126" w:type="dxa"/>
            <w:vAlign w:val="center"/>
          </w:tcPr>
          <w:p w:rsidR="001F5AC7" w:rsidRPr="00BC2CB4" w:rsidRDefault="001F5AC7" w:rsidP="00C5665B">
            <w:pPr>
              <w:spacing w:line="273" w:lineRule="exact"/>
              <w:ind w:left="133"/>
              <w:jc w:val="center"/>
              <w:rPr>
                <w:rFonts w:ascii="Times New Roman" w:eastAsia="Times New Roman" w:hAnsi="Times New Roman" w:cs="Times New Roman"/>
                <w:b/>
                <w:sz w:val="18"/>
                <w:szCs w:val="18"/>
              </w:rPr>
            </w:pPr>
            <w:r w:rsidRPr="00BC2CB4">
              <w:rPr>
                <w:rFonts w:ascii="Times New Roman" w:eastAsia="Times New Roman" w:hAnsi="Times New Roman" w:cs="Times New Roman"/>
                <w:b/>
                <w:spacing w:val="-2"/>
                <w:sz w:val="18"/>
                <w:szCs w:val="18"/>
              </w:rPr>
              <w:t>Периодичность</w:t>
            </w:r>
          </w:p>
        </w:tc>
        <w:tc>
          <w:tcPr>
            <w:tcW w:w="1417" w:type="dxa"/>
          </w:tcPr>
          <w:p w:rsidR="001F5AC7" w:rsidRPr="00BC2CB4" w:rsidRDefault="001F5AC7" w:rsidP="00C5665B">
            <w:pPr>
              <w:jc w:val="center"/>
              <w:rPr>
                <w:rFonts w:ascii="Times New Roman" w:eastAsia="Times New Roman" w:hAnsi="Times New Roman" w:cs="Times New Roman"/>
                <w:b/>
                <w:sz w:val="18"/>
                <w:szCs w:val="18"/>
              </w:rPr>
            </w:pPr>
            <w:r w:rsidRPr="00BC2CB4">
              <w:rPr>
                <w:rFonts w:ascii="Times New Roman" w:eastAsia="Times New Roman" w:hAnsi="Times New Roman" w:cs="Times New Roman"/>
                <w:b/>
                <w:sz w:val="18"/>
                <w:szCs w:val="18"/>
              </w:rPr>
              <w:t>Размер</w:t>
            </w:r>
            <w:r w:rsidRPr="00BC2CB4">
              <w:rPr>
                <w:rFonts w:ascii="Times New Roman" w:eastAsia="Times New Roman" w:hAnsi="Times New Roman" w:cs="Times New Roman"/>
                <w:b/>
                <w:spacing w:val="-13"/>
                <w:sz w:val="18"/>
                <w:szCs w:val="18"/>
              </w:rPr>
              <w:t xml:space="preserve">       </w:t>
            </w:r>
            <w:r w:rsidRPr="00BC2CB4">
              <w:rPr>
                <w:rFonts w:ascii="Times New Roman" w:eastAsia="Times New Roman" w:hAnsi="Times New Roman" w:cs="Times New Roman"/>
                <w:b/>
                <w:sz w:val="18"/>
                <w:szCs w:val="18"/>
              </w:rPr>
              <w:t>выплаты</w:t>
            </w:r>
          </w:p>
          <w:p w:rsidR="001F5AC7" w:rsidRPr="00BC2CB4" w:rsidRDefault="001F5AC7" w:rsidP="00C5665B">
            <w:pPr>
              <w:jc w:val="center"/>
              <w:rPr>
                <w:rFonts w:ascii="Times New Roman" w:eastAsia="Times New Roman" w:hAnsi="Times New Roman" w:cs="Times New Roman"/>
                <w:b/>
                <w:sz w:val="18"/>
                <w:szCs w:val="18"/>
              </w:rPr>
            </w:pPr>
            <w:r w:rsidRPr="00BC2CB4">
              <w:rPr>
                <w:rFonts w:ascii="Times New Roman" w:eastAsia="Times New Roman" w:hAnsi="Times New Roman" w:cs="Times New Roman"/>
                <w:b/>
                <w:sz w:val="18"/>
                <w:szCs w:val="18"/>
              </w:rPr>
              <w:t>(% от оклада</w:t>
            </w:r>
            <w:r w:rsidRPr="00BC2CB4">
              <w:rPr>
                <w:rFonts w:ascii="Times New Roman" w:eastAsia="Times New Roman" w:hAnsi="Times New Roman" w:cs="Times New Roman"/>
                <w:b/>
                <w:spacing w:val="-2"/>
                <w:sz w:val="18"/>
                <w:szCs w:val="18"/>
              </w:rPr>
              <w:t>)</w:t>
            </w:r>
          </w:p>
        </w:tc>
        <w:tc>
          <w:tcPr>
            <w:tcW w:w="2410" w:type="dxa"/>
            <w:tcBorders>
              <w:top w:val="single" w:sz="4" w:space="0" w:color="auto"/>
              <w:bottom w:val="single" w:sz="4" w:space="0" w:color="auto"/>
              <w:right w:val="single" w:sz="4" w:space="0" w:color="auto"/>
            </w:tcBorders>
            <w:shd w:val="clear" w:color="auto" w:fill="auto"/>
          </w:tcPr>
          <w:p w:rsidR="001F5AC7" w:rsidRPr="00BC2CB4" w:rsidRDefault="001F5AC7" w:rsidP="00C5665B">
            <w:pPr>
              <w:jc w:val="center"/>
              <w:rPr>
                <w:rFonts w:ascii="Times New Roman" w:hAnsi="Times New Roman" w:cs="Times New Roman"/>
                <w:b/>
                <w:sz w:val="18"/>
                <w:szCs w:val="18"/>
              </w:rPr>
            </w:pPr>
          </w:p>
          <w:p w:rsidR="001F5AC7" w:rsidRPr="00BC2CB4" w:rsidRDefault="001F5AC7" w:rsidP="00C5665B">
            <w:pPr>
              <w:jc w:val="center"/>
              <w:rPr>
                <w:rFonts w:ascii="Times New Roman" w:hAnsi="Times New Roman" w:cs="Times New Roman"/>
                <w:b/>
                <w:sz w:val="18"/>
                <w:szCs w:val="18"/>
              </w:rPr>
            </w:pPr>
            <w:r w:rsidRPr="00BC2CB4">
              <w:rPr>
                <w:rFonts w:ascii="Times New Roman" w:hAnsi="Times New Roman" w:cs="Times New Roman"/>
                <w:b/>
                <w:sz w:val="18"/>
                <w:szCs w:val="18"/>
              </w:rPr>
              <w:t>Условия назначения</w:t>
            </w:r>
          </w:p>
          <w:p w:rsidR="001F5AC7" w:rsidRPr="00BC2CB4" w:rsidRDefault="001F5AC7" w:rsidP="00C5665B">
            <w:pPr>
              <w:jc w:val="center"/>
              <w:rPr>
                <w:rFonts w:ascii="Times New Roman" w:hAnsi="Times New Roman" w:cs="Times New Roman"/>
                <w:b/>
                <w:sz w:val="18"/>
                <w:szCs w:val="18"/>
              </w:rPr>
            </w:pPr>
            <w:r w:rsidRPr="00BC2CB4">
              <w:rPr>
                <w:rFonts w:ascii="Times New Roman" w:hAnsi="Times New Roman" w:cs="Times New Roman"/>
                <w:b/>
                <w:sz w:val="18"/>
                <w:szCs w:val="18"/>
              </w:rPr>
              <w:t>выплат</w:t>
            </w:r>
          </w:p>
        </w:tc>
      </w:tr>
      <w:tr w:rsidR="001F5AC7" w:rsidRPr="00BC2CB4" w:rsidTr="00C5665B">
        <w:trPr>
          <w:trHeight w:val="1231"/>
        </w:trPr>
        <w:tc>
          <w:tcPr>
            <w:tcW w:w="425" w:type="dxa"/>
            <w:vMerge w:val="restart"/>
          </w:tcPr>
          <w:p w:rsidR="001F5AC7" w:rsidRPr="00BC2CB4" w:rsidRDefault="001F5AC7" w:rsidP="00C5665B">
            <w:pPr>
              <w:spacing w:line="268" w:lineRule="exact"/>
              <w:ind w:left="105"/>
              <w:rPr>
                <w:rFonts w:ascii="Times New Roman" w:eastAsia="Times New Roman" w:hAnsi="Times New Roman" w:cs="Times New Roman"/>
                <w:sz w:val="24"/>
              </w:rPr>
            </w:pPr>
            <w:r w:rsidRPr="00BC2CB4">
              <w:rPr>
                <w:rFonts w:ascii="Times New Roman" w:eastAsia="Times New Roman" w:hAnsi="Times New Roman" w:cs="Times New Roman"/>
                <w:spacing w:val="-5"/>
                <w:sz w:val="24"/>
              </w:rPr>
              <w:t>1.</w:t>
            </w:r>
          </w:p>
        </w:tc>
        <w:tc>
          <w:tcPr>
            <w:tcW w:w="1843" w:type="dxa"/>
            <w:vMerge w:val="restart"/>
          </w:tcPr>
          <w:p w:rsidR="001F5AC7" w:rsidRPr="0048531B" w:rsidRDefault="001F5AC7" w:rsidP="00C5665B">
            <w:pPr>
              <w:ind w:left="98" w:right="280"/>
              <w:rPr>
                <w:rFonts w:ascii="Times New Roman" w:eastAsia="Times New Roman" w:hAnsi="Times New Roman" w:cs="Times New Roman"/>
                <w:sz w:val="20"/>
                <w:szCs w:val="20"/>
                <w:lang w:val="ru-RU"/>
              </w:rPr>
            </w:pPr>
            <w:r w:rsidRPr="0048531B">
              <w:rPr>
                <w:rFonts w:ascii="Times New Roman" w:eastAsia="Times New Roman" w:hAnsi="Times New Roman" w:cs="Times New Roman"/>
                <w:sz w:val="20"/>
                <w:szCs w:val="20"/>
                <w:lang w:val="ru-RU"/>
              </w:rPr>
              <w:t>Соблюдение трудовой дисциплины и надлежащее</w:t>
            </w:r>
          </w:p>
          <w:p w:rsidR="001F5AC7" w:rsidRPr="0048531B" w:rsidRDefault="001F5AC7" w:rsidP="00C5665B">
            <w:pPr>
              <w:ind w:left="98" w:right="280"/>
              <w:rPr>
                <w:rFonts w:ascii="Times New Roman" w:eastAsia="Times New Roman" w:hAnsi="Times New Roman" w:cs="Times New Roman"/>
                <w:sz w:val="20"/>
                <w:szCs w:val="20"/>
                <w:lang w:val="ru-RU"/>
              </w:rPr>
            </w:pPr>
            <w:r w:rsidRPr="0048531B">
              <w:rPr>
                <w:rFonts w:ascii="Times New Roman" w:eastAsia="Times New Roman" w:hAnsi="Times New Roman" w:cs="Times New Roman"/>
                <w:sz w:val="20"/>
                <w:szCs w:val="20"/>
                <w:lang w:val="ru-RU"/>
              </w:rPr>
              <w:t xml:space="preserve">исполнение </w:t>
            </w:r>
            <w:proofErr w:type="gramStart"/>
            <w:r w:rsidRPr="0048531B">
              <w:rPr>
                <w:rFonts w:ascii="Times New Roman" w:eastAsia="Times New Roman" w:hAnsi="Times New Roman" w:cs="Times New Roman"/>
                <w:sz w:val="20"/>
                <w:szCs w:val="20"/>
                <w:lang w:val="ru-RU"/>
              </w:rPr>
              <w:t>трудовых</w:t>
            </w:r>
            <w:proofErr w:type="gramEnd"/>
          </w:p>
          <w:p w:rsidR="001F5AC7" w:rsidRPr="0048531B" w:rsidRDefault="001F5AC7" w:rsidP="00C5665B">
            <w:pPr>
              <w:ind w:left="98" w:right="280"/>
              <w:rPr>
                <w:rFonts w:ascii="Times New Roman" w:eastAsia="Times New Roman" w:hAnsi="Times New Roman" w:cs="Times New Roman"/>
                <w:sz w:val="20"/>
                <w:szCs w:val="20"/>
                <w:lang w:val="ru-RU"/>
              </w:rPr>
            </w:pPr>
            <w:r w:rsidRPr="0048531B">
              <w:rPr>
                <w:rFonts w:ascii="Times New Roman" w:eastAsia="Times New Roman" w:hAnsi="Times New Roman" w:cs="Times New Roman"/>
                <w:sz w:val="20"/>
                <w:szCs w:val="20"/>
                <w:lang w:val="ru-RU"/>
              </w:rPr>
              <w:t>обязанностей</w:t>
            </w:r>
          </w:p>
        </w:tc>
        <w:tc>
          <w:tcPr>
            <w:tcW w:w="2694" w:type="dxa"/>
          </w:tcPr>
          <w:p w:rsidR="001F5AC7" w:rsidRPr="0048531B" w:rsidRDefault="001F5AC7" w:rsidP="00C5665B">
            <w:pPr>
              <w:ind w:left="105"/>
              <w:rPr>
                <w:sz w:val="20"/>
                <w:szCs w:val="20"/>
                <w:lang w:val="ru-RU"/>
              </w:rPr>
            </w:pPr>
            <w:r w:rsidRPr="0048531B">
              <w:rPr>
                <w:rFonts w:ascii="Times New Roman" w:eastAsia="Times New Roman" w:hAnsi="Times New Roman" w:cs="Times New Roman"/>
                <w:sz w:val="20"/>
                <w:szCs w:val="20"/>
                <w:lang w:val="ru-RU"/>
              </w:rPr>
              <w:t>Высокий уровень исполнительной дисциплины, соблюдение сроков формирование отчетности (актов оказанных услуг, сводных отчетов по отделению, учреждению)</w:t>
            </w:r>
          </w:p>
          <w:p w:rsidR="001F5AC7" w:rsidRPr="0048531B" w:rsidRDefault="001F5AC7" w:rsidP="00C5665B">
            <w:pPr>
              <w:ind w:left="116" w:right="173"/>
              <w:rPr>
                <w:rFonts w:ascii="Times New Roman" w:eastAsia="Times New Roman" w:hAnsi="Times New Roman" w:cs="Times New Roman"/>
                <w:sz w:val="20"/>
                <w:szCs w:val="20"/>
                <w:lang w:val="ru-RU"/>
              </w:rPr>
            </w:pPr>
          </w:p>
        </w:tc>
        <w:tc>
          <w:tcPr>
            <w:tcW w:w="2126" w:type="dxa"/>
            <w:vAlign w:val="center"/>
          </w:tcPr>
          <w:p w:rsidR="001F5AC7" w:rsidRPr="0048531B" w:rsidRDefault="001F5AC7" w:rsidP="00C5665B">
            <w:pPr>
              <w:spacing w:before="11"/>
              <w:jc w:val="center"/>
              <w:rPr>
                <w:rFonts w:ascii="Times New Roman" w:eastAsia="Times New Roman" w:hAnsi="Times New Roman" w:cs="Times New Roman"/>
                <w:b/>
                <w:sz w:val="20"/>
                <w:szCs w:val="20"/>
                <w:lang w:val="ru-RU"/>
              </w:rPr>
            </w:pPr>
          </w:p>
          <w:p w:rsidR="001F5AC7" w:rsidRPr="0048531B" w:rsidRDefault="001F5AC7" w:rsidP="00C5665B">
            <w:pPr>
              <w:jc w:val="center"/>
              <w:rPr>
                <w:rFonts w:ascii="Times New Roman" w:eastAsia="Times New Roman" w:hAnsi="Times New Roman" w:cs="Times New Roman"/>
                <w:sz w:val="20"/>
                <w:szCs w:val="20"/>
              </w:rPr>
            </w:pPr>
            <w:r w:rsidRPr="0048531B">
              <w:rPr>
                <w:rFonts w:ascii="Times New Roman" w:eastAsia="Times New Roman" w:hAnsi="Times New Roman" w:cs="Times New Roman"/>
                <w:spacing w:val="-2"/>
                <w:sz w:val="20"/>
                <w:szCs w:val="20"/>
              </w:rPr>
              <w:t>Ежемесячно</w:t>
            </w:r>
          </w:p>
        </w:tc>
        <w:tc>
          <w:tcPr>
            <w:tcW w:w="1417" w:type="dxa"/>
            <w:tcBorders>
              <w:right w:val="single" w:sz="4" w:space="0" w:color="auto"/>
            </w:tcBorders>
          </w:tcPr>
          <w:p w:rsidR="001F5AC7" w:rsidRPr="0048531B" w:rsidRDefault="001F5AC7" w:rsidP="00C5665B">
            <w:pPr>
              <w:rPr>
                <w:rFonts w:ascii="Times New Roman" w:eastAsia="Times New Roman" w:hAnsi="Times New Roman" w:cs="Times New Roman"/>
                <w:b/>
                <w:sz w:val="20"/>
                <w:szCs w:val="20"/>
              </w:rPr>
            </w:pPr>
          </w:p>
          <w:p w:rsidR="001F5AC7" w:rsidRPr="0048531B" w:rsidRDefault="001F5AC7" w:rsidP="00C5665B">
            <w:pPr>
              <w:tabs>
                <w:tab w:val="left" w:pos="850"/>
              </w:tabs>
              <w:spacing w:before="1"/>
              <w:ind w:left="280"/>
              <w:rPr>
                <w:rFonts w:ascii="Times New Roman" w:eastAsia="Times New Roman" w:hAnsi="Times New Roman" w:cs="Times New Roman"/>
                <w:sz w:val="20"/>
                <w:szCs w:val="20"/>
              </w:rPr>
            </w:pPr>
            <w:r w:rsidRPr="0048531B">
              <w:rPr>
                <w:rFonts w:ascii="Times New Roman" w:eastAsia="Times New Roman" w:hAnsi="Times New Roman" w:cs="Times New Roman"/>
                <w:sz w:val="20"/>
                <w:szCs w:val="20"/>
                <w:lang w:val="ru-RU"/>
              </w:rPr>
              <w:t xml:space="preserve"> 2</w:t>
            </w:r>
            <w:r w:rsidRPr="0048531B">
              <w:rPr>
                <w:rFonts w:ascii="Times New Roman" w:eastAsia="Times New Roman" w:hAnsi="Times New Roman" w:cs="Times New Roman"/>
                <w:sz w:val="20"/>
                <w:szCs w:val="20"/>
              </w:rPr>
              <w:t>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F5AC7" w:rsidRPr="0048531B" w:rsidRDefault="001F5AC7" w:rsidP="00C5665B">
            <w:pPr>
              <w:rPr>
                <w:rFonts w:ascii="Times New Roman" w:hAnsi="Times New Roman" w:cs="Times New Roman"/>
                <w:sz w:val="20"/>
                <w:szCs w:val="20"/>
              </w:rPr>
            </w:pPr>
          </w:p>
          <w:p w:rsidR="001F5AC7" w:rsidRPr="0048531B" w:rsidRDefault="001F5AC7" w:rsidP="00C5665B">
            <w:pPr>
              <w:rPr>
                <w:rFonts w:ascii="Times New Roman" w:hAnsi="Times New Roman" w:cs="Times New Roman"/>
                <w:sz w:val="20"/>
                <w:szCs w:val="20"/>
                <w:lang w:val="ru-RU"/>
              </w:rPr>
            </w:pPr>
            <w:r w:rsidRPr="0048531B">
              <w:rPr>
                <w:rFonts w:ascii="Times New Roman" w:hAnsi="Times New Roman" w:cs="Times New Roman"/>
                <w:sz w:val="20"/>
                <w:szCs w:val="20"/>
              </w:rPr>
              <w:t xml:space="preserve"> </w:t>
            </w:r>
            <w:proofErr w:type="gramStart"/>
            <w:r w:rsidRPr="0048531B">
              <w:rPr>
                <w:rFonts w:ascii="Times New Roman" w:hAnsi="Times New Roman" w:cs="Times New Roman"/>
                <w:sz w:val="20"/>
                <w:szCs w:val="20"/>
                <w:lang w:val="ru-RU"/>
              </w:rPr>
              <w:t>Соблюдается</w:t>
            </w:r>
            <w:proofErr w:type="gramEnd"/>
            <w:r w:rsidRPr="0048531B">
              <w:rPr>
                <w:rFonts w:ascii="Times New Roman" w:hAnsi="Times New Roman" w:cs="Times New Roman"/>
                <w:sz w:val="20"/>
                <w:szCs w:val="20"/>
                <w:lang w:val="ru-RU"/>
              </w:rPr>
              <w:t>/не соблюдается (пояснение)</w:t>
            </w:r>
          </w:p>
        </w:tc>
      </w:tr>
      <w:tr w:rsidR="001F5AC7" w:rsidRPr="00BC2CB4" w:rsidTr="00C5665B">
        <w:trPr>
          <w:trHeight w:val="345"/>
        </w:trPr>
        <w:tc>
          <w:tcPr>
            <w:tcW w:w="425" w:type="dxa"/>
            <w:vMerge/>
            <w:tcBorders>
              <w:top w:val="nil"/>
            </w:tcBorders>
          </w:tcPr>
          <w:p w:rsidR="001F5AC7" w:rsidRPr="00BC2CB4" w:rsidRDefault="001F5AC7" w:rsidP="00C5665B">
            <w:pPr>
              <w:rPr>
                <w:sz w:val="2"/>
                <w:szCs w:val="2"/>
              </w:rPr>
            </w:pPr>
          </w:p>
        </w:tc>
        <w:tc>
          <w:tcPr>
            <w:tcW w:w="1843" w:type="dxa"/>
            <w:vMerge/>
            <w:tcBorders>
              <w:top w:val="nil"/>
            </w:tcBorders>
          </w:tcPr>
          <w:p w:rsidR="001F5AC7" w:rsidRPr="0048531B" w:rsidRDefault="001F5AC7" w:rsidP="00C5665B">
            <w:pPr>
              <w:rPr>
                <w:sz w:val="20"/>
                <w:szCs w:val="20"/>
              </w:rPr>
            </w:pPr>
          </w:p>
        </w:tc>
        <w:tc>
          <w:tcPr>
            <w:tcW w:w="2694" w:type="dxa"/>
          </w:tcPr>
          <w:p w:rsidR="001F5AC7" w:rsidRPr="0048531B" w:rsidRDefault="001F5AC7" w:rsidP="00C5665B">
            <w:pPr>
              <w:spacing w:line="268" w:lineRule="exact"/>
              <w:ind w:left="116"/>
              <w:rPr>
                <w:rFonts w:ascii="Times New Roman" w:eastAsia="Times New Roman" w:hAnsi="Times New Roman" w:cs="Times New Roman"/>
                <w:sz w:val="20"/>
                <w:szCs w:val="20"/>
                <w:lang w:val="ru-RU"/>
              </w:rPr>
            </w:pPr>
            <w:r w:rsidRPr="0048531B">
              <w:rPr>
                <w:rFonts w:ascii="Times New Roman" w:eastAsia="Times New Roman" w:hAnsi="Times New Roman" w:cs="Times New Roman"/>
                <w:sz w:val="20"/>
                <w:szCs w:val="20"/>
                <w:lang w:val="ru-RU"/>
              </w:rPr>
              <w:t xml:space="preserve">Планирование деятельности своего отделения и </w:t>
            </w:r>
            <w:proofErr w:type="gramStart"/>
            <w:r w:rsidRPr="0048531B">
              <w:rPr>
                <w:rFonts w:ascii="Times New Roman" w:eastAsia="Times New Roman" w:hAnsi="Times New Roman" w:cs="Times New Roman"/>
                <w:sz w:val="20"/>
                <w:szCs w:val="20"/>
                <w:lang w:val="ru-RU"/>
              </w:rPr>
              <w:t>контроль за</w:t>
            </w:r>
            <w:proofErr w:type="gramEnd"/>
            <w:r w:rsidRPr="0048531B">
              <w:rPr>
                <w:rFonts w:ascii="Times New Roman" w:eastAsia="Times New Roman" w:hAnsi="Times New Roman" w:cs="Times New Roman"/>
                <w:sz w:val="20"/>
                <w:szCs w:val="20"/>
                <w:lang w:val="ru-RU"/>
              </w:rPr>
              <w:t xml:space="preserve"> деятельностью социальных работников отделения.</w:t>
            </w:r>
          </w:p>
        </w:tc>
        <w:tc>
          <w:tcPr>
            <w:tcW w:w="2126" w:type="dxa"/>
            <w:vAlign w:val="center"/>
          </w:tcPr>
          <w:p w:rsidR="001F5AC7" w:rsidRPr="0048531B" w:rsidRDefault="001F5AC7" w:rsidP="00C5665B">
            <w:pPr>
              <w:spacing w:before="25"/>
              <w:jc w:val="center"/>
              <w:rPr>
                <w:rFonts w:ascii="Times New Roman" w:eastAsia="Times New Roman" w:hAnsi="Times New Roman" w:cs="Times New Roman"/>
                <w:sz w:val="20"/>
                <w:szCs w:val="20"/>
              </w:rPr>
            </w:pPr>
            <w:r w:rsidRPr="0048531B">
              <w:rPr>
                <w:rFonts w:ascii="Times New Roman" w:eastAsia="Times New Roman" w:hAnsi="Times New Roman" w:cs="Times New Roman"/>
                <w:spacing w:val="-2"/>
                <w:sz w:val="20"/>
                <w:szCs w:val="20"/>
              </w:rPr>
              <w:t>Ежемесячно</w:t>
            </w:r>
          </w:p>
        </w:tc>
        <w:tc>
          <w:tcPr>
            <w:tcW w:w="1417" w:type="dxa"/>
            <w:tcBorders>
              <w:right w:val="single" w:sz="4" w:space="0" w:color="auto"/>
            </w:tcBorders>
          </w:tcPr>
          <w:p w:rsidR="001F5AC7" w:rsidRPr="0048531B" w:rsidRDefault="001F5AC7" w:rsidP="00C5665B">
            <w:pPr>
              <w:spacing w:line="268" w:lineRule="exact"/>
              <w:ind w:left="280"/>
              <w:jc w:val="center"/>
              <w:rPr>
                <w:rFonts w:ascii="Times New Roman" w:eastAsia="Times New Roman" w:hAnsi="Times New Roman" w:cs="Times New Roman"/>
                <w:sz w:val="20"/>
                <w:szCs w:val="20"/>
              </w:rPr>
            </w:pPr>
            <w:r w:rsidRPr="0048531B">
              <w:rPr>
                <w:rFonts w:ascii="Times New Roman" w:eastAsia="Times New Roman" w:hAnsi="Times New Roman" w:cs="Times New Roman"/>
                <w:sz w:val="20"/>
                <w:szCs w:val="20"/>
                <w:lang w:val="ru-RU"/>
              </w:rPr>
              <w:t>2</w:t>
            </w:r>
            <w:r w:rsidRPr="0048531B">
              <w:rPr>
                <w:rFonts w:ascii="Times New Roman" w:eastAsia="Times New Roman" w:hAnsi="Times New Roman" w:cs="Times New Roman"/>
                <w:sz w:val="20"/>
                <w:szCs w:val="20"/>
              </w:rPr>
              <w:t>0</w:t>
            </w:r>
          </w:p>
        </w:tc>
        <w:tc>
          <w:tcPr>
            <w:tcW w:w="2410" w:type="dxa"/>
            <w:tcBorders>
              <w:top w:val="single" w:sz="4" w:space="0" w:color="auto"/>
              <w:bottom w:val="single" w:sz="4" w:space="0" w:color="auto"/>
              <w:right w:val="single" w:sz="4" w:space="0" w:color="auto"/>
            </w:tcBorders>
            <w:shd w:val="clear" w:color="auto" w:fill="auto"/>
          </w:tcPr>
          <w:p w:rsidR="001F5AC7" w:rsidRPr="0048531B" w:rsidRDefault="001F5AC7" w:rsidP="00C5665B">
            <w:pPr>
              <w:rPr>
                <w:rFonts w:ascii="Times New Roman" w:hAnsi="Times New Roman" w:cs="Times New Roman"/>
                <w:sz w:val="20"/>
                <w:szCs w:val="20"/>
              </w:rPr>
            </w:pPr>
            <w:r w:rsidRPr="0048531B">
              <w:rPr>
                <w:rFonts w:ascii="Times New Roman" w:hAnsi="Times New Roman" w:cs="Times New Roman"/>
                <w:sz w:val="20"/>
                <w:szCs w:val="20"/>
              </w:rPr>
              <w:t xml:space="preserve"> </w:t>
            </w:r>
            <w:r w:rsidRPr="0048531B">
              <w:rPr>
                <w:rFonts w:ascii="Times New Roman" w:hAnsi="Times New Roman" w:cs="Times New Roman"/>
                <w:sz w:val="20"/>
                <w:szCs w:val="20"/>
                <w:lang w:val="ru-RU"/>
              </w:rPr>
              <w:t xml:space="preserve">         </w:t>
            </w:r>
            <w:proofErr w:type="gramStart"/>
            <w:r w:rsidRPr="0048531B">
              <w:rPr>
                <w:rFonts w:ascii="Times New Roman" w:hAnsi="Times New Roman" w:cs="Times New Roman"/>
                <w:sz w:val="20"/>
                <w:szCs w:val="20"/>
                <w:lang w:val="ru-RU"/>
              </w:rPr>
              <w:t>Соблюдается</w:t>
            </w:r>
            <w:proofErr w:type="gramEnd"/>
            <w:r w:rsidRPr="0048531B">
              <w:rPr>
                <w:rFonts w:ascii="Times New Roman" w:hAnsi="Times New Roman" w:cs="Times New Roman"/>
                <w:sz w:val="20"/>
                <w:szCs w:val="20"/>
                <w:lang w:val="ru-RU"/>
              </w:rPr>
              <w:t>/не соблюдается</w:t>
            </w:r>
          </w:p>
        </w:tc>
      </w:tr>
      <w:tr w:rsidR="001F5AC7" w:rsidRPr="00BC2CB4" w:rsidTr="00C5665B">
        <w:trPr>
          <w:trHeight w:val="585"/>
        </w:trPr>
        <w:tc>
          <w:tcPr>
            <w:tcW w:w="425" w:type="dxa"/>
            <w:vMerge/>
            <w:tcBorders>
              <w:top w:val="nil"/>
            </w:tcBorders>
          </w:tcPr>
          <w:p w:rsidR="001F5AC7" w:rsidRPr="00BC2CB4" w:rsidRDefault="001F5AC7" w:rsidP="00C5665B">
            <w:pPr>
              <w:rPr>
                <w:sz w:val="2"/>
                <w:szCs w:val="2"/>
              </w:rPr>
            </w:pPr>
          </w:p>
        </w:tc>
        <w:tc>
          <w:tcPr>
            <w:tcW w:w="1843" w:type="dxa"/>
            <w:vMerge/>
            <w:tcBorders>
              <w:top w:val="nil"/>
            </w:tcBorders>
          </w:tcPr>
          <w:p w:rsidR="001F5AC7" w:rsidRPr="0048531B" w:rsidRDefault="001F5AC7" w:rsidP="00C5665B">
            <w:pPr>
              <w:rPr>
                <w:sz w:val="20"/>
                <w:szCs w:val="20"/>
              </w:rPr>
            </w:pPr>
          </w:p>
        </w:tc>
        <w:tc>
          <w:tcPr>
            <w:tcW w:w="2694" w:type="dxa"/>
          </w:tcPr>
          <w:p w:rsidR="001F5AC7" w:rsidRPr="0048531B" w:rsidRDefault="001F5AC7" w:rsidP="00C5665B">
            <w:pPr>
              <w:spacing w:line="237" w:lineRule="auto"/>
              <w:ind w:left="116" w:right="173"/>
              <w:rPr>
                <w:rFonts w:ascii="Times New Roman" w:eastAsia="Times New Roman" w:hAnsi="Times New Roman" w:cs="Times New Roman"/>
                <w:sz w:val="20"/>
                <w:szCs w:val="20"/>
                <w:lang w:val="ru-RU"/>
              </w:rPr>
            </w:pPr>
            <w:r w:rsidRPr="0048531B">
              <w:rPr>
                <w:rFonts w:ascii="Times New Roman" w:eastAsia="Times New Roman" w:hAnsi="Times New Roman" w:cs="Times New Roman"/>
                <w:sz w:val="20"/>
                <w:szCs w:val="20"/>
                <w:lang w:val="ru-RU"/>
              </w:rPr>
              <w:t xml:space="preserve">Контроль исполнения заключенных Договоров о предоставлении социальных услуг включенных в перечень социальных услуг, индивидуальных программ получателей социальных услуг. </w:t>
            </w:r>
          </w:p>
        </w:tc>
        <w:tc>
          <w:tcPr>
            <w:tcW w:w="2126" w:type="dxa"/>
            <w:vAlign w:val="center"/>
          </w:tcPr>
          <w:p w:rsidR="001F5AC7" w:rsidRPr="0048531B" w:rsidRDefault="001F5AC7" w:rsidP="00C5665B">
            <w:pPr>
              <w:jc w:val="center"/>
              <w:rPr>
                <w:rFonts w:ascii="Times New Roman" w:eastAsia="Times New Roman" w:hAnsi="Times New Roman" w:cs="Times New Roman"/>
                <w:b/>
                <w:sz w:val="20"/>
                <w:szCs w:val="20"/>
                <w:lang w:val="ru-RU"/>
              </w:rPr>
            </w:pPr>
          </w:p>
          <w:p w:rsidR="001F5AC7" w:rsidRPr="0048531B" w:rsidRDefault="001F5AC7" w:rsidP="00C5665B">
            <w:pPr>
              <w:spacing w:before="1"/>
              <w:jc w:val="center"/>
              <w:rPr>
                <w:rFonts w:ascii="Times New Roman" w:eastAsia="Times New Roman" w:hAnsi="Times New Roman" w:cs="Times New Roman"/>
                <w:sz w:val="20"/>
                <w:szCs w:val="20"/>
              </w:rPr>
            </w:pPr>
            <w:r w:rsidRPr="0048531B">
              <w:rPr>
                <w:rFonts w:ascii="Times New Roman" w:eastAsia="Times New Roman" w:hAnsi="Times New Roman" w:cs="Times New Roman"/>
                <w:spacing w:val="-2"/>
                <w:sz w:val="20"/>
                <w:szCs w:val="20"/>
              </w:rPr>
              <w:t>Ежемесячно</w:t>
            </w:r>
          </w:p>
        </w:tc>
        <w:tc>
          <w:tcPr>
            <w:tcW w:w="1417" w:type="dxa"/>
          </w:tcPr>
          <w:p w:rsidR="001F5AC7" w:rsidRPr="0048531B" w:rsidRDefault="001F5AC7" w:rsidP="00C5665B">
            <w:pPr>
              <w:rPr>
                <w:rFonts w:ascii="Times New Roman" w:eastAsia="Times New Roman" w:hAnsi="Times New Roman" w:cs="Times New Roman"/>
                <w:b/>
                <w:sz w:val="20"/>
                <w:szCs w:val="20"/>
              </w:rPr>
            </w:pPr>
          </w:p>
          <w:p w:rsidR="001F5AC7" w:rsidRPr="0048531B" w:rsidRDefault="001F5AC7" w:rsidP="00C5665B">
            <w:pPr>
              <w:spacing w:before="1"/>
              <w:ind w:left="280"/>
              <w:jc w:val="center"/>
              <w:rPr>
                <w:rFonts w:ascii="Times New Roman" w:eastAsia="Times New Roman" w:hAnsi="Times New Roman" w:cs="Times New Roman"/>
                <w:sz w:val="20"/>
                <w:szCs w:val="20"/>
              </w:rPr>
            </w:pPr>
            <w:r w:rsidRPr="0048531B">
              <w:rPr>
                <w:rFonts w:ascii="Times New Roman" w:eastAsia="Times New Roman" w:hAnsi="Times New Roman" w:cs="Times New Roman"/>
                <w:sz w:val="20"/>
                <w:szCs w:val="20"/>
                <w:lang w:val="ru-RU"/>
              </w:rPr>
              <w:t>2</w:t>
            </w:r>
            <w:r w:rsidRPr="0048531B">
              <w:rPr>
                <w:rFonts w:ascii="Times New Roman" w:eastAsia="Times New Roman" w:hAnsi="Times New Roman" w:cs="Times New Roman"/>
                <w:sz w:val="20"/>
                <w:szCs w:val="20"/>
              </w:rPr>
              <w:t>0</w:t>
            </w:r>
          </w:p>
          <w:p w:rsidR="001F5AC7" w:rsidRPr="0048531B" w:rsidRDefault="001F5AC7" w:rsidP="00C5665B">
            <w:pPr>
              <w:rPr>
                <w:rFonts w:ascii="Times New Roman" w:eastAsia="Times New Roman" w:hAnsi="Times New Roman" w:cs="Times New Roman"/>
                <w:sz w:val="20"/>
                <w:szCs w:val="20"/>
              </w:rPr>
            </w:pPr>
          </w:p>
          <w:p w:rsidR="001F5AC7" w:rsidRPr="0048531B" w:rsidRDefault="001F5AC7" w:rsidP="00C5665B">
            <w:pPr>
              <w:rPr>
                <w:rFonts w:ascii="Times New Roman" w:eastAsia="Times New Roman" w:hAnsi="Times New Roman" w:cs="Times New Roman"/>
                <w:sz w:val="20"/>
                <w:szCs w:val="20"/>
              </w:rPr>
            </w:pPr>
          </w:p>
          <w:p w:rsidR="001F5AC7" w:rsidRPr="0048531B" w:rsidRDefault="001F5AC7" w:rsidP="00C5665B">
            <w:pPr>
              <w:rPr>
                <w:rFonts w:ascii="Times New Roman" w:eastAsia="Times New Roman" w:hAnsi="Times New Roman" w:cs="Times New Roman"/>
                <w:sz w:val="20"/>
                <w:szCs w:val="20"/>
                <w:lang w:val="ru-RU"/>
              </w:rPr>
            </w:pPr>
            <w:r w:rsidRPr="0048531B">
              <w:rPr>
                <w:rFonts w:ascii="Times New Roman" w:eastAsia="Times New Roman" w:hAnsi="Times New Roman" w:cs="Times New Roman"/>
                <w:sz w:val="20"/>
                <w:szCs w:val="20"/>
                <w:lang w:val="ru-RU"/>
              </w:rPr>
              <w:t xml:space="preserve">        0</w:t>
            </w:r>
          </w:p>
        </w:tc>
        <w:tc>
          <w:tcPr>
            <w:tcW w:w="2410" w:type="dxa"/>
            <w:tcBorders>
              <w:top w:val="single" w:sz="4" w:space="0" w:color="auto"/>
              <w:bottom w:val="single" w:sz="4" w:space="0" w:color="auto"/>
              <w:right w:val="single" w:sz="4" w:space="0" w:color="auto"/>
            </w:tcBorders>
            <w:shd w:val="clear" w:color="auto" w:fill="auto"/>
          </w:tcPr>
          <w:p w:rsidR="001F5AC7" w:rsidRPr="0048531B" w:rsidRDefault="001F5AC7" w:rsidP="00C5665B">
            <w:pPr>
              <w:rPr>
                <w:rFonts w:ascii="Times New Roman" w:hAnsi="Times New Roman" w:cs="Times New Roman"/>
                <w:sz w:val="20"/>
                <w:szCs w:val="20"/>
                <w:lang w:val="ru-RU"/>
              </w:rPr>
            </w:pPr>
            <w:r w:rsidRPr="0048531B">
              <w:rPr>
                <w:rFonts w:ascii="Times New Roman" w:hAnsi="Times New Roman" w:cs="Times New Roman"/>
                <w:sz w:val="20"/>
                <w:szCs w:val="20"/>
                <w:lang w:val="ru-RU"/>
              </w:rPr>
              <w:t xml:space="preserve"> 100% исполнение индивидуальных программ получателей социальных услуг</w:t>
            </w:r>
          </w:p>
          <w:p w:rsidR="001F5AC7" w:rsidRPr="0048531B" w:rsidRDefault="001F5AC7" w:rsidP="00C5665B">
            <w:pPr>
              <w:rPr>
                <w:rFonts w:ascii="Times New Roman" w:hAnsi="Times New Roman" w:cs="Times New Roman"/>
                <w:sz w:val="20"/>
                <w:szCs w:val="20"/>
                <w:lang w:val="ru-RU"/>
              </w:rPr>
            </w:pPr>
          </w:p>
          <w:p w:rsidR="001F5AC7" w:rsidRPr="0048531B" w:rsidRDefault="001F5AC7" w:rsidP="00C5665B">
            <w:pPr>
              <w:rPr>
                <w:rFonts w:ascii="Times New Roman" w:hAnsi="Times New Roman" w:cs="Times New Roman"/>
                <w:sz w:val="20"/>
                <w:szCs w:val="20"/>
                <w:lang w:val="ru-RU"/>
              </w:rPr>
            </w:pPr>
            <w:r w:rsidRPr="0048531B">
              <w:rPr>
                <w:rFonts w:ascii="Times New Roman" w:hAnsi="Times New Roman" w:cs="Times New Roman"/>
                <w:sz w:val="20"/>
                <w:szCs w:val="20"/>
                <w:lang w:val="ru-RU"/>
              </w:rPr>
              <w:t xml:space="preserve">  Неисполнение </w:t>
            </w:r>
          </w:p>
        </w:tc>
      </w:tr>
      <w:tr w:rsidR="001F5AC7" w:rsidRPr="00BC2CB4" w:rsidTr="00C5665B">
        <w:trPr>
          <w:trHeight w:val="497"/>
        </w:trPr>
        <w:tc>
          <w:tcPr>
            <w:tcW w:w="425" w:type="dxa"/>
            <w:vMerge w:val="restart"/>
          </w:tcPr>
          <w:p w:rsidR="001F5AC7" w:rsidRPr="00BC2CB4" w:rsidRDefault="001F5AC7" w:rsidP="00C5665B">
            <w:pPr>
              <w:rPr>
                <w:rFonts w:ascii="Times New Roman" w:eastAsia="Times New Roman" w:hAnsi="Times New Roman" w:cs="Times New Roman"/>
                <w:sz w:val="24"/>
              </w:rPr>
            </w:pPr>
            <w:r w:rsidRPr="00BC2CB4">
              <w:rPr>
                <w:rFonts w:ascii="Times New Roman" w:eastAsia="Times New Roman" w:hAnsi="Times New Roman" w:cs="Times New Roman"/>
                <w:sz w:val="24"/>
                <w:lang w:val="ru-RU"/>
              </w:rPr>
              <w:t xml:space="preserve"> </w:t>
            </w:r>
            <w:r w:rsidRPr="00BC2CB4">
              <w:rPr>
                <w:rFonts w:ascii="Times New Roman" w:eastAsia="Times New Roman" w:hAnsi="Times New Roman" w:cs="Times New Roman"/>
                <w:sz w:val="24"/>
              </w:rPr>
              <w:t>2.</w:t>
            </w:r>
          </w:p>
        </w:tc>
        <w:tc>
          <w:tcPr>
            <w:tcW w:w="1843" w:type="dxa"/>
            <w:vMerge w:val="restart"/>
          </w:tcPr>
          <w:p w:rsidR="001F5AC7" w:rsidRPr="0048531B" w:rsidRDefault="001F5AC7" w:rsidP="00C5665B">
            <w:pPr>
              <w:adjustRightInd w:val="0"/>
              <w:rPr>
                <w:rFonts w:ascii="Times New Roman" w:hAnsi="Times New Roman"/>
                <w:sz w:val="20"/>
                <w:szCs w:val="20"/>
                <w:lang w:eastAsia="ru-RU"/>
              </w:rPr>
            </w:pPr>
            <w:r w:rsidRPr="0048531B">
              <w:rPr>
                <w:rFonts w:ascii="Times New Roman" w:hAnsi="Times New Roman"/>
                <w:sz w:val="20"/>
                <w:szCs w:val="20"/>
                <w:lang w:eastAsia="ru-RU"/>
              </w:rPr>
              <w:t>Развитие рынка  платных услуг населению</w:t>
            </w:r>
          </w:p>
          <w:p w:rsidR="001F5AC7" w:rsidRPr="0048531B" w:rsidRDefault="001F5AC7" w:rsidP="00C5665B">
            <w:pPr>
              <w:adjustRightInd w:val="0"/>
              <w:rPr>
                <w:rFonts w:ascii="Times New Roman" w:hAnsi="Times New Roman"/>
                <w:sz w:val="20"/>
                <w:szCs w:val="20"/>
                <w:lang w:eastAsia="ru-RU"/>
              </w:rPr>
            </w:pPr>
          </w:p>
        </w:tc>
        <w:tc>
          <w:tcPr>
            <w:tcW w:w="2694" w:type="dxa"/>
          </w:tcPr>
          <w:p w:rsidR="001F5AC7" w:rsidRPr="0048531B" w:rsidRDefault="001F5AC7" w:rsidP="00C5665B">
            <w:pPr>
              <w:adjustRightInd w:val="0"/>
              <w:rPr>
                <w:rFonts w:ascii="Times New Roman" w:hAnsi="Times New Roman"/>
                <w:sz w:val="20"/>
                <w:szCs w:val="20"/>
                <w:lang w:val="ru-RU" w:eastAsia="ru-RU"/>
              </w:rPr>
            </w:pPr>
            <w:r w:rsidRPr="0048531B">
              <w:rPr>
                <w:rFonts w:ascii="Times New Roman" w:hAnsi="Times New Roman"/>
                <w:sz w:val="20"/>
                <w:szCs w:val="20"/>
                <w:lang w:eastAsia="ru-RU"/>
              </w:rPr>
              <w:t> </w:t>
            </w:r>
            <w:r w:rsidRPr="0048531B">
              <w:rPr>
                <w:rFonts w:ascii="Times New Roman" w:hAnsi="Times New Roman"/>
                <w:sz w:val="20"/>
                <w:szCs w:val="20"/>
                <w:lang w:val="ru-RU" w:eastAsia="ru-RU"/>
              </w:rPr>
              <w:t xml:space="preserve">Доля оказанных дополнительных услуг в общем объеме оказанных услуг: </w:t>
            </w:r>
          </w:p>
        </w:tc>
        <w:tc>
          <w:tcPr>
            <w:tcW w:w="2126" w:type="dxa"/>
            <w:vAlign w:val="center"/>
          </w:tcPr>
          <w:p w:rsidR="001F5AC7" w:rsidRPr="0048531B" w:rsidRDefault="001F5AC7" w:rsidP="00C5665B">
            <w:pPr>
              <w:spacing w:before="150"/>
              <w:jc w:val="center"/>
              <w:rPr>
                <w:rFonts w:ascii="Times New Roman" w:eastAsia="Times New Roman" w:hAnsi="Times New Roman" w:cs="Times New Roman"/>
                <w:sz w:val="20"/>
                <w:szCs w:val="20"/>
              </w:rPr>
            </w:pPr>
            <w:r w:rsidRPr="0048531B">
              <w:rPr>
                <w:rFonts w:ascii="Times New Roman" w:eastAsia="Times New Roman" w:hAnsi="Times New Roman" w:cs="Times New Roman"/>
                <w:sz w:val="20"/>
                <w:szCs w:val="20"/>
              </w:rPr>
              <w:t>Ежемесячно</w:t>
            </w:r>
          </w:p>
        </w:tc>
        <w:tc>
          <w:tcPr>
            <w:tcW w:w="1417" w:type="dxa"/>
          </w:tcPr>
          <w:p w:rsidR="001F5AC7" w:rsidRPr="0048531B" w:rsidRDefault="001F5AC7" w:rsidP="00C5665B">
            <w:pPr>
              <w:ind w:left="39"/>
              <w:rPr>
                <w:rFonts w:ascii="Times New Roman" w:eastAsia="Times New Roman" w:hAnsi="Times New Roman" w:cs="Times New Roman"/>
                <w:sz w:val="20"/>
                <w:szCs w:val="20"/>
                <w:lang w:val="ru-RU"/>
              </w:rPr>
            </w:pPr>
            <w:r w:rsidRPr="0048531B">
              <w:rPr>
                <w:rFonts w:ascii="Times New Roman" w:eastAsia="Times New Roman" w:hAnsi="Times New Roman" w:cs="Times New Roman"/>
                <w:sz w:val="20"/>
                <w:szCs w:val="20"/>
              </w:rPr>
              <w:t xml:space="preserve">- 25% и более – </w:t>
            </w:r>
            <w:r w:rsidRPr="0048531B">
              <w:rPr>
                <w:rFonts w:ascii="Times New Roman" w:eastAsia="Times New Roman" w:hAnsi="Times New Roman" w:cs="Times New Roman"/>
                <w:sz w:val="20"/>
                <w:szCs w:val="20"/>
                <w:lang w:val="ru-RU"/>
              </w:rPr>
              <w:t>2</w:t>
            </w:r>
            <w:r w:rsidRPr="0048531B">
              <w:rPr>
                <w:rFonts w:ascii="Times New Roman" w:eastAsia="Times New Roman" w:hAnsi="Times New Roman" w:cs="Times New Roman"/>
                <w:sz w:val="20"/>
                <w:szCs w:val="20"/>
              </w:rPr>
              <w:t>0</w:t>
            </w:r>
            <w:r w:rsidRPr="0048531B">
              <w:rPr>
                <w:rFonts w:ascii="Times New Roman" w:eastAsia="Times New Roman" w:hAnsi="Times New Roman" w:cs="Times New Roman"/>
                <w:sz w:val="20"/>
                <w:szCs w:val="20"/>
                <w:lang w:val="ru-RU"/>
              </w:rPr>
              <w:t>,</w:t>
            </w:r>
          </w:p>
          <w:p w:rsidR="001F5AC7" w:rsidRPr="0048531B" w:rsidRDefault="001F5AC7" w:rsidP="00C5665B">
            <w:pPr>
              <w:tabs>
                <w:tab w:val="left" w:pos="1127"/>
              </w:tabs>
              <w:ind w:left="39"/>
              <w:rPr>
                <w:rFonts w:ascii="Times New Roman" w:eastAsia="Times New Roman" w:hAnsi="Times New Roman" w:cs="Times New Roman"/>
                <w:sz w:val="20"/>
                <w:szCs w:val="20"/>
                <w:lang w:val="ru-RU"/>
              </w:rPr>
            </w:pPr>
            <w:r w:rsidRPr="0048531B">
              <w:rPr>
                <w:rFonts w:ascii="Times New Roman" w:eastAsia="Times New Roman" w:hAnsi="Times New Roman" w:cs="Times New Roman"/>
                <w:sz w:val="20"/>
                <w:szCs w:val="20"/>
              </w:rPr>
              <w:t xml:space="preserve">- менее 25%    - </w:t>
            </w:r>
            <w:r w:rsidRPr="0048531B">
              <w:rPr>
                <w:rFonts w:ascii="Times New Roman" w:eastAsia="Times New Roman" w:hAnsi="Times New Roman" w:cs="Times New Roman"/>
                <w:sz w:val="20"/>
                <w:szCs w:val="20"/>
                <w:lang w:val="ru-RU"/>
              </w:rPr>
              <w:t>0</w:t>
            </w:r>
          </w:p>
          <w:p w:rsidR="001F5AC7" w:rsidRPr="0048531B" w:rsidRDefault="001F5AC7" w:rsidP="00C5665B">
            <w:pPr>
              <w:tabs>
                <w:tab w:val="left" w:pos="1127"/>
              </w:tabs>
              <w:ind w:left="39"/>
              <w:rPr>
                <w:rFonts w:ascii="Times New Roman" w:eastAsia="Times New Roman" w:hAnsi="Times New Roman" w:cs="Times New Roman"/>
                <w:sz w:val="20"/>
                <w:szCs w:val="20"/>
                <w:lang w:val="ru-RU"/>
              </w:rPr>
            </w:pPr>
          </w:p>
        </w:tc>
        <w:tc>
          <w:tcPr>
            <w:tcW w:w="2410" w:type="dxa"/>
            <w:tcBorders>
              <w:top w:val="single" w:sz="4" w:space="0" w:color="auto"/>
              <w:bottom w:val="single" w:sz="4" w:space="0" w:color="auto"/>
              <w:right w:val="single" w:sz="4" w:space="0" w:color="auto"/>
            </w:tcBorders>
            <w:shd w:val="clear" w:color="auto" w:fill="auto"/>
          </w:tcPr>
          <w:p w:rsidR="001F5AC7" w:rsidRPr="0048531B" w:rsidRDefault="001F5AC7" w:rsidP="00C5665B">
            <w:pPr>
              <w:rPr>
                <w:rFonts w:ascii="Times New Roman" w:hAnsi="Times New Roman" w:cs="Times New Roman"/>
                <w:sz w:val="20"/>
                <w:szCs w:val="20"/>
                <w:lang w:val="ru-RU"/>
              </w:rPr>
            </w:pPr>
            <w:r w:rsidRPr="0048531B">
              <w:rPr>
                <w:rFonts w:ascii="Times New Roman" w:hAnsi="Times New Roman" w:cs="Times New Roman"/>
                <w:sz w:val="20"/>
                <w:szCs w:val="20"/>
                <w:lang w:val="ru-RU"/>
              </w:rPr>
              <w:t xml:space="preserve"> В соответствии с реестром оказанных услуг</w:t>
            </w:r>
          </w:p>
        </w:tc>
      </w:tr>
      <w:tr w:rsidR="001F5AC7" w:rsidRPr="00BC2CB4" w:rsidTr="00C5665B">
        <w:trPr>
          <w:trHeight w:val="757"/>
        </w:trPr>
        <w:tc>
          <w:tcPr>
            <w:tcW w:w="425" w:type="dxa"/>
            <w:vMerge/>
            <w:tcBorders>
              <w:top w:val="nil"/>
            </w:tcBorders>
          </w:tcPr>
          <w:p w:rsidR="001F5AC7" w:rsidRPr="00C65932" w:rsidRDefault="001F5AC7" w:rsidP="00C5665B">
            <w:pPr>
              <w:rPr>
                <w:sz w:val="2"/>
                <w:szCs w:val="2"/>
                <w:lang w:val="ru-RU"/>
              </w:rPr>
            </w:pPr>
          </w:p>
        </w:tc>
        <w:tc>
          <w:tcPr>
            <w:tcW w:w="1843" w:type="dxa"/>
            <w:vMerge/>
            <w:tcBorders>
              <w:top w:val="nil"/>
            </w:tcBorders>
          </w:tcPr>
          <w:p w:rsidR="001F5AC7" w:rsidRPr="0048531B" w:rsidRDefault="001F5AC7" w:rsidP="00C5665B">
            <w:pPr>
              <w:rPr>
                <w:sz w:val="20"/>
                <w:szCs w:val="20"/>
                <w:lang w:val="ru-RU"/>
              </w:rPr>
            </w:pPr>
          </w:p>
        </w:tc>
        <w:tc>
          <w:tcPr>
            <w:tcW w:w="2694" w:type="dxa"/>
          </w:tcPr>
          <w:p w:rsidR="001F5AC7" w:rsidRPr="0048531B" w:rsidRDefault="001F5AC7" w:rsidP="00C5665B">
            <w:pPr>
              <w:spacing w:line="242" w:lineRule="auto"/>
              <w:ind w:left="114"/>
              <w:rPr>
                <w:rFonts w:ascii="Times New Roman" w:eastAsia="Times New Roman" w:hAnsi="Times New Roman" w:cs="Times New Roman"/>
                <w:sz w:val="20"/>
                <w:szCs w:val="20"/>
                <w:lang w:val="ru-RU"/>
              </w:rPr>
            </w:pPr>
            <w:r w:rsidRPr="0048531B">
              <w:rPr>
                <w:rFonts w:ascii="Times New Roman" w:eastAsia="Times New Roman" w:hAnsi="Times New Roman" w:cs="Times New Roman"/>
                <w:sz w:val="20"/>
                <w:szCs w:val="20"/>
                <w:lang w:val="ru-RU"/>
              </w:rPr>
              <w:t xml:space="preserve">Обеспечение сбора средств от оказания платных услуг ежемесячно 1/12 доли  от установленного плана утвержденного плана финансово-хозяйственной деятельности </w:t>
            </w:r>
            <w:r>
              <w:rPr>
                <w:rFonts w:ascii="Times New Roman" w:eastAsia="Times New Roman" w:hAnsi="Times New Roman" w:cs="Times New Roman"/>
                <w:sz w:val="20"/>
                <w:szCs w:val="20"/>
                <w:lang w:val="ru-RU"/>
              </w:rPr>
              <w:t>на текущий год</w:t>
            </w:r>
          </w:p>
        </w:tc>
        <w:tc>
          <w:tcPr>
            <w:tcW w:w="2126" w:type="dxa"/>
            <w:vAlign w:val="center"/>
          </w:tcPr>
          <w:p w:rsidR="001F5AC7" w:rsidRPr="0048531B" w:rsidRDefault="001F5AC7" w:rsidP="00C5665B">
            <w:pPr>
              <w:spacing w:before="150"/>
              <w:jc w:val="center"/>
              <w:rPr>
                <w:rFonts w:ascii="Times New Roman" w:eastAsia="Times New Roman" w:hAnsi="Times New Roman" w:cs="Times New Roman"/>
                <w:sz w:val="20"/>
                <w:szCs w:val="20"/>
              </w:rPr>
            </w:pPr>
            <w:r w:rsidRPr="0048531B">
              <w:rPr>
                <w:rFonts w:ascii="Times New Roman" w:eastAsia="Times New Roman" w:hAnsi="Times New Roman" w:cs="Times New Roman"/>
                <w:spacing w:val="-2"/>
                <w:sz w:val="20"/>
                <w:szCs w:val="20"/>
              </w:rPr>
              <w:t>Ежемесячно</w:t>
            </w:r>
          </w:p>
        </w:tc>
        <w:tc>
          <w:tcPr>
            <w:tcW w:w="1417" w:type="dxa"/>
          </w:tcPr>
          <w:p w:rsidR="001F5AC7" w:rsidRPr="0048531B" w:rsidRDefault="001F5AC7" w:rsidP="00C5665B">
            <w:pPr>
              <w:ind w:left="39"/>
              <w:rPr>
                <w:rFonts w:ascii="Times New Roman" w:eastAsia="Times New Roman" w:hAnsi="Times New Roman" w:cs="Times New Roman"/>
                <w:sz w:val="20"/>
                <w:szCs w:val="20"/>
                <w:lang w:val="ru-RU"/>
              </w:rPr>
            </w:pPr>
            <w:r w:rsidRPr="0048531B">
              <w:rPr>
                <w:rFonts w:ascii="Times New Roman" w:eastAsia="Times New Roman" w:hAnsi="Times New Roman" w:cs="Times New Roman"/>
                <w:sz w:val="20"/>
                <w:szCs w:val="20"/>
                <w:lang w:val="ru-RU"/>
              </w:rPr>
              <w:t>- выполнен 70% и более -100%;</w:t>
            </w:r>
          </w:p>
          <w:p w:rsidR="001F5AC7" w:rsidRPr="0048531B" w:rsidRDefault="001F5AC7" w:rsidP="00C5665B">
            <w:pPr>
              <w:ind w:left="39"/>
              <w:rPr>
                <w:rFonts w:ascii="Times New Roman" w:eastAsia="Times New Roman" w:hAnsi="Times New Roman" w:cs="Times New Roman"/>
                <w:sz w:val="20"/>
                <w:szCs w:val="20"/>
                <w:lang w:val="ru-RU"/>
              </w:rPr>
            </w:pPr>
            <w:r w:rsidRPr="0048531B">
              <w:rPr>
                <w:rFonts w:ascii="Times New Roman" w:eastAsia="Times New Roman" w:hAnsi="Times New Roman" w:cs="Times New Roman"/>
                <w:sz w:val="20"/>
                <w:szCs w:val="20"/>
                <w:lang w:val="ru-RU"/>
              </w:rPr>
              <w:t>- выполнен 80-99%- 80%;</w:t>
            </w:r>
          </w:p>
          <w:p w:rsidR="001F5AC7" w:rsidRPr="0048531B" w:rsidRDefault="001F5AC7" w:rsidP="00C5665B">
            <w:pPr>
              <w:ind w:left="39"/>
              <w:rPr>
                <w:rFonts w:ascii="Times New Roman" w:eastAsia="Times New Roman" w:hAnsi="Times New Roman" w:cs="Times New Roman"/>
                <w:sz w:val="20"/>
                <w:szCs w:val="20"/>
                <w:lang w:val="ru-RU"/>
              </w:rPr>
            </w:pPr>
            <w:r w:rsidRPr="0048531B">
              <w:rPr>
                <w:rFonts w:ascii="Times New Roman" w:eastAsia="Times New Roman" w:hAnsi="Times New Roman" w:cs="Times New Roman"/>
                <w:sz w:val="20"/>
                <w:szCs w:val="20"/>
                <w:lang w:val="ru-RU"/>
              </w:rPr>
              <w:t xml:space="preserve">- </w:t>
            </w:r>
            <w:proofErr w:type="gramStart"/>
            <w:r w:rsidRPr="0048531B">
              <w:rPr>
                <w:rFonts w:ascii="Times New Roman" w:eastAsia="Times New Roman" w:hAnsi="Times New Roman" w:cs="Times New Roman"/>
                <w:sz w:val="20"/>
                <w:szCs w:val="20"/>
                <w:lang w:val="ru-RU"/>
              </w:rPr>
              <w:t>выполнен менее 80% не назначается</w:t>
            </w:r>
            <w:proofErr w:type="gramEnd"/>
          </w:p>
        </w:tc>
        <w:tc>
          <w:tcPr>
            <w:tcW w:w="2410" w:type="dxa"/>
            <w:tcBorders>
              <w:top w:val="single" w:sz="4" w:space="0" w:color="auto"/>
              <w:bottom w:val="single" w:sz="4" w:space="0" w:color="auto"/>
              <w:right w:val="single" w:sz="4" w:space="0" w:color="auto"/>
            </w:tcBorders>
            <w:shd w:val="clear" w:color="auto" w:fill="auto"/>
          </w:tcPr>
          <w:p w:rsidR="001F5AC7" w:rsidRPr="0048531B" w:rsidRDefault="001F5AC7" w:rsidP="00C5665B">
            <w:pPr>
              <w:rPr>
                <w:rFonts w:ascii="Times New Roman" w:hAnsi="Times New Roman" w:cs="Times New Roman"/>
                <w:sz w:val="20"/>
                <w:szCs w:val="20"/>
                <w:lang w:val="ru-RU"/>
              </w:rPr>
            </w:pPr>
            <w:r w:rsidRPr="0048531B">
              <w:rPr>
                <w:rFonts w:ascii="Times New Roman" w:hAnsi="Times New Roman" w:cs="Times New Roman"/>
                <w:sz w:val="20"/>
                <w:szCs w:val="20"/>
                <w:lang w:val="ru-RU"/>
              </w:rPr>
              <w:t xml:space="preserve"> Указывается сумма собранных средств и процент исполнения.</w:t>
            </w:r>
          </w:p>
        </w:tc>
      </w:tr>
      <w:tr w:rsidR="001F5AC7" w:rsidRPr="00BC2CB4" w:rsidTr="00C5665B">
        <w:trPr>
          <w:trHeight w:val="757"/>
        </w:trPr>
        <w:tc>
          <w:tcPr>
            <w:tcW w:w="425" w:type="dxa"/>
            <w:tcBorders>
              <w:top w:val="nil"/>
            </w:tcBorders>
          </w:tcPr>
          <w:p w:rsidR="001F5AC7" w:rsidRPr="00BC2CB4" w:rsidRDefault="001F5AC7" w:rsidP="00C5665B">
            <w:pPr>
              <w:spacing w:before="2"/>
              <w:ind w:left="105"/>
              <w:rPr>
                <w:rFonts w:ascii="Calibri" w:eastAsia="Times New Roman" w:hAnsi="Times New Roman" w:cs="Times New Roman"/>
                <w:sz w:val="24"/>
              </w:rPr>
            </w:pPr>
            <w:r w:rsidRPr="00BC2CB4">
              <w:rPr>
                <w:rFonts w:ascii="Calibri" w:eastAsia="Times New Roman" w:hAnsi="Times New Roman" w:cs="Times New Roman"/>
                <w:spacing w:val="-5"/>
                <w:sz w:val="24"/>
              </w:rPr>
              <w:t>3.</w:t>
            </w:r>
          </w:p>
        </w:tc>
        <w:tc>
          <w:tcPr>
            <w:tcW w:w="1843" w:type="dxa"/>
            <w:tcBorders>
              <w:top w:val="nil"/>
            </w:tcBorders>
          </w:tcPr>
          <w:p w:rsidR="001F5AC7" w:rsidRPr="0048531B" w:rsidRDefault="001F5AC7" w:rsidP="00C5665B">
            <w:pPr>
              <w:rPr>
                <w:rFonts w:ascii="Times New Roman" w:hAnsi="Times New Roman" w:cs="Times New Roman"/>
                <w:sz w:val="20"/>
                <w:szCs w:val="20"/>
                <w:lang w:val="ru-RU"/>
              </w:rPr>
            </w:pPr>
            <w:r w:rsidRPr="0048531B">
              <w:rPr>
                <w:rFonts w:ascii="Times New Roman" w:hAnsi="Times New Roman" w:cs="Times New Roman"/>
                <w:sz w:val="20"/>
                <w:szCs w:val="20"/>
                <w:lang w:val="ru-RU"/>
              </w:rPr>
              <w:t>Удовлетворенность граждан качеством и количеством предоставленных социальных услуг</w:t>
            </w:r>
          </w:p>
        </w:tc>
        <w:tc>
          <w:tcPr>
            <w:tcW w:w="2694" w:type="dxa"/>
          </w:tcPr>
          <w:p w:rsidR="001F5AC7" w:rsidRPr="0048531B" w:rsidRDefault="001F5AC7" w:rsidP="00C5665B">
            <w:pPr>
              <w:spacing w:line="252" w:lineRule="exact"/>
              <w:ind w:left="105"/>
              <w:rPr>
                <w:rFonts w:ascii="Times New Roman" w:eastAsia="Times New Roman" w:hAnsi="Times New Roman" w:cs="Times New Roman"/>
                <w:spacing w:val="-5"/>
                <w:sz w:val="20"/>
                <w:szCs w:val="20"/>
                <w:lang w:val="ru-RU"/>
              </w:rPr>
            </w:pPr>
            <w:proofErr w:type="gramStart"/>
            <w:r w:rsidRPr="0048531B">
              <w:rPr>
                <w:rFonts w:ascii="Times New Roman" w:eastAsia="Times New Roman" w:hAnsi="Times New Roman" w:cs="Times New Roman"/>
                <w:spacing w:val="-5"/>
                <w:sz w:val="20"/>
                <w:szCs w:val="20"/>
                <w:lang w:val="ru-RU"/>
              </w:rPr>
              <w:t>Наличие жалоб получателей на качество оказания социальных услуг, признанных обоснованными по результатам проверок вышестоящей</w:t>
            </w:r>
            <w:proofErr w:type="gramEnd"/>
          </w:p>
          <w:p w:rsidR="001F5AC7" w:rsidRPr="0048531B" w:rsidRDefault="001F5AC7" w:rsidP="00C5665B">
            <w:pPr>
              <w:spacing w:line="252" w:lineRule="exact"/>
              <w:ind w:left="105"/>
              <w:rPr>
                <w:rFonts w:ascii="Times New Roman" w:eastAsia="Times New Roman" w:hAnsi="Times New Roman" w:cs="Times New Roman"/>
                <w:sz w:val="20"/>
                <w:szCs w:val="20"/>
                <w:lang w:val="ru-RU"/>
              </w:rPr>
            </w:pPr>
            <w:r w:rsidRPr="0048531B">
              <w:rPr>
                <w:rFonts w:ascii="Times New Roman" w:eastAsia="Times New Roman" w:hAnsi="Times New Roman" w:cs="Times New Roman"/>
                <w:spacing w:val="-5"/>
                <w:sz w:val="20"/>
                <w:szCs w:val="20"/>
                <w:lang w:val="ru-RU"/>
              </w:rPr>
              <w:t xml:space="preserve">организацией и контрольно-надзорными органами. </w:t>
            </w:r>
          </w:p>
        </w:tc>
        <w:tc>
          <w:tcPr>
            <w:tcW w:w="2126" w:type="dxa"/>
            <w:vAlign w:val="center"/>
          </w:tcPr>
          <w:p w:rsidR="001F5AC7" w:rsidRPr="0048531B" w:rsidRDefault="001F5AC7" w:rsidP="00C5665B">
            <w:pPr>
              <w:spacing w:before="150"/>
              <w:ind w:left="286"/>
              <w:jc w:val="center"/>
              <w:rPr>
                <w:rFonts w:ascii="Times New Roman" w:eastAsia="Times New Roman" w:hAnsi="Times New Roman" w:cs="Times New Roman"/>
                <w:sz w:val="20"/>
                <w:szCs w:val="20"/>
                <w:lang w:val="ru-RU"/>
              </w:rPr>
            </w:pPr>
          </w:p>
          <w:p w:rsidR="001F5AC7" w:rsidRPr="0048531B" w:rsidRDefault="001F5AC7" w:rsidP="00C5665B">
            <w:pPr>
              <w:jc w:val="center"/>
              <w:rPr>
                <w:rFonts w:ascii="Times New Roman" w:hAnsi="Times New Roman" w:cs="Times New Roman"/>
                <w:sz w:val="20"/>
                <w:szCs w:val="20"/>
              </w:rPr>
            </w:pPr>
            <w:r w:rsidRPr="0048531B">
              <w:rPr>
                <w:rFonts w:ascii="Times New Roman" w:hAnsi="Times New Roman" w:cs="Times New Roman"/>
                <w:sz w:val="20"/>
                <w:szCs w:val="20"/>
              </w:rPr>
              <w:t>Ежемесячно</w:t>
            </w:r>
          </w:p>
        </w:tc>
        <w:tc>
          <w:tcPr>
            <w:tcW w:w="1417" w:type="dxa"/>
          </w:tcPr>
          <w:p w:rsidR="001F5AC7" w:rsidRPr="0048531B" w:rsidRDefault="001F5AC7" w:rsidP="00C5665B">
            <w:pPr>
              <w:ind w:left="39"/>
              <w:rPr>
                <w:rFonts w:ascii="Times New Roman" w:eastAsia="Times New Roman" w:hAnsi="Times New Roman" w:cs="Times New Roman"/>
                <w:sz w:val="20"/>
                <w:szCs w:val="20"/>
                <w:lang w:val="ru-RU"/>
              </w:rPr>
            </w:pPr>
            <w:r w:rsidRPr="0048531B">
              <w:rPr>
                <w:rFonts w:ascii="Times New Roman" w:eastAsia="Times New Roman" w:hAnsi="Times New Roman" w:cs="Times New Roman"/>
                <w:sz w:val="20"/>
                <w:szCs w:val="20"/>
                <w:lang w:val="ru-RU"/>
              </w:rPr>
              <w:t>- отсутствие замечаний   жалоб   30                                        - наличие замечаний,   жалоб 0</w:t>
            </w:r>
          </w:p>
        </w:tc>
        <w:tc>
          <w:tcPr>
            <w:tcW w:w="2410" w:type="dxa"/>
            <w:tcBorders>
              <w:top w:val="single" w:sz="4" w:space="0" w:color="auto"/>
              <w:bottom w:val="single" w:sz="4" w:space="0" w:color="auto"/>
              <w:right w:val="single" w:sz="4" w:space="0" w:color="auto"/>
            </w:tcBorders>
            <w:shd w:val="clear" w:color="auto" w:fill="auto"/>
          </w:tcPr>
          <w:p w:rsidR="001F5AC7" w:rsidRPr="0048531B" w:rsidRDefault="001F5AC7" w:rsidP="00C5665B">
            <w:pPr>
              <w:rPr>
                <w:rFonts w:ascii="Times New Roman" w:hAnsi="Times New Roman" w:cs="Times New Roman"/>
                <w:sz w:val="20"/>
                <w:szCs w:val="20"/>
                <w:lang w:val="ru-RU"/>
              </w:rPr>
            </w:pPr>
            <w:r w:rsidRPr="0048531B">
              <w:rPr>
                <w:rFonts w:ascii="Times New Roman" w:hAnsi="Times New Roman" w:cs="Times New Roman"/>
                <w:sz w:val="20"/>
                <w:szCs w:val="20"/>
                <w:lang w:val="ru-RU"/>
              </w:rPr>
              <w:t xml:space="preserve">  Жалобы, замечания  отсутствуют.</w:t>
            </w:r>
          </w:p>
          <w:p w:rsidR="001F5AC7" w:rsidRPr="0048531B" w:rsidRDefault="001F5AC7" w:rsidP="00C5665B">
            <w:pPr>
              <w:rPr>
                <w:rFonts w:ascii="Times New Roman" w:hAnsi="Times New Roman" w:cs="Times New Roman"/>
                <w:sz w:val="20"/>
                <w:szCs w:val="20"/>
                <w:lang w:val="ru-RU"/>
              </w:rPr>
            </w:pPr>
            <w:r w:rsidRPr="0048531B">
              <w:rPr>
                <w:rFonts w:ascii="Times New Roman" w:hAnsi="Times New Roman" w:cs="Times New Roman"/>
                <w:sz w:val="20"/>
                <w:szCs w:val="20"/>
                <w:lang w:val="ru-RU"/>
              </w:rPr>
              <w:t xml:space="preserve">  Имеется замечания</w:t>
            </w:r>
            <w:proofErr w:type="gramStart"/>
            <w:r w:rsidRPr="0048531B">
              <w:rPr>
                <w:rFonts w:ascii="Times New Roman" w:hAnsi="Times New Roman" w:cs="Times New Roman"/>
                <w:sz w:val="20"/>
                <w:szCs w:val="20"/>
                <w:lang w:val="ru-RU"/>
              </w:rPr>
              <w:t xml:space="preserve"> ,</w:t>
            </w:r>
            <w:proofErr w:type="gramEnd"/>
            <w:r w:rsidRPr="0048531B">
              <w:rPr>
                <w:rFonts w:ascii="Times New Roman" w:hAnsi="Times New Roman" w:cs="Times New Roman"/>
                <w:sz w:val="20"/>
                <w:szCs w:val="20"/>
                <w:lang w:val="ru-RU"/>
              </w:rPr>
              <w:t xml:space="preserve"> жалобы  ……</w:t>
            </w:r>
          </w:p>
        </w:tc>
      </w:tr>
      <w:tr w:rsidR="001F5AC7" w:rsidRPr="00BC2CB4" w:rsidTr="00C5665B">
        <w:trPr>
          <w:trHeight w:val="852"/>
        </w:trPr>
        <w:tc>
          <w:tcPr>
            <w:tcW w:w="425" w:type="dxa"/>
          </w:tcPr>
          <w:p w:rsidR="001F5AC7" w:rsidRPr="00BC2CB4" w:rsidRDefault="001F5AC7" w:rsidP="00C5665B">
            <w:pPr>
              <w:spacing w:line="273" w:lineRule="exact"/>
              <w:ind w:left="105"/>
              <w:rPr>
                <w:rFonts w:ascii="Times New Roman" w:eastAsia="Times New Roman" w:hAnsi="Times New Roman" w:cs="Times New Roman"/>
                <w:sz w:val="24"/>
              </w:rPr>
            </w:pPr>
            <w:r w:rsidRPr="00BC2CB4">
              <w:rPr>
                <w:rFonts w:ascii="Times New Roman" w:eastAsia="Times New Roman" w:hAnsi="Times New Roman" w:cs="Times New Roman"/>
                <w:spacing w:val="-5"/>
                <w:sz w:val="24"/>
              </w:rPr>
              <w:t>4.</w:t>
            </w:r>
          </w:p>
        </w:tc>
        <w:tc>
          <w:tcPr>
            <w:tcW w:w="1843" w:type="dxa"/>
          </w:tcPr>
          <w:p w:rsidR="001F5AC7" w:rsidRPr="0048531B" w:rsidRDefault="001F5AC7" w:rsidP="00C5665B">
            <w:pPr>
              <w:spacing w:line="242" w:lineRule="auto"/>
              <w:ind w:left="105"/>
              <w:rPr>
                <w:rFonts w:ascii="Times New Roman" w:eastAsia="Times New Roman" w:hAnsi="Times New Roman" w:cs="Times New Roman"/>
                <w:sz w:val="20"/>
                <w:szCs w:val="20"/>
              </w:rPr>
            </w:pPr>
            <w:r w:rsidRPr="0048531B">
              <w:rPr>
                <w:rFonts w:ascii="Times New Roman" w:eastAsia="Times New Roman" w:hAnsi="Times New Roman" w:cs="Times New Roman"/>
                <w:sz w:val="20"/>
                <w:szCs w:val="20"/>
              </w:rPr>
              <w:t>Соблюдение</w:t>
            </w:r>
            <w:r w:rsidRPr="0048531B">
              <w:rPr>
                <w:rFonts w:ascii="Times New Roman" w:eastAsia="Times New Roman" w:hAnsi="Times New Roman" w:cs="Times New Roman"/>
                <w:spacing w:val="-15"/>
                <w:sz w:val="20"/>
                <w:szCs w:val="20"/>
              </w:rPr>
              <w:t xml:space="preserve"> </w:t>
            </w:r>
            <w:r w:rsidRPr="0048531B">
              <w:rPr>
                <w:rFonts w:ascii="Times New Roman" w:eastAsia="Times New Roman" w:hAnsi="Times New Roman" w:cs="Times New Roman"/>
                <w:sz w:val="20"/>
                <w:szCs w:val="20"/>
              </w:rPr>
              <w:t>положений</w:t>
            </w:r>
            <w:r w:rsidRPr="0048531B">
              <w:rPr>
                <w:rFonts w:ascii="Times New Roman" w:eastAsia="Times New Roman" w:hAnsi="Times New Roman" w:cs="Times New Roman"/>
                <w:spacing w:val="-15"/>
                <w:sz w:val="20"/>
                <w:szCs w:val="20"/>
              </w:rPr>
              <w:t xml:space="preserve"> </w:t>
            </w:r>
            <w:r w:rsidRPr="0048531B">
              <w:rPr>
                <w:rFonts w:ascii="Times New Roman" w:eastAsia="Times New Roman" w:hAnsi="Times New Roman" w:cs="Times New Roman"/>
                <w:sz w:val="20"/>
                <w:szCs w:val="20"/>
              </w:rPr>
              <w:t xml:space="preserve">Кодекса </w:t>
            </w:r>
            <w:r w:rsidRPr="0048531B">
              <w:rPr>
                <w:rFonts w:ascii="Times New Roman" w:eastAsia="Times New Roman" w:hAnsi="Times New Roman" w:cs="Times New Roman"/>
                <w:spacing w:val="-2"/>
                <w:sz w:val="20"/>
                <w:szCs w:val="20"/>
              </w:rPr>
              <w:t>этики.</w:t>
            </w:r>
          </w:p>
        </w:tc>
        <w:tc>
          <w:tcPr>
            <w:tcW w:w="2694" w:type="dxa"/>
          </w:tcPr>
          <w:p w:rsidR="001F5AC7" w:rsidRPr="0048531B" w:rsidRDefault="001F5AC7" w:rsidP="00C5665B">
            <w:pPr>
              <w:spacing w:line="255" w:lineRule="exact"/>
              <w:ind w:left="105"/>
              <w:rPr>
                <w:rFonts w:ascii="Times New Roman" w:eastAsia="Times New Roman" w:hAnsi="Times New Roman" w:cs="Times New Roman"/>
                <w:sz w:val="20"/>
                <w:szCs w:val="20"/>
                <w:lang w:val="ru-RU"/>
              </w:rPr>
            </w:pPr>
            <w:r w:rsidRPr="0048531B">
              <w:rPr>
                <w:rFonts w:ascii="Times New Roman" w:eastAsia="Times New Roman" w:hAnsi="Times New Roman" w:cs="Times New Roman"/>
                <w:sz w:val="20"/>
                <w:szCs w:val="20"/>
                <w:lang w:val="ru-RU"/>
              </w:rPr>
              <w:t>Соблюдение положений Кодекса профессиональной этики, в т.ч. соблюдение норм служебной и профессиональной этики, правил делового поведения и общения.</w:t>
            </w:r>
          </w:p>
        </w:tc>
        <w:tc>
          <w:tcPr>
            <w:tcW w:w="2126" w:type="dxa"/>
            <w:vAlign w:val="center"/>
          </w:tcPr>
          <w:p w:rsidR="001F5AC7" w:rsidRPr="0048531B" w:rsidRDefault="001F5AC7" w:rsidP="00C5665B">
            <w:pPr>
              <w:spacing w:before="6"/>
              <w:jc w:val="center"/>
              <w:rPr>
                <w:rFonts w:ascii="Times New Roman" w:eastAsia="Times New Roman" w:hAnsi="Times New Roman" w:cs="Times New Roman"/>
                <w:b/>
                <w:sz w:val="20"/>
                <w:szCs w:val="20"/>
                <w:lang w:val="ru-RU"/>
              </w:rPr>
            </w:pPr>
          </w:p>
          <w:p w:rsidR="001F5AC7" w:rsidRPr="0048531B" w:rsidRDefault="001F5AC7" w:rsidP="00C5665B">
            <w:pPr>
              <w:jc w:val="center"/>
              <w:rPr>
                <w:rFonts w:ascii="Times New Roman" w:eastAsia="Times New Roman" w:hAnsi="Times New Roman" w:cs="Times New Roman"/>
                <w:sz w:val="20"/>
                <w:szCs w:val="20"/>
              </w:rPr>
            </w:pPr>
            <w:r w:rsidRPr="0048531B">
              <w:rPr>
                <w:rFonts w:ascii="Times New Roman" w:eastAsia="Times New Roman" w:hAnsi="Times New Roman" w:cs="Times New Roman"/>
                <w:spacing w:val="-2"/>
                <w:sz w:val="20"/>
                <w:szCs w:val="20"/>
              </w:rPr>
              <w:t>Ежемесячно</w:t>
            </w:r>
          </w:p>
        </w:tc>
        <w:tc>
          <w:tcPr>
            <w:tcW w:w="1417" w:type="dxa"/>
          </w:tcPr>
          <w:p w:rsidR="001F5AC7" w:rsidRPr="0048531B" w:rsidRDefault="001F5AC7" w:rsidP="00C5665B">
            <w:pPr>
              <w:spacing w:before="6"/>
              <w:rPr>
                <w:rFonts w:ascii="Times New Roman" w:eastAsia="Times New Roman" w:hAnsi="Times New Roman" w:cs="Times New Roman"/>
                <w:b/>
                <w:sz w:val="20"/>
                <w:szCs w:val="20"/>
              </w:rPr>
            </w:pPr>
          </w:p>
          <w:p w:rsidR="001F5AC7" w:rsidRPr="0048531B" w:rsidRDefault="001F5AC7" w:rsidP="00C5665B">
            <w:pPr>
              <w:ind w:left="106"/>
              <w:jc w:val="center"/>
              <w:rPr>
                <w:rFonts w:ascii="Times New Roman" w:eastAsia="Times New Roman" w:hAnsi="Times New Roman" w:cs="Times New Roman"/>
                <w:sz w:val="20"/>
                <w:szCs w:val="20"/>
              </w:rPr>
            </w:pPr>
            <w:r w:rsidRPr="0048531B">
              <w:rPr>
                <w:rFonts w:ascii="Times New Roman" w:eastAsia="Times New Roman" w:hAnsi="Times New Roman" w:cs="Times New Roman"/>
                <w:sz w:val="20"/>
                <w:szCs w:val="20"/>
              </w:rPr>
              <w:t>10</w:t>
            </w:r>
          </w:p>
        </w:tc>
        <w:tc>
          <w:tcPr>
            <w:tcW w:w="2410" w:type="dxa"/>
            <w:tcBorders>
              <w:top w:val="single" w:sz="4" w:space="0" w:color="auto"/>
              <w:bottom w:val="single" w:sz="4" w:space="0" w:color="auto"/>
              <w:right w:val="single" w:sz="4" w:space="0" w:color="auto"/>
            </w:tcBorders>
            <w:shd w:val="clear" w:color="auto" w:fill="auto"/>
          </w:tcPr>
          <w:p w:rsidR="001F5AC7" w:rsidRPr="0048531B" w:rsidRDefault="001F5AC7" w:rsidP="00C5665B">
            <w:pPr>
              <w:rPr>
                <w:rFonts w:ascii="Times New Roman" w:hAnsi="Times New Roman" w:cs="Times New Roman"/>
                <w:sz w:val="20"/>
                <w:szCs w:val="20"/>
              </w:rPr>
            </w:pPr>
          </w:p>
          <w:p w:rsidR="001F5AC7" w:rsidRPr="0048531B" w:rsidRDefault="001F5AC7" w:rsidP="00C5665B">
            <w:pPr>
              <w:rPr>
                <w:rFonts w:ascii="Times New Roman" w:hAnsi="Times New Roman" w:cs="Times New Roman"/>
                <w:sz w:val="20"/>
                <w:szCs w:val="20"/>
              </w:rPr>
            </w:pPr>
            <w:r w:rsidRPr="0048531B">
              <w:rPr>
                <w:rFonts w:ascii="Times New Roman" w:hAnsi="Times New Roman" w:cs="Times New Roman"/>
                <w:sz w:val="20"/>
                <w:szCs w:val="20"/>
              </w:rPr>
              <w:t xml:space="preserve">      Соблюдается</w:t>
            </w:r>
          </w:p>
        </w:tc>
      </w:tr>
      <w:tr w:rsidR="001F5AC7" w:rsidRPr="00BC2CB4" w:rsidTr="00C5665B">
        <w:trPr>
          <w:trHeight w:val="336"/>
        </w:trPr>
        <w:tc>
          <w:tcPr>
            <w:tcW w:w="4962" w:type="dxa"/>
            <w:gridSpan w:val="3"/>
          </w:tcPr>
          <w:p w:rsidR="001F5AC7" w:rsidRPr="0048531B" w:rsidRDefault="001F5AC7" w:rsidP="00C5665B">
            <w:pPr>
              <w:spacing w:line="268" w:lineRule="exact"/>
              <w:ind w:right="224"/>
              <w:jc w:val="right"/>
              <w:rPr>
                <w:rFonts w:ascii="Times New Roman" w:eastAsia="Times New Roman" w:hAnsi="Times New Roman" w:cs="Times New Roman"/>
                <w:sz w:val="20"/>
                <w:szCs w:val="20"/>
              </w:rPr>
            </w:pPr>
            <w:r w:rsidRPr="0048531B">
              <w:rPr>
                <w:rFonts w:ascii="Times New Roman" w:eastAsia="Times New Roman" w:hAnsi="Times New Roman" w:cs="Times New Roman"/>
                <w:spacing w:val="-2"/>
                <w:sz w:val="20"/>
                <w:szCs w:val="20"/>
              </w:rPr>
              <w:t>ИТОГО:</w:t>
            </w:r>
          </w:p>
        </w:tc>
        <w:tc>
          <w:tcPr>
            <w:tcW w:w="2126" w:type="dxa"/>
            <w:vAlign w:val="center"/>
          </w:tcPr>
          <w:p w:rsidR="001F5AC7" w:rsidRPr="0048531B" w:rsidRDefault="001F5AC7" w:rsidP="00C5665B">
            <w:pPr>
              <w:jc w:val="center"/>
              <w:rPr>
                <w:rFonts w:ascii="Times New Roman" w:eastAsia="Times New Roman" w:hAnsi="Times New Roman" w:cs="Times New Roman"/>
                <w:sz w:val="20"/>
                <w:szCs w:val="20"/>
              </w:rPr>
            </w:pPr>
          </w:p>
        </w:tc>
        <w:tc>
          <w:tcPr>
            <w:tcW w:w="1417" w:type="dxa"/>
          </w:tcPr>
          <w:p w:rsidR="001F5AC7" w:rsidRPr="0048531B" w:rsidRDefault="001F5AC7" w:rsidP="00C5665B">
            <w:pPr>
              <w:spacing w:line="249" w:lineRule="exact"/>
              <w:rPr>
                <w:rFonts w:ascii="Times New Roman" w:eastAsia="Times New Roman" w:hAnsi="Times New Roman" w:cs="Times New Roman"/>
                <w:b/>
                <w:sz w:val="20"/>
                <w:szCs w:val="20"/>
              </w:rPr>
            </w:pPr>
            <w:r w:rsidRPr="0048531B">
              <w:rPr>
                <w:rFonts w:ascii="Times New Roman" w:eastAsia="Times New Roman" w:hAnsi="Times New Roman" w:cs="Times New Roman"/>
                <w:b/>
                <w:sz w:val="20"/>
                <w:szCs w:val="20"/>
              </w:rPr>
              <w:t xml:space="preserve">              200</w:t>
            </w:r>
          </w:p>
        </w:tc>
        <w:tc>
          <w:tcPr>
            <w:tcW w:w="2410" w:type="dxa"/>
            <w:tcBorders>
              <w:top w:val="single" w:sz="4" w:space="0" w:color="auto"/>
              <w:bottom w:val="single" w:sz="4" w:space="0" w:color="auto"/>
              <w:right w:val="single" w:sz="4" w:space="0" w:color="auto"/>
            </w:tcBorders>
            <w:shd w:val="clear" w:color="auto" w:fill="auto"/>
          </w:tcPr>
          <w:p w:rsidR="001F5AC7" w:rsidRPr="0048531B" w:rsidRDefault="001F5AC7" w:rsidP="00C5665B">
            <w:pPr>
              <w:rPr>
                <w:sz w:val="20"/>
                <w:szCs w:val="20"/>
              </w:rPr>
            </w:pPr>
          </w:p>
        </w:tc>
      </w:tr>
    </w:tbl>
    <w:p w:rsidR="001F5AC7" w:rsidRDefault="001F5AC7" w:rsidP="001F5AC7">
      <w:pPr>
        <w:spacing w:after="0"/>
        <w:rPr>
          <w:rFonts w:ascii="Times New Roman" w:hAnsi="Times New Roman" w:cs="Times New Roman"/>
          <w:b/>
          <w:sz w:val="26"/>
          <w:szCs w:val="26"/>
        </w:rPr>
      </w:pPr>
    </w:p>
    <w:p w:rsidR="001F5AC7" w:rsidRPr="00BC2CB4" w:rsidRDefault="001F5AC7" w:rsidP="001F5AC7">
      <w:pPr>
        <w:spacing w:after="0"/>
        <w:rPr>
          <w:rFonts w:ascii="Times New Roman" w:hAnsi="Times New Roman" w:cs="Times New Roman"/>
          <w:b/>
          <w:sz w:val="26"/>
          <w:szCs w:val="26"/>
        </w:rPr>
      </w:pPr>
      <w:r w:rsidRPr="00BC2CB4">
        <w:rPr>
          <w:rFonts w:ascii="Times New Roman" w:hAnsi="Times New Roman" w:cs="Times New Roman"/>
          <w:b/>
          <w:sz w:val="26"/>
          <w:szCs w:val="26"/>
        </w:rPr>
        <w:t>Специалист по социальной работе:</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835"/>
        <w:gridCol w:w="2126"/>
        <w:gridCol w:w="1417"/>
        <w:gridCol w:w="2552"/>
      </w:tblGrid>
      <w:tr w:rsidR="001F5AC7" w:rsidRPr="00BC2CB4" w:rsidTr="00C5665B">
        <w:trPr>
          <w:trHeight w:val="551"/>
        </w:trPr>
        <w:tc>
          <w:tcPr>
            <w:tcW w:w="425" w:type="dxa"/>
          </w:tcPr>
          <w:p w:rsidR="001F5AC7" w:rsidRPr="00BC2CB4" w:rsidRDefault="001F5AC7" w:rsidP="00C5665B">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w:t>
            </w:r>
          </w:p>
          <w:p w:rsidR="001F5AC7" w:rsidRPr="00BC2CB4" w:rsidRDefault="001F5AC7" w:rsidP="00C5665B">
            <w:pPr>
              <w:spacing w:before="2"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п/п</w:t>
            </w:r>
          </w:p>
        </w:tc>
        <w:tc>
          <w:tcPr>
            <w:tcW w:w="1702" w:type="dxa"/>
          </w:tcPr>
          <w:p w:rsidR="001F5AC7" w:rsidRPr="00BC2CB4" w:rsidRDefault="001F5AC7" w:rsidP="00C5665B">
            <w:pPr>
              <w:spacing w:line="273" w:lineRule="exact"/>
              <w:ind w:right="205"/>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Наименование</w:t>
            </w:r>
            <w:r w:rsidRPr="00BC2CB4">
              <w:rPr>
                <w:rFonts w:ascii="Times New Roman" w:eastAsia="Times New Roman" w:hAnsi="Times New Roman" w:cs="Times New Roman"/>
                <w:b/>
                <w:spacing w:val="-1"/>
                <w:sz w:val="20"/>
                <w:szCs w:val="20"/>
              </w:rPr>
              <w:t xml:space="preserve"> </w:t>
            </w:r>
            <w:r w:rsidRPr="00BC2CB4">
              <w:rPr>
                <w:rFonts w:ascii="Times New Roman" w:eastAsia="Times New Roman" w:hAnsi="Times New Roman" w:cs="Times New Roman"/>
                <w:b/>
                <w:spacing w:val="-2"/>
                <w:sz w:val="20"/>
                <w:szCs w:val="20"/>
              </w:rPr>
              <w:t>показателя</w:t>
            </w:r>
          </w:p>
          <w:p w:rsidR="001F5AC7" w:rsidRPr="00BC2CB4" w:rsidRDefault="001F5AC7" w:rsidP="00C5665B">
            <w:pPr>
              <w:spacing w:before="2" w:line="257" w:lineRule="exact"/>
              <w:ind w:right="205"/>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эффективности</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pacing w:val="-2"/>
                <w:sz w:val="20"/>
                <w:szCs w:val="20"/>
              </w:rPr>
              <w:t>деятельности</w:t>
            </w:r>
          </w:p>
        </w:tc>
        <w:tc>
          <w:tcPr>
            <w:tcW w:w="2835" w:type="dxa"/>
          </w:tcPr>
          <w:p w:rsidR="001F5AC7" w:rsidRPr="00BC2CB4" w:rsidRDefault="001F5AC7" w:rsidP="00C5665B">
            <w:pPr>
              <w:spacing w:line="273" w:lineRule="exact"/>
              <w:ind w:left="2090" w:right="2094"/>
              <w:jc w:val="center"/>
              <w:rPr>
                <w:rFonts w:ascii="Times New Roman" w:eastAsia="Times New Roman" w:hAnsi="Times New Roman" w:cs="Times New Roman"/>
                <w:b/>
                <w:sz w:val="20"/>
                <w:szCs w:val="20"/>
              </w:rPr>
            </w:pPr>
          </w:p>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b/>
                <w:sz w:val="20"/>
                <w:szCs w:val="20"/>
              </w:rPr>
              <w:t>Показатель</w:t>
            </w:r>
            <w:r w:rsidRPr="00BC2CB4">
              <w:rPr>
                <w:rFonts w:ascii="Times New Roman" w:hAnsi="Times New Roman" w:cs="Times New Roman"/>
                <w:b/>
                <w:spacing w:val="-3"/>
                <w:sz w:val="20"/>
                <w:szCs w:val="20"/>
              </w:rPr>
              <w:t xml:space="preserve"> </w:t>
            </w:r>
            <w:r w:rsidRPr="00BC2CB4">
              <w:rPr>
                <w:rFonts w:ascii="Times New Roman" w:hAnsi="Times New Roman" w:cs="Times New Roman"/>
                <w:b/>
                <w:sz w:val="20"/>
                <w:szCs w:val="20"/>
              </w:rPr>
              <w:t xml:space="preserve">критериев </w:t>
            </w:r>
            <w:r w:rsidRPr="00BC2CB4">
              <w:rPr>
                <w:rFonts w:ascii="Times New Roman" w:hAnsi="Times New Roman" w:cs="Times New Roman"/>
                <w:b/>
                <w:spacing w:val="-2"/>
                <w:sz w:val="20"/>
                <w:szCs w:val="20"/>
              </w:rPr>
              <w:t>оценки</w:t>
            </w:r>
          </w:p>
        </w:tc>
        <w:tc>
          <w:tcPr>
            <w:tcW w:w="2126" w:type="dxa"/>
          </w:tcPr>
          <w:p w:rsidR="001F5AC7" w:rsidRPr="00BC2CB4" w:rsidRDefault="001F5AC7" w:rsidP="00C5665B">
            <w:pPr>
              <w:spacing w:line="273" w:lineRule="exact"/>
              <w:ind w:left="133"/>
              <w:rPr>
                <w:rFonts w:ascii="Times New Roman" w:eastAsia="Times New Roman" w:hAnsi="Times New Roman" w:cs="Times New Roman"/>
                <w:b/>
                <w:sz w:val="20"/>
                <w:szCs w:val="20"/>
              </w:rPr>
            </w:pPr>
            <w:r w:rsidRPr="00BC2CB4">
              <w:rPr>
                <w:rFonts w:ascii="Times New Roman" w:eastAsia="Times New Roman" w:hAnsi="Times New Roman" w:cs="Times New Roman"/>
                <w:b/>
                <w:spacing w:val="-2"/>
                <w:sz w:val="20"/>
                <w:szCs w:val="20"/>
              </w:rPr>
              <w:t>Периодичность</w:t>
            </w:r>
          </w:p>
        </w:tc>
        <w:tc>
          <w:tcPr>
            <w:tcW w:w="1417" w:type="dxa"/>
          </w:tcPr>
          <w:p w:rsidR="001F5AC7" w:rsidRPr="00BC2CB4" w:rsidRDefault="001F5AC7" w:rsidP="00C5665B">
            <w:pPr>
              <w:jc w:val="center"/>
              <w:rPr>
                <w:rFonts w:ascii="Times New Roman" w:eastAsia="Times New Roman" w:hAnsi="Times New Roman" w:cs="Times New Roman"/>
                <w:b/>
                <w:spacing w:val="-13"/>
                <w:sz w:val="20"/>
                <w:szCs w:val="20"/>
              </w:rPr>
            </w:pPr>
            <w:r w:rsidRPr="00BC2CB4">
              <w:rPr>
                <w:rFonts w:ascii="Times New Roman" w:eastAsia="Times New Roman" w:hAnsi="Times New Roman" w:cs="Times New Roman"/>
                <w:b/>
                <w:sz w:val="20"/>
                <w:szCs w:val="20"/>
              </w:rPr>
              <w:t>Размер</w:t>
            </w:r>
          </w:p>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выплаты</w:t>
            </w:r>
          </w:p>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от оклада</w:t>
            </w:r>
            <w:r w:rsidRPr="00BC2CB4">
              <w:rPr>
                <w:rFonts w:ascii="Times New Roman" w:eastAsia="Times New Roman" w:hAnsi="Times New Roman" w:cs="Times New Roman"/>
                <w:b/>
                <w:spacing w:val="-2"/>
                <w:sz w:val="20"/>
                <w:szCs w:val="20"/>
              </w:rPr>
              <w:t>)</w:t>
            </w:r>
          </w:p>
        </w:tc>
        <w:tc>
          <w:tcPr>
            <w:tcW w:w="2552" w:type="dxa"/>
            <w:tcBorders>
              <w:top w:val="single" w:sz="4" w:space="0" w:color="auto"/>
              <w:bottom w:val="single" w:sz="4" w:space="0" w:color="auto"/>
              <w:right w:val="single" w:sz="4" w:space="0" w:color="auto"/>
            </w:tcBorders>
            <w:shd w:val="clear" w:color="auto" w:fill="auto"/>
          </w:tcPr>
          <w:p w:rsidR="001F5AC7" w:rsidRPr="00BC2CB4" w:rsidRDefault="001F5AC7" w:rsidP="00C5665B">
            <w:pPr>
              <w:jc w:val="center"/>
              <w:rPr>
                <w:rFonts w:ascii="Times New Roman" w:hAnsi="Times New Roman" w:cs="Times New Roman"/>
                <w:b/>
                <w:sz w:val="20"/>
                <w:szCs w:val="20"/>
              </w:rPr>
            </w:pPr>
            <w:r w:rsidRPr="00BC2CB4">
              <w:rPr>
                <w:rFonts w:ascii="Times New Roman" w:hAnsi="Times New Roman" w:cs="Times New Roman"/>
                <w:b/>
                <w:sz w:val="20"/>
                <w:szCs w:val="20"/>
              </w:rPr>
              <w:t>Условия назначения</w:t>
            </w:r>
          </w:p>
          <w:p w:rsidR="001F5AC7" w:rsidRPr="00BC2CB4" w:rsidRDefault="001F5AC7" w:rsidP="00C5665B">
            <w:pPr>
              <w:jc w:val="center"/>
              <w:rPr>
                <w:rFonts w:ascii="Times New Roman" w:hAnsi="Times New Roman" w:cs="Times New Roman"/>
                <w:b/>
                <w:sz w:val="20"/>
                <w:szCs w:val="20"/>
              </w:rPr>
            </w:pPr>
            <w:r w:rsidRPr="00BC2CB4">
              <w:rPr>
                <w:rFonts w:ascii="Times New Roman" w:hAnsi="Times New Roman" w:cs="Times New Roman"/>
                <w:b/>
                <w:sz w:val="20"/>
                <w:szCs w:val="20"/>
              </w:rPr>
              <w:t>выплат</w:t>
            </w:r>
          </w:p>
        </w:tc>
      </w:tr>
      <w:tr w:rsidR="001F5AC7" w:rsidRPr="00BC2CB4" w:rsidTr="00C5665B">
        <w:trPr>
          <w:trHeight w:val="897"/>
        </w:trPr>
        <w:tc>
          <w:tcPr>
            <w:tcW w:w="425" w:type="dxa"/>
            <w:vMerge w:val="restart"/>
          </w:tcPr>
          <w:p w:rsidR="001F5AC7" w:rsidRPr="00BC2CB4" w:rsidRDefault="001F5AC7" w:rsidP="00C5665B">
            <w:pPr>
              <w:spacing w:line="268"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1.</w:t>
            </w:r>
          </w:p>
        </w:tc>
        <w:tc>
          <w:tcPr>
            <w:tcW w:w="1702" w:type="dxa"/>
            <w:vMerge w:val="restart"/>
          </w:tcPr>
          <w:p w:rsidR="001F5AC7" w:rsidRPr="00BC2CB4" w:rsidRDefault="001F5AC7" w:rsidP="00C5665B">
            <w:pPr>
              <w:ind w:left="98"/>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Выявление нуждающихся в получении социальных услуг</w:t>
            </w:r>
          </w:p>
        </w:tc>
        <w:tc>
          <w:tcPr>
            <w:tcW w:w="2835" w:type="dxa"/>
          </w:tcPr>
          <w:p w:rsidR="001F5AC7" w:rsidRPr="00BC2CB4" w:rsidRDefault="001F5AC7" w:rsidP="00C5665B">
            <w:pPr>
              <w:ind w:left="117"/>
              <w:jc w:val="both"/>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Выявление граждан, оказавшихся в трудной жизненной ситуации, осуществление сбора и обработки информации, свидетельствующей о проблемах гражданина</w:t>
            </w:r>
          </w:p>
        </w:tc>
        <w:tc>
          <w:tcPr>
            <w:tcW w:w="2126" w:type="dxa"/>
          </w:tcPr>
          <w:p w:rsidR="001F5AC7" w:rsidRPr="00BC2CB4" w:rsidRDefault="001F5AC7" w:rsidP="00C5665B">
            <w:pPr>
              <w:spacing w:before="11"/>
              <w:rPr>
                <w:rFonts w:ascii="Times New Roman" w:eastAsia="Times New Roman" w:hAnsi="Times New Roman" w:cs="Times New Roman"/>
                <w:b/>
                <w:sz w:val="20"/>
                <w:szCs w:val="20"/>
                <w:lang w:val="ru-RU"/>
              </w:rPr>
            </w:pPr>
          </w:p>
          <w:p w:rsidR="001F5AC7" w:rsidRPr="00BC2CB4" w:rsidRDefault="001F5AC7" w:rsidP="00C5665B">
            <w:pPr>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7" w:type="dxa"/>
            <w:tcBorders>
              <w:right w:val="single" w:sz="4" w:space="0" w:color="auto"/>
            </w:tcBorders>
          </w:tcPr>
          <w:p w:rsidR="001F5AC7" w:rsidRPr="00BC2CB4" w:rsidRDefault="001F5AC7" w:rsidP="00C5665B">
            <w:pPr>
              <w:rPr>
                <w:rFonts w:ascii="Times New Roman" w:eastAsia="Times New Roman" w:hAnsi="Times New Roman" w:cs="Times New Roman"/>
                <w:b/>
                <w:sz w:val="20"/>
                <w:szCs w:val="20"/>
              </w:rPr>
            </w:pPr>
          </w:p>
          <w:p w:rsidR="001F5AC7" w:rsidRPr="0052322D" w:rsidRDefault="001F5AC7" w:rsidP="00C5665B">
            <w:pPr>
              <w:tabs>
                <w:tab w:val="left" w:pos="850"/>
              </w:tabs>
              <w:spacing w:before="1"/>
              <w:ind w:left="280"/>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ru-RU"/>
              </w:rPr>
              <w:t>30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p w:rsidR="001F5AC7" w:rsidRPr="00120C75" w:rsidRDefault="001F5AC7" w:rsidP="00C5665B">
            <w:pPr>
              <w:rPr>
                <w:rFonts w:ascii="Times New Roman" w:hAnsi="Times New Roman" w:cs="Times New Roman"/>
                <w:sz w:val="20"/>
                <w:szCs w:val="20"/>
                <w:lang w:val="ru-RU"/>
              </w:rPr>
            </w:pPr>
            <w:r w:rsidRPr="00BC2CB4">
              <w:rPr>
                <w:rFonts w:ascii="Times New Roman" w:hAnsi="Times New Roman" w:cs="Times New Roman"/>
                <w:sz w:val="20"/>
                <w:szCs w:val="20"/>
              </w:rPr>
              <w:t xml:space="preserve"> </w:t>
            </w:r>
            <w:proofErr w:type="gramStart"/>
            <w:r>
              <w:rPr>
                <w:rFonts w:ascii="Times New Roman" w:hAnsi="Times New Roman" w:cs="Times New Roman"/>
                <w:sz w:val="20"/>
                <w:szCs w:val="20"/>
                <w:lang w:val="ru-RU"/>
              </w:rPr>
              <w:t>Выполняется</w:t>
            </w:r>
            <w:proofErr w:type="gramEnd"/>
            <w:r>
              <w:rPr>
                <w:rFonts w:ascii="Times New Roman" w:hAnsi="Times New Roman" w:cs="Times New Roman"/>
                <w:sz w:val="20"/>
                <w:szCs w:val="20"/>
                <w:lang w:val="ru-RU"/>
              </w:rPr>
              <w:t>/не выполняется</w:t>
            </w:r>
          </w:p>
        </w:tc>
      </w:tr>
      <w:tr w:rsidR="001F5AC7" w:rsidRPr="00BC2CB4" w:rsidTr="00C5665B">
        <w:trPr>
          <w:trHeight w:val="345"/>
        </w:trPr>
        <w:tc>
          <w:tcPr>
            <w:tcW w:w="425" w:type="dxa"/>
            <w:vMerge/>
          </w:tcPr>
          <w:p w:rsidR="001F5AC7" w:rsidRPr="00BC2CB4" w:rsidRDefault="001F5AC7" w:rsidP="00C5665B">
            <w:pPr>
              <w:rPr>
                <w:rFonts w:ascii="Times New Roman" w:hAnsi="Times New Roman" w:cs="Times New Roman"/>
                <w:sz w:val="20"/>
                <w:szCs w:val="20"/>
              </w:rPr>
            </w:pPr>
          </w:p>
        </w:tc>
        <w:tc>
          <w:tcPr>
            <w:tcW w:w="1702" w:type="dxa"/>
            <w:vMerge/>
          </w:tcPr>
          <w:p w:rsidR="001F5AC7" w:rsidRPr="00BC2CB4" w:rsidRDefault="001F5AC7" w:rsidP="00C5665B">
            <w:pPr>
              <w:rPr>
                <w:rFonts w:ascii="Times New Roman" w:hAnsi="Times New Roman" w:cs="Times New Roman"/>
                <w:sz w:val="20"/>
                <w:szCs w:val="20"/>
              </w:rPr>
            </w:pPr>
          </w:p>
        </w:tc>
        <w:tc>
          <w:tcPr>
            <w:tcW w:w="2835" w:type="dxa"/>
          </w:tcPr>
          <w:p w:rsidR="001F5AC7" w:rsidRPr="00BC2CB4" w:rsidRDefault="001F5AC7" w:rsidP="00C5665B">
            <w:pPr>
              <w:spacing w:line="268"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Выявление и оценка индивидуальной потребности в различных видах и формах социального обслуживания</w:t>
            </w:r>
          </w:p>
        </w:tc>
        <w:tc>
          <w:tcPr>
            <w:tcW w:w="2126" w:type="dxa"/>
          </w:tcPr>
          <w:p w:rsidR="001F5AC7" w:rsidRPr="00BC2CB4" w:rsidRDefault="001F5AC7" w:rsidP="00C5665B">
            <w:pPr>
              <w:spacing w:before="25"/>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7" w:type="dxa"/>
            <w:tcBorders>
              <w:right w:val="single" w:sz="4" w:space="0" w:color="auto"/>
            </w:tcBorders>
          </w:tcPr>
          <w:p w:rsidR="001F5AC7" w:rsidRPr="00BC2CB4" w:rsidRDefault="001F5AC7" w:rsidP="00C5665B">
            <w:pPr>
              <w:spacing w:line="268" w:lineRule="exact"/>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30</w:t>
            </w:r>
          </w:p>
        </w:tc>
        <w:tc>
          <w:tcPr>
            <w:tcW w:w="2552"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w:t>
            </w:r>
            <w:r w:rsidRPr="00120C75">
              <w:rPr>
                <w:rFonts w:ascii="Times New Roman" w:hAnsi="Times New Roman" w:cs="Times New Roman"/>
                <w:sz w:val="20"/>
                <w:szCs w:val="20"/>
              </w:rPr>
              <w:t>Выполняется/не выполняется</w:t>
            </w:r>
          </w:p>
        </w:tc>
      </w:tr>
      <w:tr w:rsidR="001F5AC7" w:rsidRPr="00BC2CB4" w:rsidTr="00C5665B">
        <w:trPr>
          <w:trHeight w:val="825"/>
        </w:trPr>
        <w:tc>
          <w:tcPr>
            <w:tcW w:w="425" w:type="dxa"/>
            <w:vMerge w:val="restart"/>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2.</w:t>
            </w:r>
          </w:p>
        </w:tc>
        <w:tc>
          <w:tcPr>
            <w:tcW w:w="1702" w:type="dxa"/>
            <w:vMerge w:val="restart"/>
          </w:tcPr>
          <w:p w:rsidR="001F5AC7" w:rsidRPr="00BC2CB4" w:rsidRDefault="001F5AC7" w:rsidP="00C5665B">
            <w:pPr>
              <w:spacing w:line="237" w:lineRule="auto"/>
              <w:ind w:firstLine="9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Своевременное</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 xml:space="preserve">качественное ведение </w:t>
            </w:r>
            <w:proofErr w:type="gramStart"/>
            <w:r w:rsidRPr="00BC2CB4">
              <w:rPr>
                <w:rFonts w:ascii="Times New Roman" w:eastAsia="Times New Roman" w:hAnsi="Times New Roman" w:cs="Times New Roman"/>
                <w:sz w:val="20"/>
                <w:szCs w:val="20"/>
                <w:lang w:val="ru-RU"/>
              </w:rPr>
              <w:t>служебной</w:t>
            </w:r>
            <w:proofErr w:type="gramEnd"/>
          </w:p>
          <w:p w:rsidR="001F5AC7" w:rsidRPr="00BC2CB4" w:rsidRDefault="001F5AC7" w:rsidP="00C5665B">
            <w:pPr>
              <w:rPr>
                <w:rFonts w:ascii="Times New Roman" w:hAnsi="Times New Roman" w:cs="Times New Roman"/>
                <w:sz w:val="20"/>
                <w:szCs w:val="20"/>
                <w:lang w:val="ru-RU"/>
              </w:rPr>
            </w:pPr>
            <w:r w:rsidRPr="00BC2CB4">
              <w:rPr>
                <w:rFonts w:ascii="Times New Roman" w:hAnsi="Times New Roman" w:cs="Times New Roman"/>
                <w:spacing w:val="-2"/>
                <w:sz w:val="20"/>
                <w:szCs w:val="20"/>
                <w:lang w:val="ru-RU"/>
              </w:rPr>
              <w:t>документации</w:t>
            </w:r>
          </w:p>
        </w:tc>
        <w:tc>
          <w:tcPr>
            <w:tcW w:w="2835" w:type="dxa"/>
          </w:tcPr>
          <w:p w:rsidR="001F5AC7" w:rsidRPr="00BC2CB4" w:rsidRDefault="001F5AC7" w:rsidP="00C5665B">
            <w:pPr>
              <w:spacing w:line="267" w:lineRule="exact"/>
              <w:ind w:left="117"/>
              <w:jc w:val="both"/>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Ведение необходимой документации в соответствии с современными стандартами и требованиями к отчетности, периодичности и качеству предоставления документации</w:t>
            </w:r>
          </w:p>
        </w:tc>
        <w:tc>
          <w:tcPr>
            <w:tcW w:w="2126" w:type="dxa"/>
          </w:tcPr>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417" w:type="dxa"/>
          </w:tcPr>
          <w:p w:rsidR="001F5AC7" w:rsidRPr="00BC2CB4" w:rsidRDefault="001F5AC7" w:rsidP="00C5665B">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2552"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1F5AC7" w:rsidRPr="00BC2CB4" w:rsidTr="00C5665B">
        <w:trPr>
          <w:trHeight w:val="825"/>
        </w:trPr>
        <w:tc>
          <w:tcPr>
            <w:tcW w:w="425" w:type="dxa"/>
            <w:vMerge/>
          </w:tcPr>
          <w:p w:rsidR="001F5AC7" w:rsidRPr="00BC2CB4" w:rsidRDefault="001F5AC7" w:rsidP="00C5665B">
            <w:pPr>
              <w:jc w:val="center"/>
              <w:rPr>
                <w:rFonts w:ascii="Times New Roman" w:hAnsi="Times New Roman" w:cs="Times New Roman"/>
                <w:sz w:val="20"/>
                <w:szCs w:val="20"/>
              </w:rPr>
            </w:pPr>
          </w:p>
        </w:tc>
        <w:tc>
          <w:tcPr>
            <w:tcW w:w="1702" w:type="dxa"/>
            <w:vMerge/>
          </w:tcPr>
          <w:p w:rsidR="001F5AC7" w:rsidRPr="00BC2CB4" w:rsidRDefault="001F5AC7" w:rsidP="00C5665B">
            <w:pPr>
              <w:spacing w:line="237" w:lineRule="auto"/>
              <w:ind w:firstLine="97"/>
              <w:rPr>
                <w:rFonts w:ascii="Times New Roman" w:eastAsia="Times New Roman" w:hAnsi="Times New Roman" w:cs="Times New Roman"/>
                <w:sz w:val="20"/>
                <w:szCs w:val="20"/>
              </w:rPr>
            </w:pPr>
          </w:p>
        </w:tc>
        <w:tc>
          <w:tcPr>
            <w:tcW w:w="2835" w:type="dxa"/>
          </w:tcPr>
          <w:p w:rsidR="001F5AC7" w:rsidRPr="00BC2CB4" w:rsidRDefault="001F5AC7" w:rsidP="00C5665B">
            <w:pPr>
              <w:spacing w:line="267" w:lineRule="exact"/>
              <w:ind w:left="117"/>
              <w:jc w:val="both"/>
              <w:rPr>
                <w:rFonts w:ascii="Times New Roman" w:hAnsi="Times New Roman" w:cs="Times New Roman"/>
                <w:sz w:val="20"/>
                <w:szCs w:val="20"/>
                <w:lang w:val="ru-RU"/>
              </w:rPr>
            </w:pPr>
            <w:r w:rsidRPr="00BC2CB4">
              <w:rPr>
                <w:rFonts w:ascii="Times New Roman" w:eastAsia="Times New Roman" w:hAnsi="Times New Roman" w:cs="Times New Roman"/>
                <w:sz w:val="20"/>
                <w:szCs w:val="20"/>
                <w:lang w:val="ru-RU"/>
              </w:rPr>
              <w:t>Подготовка и актуализация информации на интернет площадках (регистр получателей социальных услуг, ЕГИССО,</w:t>
            </w:r>
            <w:r w:rsidRPr="00BC2CB4">
              <w:rPr>
                <w:rFonts w:ascii="Times New Roman" w:hAnsi="Times New Roman" w:cs="Times New Roman"/>
                <w:sz w:val="20"/>
                <w:szCs w:val="20"/>
                <w:lang w:val="ru-RU"/>
              </w:rPr>
              <w:t xml:space="preserve"> </w:t>
            </w:r>
            <w:hyperlink r:id="rId11" w:tgtFrame="_blank" w:history="1">
              <w:r w:rsidRPr="00BC2CB4">
                <w:rPr>
                  <w:rFonts w:ascii="Times New Roman" w:hAnsi="Times New Roman" w:cs="Times New Roman"/>
                  <w:b/>
                  <w:bCs/>
                  <w:sz w:val="20"/>
                  <w:szCs w:val="20"/>
                  <w:shd w:val="clear" w:color="auto" w:fill="FFFFFF"/>
                </w:rPr>
                <w:t>bus</w:t>
              </w:r>
              <w:r w:rsidRPr="00BC2CB4">
                <w:rPr>
                  <w:rFonts w:ascii="Times New Roman" w:hAnsi="Times New Roman" w:cs="Times New Roman"/>
                  <w:b/>
                  <w:bCs/>
                  <w:sz w:val="20"/>
                  <w:szCs w:val="20"/>
                  <w:shd w:val="clear" w:color="auto" w:fill="FFFFFF"/>
                  <w:lang w:val="ru-RU"/>
                </w:rPr>
                <w:t>.</w:t>
              </w:r>
              <w:r w:rsidRPr="00BC2CB4">
                <w:rPr>
                  <w:rFonts w:ascii="Times New Roman" w:hAnsi="Times New Roman" w:cs="Times New Roman"/>
                  <w:b/>
                  <w:bCs/>
                  <w:sz w:val="20"/>
                  <w:szCs w:val="20"/>
                  <w:shd w:val="clear" w:color="auto" w:fill="FFFFFF"/>
                </w:rPr>
                <w:t>gov</w:t>
              </w:r>
              <w:r w:rsidRPr="00BC2CB4">
                <w:rPr>
                  <w:rFonts w:ascii="Times New Roman" w:hAnsi="Times New Roman" w:cs="Times New Roman"/>
                  <w:b/>
                  <w:bCs/>
                  <w:sz w:val="20"/>
                  <w:szCs w:val="20"/>
                  <w:shd w:val="clear" w:color="auto" w:fill="FFFFFF"/>
                  <w:lang w:val="ru-RU"/>
                </w:rPr>
                <w:t>.</w:t>
              </w:r>
              <w:r w:rsidRPr="00BC2CB4">
                <w:rPr>
                  <w:rFonts w:ascii="Times New Roman" w:hAnsi="Times New Roman" w:cs="Times New Roman"/>
                  <w:b/>
                  <w:bCs/>
                  <w:sz w:val="20"/>
                  <w:szCs w:val="20"/>
                  <w:shd w:val="clear" w:color="auto" w:fill="FFFFFF"/>
                </w:rPr>
                <w:t>ru</w:t>
              </w:r>
            </w:hyperlink>
            <w:r w:rsidRPr="00BC2CB4">
              <w:rPr>
                <w:rFonts w:ascii="Times New Roman" w:hAnsi="Times New Roman" w:cs="Times New Roman"/>
                <w:sz w:val="20"/>
                <w:szCs w:val="20"/>
                <w:lang w:val="ru-RU"/>
              </w:rPr>
              <w:t xml:space="preserve">, </w:t>
            </w:r>
            <w:proofErr w:type="gramStart"/>
            <w:r w:rsidRPr="00BC2CB4">
              <w:rPr>
                <w:rFonts w:ascii="Times New Roman" w:hAnsi="Times New Roman" w:cs="Times New Roman"/>
                <w:sz w:val="20"/>
                <w:szCs w:val="20"/>
                <w:lang w:val="ru-RU"/>
              </w:rPr>
              <w:t>ПОС</w:t>
            </w:r>
            <w:proofErr w:type="gramEnd"/>
            <w:r w:rsidRPr="00BC2CB4">
              <w:rPr>
                <w:rFonts w:ascii="Times New Roman" w:hAnsi="Times New Roman" w:cs="Times New Roman"/>
                <w:sz w:val="20"/>
                <w:szCs w:val="20"/>
                <w:lang w:val="ru-RU"/>
              </w:rPr>
              <w:t xml:space="preserve">, официальный сайт и социальные сети учреждения); подготовка и проведение мероприятий по </w:t>
            </w:r>
            <w:r>
              <w:rPr>
                <w:rFonts w:ascii="Times New Roman" w:hAnsi="Times New Roman" w:cs="Times New Roman"/>
                <w:sz w:val="20"/>
                <w:szCs w:val="20"/>
                <w:lang w:val="ru-RU"/>
              </w:rPr>
              <w:t>дополнительной мере</w:t>
            </w:r>
            <w:r w:rsidRPr="00BC2CB4">
              <w:rPr>
                <w:rFonts w:ascii="Times New Roman" w:hAnsi="Times New Roman" w:cs="Times New Roman"/>
                <w:sz w:val="20"/>
                <w:szCs w:val="20"/>
                <w:lang w:val="ru-RU"/>
              </w:rPr>
              <w:t xml:space="preserve"> </w:t>
            </w:r>
          </w:p>
          <w:p w:rsidR="001F5AC7" w:rsidRPr="00BC2CB4" w:rsidRDefault="001F5AC7" w:rsidP="00C5665B">
            <w:pPr>
              <w:spacing w:line="267" w:lineRule="exact"/>
              <w:ind w:left="117"/>
              <w:jc w:val="both"/>
              <w:rPr>
                <w:rFonts w:ascii="Times New Roman" w:eastAsia="Times New Roman" w:hAnsi="Times New Roman" w:cs="Times New Roman"/>
                <w:sz w:val="20"/>
                <w:szCs w:val="20"/>
                <w:lang w:val="ru-RU"/>
              </w:rPr>
            </w:pPr>
            <w:r w:rsidRPr="00BC2CB4">
              <w:rPr>
                <w:rFonts w:ascii="Times New Roman" w:hAnsi="Times New Roman" w:cs="Times New Roman"/>
                <w:sz w:val="20"/>
                <w:szCs w:val="20"/>
                <w:lang w:val="ru-RU"/>
              </w:rPr>
              <w:t>социальной  поддержки и программы «Старшее поколение»</w:t>
            </w:r>
          </w:p>
        </w:tc>
        <w:tc>
          <w:tcPr>
            <w:tcW w:w="2126" w:type="dxa"/>
          </w:tcPr>
          <w:p w:rsidR="001F5AC7" w:rsidRPr="00BC2CB4" w:rsidRDefault="001F5AC7" w:rsidP="00C5665B">
            <w:pPr>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rPr>
              <w:t>Ежемесячно</w:t>
            </w:r>
          </w:p>
        </w:tc>
        <w:tc>
          <w:tcPr>
            <w:tcW w:w="1417" w:type="dxa"/>
          </w:tcPr>
          <w:p w:rsidR="001F5AC7" w:rsidRPr="0052322D" w:rsidRDefault="001F5AC7" w:rsidP="00C5665B">
            <w:pPr>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20</w:t>
            </w:r>
          </w:p>
        </w:tc>
        <w:tc>
          <w:tcPr>
            <w:tcW w:w="2552" w:type="dxa"/>
            <w:tcBorders>
              <w:top w:val="single" w:sz="4" w:space="0" w:color="auto"/>
              <w:bottom w:val="single" w:sz="4" w:space="0" w:color="auto"/>
              <w:right w:val="single" w:sz="4" w:space="0" w:color="auto"/>
            </w:tcBorders>
            <w:shd w:val="clear" w:color="auto" w:fill="auto"/>
          </w:tcPr>
          <w:p w:rsidR="001F5AC7" w:rsidRPr="00120C75" w:rsidRDefault="001F5AC7" w:rsidP="00C5665B">
            <w:pPr>
              <w:rPr>
                <w:rFonts w:ascii="Times New Roman" w:hAnsi="Times New Roman" w:cs="Times New Roman"/>
                <w:sz w:val="20"/>
                <w:szCs w:val="20"/>
                <w:lang w:val="ru-RU"/>
              </w:rPr>
            </w:pPr>
            <w:proofErr w:type="gramStart"/>
            <w:r>
              <w:rPr>
                <w:rFonts w:ascii="Times New Roman" w:hAnsi="Times New Roman" w:cs="Times New Roman"/>
                <w:sz w:val="20"/>
                <w:szCs w:val="20"/>
                <w:lang w:val="ru-RU"/>
              </w:rPr>
              <w:t>Соблюдается</w:t>
            </w:r>
            <w:proofErr w:type="gramEnd"/>
            <w:r>
              <w:rPr>
                <w:rFonts w:ascii="Times New Roman" w:hAnsi="Times New Roman" w:cs="Times New Roman"/>
                <w:sz w:val="20"/>
                <w:szCs w:val="20"/>
                <w:lang w:val="ru-RU"/>
              </w:rPr>
              <w:t xml:space="preserve"> / не соблюдается</w:t>
            </w:r>
          </w:p>
        </w:tc>
      </w:tr>
      <w:tr w:rsidR="001F5AC7" w:rsidRPr="00BC2CB4" w:rsidTr="00C5665B">
        <w:trPr>
          <w:trHeight w:val="825"/>
        </w:trPr>
        <w:tc>
          <w:tcPr>
            <w:tcW w:w="425" w:type="dxa"/>
            <w:vMerge/>
          </w:tcPr>
          <w:p w:rsidR="001F5AC7" w:rsidRPr="00BC2CB4" w:rsidRDefault="001F5AC7" w:rsidP="00C5665B">
            <w:pPr>
              <w:rPr>
                <w:rFonts w:ascii="Times New Roman" w:hAnsi="Times New Roman" w:cs="Times New Roman"/>
                <w:sz w:val="20"/>
                <w:szCs w:val="20"/>
              </w:rPr>
            </w:pPr>
          </w:p>
        </w:tc>
        <w:tc>
          <w:tcPr>
            <w:tcW w:w="1702" w:type="dxa"/>
            <w:vMerge/>
          </w:tcPr>
          <w:p w:rsidR="001F5AC7" w:rsidRPr="00BC2CB4" w:rsidRDefault="001F5AC7" w:rsidP="00C5665B">
            <w:pPr>
              <w:rPr>
                <w:rFonts w:ascii="Times New Roman" w:hAnsi="Times New Roman" w:cs="Times New Roman"/>
                <w:sz w:val="20"/>
                <w:szCs w:val="20"/>
              </w:rPr>
            </w:pPr>
          </w:p>
        </w:tc>
        <w:tc>
          <w:tcPr>
            <w:tcW w:w="2835" w:type="dxa"/>
          </w:tcPr>
          <w:p w:rsidR="001F5AC7" w:rsidRPr="00BC2CB4" w:rsidRDefault="001F5AC7" w:rsidP="00C5665B">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Подготовка сводных отчетов о работе центра социального обслуживания на дому</w:t>
            </w:r>
          </w:p>
        </w:tc>
        <w:tc>
          <w:tcPr>
            <w:tcW w:w="2126" w:type="dxa"/>
          </w:tcPr>
          <w:p w:rsidR="001F5AC7" w:rsidRPr="00BC2CB4" w:rsidRDefault="001F5AC7" w:rsidP="00C5665B">
            <w:pPr>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rPr>
              <w:t>Ежемесячно</w:t>
            </w:r>
          </w:p>
        </w:tc>
        <w:tc>
          <w:tcPr>
            <w:tcW w:w="1417" w:type="dxa"/>
          </w:tcPr>
          <w:p w:rsidR="001F5AC7" w:rsidRPr="00BC2CB4" w:rsidRDefault="001F5AC7" w:rsidP="00C5665B">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20</w:t>
            </w:r>
          </w:p>
        </w:tc>
        <w:tc>
          <w:tcPr>
            <w:tcW w:w="2552"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1F5AC7" w:rsidRPr="00BC2CB4" w:rsidTr="00C5665B">
        <w:trPr>
          <w:trHeight w:val="825"/>
        </w:trPr>
        <w:tc>
          <w:tcPr>
            <w:tcW w:w="425" w:type="dxa"/>
            <w:vMerge/>
          </w:tcPr>
          <w:p w:rsidR="001F5AC7" w:rsidRPr="00BC2CB4" w:rsidRDefault="001F5AC7" w:rsidP="00C5665B">
            <w:pPr>
              <w:rPr>
                <w:rFonts w:ascii="Times New Roman" w:hAnsi="Times New Roman" w:cs="Times New Roman"/>
                <w:sz w:val="20"/>
                <w:szCs w:val="20"/>
              </w:rPr>
            </w:pPr>
          </w:p>
        </w:tc>
        <w:tc>
          <w:tcPr>
            <w:tcW w:w="1702" w:type="dxa"/>
            <w:vMerge/>
          </w:tcPr>
          <w:p w:rsidR="001F5AC7" w:rsidRPr="00BC2CB4" w:rsidRDefault="001F5AC7" w:rsidP="00C5665B">
            <w:pPr>
              <w:rPr>
                <w:rFonts w:ascii="Times New Roman" w:hAnsi="Times New Roman" w:cs="Times New Roman"/>
                <w:sz w:val="20"/>
                <w:szCs w:val="20"/>
              </w:rPr>
            </w:pPr>
          </w:p>
        </w:tc>
        <w:tc>
          <w:tcPr>
            <w:tcW w:w="2835" w:type="dxa"/>
          </w:tcPr>
          <w:p w:rsidR="001F5AC7" w:rsidRPr="00BC2CB4" w:rsidRDefault="001F5AC7" w:rsidP="00C5665B">
            <w:pPr>
              <w:spacing w:line="267" w:lineRule="exact"/>
              <w:ind w:left="117"/>
              <w:jc w:val="both"/>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Оказание консультационной помощи гражданам,  осуществление взаимодействия с учреждениями здравоохранения, культуры, благотворительными и др. организациями</w:t>
            </w:r>
          </w:p>
        </w:tc>
        <w:tc>
          <w:tcPr>
            <w:tcW w:w="2126" w:type="dxa"/>
          </w:tcPr>
          <w:p w:rsidR="001F5AC7" w:rsidRPr="00BC2CB4" w:rsidRDefault="001F5AC7" w:rsidP="00C5665B">
            <w:pPr>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rPr>
              <w:t>Ежемесячно</w:t>
            </w:r>
          </w:p>
        </w:tc>
        <w:tc>
          <w:tcPr>
            <w:tcW w:w="1417" w:type="dxa"/>
          </w:tcPr>
          <w:p w:rsidR="001F5AC7" w:rsidRPr="00BC2CB4" w:rsidRDefault="001F5AC7" w:rsidP="00C5665B">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20</w:t>
            </w:r>
          </w:p>
        </w:tc>
        <w:tc>
          <w:tcPr>
            <w:tcW w:w="2552" w:type="dxa"/>
            <w:tcBorders>
              <w:top w:val="single" w:sz="4" w:space="0" w:color="auto"/>
              <w:bottom w:val="single" w:sz="4" w:space="0" w:color="auto"/>
              <w:right w:val="single" w:sz="4" w:space="0" w:color="auto"/>
            </w:tcBorders>
            <w:shd w:val="clear" w:color="auto" w:fill="auto"/>
          </w:tcPr>
          <w:p w:rsidR="001F5AC7" w:rsidRDefault="001F5AC7" w:rsidP="00C5665B">
            <w:pPr>
              <w:rPr>
                <w:rFonts w:ascii="Times New Roman" w:hAnsi="Times New Roman" w:cs="Times New Roman"/>
                <w:sz w:val="20"/>
                <w:szCs w:val="20"/>
                <w:lang w:val="ru-RU"/>
              </w:rPr>
            </w:pPr>
            <w:r w:rsidRPr="00120C75">
              <w:rPr>
                <w:rFonts w:ascii="Times New Roman" w:hAnsi="Times New Roman" w:cs="Times New Roman"/>
                <w:sz w:val="20"/>
                <w:szCs w:val="20"/>
              </w:rPr>
              <w:t>Выполняется/</w:t>
            </w:r>
          </w:p>
          <w:p w:rsidR="001F5AC7" w:rsidRPr="00BC2CB4" w:rsidRDefault="001F5AC7" w:rsidP="00C5665B">
            <w:pPr>
              <w:rPr>
                <w:rFonts w:ascii="Times New Roman" w:hAnsi="Times New Roman" w:cs="Times New Roman"/>
                <w:sz w:val="20"/>
                <w:szCs w:val="20"/>
              </w:rPr>
            </w:pPr>
            <w:r w:rsidRPr="00120C75">
              <w:rPr>
                <w:rFonts w:ascii="Times New Roman" w:hAnsi="Times New Roman" w:cs="Times New Roman"/>
                <w:sz w:val="20"/>
                <w:szCs w:val="20"/>
              </w:rPr>
              <w:t>не выполняется</w:t>
            </w:r>
          </w:p>
        </w:tc>
      </w:tr>
      <w:tr w:rsidR="001F5AC7" w:rsidRPr="00BC2CB4" w:rsidTr="00C5665B">
        <w:trPr>
          <w:trHeight w:val="825"/>
        </w:trPr>
        <w:tc>
          <w:tcPr>
            <w:tcW w:w="425" w:type="dxa"/>
            <w:vMerge/>
          </w:tcPr>
          <w:p w:rsidR="001F5AC7" w:rsidRPr="00BC2CB4" w:rsidRDefault="001F5AC7" w:rsidP="00C5665B">
            <w:pPr>
              <w:rPr>
                <w:rFonts w:ascii="Times New Roman" w:hAnsi="Times New Roman" w:cs="Times New Roman"/>
                <w:sz w:val="20"/>
                <w:szCs w:val="20"/>
              </w:rPr>
            </w:pPr>
          </w:p>
        </w:tc>
        <w:tc>
          <w:tcPr>
            <w:tcW w:w="1702" w:type="dxa"/>
            <w:vMerge/>
          </w:tcPr>
          <w:p w:rsidR="001F5AC7" w:rsidRPr="00BC2CB4" w:rsidRDefault="001F5AC7" w:rsidP="00C5665B">
            <w:pPr>
              <w:rPr>
                <w:rFonts w:ascii="Times New Roman" w:hAnsi="Times New Roman" w:cs="Times New Roman"/>
                <w:sz w:val="20"/>
                <w:szCs w:val="20"/>
              </w:rPr>
            </w:pPr>
          </w:p>
        </w:tc>
        <w:tc>
          <w:tcPr>
            <w:tcW w:w="2835" w:type="dxa"/>
          </w:tcPr>
          <w:p w:rsidR="001F5AC7" w:rsidRPr="00BC2CB4" w:rsidRDefault="001F5AC7" w:rsidP="00C5665B">
            <w:pPr>
              <w:spacing w:line="267" w:lineRule="exact"/>
              <w:ind w:left="117"/>
              <w:jc w:val="both"/>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Отсутствие официально зафиксированных замечаний, в том числе по результатам проверок контролирующих органов</w:t>
            </w:r>
          </w:p>
        </w:tc>
        <w:tc>
          <w:tcPr>
            <w:tcW w:w="2126" w:type="dxa"/>
          </w:tcPr>
          <w:p w:rsidR="001F5AC7" w:rsidRPr="00BC2CB4" w:rsidRDefault="001F5AC7" w:rsidP="00C5665B">
            <w:pPr>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rPr>
              <w:t>Ежемесячно</w:t>
            </w:r>
          </w:p>
        </w:tc>
        <w:tc>
          <w:tcPr>
            <w:tcW w:w="1417" w:type="dxa"/>
          </w:tcPr>
          <w:p w:rsidR="001F5AC7" w:rsidRPr="00BC2CB4" w:rsidRDefault="001F5AC7" w:rsidP="00C5665B">
            <w:pP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16"/>
                <w:szCs w:val="16"/>
                <w:lang w:val="ru-RU"/>
              </w:rPr>
              <w:t xml:space="preserve">- отсутствие замечаний   жалоб   </w:t>
            </w:r>
            <w:r>
              <w:rPr>
                <w:rFonts w:ascii="Times New Roman" w:eastAsia="Times New Roman" w:hAnsi="Times New Roman" w:cs="Times New Roman"/>
                <w:sz w:val="16"/>
                <w:szCs w:val="16"/>
                <w:lang w:val="ru-RU"/>
              </w:rPr>
              <w:t>3</w:t>
            </w:r>
            <w:r w:rsidRPr="00BC2CB4">
              <w:rPr>
                <w:rFonts w:ascii="Times New Roman" w:eastAsia="Times New Roman" w:hAnsi="Times New Roman" w:cs="Times New Roman"/>
                <w:sz w:val="16"/>
                <w:szCs w:val="16"/>
                <w:lang w:val="ru-RU"/>
              </w:rPr>
              <w:t>0                                        - наличие замечаний,   жалоб 0</w:t>
            </w:r>
            <w:r w:rsidRPr="00BC2CB4">
              <w:rPr>
                <w:rFonts w:ascii="Times New Roman" w:eastAsia="Times New Roman" w:hAnsi="Times New Roman" w:cs="Times New Roman"/>
                <w:sz w:val="20"/>
                <w:szCs w:val="20"/>
                <w:lang w:val="ru-RU"/>
              </w:rPr>
              <w:t xml:space="preserve"> </w:t>
            </w:r>
          </w:p>
        </w:tc>
        <w:tc>
          <w:tcPr>
            <w:tcW w:w="2552" w:type="dxa"/>
            <w:tcBorders>
              <w:top w:val="single" w:sz="4" w:space="0" w:color="auto"/>
              <w:bottom w:val="single" w:sz="4" w:space="0" w:color="auto"/>
              <w:right w:val="single" w:sz="4" w:space="0" w:color="auto"/>
            </w:tcBorders>
            <w:shd w:val="clear" w:color="auto" w:fill="auto"/>
          </w:tcPr>
          <w:p w:rsidR="001F5AC7" w:rsidRPr="00241421" w:rsidRDefault="001F5AC7" w:rsidP="00C5665B">
            <w:pPr>
              <w:rPr>
                <w:rFonts w:ascii="Times New Roman" w:hAnsi="Times New Roman" w:cs="Times New Roman"/>
                <w:sz w:val="20"/>
                <w:szCs w:val="20"/>
                <w:lang w:val="ru-RU"/>
              </w:rPr>
            </w:pPr>
            <w:r w:rsidRPr="00241421">
              <w:rPr>
                <w:rFonts w:ascii="Times New Roman" w:hAnsi="Times New Roman" w:cs="Times New Roman"/>
                <w:sz w:val="20"/>
                <w:szCs w:val="20"/>
                <w:lang w:val="ru-RU"/>
              </w:rPr>
              <w:t>Жалобы, замечания  отсутствуют.</w:t>
            </w:r>
          </w:p>
          <w:p w:rsidR="001F5AC7" w:rsidRPr="001F5AC7" w:rsidRDefault="001F5AC7" w:rsidP="00C5665B">
            <w:pPr>
              <w:rPr>
                <w:rFonts w:ascii="Times New Roman" w:hAnsi="Times New Roman" w:cs="Times New Roman"/>
                <w:sz w:val="20"/>
                <w:szCs w:val="20"/>
                <w:lang w:val="ru-RU"/>
              </w:rPr>
            </w:pPr>
            <w:r w:rsidRPr="00241421">
              <w:rPr>
                <w:rFonts w:ascii="Times New Roman" w:hAnsi="Times New Roman" w:cs="Times New Roman"/>
                <w:sz w:val="20"/>
                <w:szCs w:val="20"/>
                <w:lang w:val="ru-RU"/>
              </w:rPr>
              <w:t xml:space="preserve">  Имеется замечания</w:t>
            </w:r>
            <w:proofErr w:type="gramStart"/>
            <w:r w:rsidRPr="00241421">
              <w:rPr>
                <w:rFonts w:ascii="Times New Roman" w:hAnsi="Times New Roman" w:cs="Times New Roman"/>
                <w:sz w:val="20"/>
                <w:szCs w:val="20"/>
                <w:lang w:val="ru-RU"/>
              </w:rPr>
              <w:t xml:space="preserve"> ,</w:t>
            </w:r>
            <w:proofErr w:type="gramEnd"/>
            <w:r w:rsidRPr="00241421">
              <w:rPr>
                <w:rFonts w:ascii="Times New Roman" w:hAnsi="Times New Roman" w:cs="Times New Roman"/>
                <w:sz w:val="20"/>
                <w:szCs w:val="20"/>
                <w:lang w:val="ru-RU"/>
              </w:rPr>
              <w:t xml:space="preserve"> жалобы  </w:t>
            </w:r>
          </w:p>
        </w:tc>
      </w:tr>
      <w:tr w:rsidR="001F5AC7" w:rsidRPr="00BC2CB4" w:rsidTr="00C5665B">
        <w:trPr>
          <w:trHeight w:val="825"/>
        </w:trPr>
        <w:tc>
          <w:tcPr>
            <w:tcW w:w="425" w:type="dxa"/>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3.</w:t>
            </w:r>
          </w:p>
        </w:tc>
        <w:tc>
          <w:tcPr>
            <w:tcW w:w="1702" w:type="dxa"/>
            <w:tcBorders>
              <w:top w:val="nil"/>
            </w:tcBorders>
          </w:tcPr>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Соблюдение</w:t>
            </w:r>
            <w:r w:rsidRPr="00BC2CB4">
              <w:rPr>
                <w:rFonts w:ascii="Times New Roman" w:hAnsi="Times New Roman" w:cs="Times New Roman"/>
                <w:spacing w:val="-15"/>
                <w:sz w:val="20"/>
                <w:szCs w:val="20"/>
              </w:rPr>
              <w:t xml:space="preserve"> </w:t>
            </w:r>
            <w:r w:rsidRPr="00BC2CB4">
              <w:rPr>
                <w:rFonts w:ascii="Times New Roman" w:hAnsi="Times New Roman" w:cs="Times New Roman"/>
                <w:sz w:val="20"/>
                <w:szCs w:val="20"/>
              </w:rPr>
              <w:t>положений</w:t>
            </w:r>
            <w:r w:rsidRPr="00BC2CB4">
              <w:rPr>
                <w:rFonts w:ascii="Times New Roman" w:hAnsi="Times New Roman" w:cs="Times New Roman"/>
                <w:spacing w:val="-15"/>
                <w:sz w:val="20"/>
                <w:szCs w:val="20"/>
              </w:rPr>
              <w:t xml:space="preserve">  </w:t>
            </w:r>
            <w:r w:rsidRPr="00BC2CB4">
              <w:rPr>
                <w:rFonts w:ascii="Times New Roman" w:hAnsi="Times New Roman" w:cs="Times New Roman"/>
                <w:sz w:val="20"/>
                <w:szCs w:val="20"/>
              </w:rPr>
              <w:t xml:space="preserve">Кодекса </w:t>
            </w:r>
            <w:r w:rsidRPr="00BC2CB4">
              <w:rPr>
                <w:rFonts w:ascii="Times New Roman" w:hAnsi="Times New Roman" w:cs="Times New Roman"/>
                <w:spacing w:val="-2"/>
                <w:sz w:val="20"/>
                <w:szCs w:val="20"/>
              </w:rPr>
              <w:t>этики</w:t>
            </w:r>
          </w:p>
        </w:tc>
        <w:tc>
          <w:tcPr>
            <w:tcW w:w="2835" w:type="dxa"/>
          </w:tcPr>
          <w:p w:rsidR="001F5AC7" w:rsidRPr="00BC2CB4" w:rsidRDefault="001F5AC7" w:rsidP="00C5665B">
            <w:pPr>
              <w:spacing w:line="267" w:lineRule="exact"/>
              <w:ind w:left="117"/>
              <w:jc w:val="both"/>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Знание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положений</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Кодекса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в т. ч.</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pacing w:val="-2"/>
                <w:sz w:val="20"/>
                <w:szCs w:val="20"/>
                <w:lang w:val="ru-RU"/>
              </w:rPr>
              <w:t xml:space="preserve">соблюдение </w:t>
            </w:r>
            <w:r w:rsidRPr="00BC2CB4">
              <w:rPr>
                <w:rFonts w:ascii="Times New Roman" w:eastAsia="Times New Roman" w:hAnsi="Times New Roman" w:cs="Times New Roman"/>
                <w:sz w:val="20"/>
                <w:szCs w:val="20"/>
                <w:lang w:val="ru-RU"/>
              </w:rPr>
              <w:t>норм</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служебной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профессиональной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правил</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делового поведения и общения</w:t>
            </w:r>
          </w:p>
        </w:tc>
        <w:tc>
          <w:tcPr>
            <w:tcW w:w="2126" w:type="dxa"/>
          </w:tcPr>
          <w:p w:rsidR="001F5AC7" w:rsidRPr="00BC2CB4" w:rsidRDefault="001F5AC7" w:rsidP="00C5665B">
            <w:pPr>
              <w:spacing w:before="6"/>
              <w:rPr>
                <w:rFonts w:ascii="Times New Roman" w:eastAsia="Times New Roman" w:hAnsi="Times New Roman" w:cs="Times New Roman"/>
                <w:b/>
                <w:sz w:val="20"/>
                <w:szCs w:val="20"/>
                <w:lang w:val="ru-RU"/>
              </w:rPr>
            </w:pPr>
          </w:p>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417" w:type="dxa"/>
          </w:tcPr>
          <w:p w:rsidR="001F5AC7" w:rsidRPr="00BC2CB4" w:rsidRDefault="001F5AC7" w:rsidP="00C5665B">
            <w:pPr>
              <w:spacing w:before="6"/>
              <w:rPr>
                <w:rFonts w:ascii="Times New Roman" w:eastAsia="Times New Roman" w:hAnsi="Times New Roman" w:cs="Times New Roman"/>
                <w:b/>
                <w:sz w:val="20"/>
                <w:szCs w:val="20"/>
              </w:rPr>
            </w:pPr>
          </w:p>
          <w:p w:rsidR="001F5AC7" w:rsidRPr="00BC2CB4" w:rsidRDefault="001F5AC7" w:rsidP="00C5665B">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10</w:t>
            </w:r>
          </w:p>
        </w:tc>
        <w:tc>
          <w:tcPr>
            <w:tcW w:w="2552"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Соблюдается</w:t>
            </w:r>
          </w:p>
        </w:tc>
      </w:tr>
      <w:tr w:rsidR="001F5AC7" w:rsidRPr="00BC2CB4" w:rsidTr="00C5665B">
        <w:trPr>
          <w:trHeight w:val="757"/>
        </w:trPr>
        <w:tc>
          <w:tcPr>
            <w:tcW w:w="425" w:type="dxa"/>
            <w:tcBorders>
              <w:top w:val="nil"/>
            </w:tcBorders>
          </w:tcPr>
          <w:p w:rsidR="001F5AC7" w:rsidRPr="00BC2CB4" w:rsidRDefault="001F5AC7" w:rsidP="00C5665B">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lastRenderedPageBreak/>
              <w:t>4.</w:t>
            </w:r>
          </w:p>
        </w:tc>
        <w:tc>
          <w:tcPr>
            <w:tcW w:w="1702" w:type="dxa"/>
          </w:tcPr>
          <w:p w:rsidR="001F5AC7" w:rsidRPr="00BC2CB4" w:rsidRDefault="001F5AC7" w:rsidP="00C5665B">
            <w:pPr>
              <w:jc w:val="both"/>
              <w:rPr>
                <w:rFonts w:ascii="Times New Roman" w:hAnsi="Times New Roman" w:cs="Times New Roman"/>
                <w:spacing w:val="-5"/>
                <w:sz w:val="20"/>
                <w:szCs w:val="20"/>
              </w:rPr>
            </w:pPr>
            <w:r w:rsidRPr="00BC2CB4">
              <w:rPr>
                <w:rFonts w:ascii="Times New Roman" w:hAnsi="Times New Roman" w:cs="Times New Roman"/>
                <w:sz w:val="20"/>
                <w:szCs w:val="20"/>
              </w:rPr>
              <w:t>Дополнительные</w:t>
            </w:r>
            <w:r w:rsidRPr="00BC2CB4">
              <w:rPr>
                <w:rFonts w:ascii="Times New Roman" w:hAnsi="Times New Roman" w:cs="Times New Roman"/>
                <w:spacing w:val="-5"/>
                <w:sz w:val="20"/>
                <w:szCs w:val="20"/>
              </w:rPr>
              <w:t xml:space="preserve"> </w:t>
            </w:r>
          </w:p>
          <w:p w:rsidR="001F5AC7" w:rsidRPr="00BC2CB4" w:rsidRDefault="001F5AC7" w:rsidP="00C5665B">
            <w:pPr>
              <w:spacing w:line="242" w:lineRule="auto"/>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задания</w:t>
            </w:r>
          </w:p>
        </w:tc>
        <w:tc>
          <w:tcPr>
            <w:tcW w:w="2835" w:type="dxa"/>
          </w:tcPr>
          <w:p w:rsidR="001F5AC7" w:rsidRPr="00BC2CB4" w:rsidRDefault="001F5AC7" w:rsidP="00C5665B">
            <w:pPr>
              <w:spacing w:line="268" w:lineRule="exact"/>
              <w:ind w:left="105"/>
              <w:jc w:val="both"/>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2126" w:type="dxa"/>
          </w:tcPr>
          <w:p w:rsidR="001F5AC7" w:rsidRPr="00BC2CB4" w:rsidRDefault="001F5AC7" w:rsidP="00C5665B">
            <w:pPr>
              <w:ind w:left="374"/>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417" w:type="dxa"/>
          </w:tcPr>
          <w:p w:rsidR="001F5AC7" w:rsidRPr="00BC2CB4" w:rsidRDefault="001F5AC7" w:rsidP="00C5665B">
            <w:pPr>
              <w:ind w:left="106"/>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10</w:t>
            </w:r>
          </w:p>
        </w:tc>
        <w:tc>
          <w:tcPr>
            <w:tcW w:w="2552"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lang w:val="ru-RU"/>
              </w:rPr>
            </w:pPr>
            <w:r w:rsidRPr="00BC2CB4">
              <w:rPr>
                <w:rFonts w:ascii="Times New Roman" w:hAnsi="Times New Roman" w:cs="Times New Roman"/>
                <w:sz w:val="20"/>
                <w:szCs w:val="20"/>
                <w:lang w:val="ru-RU"/>
              </w:rPr>
              <w:t xml:space="preserve"> Своевременное и качественное предоставление информации и ответов на запросы. </w:t>
            </w:r>
          </w:p>
        </w:tc>
      </w:tr>
      <w:tr w:rsidR="001F5AC7" w:rsidRPr="00BC2CB4" w:rsidTr="00C5665B">
        <w:trPr>
          <w:trHeight w:val="336"/>
        </w:trPr>
        <w:tc>
          <w:tcPr>
            <w:tcW w:w="4962" w:type="dxa"/>
            <w:gridSpan w:val="3"/>
          </w:tcPr>
          <w:p w:rsidR="001F5AC7" w:rsidRPr="00BC2CB4" w:rsidRDefault="001F5AC7" w:rsidP="00C5665B">
            <w:pPr>
              <w:spacing w:line="268" w:lineRule="exact"/>
              <w:ind w:right="224"/>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2126" w:type="dxa"/>
          </w:tcPr>
          <w:p w:rsidR="001F5AC7" w:rsidRPr="00BC2CB4" w:rsidRDefault="001F5AC7" w:rsidP="00C5665B">
            <w:pPr>
              <w:rPr>
                <w:rFonts w:ascii="Times New Roman" w:eastAsia="Times New Roman" w:hAnsi="Times New Roman" w:cs="Times New Roman"/>
                <w:sz w:val="20"/>
                <w:szCs w:val="20"/>
              </w:rPr>
            </w:pPr>
          </w:p>
        </w:tc>
        <w:tc>
          <w:tcPr>
            <w:tcW w:w="1417" w:type="dxa"/>
          </w:tcPr>
          <w:p w:rsidR="001F5AC7" w:rsidRPr="00BC2CB4" w:rsidRDefault="001F5AC7" w:rsidP="00C5665B">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200</w:t>
            </w:r>
          </w:p>
        </w:tc>
        <w:tc>
          <w:tcPr>
            <w:tcW w:w="2552"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tc>
      </w:tr>
    </w:tbl>
    <w:p w:rsidR="001F5AC7" w:rsidRPr="00BC2CB4" w:rsidRDefault="001F5AC7" w:rsidP="001F5AC7">
      <w:pPr>
        <w:spacing w:after="0"/>
        <w:jc w:val="both"/>
        <w:rPr>
          <w:rFonts w:ascii="Times New Roman" w:hAnsi="Times New Roman" w:cs="Times New Roman"/>
          <w:b/>
          <w:sz w:val="26"/>
          <w:szCs w:val="26"/>
        </w:rPr>
      </w:pPr>
    </w:p>
    <w:p w:rsidR="001F5AC7" w:rsidRPr="00BC2CB4" w:rsidRDefault="001F5AC7" w:rsidP="001F5AC7">
      <w:pPr>
        <w:spacing w:after="0"/>
        <w:jc w:val="both"/>
        <w:rPr>
          <w:rFonts w:ascii="Times New Roman" w:hAnsi="Times New Roman" w:cs="Times New Roman"/>
          <w:b/>
          <w:sz w:val="26"/>
          <w:szCs w:val="26"/>
        </w:rPr>
      </w:pPr>
      <w:r w:rsidRPr="00BC2CB4">
        <w:rPr>
          <w:rFonts w:ascii="Times New Roman" w:hAnsi="Times New Roman" w:cs="Times New Roman"/>
          <w:b/>
          <w:sz w:val="26"/>
          <w:szCs w:val="26"/>
        </w:rPr>
        <w:t>Инструктор по трудовой терапии:</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835"/>
        <w:gridCol w:w="2126"/>
        <w:gridCol w:w="1417"/>
        <w:gridCol w:w="2552"/>
      </w:tblGrid>
      <w:tr w:rsidR="001F5AC7" w:rsidRPr="00BC2CB4" w:rsidTr="00C5665B">
        <w:trPr>
          <w:trHeight w:val="551"/>
        </w:trPr>
        <w:tc>
          <w:tcPr>
            <w:tcW w:w="425" w:type="dxa"/>
          </w:tcPr>
          <w:p w:rsidR="001F5AC7" w:rsidRPr="00BC2CB4" w:rsidRDefault="001F5AC7" w:rsidP="00C5665B">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w:t>
            </w:r>
          </w:p>
          <w:p w:rsidR="001F5AC7" w:rsidRPr="00BC2CB4" w:rsidRDefault="001F5AC7" w:rsidP="00C5665B">
            <w:pPr>
              <w:spacing w:before="2"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п/п</w:t>
            </w:r>
          </w:p>
        </w:tc>
        <w:tc>
          <w:tcPr>
            <w:tcW w:w="1702" w:type="dxa"/>
          </w:tcPr>
          <w:p w:rsidR="001F5AC7" w:rsidRPr="00BC2CB4" w:rsidRDefault="001F5AC7" w:rsidP="00C5665B">
            <w:pPr>
              <w:spacing w:line="273" w:lineRule="exact"/>
              <w:ind w:right="205"/>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Наименование</w:t>
            </w:r>
            <w:r w:rsidRPr="00BC2CB4">
              <w:rPr>
                <w:rFonts w:ascii="Times New Roman" w:eastAsia="Times New Roman" w:hAnsi="Times New Roman" w:cs="Times New Roman"/>
                <w:b/>
                <w:spacing w:val="-1"/>
                <w:sz w:val="20"/>
                <w:szCs w:val="20"/>
              </w:rPr>
              <w:t xml:space="preserve"> </w:t>
            </w:r>
            <w:r w:rsidRPr="00BC2CB4">
              <w:rPr>
                <w:rFonts w:ascii="Times New Roman" w:eastAsia="Times New Roman" w:hAnsi="Times New Roman" w:cs="Times New Roman"/>
                <w:b/>
                <w:spacing w:val="-2"/>
                <w:sz w:val="20"/>
                <w:szCs w:val="20"/>
              </w:rPr>
              <w:t>показателя</w:t>
            </w:r>
          </w:p>
          <w:p w:rsidR="001F5AC7" w:rsidRPr="00BC2CB4" w:rsidRDefault="001F5AC7" w:rsidP="00C5665B">
            <w:pPr>
              <w:spacing w:before="2" w:line="257" w:lineRule="exact"/>
              <w:ind w:right="205"/>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эффективности</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pacing w:val="-2"/>
                <w:sz w:val="20"/>
                <w:szCs w:val="20"/>
              </w:rPr>
              <w:t>деятельности</w:t>
            </w:r>
          </w:p>
        </w:tc>
        <w:tc>
          <w:tcPr>
            <w:tcW w:w="2835" w:type="dxa"/>
          </w:tcPr>
          <w:p w:rsidR="001F5AC7" w:rsidRPr="00BC2CB4" w:rsidRDefault="001F5AC7" w:rsidP="00C5665B">
            <w:pPr>
              <w:spacing w:line="273" w:lineRule="exact"/>
              <w:ind w:left="2090" w:right="2094"/>
              <w:jc w:val="center"/>
              <w:rPr>
                <w:rFonts w:ascii="Times New Roman" w:eastAsia="Times New Roman" w:hAnsi="Times New Roman" w:cs="Times New Roman"/>
                <w:b/>
                <w:sz w:val="20"/>
                <w:szCs w:val="20"/>
              </w:rPr>
            </w:pPr>
          </w:p>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b/>
                <w:sz w:val="20"/>
                <w:szCs w:val="20"/>
              </w:rPr>
              <w:t>Показатель</w:t>
            </w:r>
            <w:r w:rsidRPr="00BC2CB4">
              <w:rPr>
                <w:rFonts w:ascii="Times New Roman" w:hAnsi="Times New Roman" w:cs="Times New Roman"/>
                <w:b/>
                <w:spacing w:val="-3"/>
                <w:sz w:val="20"/>
                <w:szCs w:val="20"/>
              </w:rPr>
              <w:t xml:space="preserve"> </w:t>
            </w:r>
            <w:r w:rsidRPr="00BC2CB4">
              <w:rPr>
                <w:rFonts w:ascii="Times New Roman" w:hAnsi="Times New Roman" w:cs="Times New Roman"/>
                <w:b/>
                <w:sz w:val="20"/>
                <w:szCs w:val="20"/>
              </w:rPr>
              <w:t xml:space="preserve">критериев </w:t>
            </w:r>
            <w:r w:rsidRPr="00BC2CB4">
              <w:rPr>
                <w:rFonts w:ascii="Times New Roman" w:hAnsi="Times New Roman" w:cs="Times New Roman"/>
                <w:b/>
                <w:spacing w:val="-2"/>
                <w:sz w:val="20"/>
                <w:szCs w:val="20"/>
              </w:rPr>
              <w:t>оценки</w:t>
            </w:r>
          </w:p>
        </w:tc>
        <w:tc>
          <w:tcPr>
            <w:tcW w:w="2126" w:type="dxa"/>
          </w:tcPr>
          <w:p w:rsidR="001F5AC7" w:rsidRPr="00BC2CB4" w:rsidRDefault="001F5AC7" w:rsidP="00C5665B">
            <w:pPr>
              <w:spacing w:line="273" w:lineRule="exact"/>
              <w:ind w:left="133"/>
              <w:rPr>
                <w:rFonts w:ascii="Times New Roman" w:eastAsia="Times New Roman" w:hAnsi="Times New Roman" w:cs="Times New Roman"/>
                <w:b/>
                <w:sz w:val="20"/>
                <w:szCs w:val="20"/>
              </w:rPr>
            </w:pPr>
            <w:r w:rsidRPr="00BC2CB4">
              <w:rPr>
                <w:rFonts w:ascii="Times New Roman" w:eastAsia="Times New Roman" w:hAnsi="Times New Roman" w:cs="Times New Roman"/>
                <w:b/>
                <w:spacing w:val="-2"/>
                <w:sz w:val="20"/>
                <w:szCs w:val="20"/>
              </w:rPr>
              <w:t>Периодичность</w:t>
            </w:r>
          </w:p>
        </w:tc>
        <w:tc>
          <w:tcPr>
            <w:tcW w:w="1417" w:type="dxa"/>
          </w:tcPr>
          <w:p w:rsidR="001F5AC7" w:rsidRPr="00BC2CB4" w:rsidRDefault="001F5AC7" w:rsidP="00C5665B">
            <w:pPr>
              <w:jc w:val="center"/>
              <w:rPr>
                <w:rFonts w:ascii="Times New Roman" w:eastAsia="Times New Roman" w:hAnsi="Times New Roman" w:cs="Times New Roman"/>
                <w:b/>
                <w:spacing w:val="-13"/>
                <w:sz w:val="20"/>
                <w:szCs w:val="20"/>
              </w:rPr>
            </w:pPr>
            <w:r w:rsidRPr="00BC2CB4">
              <w:rPr>
                <w:rFonts w:ascii="Times New Roman" w:eastAsia="Times New Roman" w:hAnsi="Times New Roman" w:cs="Times New Roman"/>
                <w:b/>
                <w:sz w:val="20"/>
                <w:szCs w:val="20"/>
              </w:rPr>
              <w:t>Размер</w:t>
            </w:r>
          </w:p>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выплаты</w:t>
            </w:r>
          </w:p>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от оклада</w:t>
            </w:r>
            <w:r w:rsidRPr="00BC2CB4">
              <w:rPr>
                <w:rFonts w:ascii="Times New Roman" w:eastAsia="Times New Roman" w:hAnsi="Times New Roman" w:cs="Times New Roman"/>
                <w:b/>
                <w:spacing w:val="-2"/>
                <w:sz w:val="20"/>
                <w:szCs w:val="20"/>
              </w:rPr>
              <w:t>)</w:t>
            </w:r>
          </w:p>
        </w:tc>
        <w:tc>
          <w:tcPr>
            <w:tcW w:w="2552" w:type="dxa"/>
            <w:tcBorders>
              <w:top w:val="single" w:sz="4" w:space="0" w:color="auto"/>
              <w:bottom w:val="single" w:sz="4" w:space="0" w:color="auto"/>
              <w:right w:val="single" w:sz="4" w:space="0" w:color="auto"/>
            </w:tcBorders>
            <w:shd w:val="clear" w:color="auto" w:fill="auto"/>
          </w:tcPr>
          <w:p w:rsidR="001F5AC7" w:rsidRPr="00BC2CB4" w:rsidRDefault="001F5AC7" w:rsidP="00C5665B">
            <w:pPr>
              <w:jc w:val="center"/>
              <w:rPr>
                <w:rFonts w:ascii="Times New Roman" w:hAnsi="Times New Roman" w:cs="Times New Roman"/>
                <w:b/>
                <w:sz w:val="20"/>
                <w:szCs w:val="20"/>
              </w:rPr>
            </w:pPr>
            <w:r w:rsidRPr="00BC2CB4">
              <w:rPr>
                <w:rFonts w:ascii="Times New Roman" w:hAnsi="Times New Roman" w:cs="Times New Roman"/>
                <w:b/>
                <w:sz w:val="20"/>
                <w:szCs w:val="20"/>
              </w:rPr>
              <w:t>Условия назначения</w:t>
            </w:r>
          </w:p>
          <w:p w:rsidR="001F5AC7" w:rsidRPr="00BC2CB4" w:rsidRDefault="001F5AC7" w:rsidP="00C5665B">
            <w:pPr>
              <w:jc w:val="center"/>
              <w:rPr>
                <w:rFonts w:ascii="Times New Roman" w:hAnsi="Times New Roman" w:cs="Times New Roman"/>
                <w:b/>
                <w:sz w:val="20"/>
                <w:szCs w:val="20"/>
              </w:rPr>
            </w:pPr>
            <w:r w:rsidRPr="00BC2CB4">
              <w:rPr>
                <w:rFonts w:ascii="Times New Roman" w:hAnsi="Times New Roman" w:cs="Times New Roman"/>
                <w:b/>
                <w:sz w:val="20"/>
                <w:szCs w:val="20"/>
              </w:rPr>
              <w:t>выплат</w:t>
            </w:r>
          </w:p>
        </w:tc>
      </w:tr>
      <w:tr w:rsidR="001F5AC7" w:rsidRPr="00BC2CB4" w:rsidTr="00C5665B">
        <w:trPr>
          <w:trHeight w:val="897"/>
        </w:trPr>
        <w:tc>
          <w:tcPr>
            <w:tcW w:w="425" w:type="dxa"/>
            <w:vMerge w:val="restart"/>
          </w:tcPr>
          <w:p w:rsidR="001F5AC7" w:rsidRPr="00BC2CB4" w:rsidRDefault="001F5AC7" w:rsidP="00C5665B">
            <w:pPr>
              <w:spacing w:line="268"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1.</w:t>
            </w:r>
          </w:p>
        </w:tc>
        <w:tc>
          <w:tcPr>
            <w:tcW w:w="1702" w:type="dxa"/>
            <w:vMerge w:val="restart"/>
          </w:tcPr>
          <w:p w:rsidR="001F5AC7" w:rsidRPr="00BC2CB4" w:rsidRDefault="001F5AC7" w:rsidP="00C5665B">
            <w:pPr>
              <w:spacing w:line="237" w:lineRule="auto"/>
              <w:ind w:left="9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Своевременное</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 xml:space="preserve">качественное ведение </w:t>
            </w:r>
            <w:proofErr w:type="gramStart"/>
            <w:r w:rsidRPr="00BC2CB4">
              <w:rPr>
                <w:rFonts w:ascii="Times New Roman" w:eastAsia="Times New Roman" w:hAnsi="Times New Roman" w:cs="Times New Roman"/>
                <w:sz w:val="20"/>
                <w:szCs w:val="20"/>
                <w:lang w:val="ru-RU"/>
              </w:rPr>
              <w:t>служебной</w:t>
            </w:r>
            <w:proofErr w:type="gramEnd"/>
          </w:p>
          <w:p w:rsidR="001F5AC7" w:rsidRPr="00BC2CB4" w:rsidRDefault="001F5AC7" w:rsidP="00C5665B">
            <w:pPr>
              <w:ind w:left="98"/>
              <w:rPr>
                <w:rFonts w:ascii="Times New Roman" w:eastAsia="Times New Roman" w:hAnsi="Times New Roman" w:cs="Times New Roman"/>
                <w:sz w:val="20"/>
                <w:szCs w:val="20"/>
                <w:lang w:val="ru-RU"/>
              </w:rPr>
            </w:pPr>
            <w:r w:rsidRPr="00BC2CB4">
              <w:rPr>
                <w:rFonts w:ascii="Times New Roman" w:eastAsia="Times New Roman" w:hAnsi="Times New Roman" w:cs="Times New Roman"/>
                <w:spacing w:val="-2"/>
                <w:sz w:val="20"/>
                <w:szCs w:val="20"/>
                <w:lang w:val="ru-RU"/>
              </w:rPr>
              <w:t>документации</w:t>
            </w:r>
          </w:p>
        </w:tc>
        <w:tc>
          <w:tcPr>
            <w:tcW w:w="2835" w:type="dxa"/>
          </w:tcPr>
          <w:p w:rsidR="001F5AC7" w:rsidRPr="00BC2CB4" w:rsidRDefault="001F5AC7" w:rsidP="00C5665B">
            <w:pPr>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Своевременное и качественное выполнение плановых заданий за определенный период времени, а также иных поручений в соответствии с должностными обязанностями </w:t>
            </w:r>
          </w:p>
        </w:tc>
        <w:tc>
          <w:tcPr>
            <w:tcW w:w="2126" w:type="dxa"/>
          </w:tcPr>
          <w:p w:rsidR="001F5AC7" w:rsidRPr="00BC2CB4" w:rsidRDefault="001F5AC7" w:rsidP="00C5665B">
            <w:pPr>
              <w:spacing w:before="11"/>
              <w:rPr>
                <w:rFonts w:ascii="Times New Roman" w:eastAsia="Times New Roman" w:hAnsi="Times New Roman" w:cs="Times New Roman"/>
                <w:b/>
                <w:sz w:val="20"/>
                <w:szCs w:val="20"/>
                <w:lang w:val="ru-RU"/>
              </w:rPr>
            </w:pPr>
          </w:p>
          <w:p w:rsidR="001F5AC7" w:rsidRPr="00BC2CB4" w:rsidRDefault="001F5AC7" w:rsidP="00C5665B">
            <w:pPr>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7" w:type="dxa"/>
            <w:tcBorders>
              <w:right w:val="single" w:sz="4" w:space="0" w:color="auto"/>
            </w:tcBorders>
          </w:tcPr>
          <w:p w:rsidR="001F5AC7" w:rsidRPr="00BC2CB4" w:rsidRDefault="001F5AC7" w:rsidP="00C5665B">
            <w:pPr>
              <w:rPr>
                <w:rFonts w:ascii="Times New Roman" w:eastAsia="Times New Roman" w:hAnsi="Times New Roman" w:cs="Times New Roman"/>
                <w:b/>
                <w:sz w:val="20"/>
                <w:szCs w:val="20"/>
              </w:rPr>
            </w:pPr>
          </w:p>
          <w:p w:rsidR="001F5AC7" w:rsidRPr="00BC2CB4" w:rsidRDefault="001F5AC7" w:rsidP="00C5665B">
            <w:pPr>
              <w:tabs>
                <w:tab w:val="left" w:pos="850"/>
              </w:tabs>
              <w:spacing w:before="1"/>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ru-RU"/>
              </w:rPr>
              <w:t>3</w:t>
            </w:r>
            <w:r w:rsidRPr="00BC2CB4">
              <w:rPr>
                <w:rFonts w:ascii="Times New Roman" w:eastAsia="Times New Roman" w:hAnsi="Times New Roman" w:cs="Times New Roman"/>
                <w:sz w:val="20"/>
                <w:szCs w:val="20"/>
              </w:rPr>
              <w:t>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1F5AC7" w:rsidRPr="00BC2CB4" w:rsidTr="00C5665B">
        <w:trPr>
          <w:trHeight w:val="345"/>
        </w:trPr>
        <w:tc>
          <w:tcPr>
            <w:tcW w:w="425" w:type="dxa"/>
            <w:vMerge/>
          </w:tcPr>
          <w:p w:rsidR="001F5AC7" w:rsidRPr="00BC2CB4" w:rsidRDefault="001F5AC7" w:rsidP="00C5665B">
            <w:pPr>
              <w:rPr>
                <w:rFonts w:ascii="Times New Roman" w:hAnsi="Times New Roman" w:cs="Times New Roman"/>
                <w:sz w:val="20"/>
                <w:szCs w:val="20"/>
              </w:rPr>
            </w:pPr>
          </w:p>
        </w:tc>
        <w:tc>
          <w:tcPr>
            <w:tcW w:w="1702" w:type="dxa"/>
            <w:vMerge/>
          </w:tcPr>
          <w:p w:rsidR="001F5AC7" w:rsidRPr="00BC2CB4" w:rsidRDefault="001F5AC7" w:rsidP="00C5665B">
            <w:pPr>
              <w:rPr>
                <w:rFonts w:ascii="Times New Roman" w:hAnsi="Times New Roman" w:cs="Times New Roman"/>
                <w:sz w:val="20"/>
                <w:szCs w:val="20"/>
              </w:rPr>
            </w:pPr>
          </w:p>
        </w:tc>
        <w:tc>
          <w:tcPr>
            <w:tcW w:w="2835" w:type="dxa"/>
          </w:tcPr>
          <w:p w:rsidR="001F5AC7" w:rsidRPr="00BC2CB4" w:rsidRDefault="001F5AC7" w:rsidP="00C5665B">
            <w:pPr>
              <w:spacing w:line="268"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Разработка программ и лекций по трудовой реабилитации граждан пожилого возраста</w:t>
            </w:r>
          </w:p>
        </w:tc>
        <w:tc>
          <w:tcPr>
            <w:tcW w:w="2126" w:type="dxa"/>
          </w:tcPr>
          <w:p w:rsidR="001F5AC7" w:rsidRPr="00BC2CB4" w:rsidRDefault="001F5AC7" w:rsidP="00C5665B">
            <w:pPr>
              <w:spacing w:before="25"/>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7" w:type="dxa"/>
            <w:tcBorders>
              <w:right w:val="single" w:sz="4" w:space="0" w:color="auto"/>
            </w:tcBorders>
          </w:tcPr>
          <w:p w:rsidR="001F5AC7" w:rsidRPr="00BC2CB4" w:rsidRDefault="001F5AC7" w:rsidP="00C5665B">
            <w:pPr>
              <w:spacing w:line="268" w:lineRule="exact"/>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ru-RU"/>
              </w:rPr>
              <w:t>3</w:t>
            </w:r>
            <w:r w:rsidRPr="00BC2CB4">
              <w:rPr>
                <w:rFonts w:ascii="Times New Roman" w:eastAsia="Times New Roman" w:hAnsi="Times New Roman" w:cs="Times New Roman"/>
                <w:sz w:val="20"/>
                <w:szCs w:val="20"/>
              </w:rPr>
              <w:t>0</w:t>
            </w:r>
          </w:p>
        </w:tc>
        <w:tc>
          <w:tcPr>
            <w:tcW w:w="2552"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1F5AC7" w:rsidRPr="00BC2CB4" w:rsidTr="00C5665B">
        <w:trPr>
          <w:trHeight w:val="825"/>
        </w:trPr>
        <w:tc>
          <w:tcPr>
            <w:tcW w:w="425" w:type="dxa"/>
            <w:vMerge/>
          </w:tcPr>
          <w:p w:rsidR="001F5AC7" w:rsidRPr="00BC2CB4" w:rsidRDefault="001F5AC7" w:rsidP="00C5665B">
            <w:pPr>
              <w:rPr>
                <w:rFonts w:ascii="Times New Roman" w:hAnsi="Times New Roman" w:cs="Times New Roman"/>
                <w:sz w:val="20"/>
                <w:szCs w:val="20"/>
              </w:rPr>
            </w:pPr>
          </w:p>
        </w:tc>
        <w:tc>
          <w:tcPr>
            <w:tcW w:w="1702" w:type="dxa"/>
            <w:vMerge/>
          </w:tcPr>
          <w:p w:rsidR="001F5AC7" w:rsidRPr="00BC2CB4" w:rsidRDefault="001F5AC7" w:rsidP="00C5665B">
            <w:pPr>
              <w:rPr>
                <w:rFonts w:ascii="Times New Roman" w:hAnsi="Times New Roman" w:cs="Times New Roman"/>
                <w:sz w:val="20"/>
                <w:szCs w:val="20"/>
              </w:rPr>
            </w:pPr>
          </w:p>
        </w:tc>
        <w:tc>
          <w:tcPr>
            <w:tcW w:w="2835" w:type="dxa"/>
          </w:tcPr>
          <w:p w:rsidR="001F5AC7" w:rsidRPr="00BC2CB4" w:rsidRDefault="001F5AC7" w:rsidP="00C5665B">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Проведение и организация мероприятий, выставок, конкурсов</w:t>
            </w:r>
          </w:p>
        </w:tc>
        <w:tc>
          <w:tcPr>
            <w:tcW w:w="2126" w:type="dxa"/>
          </w:tcPr>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417" w:type="dxa"/>
          </w:tcPr>
          <w:p w:rsidR="001F5AC7" w:rsidRPr="00BC2CB4" w:rsidRDefault="001F5AC7" w:rsidP="00C5665B">
            <w:pP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 xml:space="preserve">        </w:t>
            </w:r>
            <w:r w:rsidRPr="00BC2CB4">
              <w:rPr>
                <w:rFonts w:ascii="Times New Roman" w:eastAsia="Times New Roman" w:hAnsi="Times New Roman" w:cs="Times New Roman"/>
                <w:sz w:val="20"/>
                <w:szCs w:val="20"/>
              </w:rPr>
              <w:t>30</w:t>
            </w:r>
          </w:p>
        </w:tc>
        <w:tc>
          <w:tcPr>
            <w:tcW w:w="2552"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1F5AC7" w:rsidRPr="00BC2CB4" w:rsidTr="00C5665B">
        <w:trPr>
          <w:trHeight w:val="825"/>
        </w:trPr>
        <w:tc>
          <w:tcPr>
            <w:tcW w:w="425" w:type="dxa"/>
            <w:vMerge/>
          </w:tcPr>
          <w:p w:rsidR="001F5AC7" w:rsidRPr="00BC2CB4" w:rsidRDefault="001F5AC7" w:rsidP="00C5665B">
            <w:pPr>
              <w:rPr>
                <w:rFonts w:ascii="Times New Roman" w:hAnsi="Times New Roman" w:cs="Times New Roman"/>
                <w:sz w:val="20"/>
                <w:szCs w:val="20"/>
              </w:rPr>
            </w:pPr>
          </w:p>
        </w:tc>
        <w:tc>
          <w:tcPr>
            <w:tcW w:w="1702" w:type="dxa"/>
            <w:vMerge/>
          </w:tcPr>
          <w:p w:rsidR="001F5AC7" w:rsidRPr="00BC2CB4" w:rsidRDefault="001F5AC7" w:rsidP="00C5665B">
            <w:pPr>
              <w:rPr>
                <w:rFonts w:ascii="Times New Roman" w:hAnsi="Times New Roman" w:cs="Times New Roman"/>
                <w:sz w:val="20"/>
                <w:szCs w:val="20"/>
              </w:rPr>
            </w:pPr>
          </w:p>
        </w:tc>
        <w:tc>
          <w:tcPr>
            <w:tcW w:w="2835" w:type="dxa"/>
          </w:tcPr>
          <w:p w:rsidR="001F5AC7" w:rsidRPr="00BC2CB4" w:rsidRDefault="001F5AC7" w:rsidP="00C5665B">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Ежемесячный отчет о   проведенных мероприятиях</w:t>
            </w:r>
          </w:p>
        </w:tc>
        <w:tc>
          <w:tcPr>
            <w:tcW w:w="2126" w:type="dxa"/>
          </w:tcPr>
          <w:p w:rsidR="001F5AC7" w:rsidRPr="00BC2CB4" w:rsidRDefault="001F5AC7" w:rsidP="00C5665B">
            <w:pPr>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rPr>
              <w:t>Ежемесячно</w:t>
            </w:r>
          </w:p>
        </w:tc>
        <w:tc>
          <w:tcPr>
            <w:tcW w:w="1417" w:type="dxa"/>
          </w:tcPr>
          <w:p w:rsidR="001F5AC7" w:rsidRPr="00BC2CB4" w:rsidRDefault="001F5AC7" w:rsidP="00C5665B">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2552"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1F5AC7" w:rsidRPr="00BC2CB4" w:rsidTr="00C5665B">
        <w:trPr>
          <w:trHeight w:val="825"/>
        </w:trPr>
        <w:tc>
          <w:tcPr>
            <w:tcW w:w="425" w:type="dxa"/>
            <w:vMerge/>
          </w:tcPr>
          <w:p w:rsidR="001F5AC7" w:rsidRPr="00BC2CB4" w:rsidRDefault="001F5AC7" w:rsidP="00C5665B">
            <w:pPr>
              <w:rPr>
                <w:rFonts w:ascii="Times New Roman" w:hAnsi="Times New Roman" w:cs="Times New Roman"/>
                <w:sz w:val="20"/>
                <w:szCs w:val="20"/>
              </w:rPr>
            </w:pPr>
          </w:p>
        </w:tc>
        <w:tc>
          <w:tcPr>
            <w:tcW w:w="1702" w:type="dxa"/>
            <w:vMerge/>
          </w:tcPr>
          <w:p w:rsidR="001F5AC7" w:rsidRPr="00BC2CB4" w:rsidRDefault="001F5AC7" w:rsidP="00C5665B">
            <w:pPr>
              <w:rPr>
                <w:rFonts w:ascii="Times New Roman" w:hAnsi="Times New Roman" w:cs="Times New Roman"/>
                <w:sz w:val="20"/>
                <w:szCs w:val="20"/>
              </w:rPr>
            </w:pPr>
          </w:p>
        </w:tc>
        <w:tc>
          <w:tcPr>
            <w:tcW w:w="2835" w:type="dxa"/>
          </w:tcPr>
          <w:p w:rsidR="001F5AC7" w:rsidRPr="00BC2CB4" w:rsidRDefault="001F5AC7" w:rsidP="00C5665B">
            <w:pPr>
              <w:spacing w:line="267" w:lineRule="exact"/>
              <w:ind w:left="117"/>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Ведение журнала посещаемости </w:t>
            </w:r>
          </w:p>
        </w:tc>
        <w:tc>
          <w:tcPr>
            <w:tcW w:w="2126" w:type="dxa"/>
          </w:tcPr>
          <w:p w:rsidR="001F5AC7" w:rsidRPr="00BC2CB4" w:rsidRDefault="001F5AC7" w:rsidP="00C5665B">
            <w:pPr>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rPr>
              <w:t>Ежемесячно</w:t>
            </w:r>
          </w:p>
        </w:tc>
        <w:tc>
          <w:tcPr>
            <w:tcW w:w="1417" w:type="dxa"/>
          </w:tcPr>
          <w:p w:rsidR="001F5AC7" w:rsidRPr="00BC2CB4" w:rsidRDefault="001F5AC7" w:rsidP="00C5665B">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2552"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1F5AC7" w:rsidRPr="00BC2CB4" w:rsidTr="00C5665B">
        <w:trPr>
          <w:trHeight w:val="825"/>
        </w:trPr>
        <w:tc>
          <w:tcPr>
            <w:tcW w:w="425" w:type="dxa"/>
            <w:vMerge/>
          </w:tcPr>
          <w:p w:rsidR="001F5AC7" w:rsidRPr="00BC2CB4" w:rsidRDefault="001F5AC7" w:rsidP="00C5665B">
            <w:pPr>
              <w:rPr>
                <w:rFonts w:ascii="Times New Roman" w:hAnsi="Times New Roman" w:cs="Times New Roman"/>
                <w:sz w:val="20"/>
                <w:szCs w:val="20"/>
              </w:rPr>
            </w:pPr>
          </w:p>
        </w:tc>
        <w:tc>
          <w:tcPr>
            <w:tcW w:w="1702" w:type="dxa"/>
            <w:vMerge/>
          </w:tcPr>
          <w:p w:rsidR="001F5AC7" w:rsidRPr="00BC2CB4" w:rsidRDefault="001F5AC7" w:rsidP="00C5665B">
            <w:pPr>
              <w:rPr>
                <w:rFonts w:ascii="Times New Roman" w:hAnsi="Times New Roman" w:cs="Times New Roman"/>
                <w:sz w:val="20"/>
                <w:szCs w:val="20"/>
              </w:rPr>
            </w:pPr>
          </w:p>
        </w:tc>
        <w:tc>
          <w:tcPr>
            <w:tcW w:w="2835" w:type="dxa"/>
          </w:tcPr>
          <w:p w:rsidR="001F5AC7" w:rsidRPr="00BC2CB4" w:rsidRDefault="001F5AC7" w:rsidP="00C5665B">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Отсутствие официально зафиксированных замечаний, в том числе по результатам проверок контролирующих органов</w:t>
            </w:r>
          </w:p>
        </w:tc>
        <w:tc>
          <w:tcPr>
            <w:tcW w:w="2126" w:type="dxa"/>
          </w:tcPr>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417" w:type="dxa"/>
          </w:tcPr>
          <w:p w:rsidR="001F5AC7" w:rsidRPr="00BC2CB4" w:rsidRDefault="001F5AC7" w:rsidP="00C5665B">
            <w:pPr>
              <w:jc w:val="cente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16"/>
                <w:szCs w:val="16"/>
                <w:lang w:val="ru-RU"/>
              </w:rPr>
              <w:t xml:space="preserve">- отсутствие замечаний   жалоб   </w:t>
            </w:r>
            <w:r>
              <w:rPr>
                <w:rFonts w:ascii="Times New Roman" w:eastAsia="Times New Roman" w:hAnsi="Times New Roman" w:cs="Times New Roman"/>
                <w:sz w:val="16"/>
                <w:szCs w:val="16"/>
                <w:lang w:val="ru-RU"/>
              </w:rPr>
              <w:t>3</w:t>
            </w:r>
            <w:r w:rsidRPr="00BC2CB4">
              <w:rPr>
                <w:rFonts w:ascii="Times New Roman" w:eastAsia="Times New Roman" w:hAnsi="Times New Roman" w:cs="Times New Roman"/>
                <w:sz w:val="16"/>
                <w:szCs w:val="16"/>
                <w:lang w:val="ru-RU"/>
              </w:rPr>
              <w:t>0                                        - наличие замечаний,   жалоб 0</w:t>
            </w:r>
          </w:p>
        </w:tc>
        <w:tc>
          <w:tcPr>
            <w:tcW w:w="2552" w:type="dxa"/>
            <w:tcBorders>
              <w:top w:val="single" w:sz="4" w:space="0" w:color="auto"/>
              <w:bottom w:val="single" w:sz="4" w:space="0" w:color="auto"/>
              <w:right w:val="single" w:sz="4" w:space="0" w:color="auto"/>
            </w:tcBorders>
            <w:shd w:val="clear" w:color="auto" w:fill="auto"/>
          </w:tcPr>
          <w:p w:rsidR="001F5AC7" w:rsidRPr="00241421" w:rsidRDefault="001F5AC7" w:rsidP="00C5665B">
            <w:pPr>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Pr="00241421">
              <w:rPr>
                <w:rFonts w:ascii="Times New Roman" w:hAnsi="Times New Roman" w:cs="Times New Roman"/>
                <w:sz w:val="20"/>
                <w:szCs w:val="20"/>
                <w:lang w:val="ru-RU"/>
              </w:rPr>
              <w:t>Жалобы, замечания  отсутствуют.</w:t>
            </w:r>
          </w:p>
          <w:p w:rsidR="001F5AC7" w:rsidRPr="001F5AC7" w:rsidRDefault="001F5AC7" w:rsidP="00C5665B">
            <w:pPr>
              <w:rPr>
                <w:rFonts w:ascii="Times New Roman" w:hAnsi="Times New Roman" w:cs="Times New Roman"/>
                <w:sz w:val="20"/>
                <w:szCs w:val="20"/>
                <w:lang w:val="ru-RU"/>
              </w:rPr>
            </w:pPr>
            <w:r w:rsidRPr="00241421">
              <w:rPr>
                <w:rFonts w:ascii="Times New Roman" w:hAnsi="Times New Roman" w:cs="Times New Roman"/>
                <w:sz w:val="20"/>
                <w:szCs w:val="20"/>
                <w:lang w:val="ru-RU"/>
              </w:rPr>
              <w:t xml:space="preserve">  Имеется замечания</w:t>
            </w:r>
            <w:proofErr w:type="gramStart"/>
            <w:r w:rsidRPr="00241421">
              <w:rPr>
                <w:rFonts w:ascii="Times New Roman" w:hAnsi="Times New Roman" w:cs="Times New Roman"/>
                <w:sz w:val="20"/>
                <w:szCs w:val="20"/>
                <w:lang w:val="ru-RU"/>
              </w:rPr>
              <w:t xml:space="preserve"> ,</w:t>
            </w:r>
            <w:proofErr w:type="gramEnd"/>
            <w:r w:rsidRPr="00241421">
              <w:rPr>
                <w:rFonts w:ascii="Times New Roman" w:hAnsi="Times New Roman" w:cs="Times New Roman"/>
                <w:sz w:val="20"/>
                <w:szCs w:val="20"/>
                <w:lang w:val="ru-RU"/>
              </w:rPr>
              <w:t xml:space="preserve"> жалобы  </w:t>
            </w:r>
          </w:p>
        </w:tc>
      </w:tr>
      <w:tr w:rsidR="001F5AC7" w:rsidRPr="00BC2CB4" w:rsidTr="00C5665B">
        <w:trPr>
          <w:trHeight w:val="757"/>
        </w:trPr>
        <w:tc>
          <w:tcPr>
            <w:tcW w:w="425" w:type="dxa"/>
            <w:tcBorders>
              <w:top w:val="nil"/>
            </w:tcBorders>
          </w:tcPr>
          <w:p w:rsidR="001F5AC7" w:rsidRPr="00BC2CB4" w:rsidRDefault="001F5AC7" w:rsidP="00C5665B">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2.</w:t>
            </w:r>
          </w:p>
        </w:tc>
        <w:tc>
          <w:tcPr>
            <w:tcW w:w="1702" w:type="dxa"/>
            <w:tcBorders>
              <w:top w:val="nil"/>
            </w:tcBorders>
          </w:tcPr>
          <w:p w:rsidR="001F5AC7" w:rsidRPr="00BC2CB4" w:rsidRDefault="001F5AC7" w:rsidP="00C5665B">
            <w:pPr>
              <w:spacing w:line="242" w:lineRule="auto"/>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Соблюдение</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положений</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 xml:space="preserve">Кодекса </w:t>
            </w:r>
            <w:r w:rsidRPr="00BC2CB4">
              <w:rPr>
                <w:rFonts w:ascii="Times New Roman" w:eastAsia="Times New Roman" w:hAnsi="Times New Roman" w:cs="Times New Roman"/>
                <w:spacing w:val="-2"/>
                <w:sz w:val="20"/>
                <w:szCs w:val="20"/>
              </w:rPr>
              <w:t>этики</w:t>
            </w:r>
          </w:p>
        </w:tc>
        <w:tc>
          <w:tcPr>
            <w:tcW w:w="2835" w:type="dxa"/>
          </w:tcPr>
          <w:p w:rsidR="001F5AC7" w:rsidRPr="00BC2CB4" w:rsidRDefault="001F5AC7" w:rsidP="00C5665B">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Знание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положений</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Кодекса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в т.ч.</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pacing w:val="-2"/>
                <w:sz w:val="20"/>
                <w:szCs w:val="20"/>
                <w:lang w:val="ru-RU"/>
              </w:rPr>
              <w:t xml:space="preserve">соблюдение </w:t>
            </w:r>
            <w:r w:rsidRPr="00BC2CB4">
              <w:rPr>
                <w:rFonts w:ascii="Times New Roman" w:eastAsia="Times New Roman" w:hAnsi="Times New Roman" w:cs="Times New Roman"/>
                <w:sz w:val="20"/>
                <w:szCs w:val="20"/>
                <w:lang w:val="ru-RU"/>
              </w:rPr>
              <w:t>норм</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служебной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профессиональной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правил</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делового поведения и общения</w:t>
            </w:r>
          </w:p>
        </w:tc>
        <w:tc>
          <w:tcPr>
            <w:tcW w:w="2126" w:type="dxa"/>
          </w:tcPr>
          <w:p w:rsidR="001F5AC7" w:rsidRPr="00BC2CB4" w:rsidRDefault="001F5AC7" w:rsidP="00C5665B">
            <w:pPr>
              <w:spacing w:before="6"/>
              <w:rPr>
                <w:rFonts w:ascii="Times New Roman" w:eastAsia="Times New Roman" w:hAnsi="Times New Roman" w:cs="Times New Roman"/>
                <w:b/>
                <w:sz w:val="20"/>
                <w:szCs w:val="20"/>
                <w:lang w:val="ru-RU"/>
              </w:rPr>
            </w:pPr>
          </w:p>
          <w:p w:rsidR="001F5AC7" w:rsidRPr="00BC2CB4" w:rsidRDefault="001F5AC7" w:rsidP="00C5665B">
            <w:pPr>
              <w:ind w:left="374"/>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7" w:type="dxa"/>
          </w:tcPr>
          <w:p w:rsidR="001F5AC7" w:rsidRPr="00BC2CB4" w:rsidRDefault="001F5AC7" w:rsidP="00C5665B">
            <w:pPr>
              <w:spacing w:before="6"/>
              <w:rPr>
                <w:rFonts w:ascii="Times New Roman" w:eastAsia="Times New Roman" w:hAnsi="Times New Roman" w:cs="Times New Roman"/>
                <w:b/>
                <w:sz w:val="20"/>
                <w:szCs w:val="20"/>
              </w:rPr>
            </w:pPr>
          </w:p>
          <w:p w:rsidR="001F5AC7" w:rsidRPr="00BC2CB4" w:rsidRDefault="001F5AC7" w:rsidP="00C5665B">
            <w:pPr>
              <w:ind w:left="106"/>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10</w:t>
            </w:r>
          </w:p>
        </w:tc>
        <w:tc>
          <w:tcPr>
            <w:tcW w:w="2552"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Соблюдается</w:t>
            </w:r>
          </w:p>
        </w:tc>
      </w:tr>
      <w:tr w:rsidR="001F5AC7" w:rsidRPr="00BC2CB4" w:rsidTr="00C5665B">
        <w:trPr>
          <w:trHeight w:val="1108"/>
        </w:trPr>
        <w:tc>
          <w:tcPr>
            <w:tcW w:w="425" w:type="dxa"/>
          </w:tcPr>
          <w:p w:rsidR="001F5AC7" w:rsidRPr="00BC2CB4" w:rsidRDefault="001F5AC7" w:rsidP="00C5665B">
            <w:pPr>
              <w:spacing w:line="273"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3.</w:t>
            </w:r>
          </w:p>
        </w:tc>
        <w:tc>
          <w:tcPr>
            <w:tcW w:w="1702" w:type="dxa"/>
          </w:tcPr>
          <w:p w:rsidR="001F5AC7" w:rsidRPr="00BC2CB4" w:rsidRDefault="001F5AC7" w:rsidP="00C5665B">
            <w:pPr>
              <w:jc w:val="both"/>
              <w:rPr>
                <w:rFonts w:ascii="Times New Roman" w:hAnsi="Times New Roman" w:cs="Times New Roman"/>
                <w:spacing w:val="-5"/>
                <w:sz w:val="20"/>
                <w:szCs w:val="20"/>
              </w:rPr>
            </w:pPr>
            <w:r w:rsidRPr="00BC2CB4">
              <w:rPr>
                <w:rFonts w:ascii="Times New Roman" w:hAnsi="Times New Roman" w:cs="Times New Roman"/>
                <w:sz w:val="20"/>
                <w:szCs w:val="20"/>
              </w:rPr>
              <w:t>Дополнительные</w:t>
            </w:r>
            <w:r w:rsidRPr="00BC2CB4">
              <w:rPr>
                <w:rFonts w:ascii="Times New Roman" w:hAnsi="Times New Roman" w:cs="Times New Roman"/>
                <w:spacing w:val="-5"/>
                <w:sz w:val="20"/>
                <w:szCs w:val="20"/>
              </w:rPr>
              <w:t xml:space="preserve"> </w:t>
            </w:r>
          </w:p>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pacing w:val="-5"/>
                <w:sz w:val="20"/>
                <w:szCs w:val="20"/>
              </w:rPr>
              <w:t>задания</w:t>
            </w:r>
          </w:p>
        </w:tc>
        <w:tc>
          <w:tcPr>
            <w:tcW w:w="2835" w:type="dxa"/>
          </w:tcPr>
          <w:p w:rsidR="001F5AC7" w:rsidRPr="00BC2CB4" w:rsidRDefault="001F5AC7" w:rsidP="00C5665B">
            <w:pPr>
              <w:tabs>
                <w:tab w:val="left" w:pos="6095"/>
              </w:tabs>
              <w:spacing w:line="274"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2126" w:type="dxa"/>
          </w:tcPr>
          <w:p w:rsidR="001F5AC7" w:rsidRPr="00BC2CB4" w:rsidRDefault="001F5AC7" w:rsidP="00C5665B">
            <w:pPr>
              <w:spacing w:before="131"/>
              <w:ind w:left="127" w:right="124"/>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417" w:type="dxa"/>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10</w:t>
            </w:r>
          </w:p>
        </w:tc>
        <w:tc>
          <w:tcPr>
            <w:tcW w:w="2552"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lang w:val="ru-RU"/>
              </w:rPr>
            </w:pPr>
            <w:r w:rsidRPr="00BC2CB4">
              <w:rPr>
                <w:rFonts w:ascii="Times New Roman" w:hAnsi="Times New Roman" w:cs="Times New Roman"/>
                <w:sz w:val="20"/>
                <w:szCs w:val="20"/>
                <w:lang w:val="ru-RU"/>
              </w:rPr>
              <w:t xml:space="preserve"> Своевременное и качественное предоставление информации и ответов на запросы. </w:t>
            </w:r>
          </w:p>
        </w:tc>
      </w:tr>
      <w:tr w:rsidR="001F5AC7" w:rsidRPr="00BC2CB4" w:rsidTr="00C5665B">
        <w:trPr>
          <w:trHeight w:val="336"/>
        </w:trPr>
        <w:tc>
          <w:tcPr>
            <w:tcW w:w="4962" w:type="dxa"/>
            <w:gridSpan w:val="3"/>
          </w:tcPr>
          <w:p w:rsidR="001F5AC7" w:rsidRPr="00BC2CB4" w:rsidRDefault="001F5AC7" w:rsidP="00C5665B">
            <w:pPr>
              <w:spacing w:line="268" w:lineRule="exact"/>
              <w:ind w:right="224"/>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2126" w:type="dxa"/>
          </w:tcPr>
          <w:p w:rsidR="001F5AC7" w:rsidRPr="00BC2CB4" w:rsidRDefault="001F5AC7" w:rsidP="00C5665B">
            <w:pPr>
              <w:rPr>
                <w:rFonts w:ascii="Times New Roman" w:eastAsia="Times New Roman" w:hAnsi="Times New Roman" w:cs="Times New Roman"/>
                <w:sz w:val="20"/>
                <w:szCs w:val="20"/>
              </w:rPr>
            </w:pPr>
          </w:p>
        </w:tc>
        <w:tc>
          <w:tcPr>
            <w:tcW w:w="1417" w:type="dxa"/>
          </w:tcPr>
          <w:p w:rsidR="001F5AC7" w:rsidRPr="00BC2CB4" w:rsidRDefault="001F5AC7" w:rsidP="00C5665B">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200</w:t>
            </w:r>
          </w:p>
        </w:tc>
        <w:tc>
          <w:tcPr>
            <w:tcW w:w="2552"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tc>
      </w:tr>
    </w:tbl>
    <w:p w:rsidR="001F5AC7" w:rsidRPr="00BC2CB4" w:rsidRDefault="001F5AC7" w:rsidP="001F5AC7">
      <w:pPr>
        <w:spacing w:after="0"/>
        <w:jc w:val="both"/>
        <w:rPr>
          <w:rFonts w:ascii="Times New Roman" w:hAnsi="Times New Roman" w:cs="Times New Roman"/>
          <w:b/>
          <w:sz w:val="26"/>
          <w:szCs w:val="26"/>
        </w:rPr>
      </w:pPr>
      <w:r w:rsidRPr="00BC2CB4">
        <w:rPr>
          <w:rFonts w:ascii="Times New Roman" w:hAnsi="Times New Roman" w:cs="Times New Roman"/>
          <w:sz w:val="26"/>
          <w:szCs w:val="26"/>
        </w:rPr>
        <w:t xml:space="preserve"> </w:t>
      </w:r>
      <w:r w:rsidRPr="00BC2CB4">
        <w:rPr>
          <w:rFonts w:ascii="Times New Roman" w:hAnsi="Times New Roman" w:cs="Times New Roman"/>
          <w:b/>
          <w:sz w:val="26"/>
          <w:szCs w:val="26"/>
        </w:rPr>
        <w:t>Культорганизатор:</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835"/>
        <w:gridCol w:w="1559"/>
        <w:gridCol w:w="1559"/>
        <w:gridCol w:w="2977"/>
      </w:tblGrid>
      <w:tr w:rsidR="001F5AC7" w:rsidRPr="00BC2CB4" w:rsidTr="00C5665B">
        <w:trPr>
          <w:trHeight w:val="551"/>
        </w:trPr>
        <w:tc>
          <w:tcPr>
            <w:tcW w:w="425" w:type="dxa"/>
          </w:tcPr>
          <w:p w:rsidR="001F5AC7" w:rsidRPr="00BC2CB4" w:rsidRDefault="001F5AC7" w:rsidP="00C5665B">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w:t>
            </w:r>
          </w:p>
          <w:p w:rsidR="001F5AC7" w:rsidRPr="00BC2CB4" w:rsidRDefault="001F5AC7" w:rsidP="00C5665B">
            <w:pPr>
              <w:spacing w:before="2"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п/п</w:t>
            </w:r>
          </w:p>
        </w:tc>
        <w:tc>
          <w:tcPr>
            <w:tcW w:w="1702" w:type="dxa"/>
          </w:tcPr>
          <w:p w:rsidR="001F5AC7" w:rsidRPr="00BC2CB4" w:rsidRDefault="001F5AC7" w:rsidP="00C5665B">
            <w:pPr>
              <w:spacing w:line="273" w:lineRule="exact"/>
              <w:ind w:right="205"/>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Наименование</w:t>
            </w:r>
            <w:r w:rsidRPr="00BC2CB4">
              <w:rPr>
                <w:rFonts w:ascii="Times New Roman" w:eastAsia="Times New Roman" w:hAnsi="Times New Roman" w:cs="Times New Roman"/>
                <w:b/>
                <w:spacing w:val="-1"/>
                <w:sz w:val="20"/>
                <w:szCs w:val="20"/>
              </w:rPr>
              <w:t xml:space="preserve"> </w:t>
            </w:r>
            <w:r w:rsidRPr="00BC2CB4">
              <w:rPr>
                <w:rFonts w:ascii="Times New Roman" w:eastAsia="Times New Roman" w:hAnsi="Times New Roman" w:cs="Times New Roman"/>
                <w:b/>
                <w:spacing w:val="-2"/>
                <w:sz w:val="20"/>
                <w:szCs w:val="20"/>
              </w:rPr>
              <w:t>показателя</w:t>
            </w:r>
          </w:p>
          <w:p w:rsidR="001F5AC7" w:rsidRPr="00BC2CB4" w:rsidRDefault="001F5AC7" w:rsidP="00C5665B">
            <w:pPr>
              <w:spacing w:before="2" w:line="257" w:lineRule="exact"/>
              <w:ind w:right="205"/>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эффективности</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pacing w:val="-2"/>
                <w:sz w:val="20"/>
                <w:szCs w:val="20"/>
              </w:rPr>
              <w:t>деятельности</w:t>
            </w:r>
          </w:p>
        </w:tc>
        <w:tc>
          <w:tcPr>
            <w:tcW w:w="2835" w:type="dxa"/>
          </w:tcPr>
          <w:p w:rsidR="001F5AC7" w:rsidRPr="00BC2CB4" w:rsidRDefault="001F5AC7" w:rsidP="00C5665B">
            <w:pPr>
              <w:spacing w:line="273" w:lineRule="exact"/>
              <w:ind w:left="2090" w:right="2094"/>
              <w:jc w:val="center"/>
              <w:rPr>
                <w:rFonts w:ascii="Times New Roman" w:eastAsia="Times New Roman" w:hAnsi="Times New Roman" w:cs="Times New Roman"/>
                <w:b/>
                <w:sz w:val="20"/>
                <w:szCs w:val="20"/>
              </w:rPr>
            </w:pPr>
          </w:p>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b/>
                <w:sz w:val="20"/>
                <w:szCs w:val="20"/>
              </w:rPr>
              <w:t>Показатель</w:t>
            </w:r>
            <w:r w:rsidRPr="00BC2CB4">
              <w:rPr>
                <w:rFonts w:ascii="Times New Roman" w:hAnsi="Times New Roman" w:cs="Times New Roman"/>
                <w:b/>
                <w:spacing w:val="-3"/>
                <w:sz w:val="20"/>
                <w:szCs w:val="20"/>
              </w:rPr>
              <w:t xml:space="preserve"> </w:t>
            </w:r>
            <w:r w:rsidRPr="00BC2CB4">
              <w:rPr>
                <w:rFonts w:ascii="Times New Roman" w:hAnsi="Times New Roman" w:cs="Times New Roman"/>
                <w:b/>
                <w:sz w:val="20"/>
                <w:szCs w:val="20"/>
              </w:rPr>
              <w:t xml:space="preserve">критериев </w:t>
            </w:r>
            <w:r w:rsidRPr="00BC2CB4">
              <w:rPr>
                <w:rFonts w:ascii="Times New Roman" w:hAnsi="Times New Roman" w:cs="Times New Roman"/>
                <w:b/>
                <w:spacing w:val="-2"/>
                <w:sz w:val="20"/>
                <w:szCs w:val="20"/>
              </w:rPr>
              <w:t>оценки</w:t>
            </w:r>
          </w:p>
        </w:tc>
        <w:tc>
          <w:tcPr>
            <w:tcW w:w="1559" w:type="dxa"/>
          </w:tcPr>
          <w:p w:rsidR="001F5AC7" w:rsidRPr="00BC2CB4" w:rsidRDefault="001F5AC7" w:rsidP="00C5665B">
            <w:pPr>
              <w:spacing w:line="273" w:lineRule="exact"/>
              <w:ind w:left="133"/>
              <w:rPr>
                <w:rFonts w:ascii="Times New Roman" w:eastAsia="Times New Roman" w:hAnsi="Times New Roman" w:cs="Times New Roman"/>
                <w:b/>
                <w:sz w:val="20"/>
                <w:szCs w:val="20"/>
              </w:rPr>
            </w:pPr>
            <w:r w:rsidRPr="00BC2CB4">
              <w:rPr>
                <w:rFonts w:ascii="Times New Roman" w:eastAsia="Times New Roman" w:hAnsi="Times New Roman" w:cs="Times New Roman"/>
                <w:b/>
                <w:spacing w:val="-2"/>
                <w:sz w:val="20"/>
                <w:szCs w:val="20"/>
              </w:rPr>
              <w:t>Периодичность</w:t>
            </w:r>
          </w:p>
        </w:tc>
        <w:tc>
          <w:tcPr>
            <w:tcW w:w="1559" w:type="dxa"/>
          </w:tcPr>
          <w:p w:rsidR="001F5AC7" w:rsidRPr="00BC2CB4" w:rsidRDefault="001F5AC7" w:rsidP="00C5665B">
            <w:pPr>
              <w:jc w:val="center"/>
              <w:rPr>
                <w:rFonts w:ascii="Times New Roman" w:eastAsia="Times New Roman" w:hAnsi="Times New Roman" w:cs="Times New Roman"/>
                <w:b/>
                <w:spacing w:val="-13"/>
                <w:sz w:val="20"/>
                <w:szCs w:val="20"/>
              </w:rPr>
            </w:pPr>
            <w:r w:rsidRPr="00BC2CB4">
              <w:rPr>
                <w:rFonts w:ascii="Times New Roman" w:eastAsia="Times New Roman" w:hAnsi="Times New Roman" w:cs="Times New Roman"/>
                <w:b/>
                <w:sz w:val="20"/>
                <w:szCs w:val="20"/>
              </w:rPr>
              <w:t>Размер</w:t>
            </w:r>
          </w:p>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выплаты</w:t>
            </w:r>
          </w:p>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от оклада</w:t>
            </w:r>
            <w:r w:rsidRPr="00BC2CB4">
              <w:rPr>
                <w:rFonts w:ascii="Times New Roman" w:eastAsia="Times New Roman" w:hAnsi="Times New Roman" w:cs="Times New Roman"/>
                <w:b/>
                <w:spacing w:val="-2"/>
                <w:sz w:val="20"/>
                <w:szCs w:val="20"/>
              </w:rPr>
              <w:t>)</w:t>
            </w:r>
          </w:p>
        </w:tc>
        <w:tc>
          <w:tcPr>
            <w:tcW w:w="2977" w:type="dxa"/>
            <w:tcBorders>
              <w:top w:val="single" w:sz="4" w:space="0" w:color="auto"/>
              <w:bottom w:val="single" w:sz="4" w:space="0" w:color="auto"/>
              <w:right w:val="single" w:sz="4" w:space="0" w:color="auto"/>
            </w:tcBorders>
            <w:shd w:val="clear" w:color="auto" w:fill="auto"/>
          </w:tcPr>
          <w:p w:rsidR="001F5AC7" w:rsidRPr="00BC2CB4" w:rsidRDefault="001F5AC7" w:rsidP="00C5665B">
            <w:pPr>
              <w:jc w:val="center"/>
              <w:rPr>
                <w:rFonts w:ascii="Times New Roman" w:hAnsi="Times New Roman" w:cs="Times New Roman"/>
                <w:b/>
                <w:sz w:val="20"/>
                <w:szCs w:val="20"/>
              </w:rPr>
            </w:pPr>
            <w:r w:rsidRPr="00BC2CB4">
              <w:rPr>
                <w:rFonts w:ascii="Times New Roman" w:hAnsi="Times New Roman" w:cs="Times New Roman"/>
                <w:b/>
                <w:sz w:val="20"/>
                <w:szCs w:val="20"/>
              </w:rPr>
              <w:t>Условия</w:t>
            </w:r>
          </w:p>
          <w:p w:rsidR="001F5AC7" w:rsidRPr="00BC2CB4" w:rsidRDefault="001F5AC7" w:rsidP="00C5665B">
            <w:pPr>
              <w:jc w:val="center"/>
              <w:rPr>
                <w:rFonts w:ascii="Times New Roman" w:hAnsi="Times New Roman" w:cs="Times New Roman"/>
                <w:b/>
                <w:sz w:val="20"/>
                <w:szCs w:val="20"/>
              </w:rPr>
            </w:pPr>
            <w:r w:rsidRPr="00BC2CB4">
              <w:rPr>
                <w:rFonts w:ascii="Times New Roman" w:hAnsi="Times New Roman" w:cs="Times New Roman"/>
                <w:b/>
                <w:sz w:val="20"/>
                <w:szCs w:val="20"/>
              </w:rPr>
              <w:t>назначения</w:t>
            </w:r>
          </w:p>
          <w:p w:rsidR="001F5AC7" w:rsidRPr="00BC2CB4" w:rsidRDefault="001F5AC7" w:rsidP="00C5665B">
            <w:pPr>
              <w:jc w:val="center"/>
              <w:rPr>
                <w:rFonts w:ascii="Times New Roman" w:hAnsi="Times New Roman" w:cs="Times New Roman"/>
                <w:b/>
                <w:sz w:val="20"/>
                <w:szCs w:val="20"/>
              </w:rPr>
            </w:pPr>
            <w:r w:rsidRPr="00BC2CB4">
              <w:rPr>
                <w:rFonts w:ascii="Times New Roman" w:hAnsi="Times New Roman" w:cs="Times New Roman"/>
                <w:b/>
                <w:sz w:val="20"/>
                <w:szCs w:val="20"/>
              </w:rPr>
              <w:t>выплат</w:t>
            </w:r>
          </w:p>
        </w:tc>
      </w:tr>
      <w:tr w:rsidR="001F5AC7" w:rsidRPr="00BC2CB4" w:rsidTr="00C5665B">
        <w:trPr>
          <w:trHeight w:val="897"/>
        </w:trPr>
        <w:tc>
          <w:tcPr>
            <w:tcW w:w="425" w:type="dxa"/>
            <w:vMerge w:val="restart"/>
          </w:tcPr>
          <w:p w:rsidR="001F5AC7" w:rsidRPr="00BC2CB4" w:rsidRDefault="001F5AC7" w:rsidP="00C5665B">
            <w:pPr>
              <w:spacing w:line="268"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lastRenderedPageBreak/>
              <w:t>1.</w:t>
            </w:r>
          </w:p>
        </w:tc>
        <w:tc>
          <w:tcPr>
            <w:tcW w:w="1702" w:type="dxa"/>
            <w:vMerge w:val="restart"/>
          </w:tcPr>
          <w:p w:rsidR="001F5AC7" w:rsidRPr="00BC2CB4" w:rsidRDefault="001F5AC7" w:rsidP="00C5665B">
            <w:pPr>
              <w:spacing w:line="237" w:lineRule="auto"/>
              <w:ind w:left="9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Своевременное</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 xml:space="preserve">качественное ведение </w:t>
            </w:r>
            <w:proofErr w:type="gramStart"/>
            <w:r w:rsidRPr="00BC2CB4">
              <w:rPr>
                <w:rFonts w:ascii="Times New Roman" w:eastAsia="Times New Roman" w:hAnsi="Times New Roman" w:cs="Times New Roman"/>
                <w:sz w:val="20"/>
                <w:szCs w:val="20"/>
                <w:lang w:val="ru-RU"/>
              </w:rPr>
              <w:t>служебной</w:t>
            </w:r>
            <w:proofErr w:type="gramEnd"/>
          </w:p>
          <w:p w:rsidR="001F5AC7" w:rsidRPr="00BC2CB4" w:rsidRDefault="001F5AC7" w:rsidP="00C5665B">
            <w:pPr>
              <w:ind w:left="98"/>
              <w:rPr>
                <w:rFonts w:ascii="Times New Roman" w:eastAsia="Times New Roman" w:hAnsi="Times New Roman" w:cs="Times New Roman"/>
                <w:sz w:val="20"/>
                <w:szCs w:val="20"/>
                <w:lang w:val="ru-RU"/>
              </w:rPr>
            </w:pPr>
            <w:r w:rsidRPr="00BC2CB4">
              <w:rPr>
                <w:rFonts w:ascii="Times New Roman" w:eastAsia="Times New Roman" w:hAnsi="Times New Roman" w:cs="Times New Roman"/>
                <w:spacing w:val="-2"/>
                <w:sz w:val="20"/>
                <w:szCs w:val="20"/>
                <w:lang w:val="ru-RU"/>
              </w:rPr>
              <w:t>документации</w:t>
            </w:r>
          </w:p>
        </w:tc>
        <w:tc>
          <w:tcPr>
            <w:tcW w:w="2835" w:type="dxa"/>
          </w:tcPr>
          <w:p w:rsidR="001F5AC7" w:rsidRPr="00BC2CB4" w:rsidRDefault="001F5AC7" w:rsidP="00C5665B">
            <w:pPr>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Своевременное и качественное выполнение плановых заданий за определенный период времени, а также иных поручений в соответствии с должностными обязанностями </w:t>
            </w:r>
          </w:p>
        </w:tc>
        <w:tc>
          <w:tcPr>
            <w:tcW w:w="1559" w:type="dxa"/>
          </w:tcPr>
          <w:p w:rsidR="001F5AC7" w:rsidRPr="00BC2CB4" w:rsidRDefault="001F5AC7" w:rsidP="00C5665B">
            <w:pPr>
              <w:spacing w:before="11"/>
              <w:rPr>
                <w:rFonts w:ascii="Times New Roman" w:eastAsia="Times New Roman" w:hAnsi="Times New Roman" w:cs="Times New Roman"/>
                <w:b/>
                <w:sz w:val="20"/>
                <w:szCs w:val="20"/>
                <w:lang w:val="ru-RU"/>
              </w:rPr>
            </w:pPr>
          </w:p>
          <w:p w:rsidR="001F5AC7" w:rsidRPr="00BC2CB4" w:rsidRDefault="001F5AC7" w:rsidP="00C5665B">
            <w:pPr>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559" w:type="dxa"/>
            <w:tcBorders>
              <w:right w:val="single" w:sz="4" w:space="0" w:color="auto"/>
            </w:tcBorders>
          </w:tcPr>
          <w:p w:rsidR="001F5AC7" w:rsidRPr="00BC2CB4" w:rsidRDefault="001F5AC7" w:rsidP="00C5665B">
            <w:pPr>
              <w:rPr>
                <w:rFonts w:ascii="Times New Roman" w:eastAsia="Times New Roman" w:hAnsi="Times New Roman" w:cs="Times New Roman"/>
                <w:b/>
                <w:sz w:val="20"/>
                <w:szCs w:val="20"/>
              </w:rPr>
            </w:pPr>
          </w:p>
          <w:p w:rsidR="001F5AC7" w:rsidRPr="00BC2CB4" w:rsidRDefault="001F5AC7" w:rsidP="00C5665B">
            <w:pPr>
              <w:tabs>
                <w:tab w:val="left" w:pos="850"/>
              </w:tabs>
              <w:spacing w:before="1"/>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ru-RU"/>
              </w:rPr>
              <w:t xml:space="preserve">     3</w:t>
            </w:r>
            <w:r w:rsidRPr="00BC2CB4">
              <w:rPr>
                <w:rFonts w:ascii="Times New Roman" w:eastAsia="Times New Roman" w:hAnsi="Times New Roman" w:cs="Times New Roman"/>
                <w:sz w:val="20"/>
                <w:szCs w:val="20"/>
              </w:rPr>
              <w:t>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1F5AC7" w:rsidRPr="00BC2CB4" w:rsidTr="00C5665B">
        <w:trPr>
          <w:trHeight w:val="345"/>
        </w:trPr>
        <w:tc>
          <w:tcPr>
            <w:tcW w:w="425" w:type="dxa"/>
            <w:vMerge/>
          </w:tcPr>
          <w:p w:rsidR="001F5AC7" w:rsidRPr="00BC2CB4" w:rsidRDefault="001F5AC7" w:rsidP="00C5665B">
            <w:pPr>
              <w:rPr>
                <w:rFonts w:ascii="Times New Roman" w:hAnsi="Times New Roman" w:cs="Times New Roman"/>
                <w:sz w:val="20"/>
                <w:szCs w:val="20"/>
              </w:rPr>
            </w:pPr>
          </w:p>
        </w:tc>
        <w:tc>
          <w:tcPr>
            <w:tcW w:w="1702" w:type="dxa"/>
            <w:vMerge/>
          </w:tcPr>
          <w:p w:rsidR="001F5AC7" w:rsidRPr="00BC2CB4" w:rsidRDefault="001F5AC7" w:rsidP="00C5665B">
            <w:pPr>
              <w:rPr>
                <w:rFonts w:ascii="Times New Roman" w:hAnsi="Times New Roman" w:cs="Times New Roman"/>
                <w:sz w:val="20"/>
                <w:szCs w:val="20"/>
              </w:rPr>
            </w:pPr>
          </w:p>
        </w:tc>
        <w:tc>
          <w:tcPr>
            <w:tcW w:w="2835" w:type="dxa"/>
          </w:tcPr>
          <w:p w:rsidR="001F5AC7" w:rsidRPr="00BC2CB4" w:rsidRDefault="001F5AC7" w:rsidP="00C5665B">
            <w:pPr>
              <w:spacing w:line="268"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Разработка программ, конкурсов, театрализованных мероприятий, эскизов и предметов реквизита</w:t>
            </w:r>
          </w:p>
        </w:tc>
        <w:tc>
          <w:tcPr>
            <w:tcW w:w="1559" w:type="dxa"/>
          </w:tcPr>
          <w:p w:rsidR="001F5AC7" w:rsidRPr="00BC2CB4" w:rsidRDefault="001F5AC7" w:rsidP="00C5665B">
            <w:pPr>
              <w:spacing w:before="25"/>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559" w:type="dxa"/>
            <w:tcBorders>
              <w:right w:val="single" w:sz="4" w:space="0" w:color="auto"/>
            </w:tcBorders>
          </w:tcPr>
          <w:p w:rsidR="001F5AC7" w:rsidRPr="00BC2CB4" w:rsidRDefault="001F5AC7" w:rsidP="00C5665B">
            <w:pPr>
              <w:spacing w:line="268" w:lineRule="exact"/>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ru-RU"/>
              </w:rPr>
              <w:t xml:space="preserve">    3</w:t>
            </w:r>
            <w:r w:rsidRPr="00BC2CB4">
              <w:rPr>
                <w:rFonts w:ascii="Times New Roman" w:eastAsia="Times New Roman" w:hAnsi="Times New Roman" w:cs="Times New Roman"/>
                <w:sz w:val="20"/>
                <w:szCs w:val="20"/>
              </w:rPr>
              <w:t>0</w:t>
            </w:r>
          </w:p>
        </w:tc>
        <w:tc>
          <w:tcPr>
            <w:tcW w:w="2977"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1F5AC7" w:rsidRPr="00BC2CB4" w:rsidTr="00C5665B">
        <w:trPr>
          <w:trHeight w:val="825"/>
        </w:trPr>
        <w:tc>
          <w:tcPr>
            <w:tcW w:w="425" w:type="dxa"/>
            <w:vMerge/>
          </w:tcPr>
          <w:p w:rsidR="001F5AC7" w:rsidRPr="00BC2CB4" w:rsidRDefault="001F5AC7" w:rsidP="00C5665B">
            <w:pPr>
              <w:rPr>
                <w:rFonts w:ascii="Times New Roman" w:hAnsi="Times New Roman" w:cs="Times New Roman"/>
                <w:sz w:val="20"/>
                <w:szCs w:val="20"/>
              </w:rPr>
            </w:pPr>
          </w:p>
        </w:tc>
        <w:tc>
          <w:tcPr>
            <w:tcW w:w="1702" w:type="dxa"/>
            <w:vMerge/>
          </w:tcPr>
          <w:p w:rsidR="001F5AC7" w:rsidRPr="00BC2CB4" w:rsidRDefault="001F5AC7" w:rsidP="00C5665B">
            <w:pPr>
              <w:rPr>
                <w:rFonts w:ascii="Times New Roman" w:hAnsi="Times New Roman" w:cs="Times New Roman"/>
                <w:sz w:val="20"/>
                <w:szCs w:val="20"/>
              </w:rPr>
            </w:pPr>
          </w:p>
        </w:tc>
        <w:tc>
          <w:tcPr>
            <w:tcW w:w="2835" w:type="dxa"/>
          </w:tcPr>
          <w:p w:rsidR="001F5AC7" w:rsidRPr="00BC2CB4" w:rsidRDefault="001F5AC7" w:rsidP="00C5665B">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Подготовка фонограммы для культмассовых мероприятий или выполнение обязанностей аккомпаниатора</w:t>
            </w:r>
          </w:p>
        </w:tc>
        <w:tc>
          <w:tcPr>
            <w:tcW w:w="1559" w:type="dxa"/>
          </w:tcPr>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559" w:type="dxa"/>
          </w:tcPr>
          <w:p w:rsidR="001F5AC7" w:rsidRPr="00BC2CB4" w:rsidRDefault="001F5AC7" w:rsidP="00C5665B">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2977"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1F5AC7" w:rsidRPr="00BC2CB4" w:rsidTr="00C5665B">
        <w:trPr>
          <w:trHeight w:val="825"/>
        </w:trPr>
        <w:tc>
          <w:tcPr>
            <w:tcW w:w="425" w:type="dxa"/>
            <w:vMerge/>
          </w:tcPr>
          <w:p w:rsidR="001F5AC7" w:rsidRPr="00BC2CB4" w:rsidRDefault="001F5AC7" w:rsidP="00C5665B">
            <w:pPr>
              <w:rPr>
                <w:rFonts w:ascii="Times New Roman" w:hAnsi="Times New Roman" w:cs="Times New Roman"/>
                <w:sz w:val="20"/>
                <w:szCs w:val="20"/>
              </w:rPr>
            </w:pPr>
          </w:p>
        </w:tc>
        <w:tc>
          <w:tcPr>
            <w:tcW w:w="1702" w:type="dxa"/>
            <w:vMerge/>
          </w:tcPr>
          <w:p w:rsidR="001F5AC7" w:rsidRPr="00BC2CB4" w:rsidRDefault="001F5AC7" w:rsidP="00C5665B">
            <w:pPr>
              <w:rPr>
                <w:rFonts w:ascii="Times New Roman" w:hAnsi="Times New Roman" w:cs="Times New Roman"/>
                <w:sz w:val="20"/>
                <w:szCs w:val="20"/>
              </w:rPr>
            </w:pPr>
          </w:p>
        </w:tc>
        <w:tc>
          <w:tcPr>
            <w:tcW w:w="2835" w:type="dxa"/>
          </w:tcPr>
          <w:p w:rsidR="001F5AC7" w:rsidRPr="00BC2CB4" w:rsidRDefault="001F5AC7" w:rsidP="00C5665B">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Организация и проведение культмассовых мероприятий</w:t>
            </w:r>
          </w:p>
        </w:tc>
        <w:tc>
          <w:tcPr>
            <w:tcW w:w="1559" w:type="dxa"/>
          </w:tcPr>
          <w:p w:rsidR="001F5AC7" w:rsidRPr="00BC2CB4" w:rsidRDefault="001F5AC7" w:rsidP="00C5665B">
            <w:pPr>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rPr>
              <w:t>Ежемесячно</w:t>
            </w:r>
          </w:p>
        </w:tc>
        <w:tc>
          <w:tcPr>
            <w:tcW w:w="1559" w:type="dxa"/>
          </w:tcPr>
          <w:p w:rsidR="001F5AC7" w:rsidRPr="00BC2CB4" w:rsidRDefault="001F5AC7" w:rsidP="00C5665B">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2977"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1F5AC7" w:rsidRPr="00BC2CB4" w:rsidTr="00C5665B">
        <w:trPr>
          <w:trHeight w:val="825"/>
        </w:trPr>
        <w:tc>
          <w:tcPr>
            <w:tcW w:w="425" w:type="dxa"/>
            <w:vMerge/>
          </w:tcPr>
          <w:p w:rsidR="001F5AC7" w:rsidRPr="00BC2CB4" w:rsidRDefault="001F5AC7" w:rsidP="00C5665B">
            <w:pPr>
              <w:rPr>
                <w:rFonts w:ascii="Times New Roman" w:hAnsi="Times New Roman" w:cs="Times New Roman"/>
                <w:sz w:val="20"/>
                <w:szCs w:val="20"/>
              </w:rPr>
            </w:pPr>
          </w:p>
        </w:tc>
        <w:tc>
          <w:tcPr>
            <w:tcW w:w="1702" w:type="dxa"/>
            <w:vMerge/>
          </w:tcPr>
          <w:p w:rsidR="001F5AC7" w:rsidRPr="00BC2CB4" w:rsidRDefault="001F5AC7" w:rsidP="00C5665B">
            <w:pPr>
              <w:rPr>
                <w:rFonts w:ascii="Times New Roman" w:hAnsi="Times New Roman" w:cs="Times New Roman"/>
                <w:sz w:val="20"/>
                <w:szCs w:val="20"/>
              </w:rPr>
            </w:pPr>
          </w:p>
        </w:tc>
        <w:tc>
          <w:tcPr>
            <w:tcW w:w="2835" w:type="dxa"/>
          </w:tcPr>
          <w:p w:rsidR="001F5AC7" w:rsidRPr="00BC2CB4" w:rsidRDefault="001F5AC7" w:rsidP="00C5665B">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Ежемесячный отчет о проведенных мероприятиях, ведение журнала посещаемости </w:t>
            </w:r>
          </w:p>
        </w:tc>
        <w:tc>
          <w:tcPr>
            <w:tcW w:w="1559" w:type="dxa"/>
          </w:tcPr>
          <w:p w:rsidR="001F5AC7" w:rsidRPr="00BC2CB4" w:rsidRDefault="001F5AC7" w:rsidP="00C5665B">
            <w:pPr>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rPr>
              <w:t>Ежемесячно</w:t>
            </w:r>
          </w:p>
        </w:tc>
        <w:tc>
          <w:tcPr>
            <w:tcW w:w="1559" w:type="dxa"/>
          </w:tcPr>
          <w:p w:rsidR="001F5AC7" w:rsidRPr="00BC2CB4" w:rsidRDefault="001F5AC7" w:rsidP="00C5665B">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2977"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1F5AC7" w:rsidRPr="00BC2CB4" w:rsidTr="00C5665B">
        <w:trPr>
          <w:trHeight w:val="825"/>
        </w:trPr>
        <w:tc>
          <w:tcPr>
            <w:tcW w:w="425" w:type="dxa"/>
            <w:vMerge/>
          </w:tcPr>
          <w:p w:rsidR="001F5AC7" w:rsidRPr="00BC2CB4" w:rsidRDefault="001F5AC7" w:rsidP="00C5665B">
            <w:pPr>
              <w:rPr>
                <w:rFonts w:ascii="Times New Roman" w:hAnsi="Times New Roman" w:cs="Times New Roman"/>
                <w:sz w:val="20"/>
                <w:szCs w:val="20"/>
              </w:rPr>
            </w:pPr>
          </w:p>
        </w:tc>
        <w:tc>
          <w:tcPr>
            <w:tcW w:w="1702" w:type="dxa"/>
            <w:vMerge/>
          </w:tcPr>
          <w:p w:rsidR="001F5AC7" w:rsidRPr="00BC2CB4" w:rsidRDefault="001F5AC7" w:rsidP="00C5665B">
            <w:pPr>
              <w:rPr>
                <w:rFonts w:ascii="Times New Roman" w:hAnsi="Times New Roman" w:cs="Times New Roman"/>
                <w:sz w:val="20"/>
                <w:szCs w:val="20"/>
              </w:rPr>
            </w:pPr>
          </w:p>
        </w:tc>
        <w:tc>
          <w:tcPr>
            <w:tcW w:w="2835" w:type="dxa"/>
          </w:tcPr>
          <w:p w:rsidR="001F5AC7" w:rsidRPr="00BC2CB4" w:rsidRDefault="001F5AC7" w:rsidP="00C5665B">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Отсутствие официально зафиксированных замечаний, в том числе по результатам проверок контролирующих органов</w:t>
            </w:r>
          </w:p>
        </w:tc>
        <w:tc>
          <w:tcPr>
            <w:tcW w:w="1559" w:type="dxa"/>
          </w:tcPr>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559" w:type="dxa"/>
          </w:tcPr>
          <w:p w:rsidR="001F5AC7" w:rsidRPr="00BC2CB4" w:rsidRDefault="001F5AC7" w:rsidP="00C5665B">
            <w:pPr>
              <w:jc w:val="cente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16"/>
                <w:szCs w:val="16"/>
                <w:lang w:val="ru-RU"/>
              </w:rPr>
              <w:t xml:space="preserve">- отсутствие замечаний   жалоб   </w:t>
            </w:r>
            <w:r>
              <w:rPr>
                <w:rFonts w:ascii="Times New Roman" w:eastAsia="Times New Roman" w:hAnsi="Times New Roman" w:cs="Times New Roman"/>
                <w:sz w:val="16"/>
                <w:szCs w:val="16"/>
                <w:lang w:val="ru-RU"/>
              </w:rPr>
              <w:t>3</w:t>
            </w:r>
            <w:r w:rsidRPr="00BC2CB4">
              <w:rPr>
                <w:rFonts w:ascii="Times New Roman" w:eastAsia="Times New Roman" w:hAnsi="Times New Roman" w:cs="Times New Roman"/>
                <w:sz w:val="16"/>
                <w:szCs w:val="16"/>
                <w:lang w:val="ru-RU"/>
              </w:rPr>
              <w:t>0                                        - наличие замечаний,   жалоб 0</w:t>
            </w:r>
          </w:p>
        </w:tc>
        <w:tc>
          <w:tcPr>
            <w:tcW w:w="2977"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1F5AC7" w:rsidRPr="00BC2CB4" w:rsidTr="00C5665B">
        <w:trPr>
          <w:trHeight w:val="757"/>
        </w:trPr>
        <w:tc>
          <w:tcPr>
            <w:tcW w:w="425" w:type="dxa"/>
            <w:tcBorders>
              <w:top w:val="nil"/>
            </w:tcBorders>
          </w:tcPr>
          <w:p w:rsidR="001F5AC7" w:rsidRPr="00BC2CB4" w:rsidRDefault="001F5AC7" w:rsidP="00C5665B">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2.</w:t>
            </w:r>
          </w:p>
        </w:tc>
        <w:tc>
          <w:tcPr>
            <w:tcW w:w="1702" w:type="dxa"/>
            <w:tcBorders>
              <w:top w:val="nil"/>
            </w:tcBorders>
          </w:tcPr>
          <w:p w:rsidR="001F5AC7" w:rsidRPr="00BC2CB4" w:rsidRDefault="001F5AC7" w:rsidP="00C5665B">
            <w:pPr>
              <w:spacing w:line="242" w:lineRule="auto"/>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Соблюдение</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положений</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 xml:space="preserve">Кодекса </w:t>
            </w:r>
            <w:r w:rsidRPr="00BC2CB4">
              <w:rPr>
                <w:rFonts w:ascii="Times New Roman" w:eastAsia="Times New Roman" w:hAnsi="Times New Roman" w:cs="Times New Roman"/>
                <w:spacing w:val="-2"/>
                <w:sz w:val="20"/>
                <w:szCs w:val="20"/>
              </w:rPr>
              <w:t>этики</w:t>
            </w:r>
          </w:p>
        </w:tc>
        <w:tc>
          <w:tcPr>
            <w:tcW w:w="2835" w:type="dxa"/>
          </w:tcPr>
          <w:p w:rsidR="001F5AC7" w:rsidRPr="00BC2CB4" w:rsidRDefault="001F5AC7" w:rsidP="00C5665B">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Знание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положений</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Кодекса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в т.ч.</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pacing w:val="-2"/>
                <w:sz w:val="20"/>
                <w:szCs w:val="20"/>
                <w:lang w:val="ru-RU"/>
              </w:rPr>
              <w:t xml:space="preserve">соблюдение </w:t>
            </w:r>
            <w:r w:rsidRPr="00BC2CB4">
              <w:rPr>
                <w:rFonts w:ascii="Times New Roman" w:eastAsia="Times New Roman" w:hAnsi="Times New Roman" w:cs="Times New Roman"/>
                <w:sz w:val="20"/>
                <w:szCs w:val="20"/>
                <w:lang w:val="ru-RU"/>
              </w:rPr>
              <w:t>норм</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служебной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профессиональной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правил</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делового поведения и общения</w:t>
            </w:r>
          </w:p>
        </w:tc>
        <w:tc>
          <w:tcPr>
            <w:tcW w:w="1559" w:type="dxa"/>
          </w:tcPr>
          <w:p w:rsidR="001F5AC7" w:rsidRPr="00BC2CB4" w:rsidRDefault="001F5AC7" w:rsidP="00C5665B">
            <w:pPr>
              <w:spacing w:before="6"/>
              <w:rPr>
                <w:rFonts w:ascii="Times New Roman" w:eastAsia="Times New Roman" w:hAnsi="Times New Roman" w:cs="Times New Roman"/>
                <w:b/>
                <w:sz w:val="20"/>
                <w:szCs w:val="20"/>
                <w:lang w:val="ru-RU"/>
              </w:rPr>
            </w:pPr>
          </w:p>
          <w:p w:rsidR="001F5AC7" w:rsidRPr="00BC2CB4" w:rsidRDefault="001F5AC7" w:rsidP="00C5665B">
            <w:pPr>
              <w:ind w:left="374"/>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559" w:type="dxa"/>
          </w:tcPr>
          <w:p w:rsidR="001F5AC7" w:rsidRPr="00BC2CB4" w:rsidRDefault="001F5AC7" w:rsidP="00C5665B">
            <w:pPr>
              <w:spacing w:before="6"/>
              <w:rPr>
                <w:rFonts w:ascii="Times New Roman" w:eastAsia="Times New Roman" w:hAnsi="Times New Roman" w:cs="Times New Roman"/>
                <w:b/>
                <w:sz w:val="20"/>
                <w:szCs w:val="20"/>
              </w:rPr>
            </w:pPr>
          </w:p>
          <w:p w:rsidR="001F5AC7" w:rsidRPr="00BC2CB4" w:rsidRDefault="001F5AC7" w:rsidP="00C5665B">
            <w:pPr>
              <w:ind w:left="106"/>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10</w:t>
            </w:r>
          </w:p>
        </w:tc>
        <w:tc>
          <w:tcPr>
            <w:tcW w:w="2977"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Соблюдается</w:t>
            </w:r>
          </w:p>
        </w:tc>
      </w:tr>
      <w:tr w:rsidR="001F5AC7" w:rsidRPr="00BC2CB4" w:rsidTr="00C5665B">
        <w:trPr>
          <w:trHeight w:val="1108"/>
        </w:trPr>
        <w:tc>
          <w:tcPr>
            <w:tcW w:w="425" w:type="dxa"/>
          </w:tcPr>
          <w:p w:rsidR="001F5AC7" w:rsidRPr="00BC2CB4" w:rsidRDefault="001F5AC7" w:rsidP="00C5665B">
            <w:pPr>
              <w:spacing w:line="273"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3.</w:t>
            </w:r>
          </w:p>
        </w:tc>
        <w:tc>
          <w:tcPr>
            <w:tcW w:w="1702" w:type="dxa"/>
          </w:tcPr>
          <w:p w:rsidR="001F5AC7" w:rsidRPr="00BC2CB4" w:rsidRDefault="001F5AC7" w:rsidP="00C5665B">
            <w:pPr>
              <w:jc w:val="both"/>
              <w:rPr>
                <w:rFonts w:ascii="Times New Roman" w:hAnsi="Times New Roman" w:cs="Times New Roman"/>
                <w:spacing w:val="-5"/>
                <w:sz w:val="20"/>
                <w:szCs w:val="20"/>
              </w:rPr>
            </w:pPr>
            <w:r w:rsidRPr="00BC2CB4">
              <w:rPr>
                <w:rFonts w:ascii="Times New Roman" w:hAnsi="Times New Roman" w:cs="Times New Roman"/>
                <w:sz w:val="20"/>
                <w:szCs w:val="20"/>
              </w:rPr>
              <w:t>Дополнительные</w:t>
            </w:r>
            <w:r w:rsidRPr="00BC2CB4">
              <w:rPr>
                <w:rFonts w:ascii="Times New Roman" w:hAnsi="Times New Roman" w:cs="Times New Roman"/>
                <w:spacing w:val="-5"/>
                <w:sz w:val="20"/>
                <w:szCs w:val="20"/>
              </w:rPr>
              <w:t xml:space="preserve"> </w:t>
            </w:r>
          </w:p>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pacing w:val="-5"/>
                <w:sz w:val="20"/>
                <w:szCs w:val="20"/>
              </w:rPr>
              <w:t>задания</w:t>
            </w:r>
          </w:p>
        </w:tc>
        <w:tc>
          <w:tcPr>
            <w:tcW w:w="2835" w:type="dxa"/>
          </w:tcPr>
          <w:p w:rsidR="001F5AC7" w:rsidRPr="00BC2CB4" w:rsidRDefault="001F5AC7" w:rsidP="00C5665B">
            <w:pPr>
              <w:tabs>
                <w:tab w:val="left" w:pos="6095"/>
              </w:tabs>
              <w:spacing w:line="274"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559" w:type="dxa"/>
          </w:tcPr>
          <w:p w:rsidR="001F5AC7" w:rsidRPr="00BC2CB4" w:rsidRDefault="001F5AC7" w:rsidP="00C5665B">
            <w:pPr>
              <w:spacing w:before="131"/>
              <w:ind w:left="127" w:right="124"/>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559" w:type="dxa"/>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10</w:t>
            </w:r>
          </w:p>
        </w:tc>
        <w:tc>
          <w:tcPr>
            <w:tcW w:w="2977"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lang w:val="ru-RU"/>
              </w:rPr>
            </w:pPr>
            <w:r w:rsidRPr="00BC2CB4">
              <w:rPr>
                <w:rFonts w:ascii="Times New Roman" w:hAnsi="Times New Roman" w:cs="Times New Roman"/>
                <w:sz w:val="20"/>
                <w:szCs w:val="20"/>
                <w:lang w:val="ru-RU"/>
              </w:rPr>
              <w:t xml:space="preserve"> Своевременное и качественное предоставление информации и ответов на запросы. </w:t>
            </w:r>
          </w:p>
        </w:tc>
      </w:tr>
      <w:tr w:rsidR="001F5AC7" w:rsidRPr="00BC2CB4" w:rsidTr="00C5665B">
        <w:trPr>
          <w:trHeight w:val="336"/>
        </w:trPr>
        <w:tc>
          <w:tcPr>
            <w:tcW w:w="4962" w:type="dxa"/>
            <w:gridSpan w:val="3"/>
          </w:tcPr>
          <w:p w:rsidR="001F5AC7" w:rsidRPr="00BC2CB4" w:rsidRDefault="001F5AC7" w:rsidP="00C5665B">
            <w:pPr>
              <w:spacing w:line="268" w:lineRule="exact"/>
              <w:ind w:right="224"/>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1559" w:type="dxa"/>
          </w:tcPr>
          <w:p w:rsidR="001F5AC7" w:rsidRPr="00BC2CB4" w:rsidRDefault="001F5AC7" w:rsidP="00C5665B">
            <w:pPr>
              <w:rPr>
                <w:rFonts w:ascii="Times New Roman" w:eastAsia="Times New Roman" w:hAnsi="Times New Roman" w:cs="Times New Roman"/>
                <w:sz w:val="20"/>
                <w:szCs w:val="20"/>
              </w:rPr>
            </w:pPr>
          </w:p>
        </w:tc>
        <w:tc>
          <w:tcPr>
            <w:tcW w:w="1559" w:type="dxa"/>
          </w:tcPr>
          <w:p w:rsidR="001F5AC7" w:rsidRPr="00BC2CB4" w:rsidRDefault="001F5AC7" w:rsidP="00C5665B">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200</w:t>
            </w:r>
          </w:p>
        </w:tc>
        <w:tc>
          <w:tcPr>
            <w:tcW w:w="2977"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tc>
      </w:tr>
    </w:tbl>
    <w:p w:rsidR="001F5AC7" w:rsidRPr="00BC2CB4" w:rsidRDefault="001F5AC7" w:rsidP="001F5AC7">
      <w:pPr>
        <w:spacing w:after="0"/>
        <w:jc w:val="both"/>
        <w:rPr>
          <w:rFonts w:ascii="Times New Roman" w:hAnsi="Times New Roman" w:cs="Times New Roman"/>
          <w:b/>
          <w:sz w:val="26"/>
          <w:szCs w:val="26"/>
        </w:rPr>
      </w:pPr>
    </w:p>
    <w:p w:rsidR="001F5AC7" w:rsidRPr="00BC2CB4" w:rsidRDefault="001F5AC7" w:rsidP="001F5AC7">
      <w:pPr>
        <w:spacing w:after="0"/>
        <w:jc w:val="both"/>
        <w:rPr>
          <w:rFonts w:ascii="Times New Roman" w:hAnsi="Times New Roman" w:cs="Times New Roman"/>
          <w:sz w:val="26"/>
          <w:szCs w:val="26"/>
        </w:rPr>
      </w:pPr>
      <w:r w:rsidRPr="00BC2CB4">
        <w:rPr>
          <w:rFonts w:ascii="Times New Roman" w:hAnsi="Times New Roman" w:cs="Times New Roman"/>
          <w:sz w:val="26"/>
          <w:szCs w:val="26"/>
        </w:rPr>
        <w:t xml:space="preserve">         Ежемесячно, главный бухгалтер учреждения, до 25 числа предоставляет директору учреждения таблицу показателей качества выполняемых работы бухгалтера, экономиста</w:t>
      </w:r>
      <w:r w:rsidRPr="00BC2CB4">
        <w:rPr>
          <w:rFonts w:ascii="Times New Roman" w:hAnsi="Times New Roman" w:cs="Times New Roman"/>
          <w:b/>
          <w:sz w:val="26"/>
          <w:szCs w:val="26"/>
        </w:rPr>
        <w:t xml:space="preserve">, </w:t>
      </w:r>
      <w:r w:rsidRPr="00BC2CB4">
        <w:rPr>
          <w:rFonts w:ascii="Times New Roman" w:hAnsi="Times New Roman" w:cs="Times New Roman"/>
          <w:sz w:val="26"/>
          <w:szCs w:val="26"/>
        </w:rPr>
        <w:t xml:space="preserve">за текущий месяц. </w:t>
      </w:r>
    </w:p>
    <w:p w:rsidR="001F5AC7" w:rsidRPr="00BC2CB4" w:rsidRDefault="001F5AC7" w:rsidP="001F5AC7">
      <w:pPr>
        <w:spacing w:after="0"/>
        <w:jc w:val="both"/>
        <w:rPr>
          <w:rFonts w:ascii="Times New Roman" w:hAnsi="Times New Roman" w:cs="Times New Roman"/>
          <w:b/>
          <w:sz w:val="26"/>
          <w:szCs w:val="26"/>
        </w:rPr>
      </w:pPr>
      <w:r w:rsidRPr="00BC2CB4">
        <w:rPr>
          <w:rFonts w:ascii="Times New Roman" w:hAnsi="Times New Roman" w:cs="Times New Roman"/>
          <w:b/>
          <w:sz w:val="26"/>
          <w:szCs w:val="26"/>
        </w:rPr>
        <w:t>Бухгалтер:</w:t>
      </w:r>
      <w:r w:rsidRPr="00BC2CB4">
        <w:rPr>
          <w:rFonts w:ascii="Times New Roman" w:hAnsi="Times New Roman" w:cs="Times New Roman"/>
          <w:sz w:val="26"/>
          <w:szCs w:val="26"/>
        </w:rPr>
        <w:t xml:space="preserve">         </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843"/>
        <w:gridCol w:w="3402"/>
        <w:gridCol w:w="1418"/>
        <w:gridCol w:w="1559"/>
        <w:gridCol w:w="2410"/>
      </w:tblGrid>
      <w:tr w:rsidR="001F5AC7" w:rsidRPr="00BC2CB4" w:rsidTr="00C5665B">
        <w:trPr>
          <w:trHeight w:val="551"/>
        </w:trPr>
        <w:tc>
          <w:tcPr>
            <w:tcW w:w="425" w:type="dxa"/>
          </w:tcPr>
          <w:p w:rsidR="001F5AC7" w:rsidRPr="00BC2CB4" w:rsidRDefault="001F5AC7" w:rsidP="00C5665B">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w:t>
            </w:r>
          </w:p>
          <w:p w:rsidR="001F5AC7" w:rsidRPr="00BC2CB4" w:rsidRDefault="001F5AC7" w:rsidP="00C5665B">
            <w:pPr>
              <w:spacing w:before="2"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п/п</w:t>
            </w:r>
          </w:p>
        </w:tc>
        <w:tc>
          <w:tcPr>
            <w:tcW w:w="1843" w:type="dxa"/>
          </w:tcPr>
          <w:p w:rsidR="001F5AC7" w:rsidRPr="00BC2CB4" w:rsidRDefault="001F5AC7" w:rsidP="00C5665B">
            <w:pPr>
              <w:spacing w:line="273" w:lineRule="exact"/>
              <w:ind w:left="243" w:right="205"/>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Наименование</w:t>
            </w:r>
            <w:r w:rsidRPr="00BC2CB4">
              <w:rPr>
                <w:rFonts w:ascii="Times New Roman" w:eastAsia="Times New Roman" w:hAnsi="Times New Roman" w:cs="Times New Roman"/>
                <w:b/>
                <w:spacing w:val="-1"/>
                <w:sz w:val="20"/>
                <w:szCs w:val="20"/>
              </w:rPr>
              <w:t xml:space="preserve"> </w:t>
            </w:r>
            <w:r w:rsidRPr="00BC2CB4">
              <w:rPr>
                <w:rFonts w:ascii="Times New Roman" w:eastAsia="Times New Roman" w:hAnsi="Times New Roman" w:cs="Times New Roman"/>
                <w:b/>
                <w:spacing w:val="-2"/>
                <w:sz w:val="20"/>
                <w:szCs w:val="20"/>
              </w:rPr>
              <w:t>показателя</w:t>
            </w:r>
          </w:p>
          <w:p w:rsidR="001F5AC7" w:rsidRPr="00BC2CB4" w:rsidRDefault="001F5AC7" w:rsidP="00C5665B">
            <w:pPr>
              <w:spacing w:before="2" w:line="257" w:lineRule="exact"/>
              <w:ind w:left="250" w:right="205"/>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эффективности</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pacing w:val="-2"/>
                <w:sz w:val="20"/>
                <w:szCs w:val="20"/>
              </w:rPr>
              <w:t>деятельности</w:t>
            </w:r>
          </w:p>
        </w:tc>
        <w:tc>
          <w:tcPr>
            <w:tcW w:w="3402" w:type="dxa"/>
            <w:vAlign w:val="center"/>
          </w:tcPr>
          <w:p w:rsidR="001F5AC7" w:rsidRPr="00BC2CB4" w:rsidRDefault="001F5AC7" w:rsidP="00C5665B">
            <w:pPr>
              <w:tabs>
                <w:tab w:val="left" w:pos="923"/>
              </w:tabs>
              <w:spacing w:line="273" w:lineRule="exact"/>
              <w:ind w:right="353"/>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Показатель</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z w:val="20"/>
                <w:szCs w:val="20"/>
              </w:rPr>
              <w:t xml:space="preserve">критериев </w:t>
            </w:r>
            <w:r w:rsidRPr="00BC2CB4">
              <w:rPr>
                <w:rFonts w:ascii="Times New Roman" w:eastAsia="Times New Roman" w:hAnsi="Times New Roman" w:cs="Times New Roman"/>
                <w:b/>
                <w:spacing w:val="-2"/>
                <w:sz w:val="20"/>
                <w:szCs w:val="20"/>
              </w:rPr>
              <w:t>оценки</w:t>
            </w:r>
          </w:p>
        </w:tc>
        <w:tc>
          <w:tcPr>
            <w:tcW w:w="1418" w:type="dxa"/>
          </w:tcPr>
          <w:p w:rsidR="001F5AC7" w:rsidRPr="00BC2CB4" w:rsidRDefault="001F5AC7" w:rsidP="00C5665B">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2"/>
                <w:sz w:val="20"/>
                <w:szCs w:val="20"/>
              </w:rPr>
              <w:t>Периодичность</w:t>
            </w:r>
          </w:p>
        </w:tc>
        <w:tc>
          <w:tcPr>
            <w:tcW w:w="1559" w:type="dxa"/>
          </w:tcPr>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Размер</w:t>
            </w:r>
          </w:p>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выплаты</w:t>
            </w:r>
          </w:p>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от оклада)</w:t>
            </w:r>
          </w:p>
        </w:tc>
        <w:tc>
          <w:tcPr>
            <w:tcW w:w="2410" w:type="dxa"/>
            <w:tcBorders>
              <w:top w:val="single" w:sz="4" w:space="0" w:color="auto"/>
              <w:bottom w:val="single" w:sz="4" w:space="0" w:color="auto"/>
              <w:right w:val="single" w:sz="4" w:space="0" w:color="auto"/>
            </w:tcBorders>
            <w:shd w:val="clear" w:color="auto" w:fill="auto"/>
          </w:tcPr>
          <w:p w:rsidR="001F5AC7" w:rsidRPr="00BC2CB4" w:rsidRDefault="001F5AC7" w:rsidP="00C5665B">
            <w:pPr>
              <w:jc w:val="center"/>
              <w:rPr>
                <w:rFonts w:ascii="Times New Roman" w:hAnsi="Times New Roman" w:cs="Times New Roman"/>
                <w:b/>
                <w:sz w:val="20"/>
                <w:szCs w:val="20"/>
              </w:rPr>
            </w:pPr>
            <w:r w:rsidRPr="00BC2CB4">
              <w:rPr>
                <w:rFonts w:ascii="Times New Roman" w:hAnsi="Times New Roman" w:cs="Times New Roman"/>
                <w:b/>
                <w:sz w:val="20"/>
                <w:szCs w:val="20"/>
              </w:rPr>
              <w:t>Условия      назначения</w:t>
            </w:r>
          </w:p>
          <w:p w:rsidR="001F5AC7" w:rsidRPr="00BC2CB4" w:rsidRDefault="001F5AC7" w:rsidP="00C5665B">
            <w:pPr>
              <w:jc w:val="center"/>
              <w:rPr>
                <w:rFonts w:ascii="Times New Roman" w:hAnsi="Times New Roman" w:cs="Times New Roman"/>
                <w:b/>
                <w:sz w:val="20"/>
                <w:szCs w:val="20"/>
              </w:rPr>
            </w:pPr>
            <w:r w:rsidRPr="00BC2CB4">
              <w:rPr>
                <w:rFonts w:ascii="Times New Roman" w:hAnsi="Times New Roman" w:cs="Times New Roman"/>
                <w:b/>
                <w:sz w:val="20"/>
                <w:szCs w:val="20"/>
              </w:rPr>
              <w:t>выплат</w:t>
            </w:r>
          </w:p>
        </w:tc>
      </w:tr>
      <w:tr w:rsidR="001F5AC7" w:rsidRPr="00BC2CB4" w:rsidTr="00C5665B">
        <w:trPr>
          <w:trHeight w:val="897"/>
        </w:trPr>
        <w:tc>
          <w:tcPr>
            <w:tcW w:w="425" w:type="dxa"/>
            <w:vMerge w:val="restart"/>
          </w:tcPr>
          <w:p w:rsidR="001F5AC7" w:rsidRPr="00BC2CB4" w:rsidRDefault="001F5AC7" w:rsidP="00C5665B">
            <w:pPr>
              <w:spacing w:line="268"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1.</w:t>
            </w:r>
          </w:p>
        </w:tc>
        <w:tc>
          <w:tcPr>
            <w:tcW w:w="1843" w:type="dxa"/>
            <w:vMerge w:val="restart"/>
          </w:tcPr>
          <w:p w:rsidR="001F5AC7" w:rsidRPr="00BC2CB4" w:rsidRDefault="001F5AC7" w:rsidP="00C5665B">
            <w:pPr>
              <w:ind w:left="98" w:right="280"/>
              <w:rPr>
                <w:rFonts w:ascii="Times New Roman" w:eastAsia="Times New Roman" w:hAnsi="Times New Roman" w:cs="Times New Roman"/>
                <w:sz w:val="20"/>
                <w:szCs w:val="20"/>
                <w:lang w:val="ru-RU"/>
              </w:rPr>
            </w:pPr>
          </w:p>
          <w:p w:rsidR="001F5AC7" w:rsidRPr="00BC2CB4" w:rsidRDefault="001F5AC7" w:rsidP="00C5665B">
            <w:pPr>
              <w:ind w:left="98" w:right="280"/>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Выплаты за важность выполняемой</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работы,</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 xml:space="preserve">степень самостоятельности и </w:t>
            </w:r>
            <w:r w:rsidRPr="00BC2CB4">
              <w:rPr>
                <w:rFonts w:ascii="Times New Roman" w:eastAsia="Times New Roman" w:hAnsi="Times New Roman" w:cs="Times New Roman"/>
                <w:sz w:val="20"/>
                <w:szCs w:val="20"/>
                <w:lang w:val="ru-RU"/>
              </w:rPr>
              <w:lastRenderedPageBreak/>
              <w:t xml:space="preserve">ответственности при выполнении поставленных </w:t>
            </w:r>
            <w:r w:rsidRPr="00BC2CB4">
              <w:rPr>
                <w:rFonts w:ascii="Times New Roman" w:eastAsia="Times New Roman" w:hAnsi="Times New Roman" w:cs="Times New Roman"/>
                <w:spacing w:val="-2"/>
                <w:sz w:val="20"/>
                <w:szCs w:val="20"/>
                <w:lang w:val="ru-RU"/>
              </w:rPr>
              <w:t>задач.</w:t>
            </w:r>
          </w:p>
        </w:tc>
        <w:tc>
          <w:tcPr>
            <w:tcW w:w="3402" w:type="dxa"/>
          </w:tcPr>
          <w:p w:rsidR="001F5AC7" w:rsidRPr="00BC2CB4" w:rsidRDefault="001F5AC7" w:rsidP="00C5665B">
            <w:pPr>
              <w:spacing w:line="291" w:lineRule="exact"/>
              <w:ind w:left="114"/>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lastRenderedPageBreak/>
              <w:t>Обеспечение</w:t>
            </w:r>
            <w:r w:rsidRPr="00BC2CB4">
              <w:rPr>
                <w:rFonts w:ascii="Times New Roman" w:eastAsia="Times New Roman" w:hAnsi="Times New Roman" w:cs="Times New Roman"/>
                <w:spacing w:val="-14"/>
                <w:sz w:val="20"/>
                <w:szCs w:val="20"/>
                <w:lang w:val="ru-RU"/>
              </w:rPr>
              <w:t xml:space="preserve"> </w:t>
            </w:r>
            <w:r w:rsidRPr="00BC2CB4">
              <w:rPr>
                <w:rFonts w:ascii="Times New Roman" w:eastAsia="Times New Roman" w:hAnsi="Times New Roman" w:cs="Times New Roman"/>
                <w:sz w:val="20"/>
                <w:szCs w:val="20"/>
                <w:lang w:val="ru-RU"/>
              </w:rPr>
              <w:t>финансово-хозяйственной</w:t>
            </w:r>
            <w:r w:rsidRPr="00BC2CB4">
              <w:rPr>
                <w:rFonts w:ascii="Times New Roman" w:eastAsia="Times New Roman" w:hAnsi="Times New Roman" w:cs="Times New Roman"/>
                <w:spacing w:val="-14"/>
                <w:sz w:val="20"/>
                <w:szCs w:val="20"/>
                <w:lang w:val="ru-RU"/>
              </w:rPr>
              <w:t xml:space="preserve"> </w:t>
            </w:r>
            <w:r w:rsidRPr="00BC2CB4">
              <w:rPr>
                <w:rFonts w:ascii="Times New Roman" w:eastAsia="Times New Roman" w:hAnsi="Times New Roman" w:cs="Times New Roman"/>
                <w:sz w:val="20"/>
                <w:szCs w:val="20"/>
                <w:lang w:val="ru-RU"/>
              </w:rPr>
              <w:t>дисциплины,</w:t>
            </w:r>
            <w:r w:rsidRPr="00BC2CB4">
              <w:rPr>
                <w:rFonts w:ascii="Times New Roman" w:eastAsia="Times New Roman" w:hAnsi="Times New Roman" w:cs="Times New Roman"/>
                <w:spacing w:val="-14"/>
                <w:sz w:val="20"/>
                <w:szCs w:val="20"/>
                <w:lang w:val="ru-RU"/>
              </w:rPr>
              <w:t xml:space="preserve"> </w:t>
            </w:r>
            <w:r w:rsidRPr="00BC2CB4">
              <w:rPr>
                <w:rFonts w:ascii="Times New Roman" w:eastAsia="Times New Roman" w:hAnsi="Times New Roman" w:cs="Times New Roman"/>
                <w:spacing w:val="-13"/>
                <w:sz w:val="20"/>
                <w:szCs w:val="20"/>
                <w:lang w:val="ru-RU"/>
              </w:rPr>
              <w:t xml:space="preserve"> </w:t>
            </w:r>
            <w:r w:rsidRPr="00BC2CB4">
              <w:rPr>
                <w:rFonts w:ascii="Times New Roman" w:eastAsia="Times New Roman" w:hAnsi="Times New Roman" w:cs="Times New Roman"/>
                <w:sz w:val="20"/>
                <w:szCs w:val="20"/>
                <w:lang w:val="ru-RU"/>
              </w:rPr>
              <w:t>своевременное</w:t>
            </w:r>
            <w:r w:rsidRPr="00BC2CB4">
              <w:rPr>
                <w:rFonts w:ascii="Times New Roman" w:eastAsia="Times New Roman" w:hAnsi="Times New Roman" w:cs="Times New Roman"/>
                <w:spacing w:val="-9"/>
                <w:sz w:val="20"/>
                <w:szCs w:val="20"/>
                <w:lang w:val="ru-RU"/>
              </w:rPr>
              <w:t xml:space="preserve"> </w:t>
            </w:r>
            <w:r w:rsidRPr="00BC2CB4">
              <w:rPr>
                <w:rFonts w:ascii="Times New Roman" w:eastAsia="Times New Roman" w:hAnsi="Times New Roman" w:cs="Times New Roman"/>
                <w:sz w:val="20"/>
                <w:szCs w:val="20"/>
                <w:lang w:val="ru-RU"/>
              </w:rPr>
              <w:t>предоставления</w:t>
            </w:r>
            <w:r w:rsidRPr="00BC2CB4">
              <w:rPr>
                <w:rFonts w:ascii="Times New Roman" w:eastAsia="Times New Roman" w:hAnsi="Times New Roman" w:cs="Times New Roman"/>
                <w:spacing w:val="-9"/>
                <w:sz w:val="20"/>
                <w:szCs w:val="20"/>
                <w:lang w:val="ru-RU"/>
              </w:rPr>
              <w:t xml:space="preserve"> </w:t>
            </w:r>
            <w:r w:rsidRPr="00BC2CB4">
              <w:rPr>
                <w:rFonts w:ascii="Times New Roman" w:eastAsia="Times New Roman" w:hAnsi="Times New Roman" w:cs="Times New Roman"/>
                <w:sz w:val="20"/>
                <w:szCs w:val="20"/>
                <w:lang w:val="ru-RU"/>
              </w:rPr>
              <w:t>ведомственных кассовых заявок, писем на фи</w:t>
            </w:r>
            <w:r>
              <w:rPr>
                <w:rFonts w:ascii="Times New Roman" w:eastAsia="Times New Roman" w:hAnsi="Times New Roman" w:cs="Times New Roman"/>
                <w:sz w:val="20"/>
                <w:szCs w:val="20"/>
                <w:lang w:val="ru-RU"/>
              </w:rPr>
              <w:t>нан</w:t>
            </w:r>
            <w:r w:rsidRPr="00BC2CB4">
              <w:rPr>
                <w:rFonts w:ascii="Times New Roman" w:eastAsia="Times New Roman" w:hAnsi="Times New Roman" w:cs="Times New Roman"/>
                <w:sz w:val="20"/>
                <w:szCs w:val="20"/>
                <w:lang w:val="ru-RU"/>
              </w:rPr>
              <w:t>сирование.</w:t>
            </w:r>
          </w:p>
        </w:tc>
        <w:tc>
          <w:tcPr>
            <w:tcW w:w="1418" w:type="dxa"/>
          </w:tcPr>
          <w:p w:rsidR="001F5AC7" w:rsidRPr="00BC2CB4" w:rsidRDefault="001F5AC7" w:rsidP="00C5665B">
            <w:pPr>
              <w:spacing w:before="11"/>
              <w:rPr>
                <w:rFonts w:ascii="Times New Roman" w:eastAsia="Times New Roman" w:hAnsi="Times New Roman" w:cs="Times New Roman"/>
                <w:b/>
                <w:sz w:val="20"/>
                <w:szCs w:val="20"/>
                <w:lang w:val="ru-RU"/>
              </w:rPr>
            </w:pPr>
          </w:p>
          <w:p w:rsidR="001F5AC7" w:rsidRPr="00BC2CB4" w:rsidRDefault="001F5AC7" w:rsidP="00C5665B">
            <w:pP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559" w:type="dxa"/>
            <w:tcBorders>
              <w:right w:val="single" w:sz="4" w:space="0" w:color="auto"/>
            </w:tcBorders>
          </w:tcPr>
          <w:p w:rsidR="001F5AC7" w:rsidRPr="00BC2CB4" w:rsidRDefault="001F5AC7" w:rsidP="00C5665B">
            <w:pPr>
              <w:rPr>
                <w:rFonts w:ascii="Times New Roman" w:eastAsia="Times New Roman" w:hAnsi="Times New Roman" w:cs="Times New Roman"/>
                <w:b/>
                <w:sz w:val="20"/>
                <w:szCs w:val="20"/>
              </w:rPr>
            </w:pPr>
          </w:p>
          <w:p w:rsidR="001F5AC7" w:rsidRPr="00BC2CB4" w:rsidRDefault="001F5AC7" w:rsidP="00C5665B">
            <w:pPr>
              <w:tabs>
                <w:tab w:val="left" w:pos="850"/>
              </w:tabs>
              <w:spacing w:before="1"/>
              <w:ind w:left="2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3</w:t>
            </w:r>
            <w:r w:rsidRPr="00BC2CB4">
              <w:rPr>
                <w:rFonts w:ascii="Times New Roman" w:eastAsia="Times New Roman" w:hAnsi="Times New Roman" w:cs="Times New Roman"/>
                <w:sz w:val="20"/>
                <w:szCs w:val="20"/>
              </w:rPr>
              <w:t>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1F5AC7" w:rsidRPr="00BC2CB4" w:rsidTr="00C5665B">
        <w:trPr>
          <w:trHeight w:val="345"/>
        </w:trPr>
        <w:tc>
          <w:tcPr>
            <w:tcW w:w="425" w:type="dxa"/>
            <w:vMerge/>
            <w:tcBorders>
              <w:top w:val="nil"/>
            </w:tcBorders>
          </w:tcPr>
          <w:p w:rsidR="001F5AC7" w:rsidRPr="00BC2CB4" w:rsidRDefault="001F5AC7" w:rsidP="00C5665B">
            <w:pPr>
              <w:rPr>
                <w:rFonts w:ascii="Times New Roman" w:hAnsi="Times New Roman" w:cs="Times New Roman"/>
                <w:sz w:val="20"/>
                <w:szCs w:val="20"/>
              </w:rPr>
            </w:pPr>
          </w:p>
        </w:tc>
        <w:tc>
          <w:tcPr>
            <w:tcW w:w="1843" w:type="dxa"/>
            <w:vMerge/>
            <w:tcBorders>
              <w:top w:val="nil"/>
            </w:tcBorders>
          </w:tcPr>
          <w:p w:rsidR="001F5AC7" w:rsidRPr="00BC2CB4" w:rsidRDefault="001F5AC7" w:rsidP="00C5665B">
            <w:pPr>
              <w:rPr>
                <w:rFonts w:ascii="Times New Roman" w:hAnsi="Times New Roman" w:cs="Times New Roman"/>
                <w:sz w:val="20"/>
                <w:szCs w:val="20"/>
              </w:rPr>
            </w:pPr>
          </w:p>
        </w:tc>
        <w:tc>
          <w:tcPr>
            <w:tcW w:w="3402" w:type="dxa"/>
          </w:tcPr>
          <w:p w:rsidR="001F5AC7" w:rsidRPr="00BC2CB4" w:rsidRDefault="001F5AC7" w:rsidP="00C5665B">
            <w:pPr>
              <w:spacing w:line="268" w:lineRule="exact"/>
              <w:ind w:left="114"/>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Качественная</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 своевременная</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lastRenderedPageBreak/>
              <w:t>обработка первичных</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pacing w:val="-2"/>
                <w:sz w:val="20"/>
                <w:szCs w:val="20"/>
                <w:lang w:val="ru-RU"/>
              </w:rPr>
              <w:t>документов</w:t>
            </w:r>
          </w:p>
        </w:tc>
        <w:tc>
          <w:tcPr>
            <w:tcW w:w="1418" w:type="dxa"/>
          </w:tcPr>
          <w:p w:rsidR="001F5AC7" w:rsidRPr="00BC2CB4" w:rsidRDefault="001F5AC7" w:rsidP="00C5665B">
            <w:pPr>
              <w:spacing w:before="25"/>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lang w:val="ru-RU"/>
              </w:rPr>
              <w:lastRenderedPageBreak/>
              <w:t xml:space="preserve">     </w:t>
            </w:r>
            <w:r w:rsidRPr="00BC2CB4">
              <w:rPr>
                <w:rFonts w:ascii="Times New Roman" w:eastAsia="Times New Roman" w:hAnsi="Times New Roman" w:cs="Times New Roman"/>
                <w:spacing w:val="-2"/>
                <w:sz w:val="20"/>
                <w:szCs w:val="20"/>
              </w:rPr>
              <w:t>Ежемесячно</w:t>
            </w:r>
          </w:p>
        </w:tc>
        <w:tc>
          <w:tcPr>
            <w:tcW w:w="1559" w:type="dxa"/>
            <w:tcBorders>
              <w:right w:val="single" w:sz="4" w:space="0" w:color="auto"/>
            </w:tcBorders>
          </w:tcPr>
          <w:p w:rsidR="001F5AC7" w:rsidRPr="00BC2CB4" w:rsidRDefault="001F5AC7" w:rsidP="00C5665B">
            <w:pPr>
              <w:spacing w:line="268" w:lineRule="exact"/>
              <w:ind w:left="2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3</w:t>
            </w:r>
            <w:r w:rsidRPr="00BC2CB4">
              <w:rPr>
                <w:rFonts w:ascii="Times New Roman" w:eastAsia="Times New Roman" w:hAnsi="Times New Roman" w:cs="Times New Roman"/>
                <w:sz w:val="20"/>
                <w:szCs w:val="20"/>
              </w:rPr>
              <w:t>0</w:t>
            </w:r>
          </w:p>
        </w:tc>
        <w:tc>
          <w:tcPr>
            <w:tcW w:w="2410"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1F5AC7" w:rsidRPr="00BC2CB4" w:rsidTr="00C5665B">
        <w:trPr>
          <w:trHeight w:val="825"/>
        </w:trPr>
        <w:tc>
          <w:tcPr>
            <w:tcW w:w="425" w:type="dxa"/>
            <w:vMerge/>
            <w:tcBorders>
              <w:top w:val="nil"/>
            </w:tcBorders>
          </w:tcPr>
          <w:p w:rsidR="001F5AC7" w:rsidRPr="00BC2CB4" w:rsidRDefault="001F5AC7" w:rsidP="00C5665B">
            <w:pPr>
              <w:rPr>
                <w:rFonts w:ascii="Times New Roman" w:hAnsi="Times New Roman" w:cs="Times New Roman"/>
                <w:sz w:val="20"/>
                <w:szCs w:val="20"/>
              </w:rPr>
            </w:pPr>
          </w:p>
        </w:tc>
        <w:tc>
          <w:tcPr>
            <w:tcW w:w="1843" w:type="dxa"/>
            <w:vMerge/>
            <w:tcBorders>
              <w:top w:val="nil"/>
            </w:tcBorders>
          </w:tcPr>
          <w:p w:rsidR="001F5AC7" w:rsidRPr="00BC2CB4" w:rsidRDefault="001F5AC7" w:rsidP="00C5665B">
            <w:pPr>
              <w:rPr>
                <w:rFonts w:ascii="Times New Roman" w:hAnsi="Times New Roman" w:cs="Times New Roman"/>
                <w:sz w:val="20"/>
                <w:szCs w:val="20"/>
              </w:rPr>
            </w:pPr>
          </w:p>
        </w:tc>
        <w:tc>
          <w:tcPr>
            <w:tcW w:w="3402" w:type="dxa"/>
          </w:tcPr>
          <w:p w:rsidR="001F5AC7" w:rsidRPr="00BC2CB4" w:rsidRDefault="001F5AC7" w:rsidP="00C5665B">
            <w:pPr>
              <w:spacing w:line="237" w:lineRule="auto"/>
              <w:ind w:left="114" w:right="799"/>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Своевременность оплаты выполненных работ, оказанных услуг контрагентами.</w:t>
            </w:r>
          </w:p>
        </w:tc>
        <w:tc>
          <w:tcPr>
            <w:tcW w:w="1418" w:type="dxa"/>
          </w:tcPr>
          <w:p w:rsidR="001F5AC7" w:rsidRPr="00BC2CB4" w:rsidRDefault="001F5AC7" w:rsidP="00C5665B">
            <w:pPr>
              <w:rPr>
                <w:rFonts w:ascii="Times New Roman" w:eastAsia="Times New Roman" w:hAnsi="Times New Roman" w:cs="Times New Roman"/>
                <w:b/>
                <w:sz w:val="20"/>
                <w:szCs w:val="20"/>
                <w:lang w:val="ru-RU"/>
              </w:rPr>
            </w:pPr>
          </w:p>
          <w:p w:rsidR="001F5AC7" w:rsidRPr="00BC2CB4" w:rsidRDefault="001F5AC7" w:rsidP="00C5665B">
            <w:pPr>
              <w:spacing w:before="1"/>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559" w:type="dxa"/>
          </w:tcPr>
          <w:p w:rsidR="001F5AC7" w:rsidRPr="00BC2CB4" w:rsidRDefault="001F5AC7" w:rsidP="00C5665B">
            <w:pPr>
              <w:rPr>
                <w:rFonts w:ascii="Times New Roman" w:eastAsia="Times New Roman" w:hAnsi="Times New Roman" w:cs="Times New Roman"/>
                <w:b/>
                <w:sz w:val="20"/>
                <w:szCs w:val="20"/>
              </w:rPr>
            </w:pPr>
          </w:p>
          <w:p w:rsidR="001F5AC7" w:rsidRPr="00BC2CB4" w:rsidRDefault="001F5AC7" w:rsidP="00C5665B">
            <w:pPr>
              <w:spacing w:before="1"/>
              <w:ind w:left="280"/>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40</w:t>
            </w:r>
          </w:p>
        </w:tc>
        <w:tc>
          <w:tcPr>
            <w:tcW w:w="2410"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1F5AC7" w:rsidRPr="00BC2CB4" w:rsidTr="00C5665B">
        <w:trPr>
          <w:trHeight w:val="585"/>
        </w:trPr>
        <w:tc>
          <w:tcPr>
            <w:tcW w:w="425" w:type="dxa"/>
            <w:vMerge w:val="restart"/>
          </w:tcPr>
          <w:p w:rsidR="001F5AC7" w:rsidRPr="00BC2CB4" w:rsidRDefault="001F5AC7" w:rsidP="00C5665B">
            <w:pP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2.</w:t>
            </w:r>
          </w:p>
        </w:tc>
        <w:tc>
          <w:tcPr>
            <w:tcW w:w="1843" w:type="dxa"/>
            <w:vMerge w:val="restart"/>
          </w:tcPr>
          <w:p w:rsidR="001F5AC7" w:rsidRPr="00BC2CB4" w:rsidRDefault="001F5AC7" w:rsidP="00C5665B">
            <w:pP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 Соблюдение финансовой дисциплины, при ведении бухгалтерского учета учреждения</w:t>
            </w:r>
          </w:p>
        </w:tc>
        <w:tc>
          <w:tcPr>
            <w:tcW w:w="3402" w:type="dxa"/>
          </w:tcPr>
          <w:p w:rsidR="001F5AC7" w:rsidRPr="00BC2CB4" w:rsidRDefault="001F5AC7" w:rsidP="00C5665B">
            <w:pPr>
              <w:spacing w:line="242" w:lineRule="auto"/>
              <w:ind w:left="114"/>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сверки</w:t>
            </w:r>
            <w:r w:rsidRPr="00BC2CB4">
              <w:rPr>
                <w:rFonts w:ascii="Times New Roman" w:eastAsia="Times New Roman" w:hAnsi="Times New Roman" w:cs="Times New Roman"/>
                <w:spacing w:val="-8"/>
                <w:sz w:val="20"/>
                <w:szCs w:val="20"/>
                <w:lang w:val="ru-RU"/>
              </w:rPr>
              <w:t xml:space="preserve"> </w:t>
            </w:r>
            <w:r w:rsidRPr="00BC2CB4">
              <w:rPr>
                <w:rFonts w:ascii="Times New Roman" w:eastAsia="Times New Roman" w:hAnsi="Times New Roman" w:cs="Times New Roman"/>
                <w:sz w:val="20"/>
                <w:szCs w:val="20"/>
                <w:lang w:val="ru-RU"/>
              </w:rPr>
              <w:t>расчетов</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с</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поставщиками</w:t>
            </w:r>
            <w:r w:rsidRPr="00BC2CB4">
              <w:rPr>
                <w:rFonts w:ascii="Times New Roman" w:eastAsia="Times New Roman" w:hAnsi="Times New Roman" w:cs="Times New Roman"/>
                <w:spacing w:val="-13"/>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 xml:space="preserve">подрядчиками, </w:t>
            </w:r>
            <w:r w:rsidRPr="00BC2CB4">
              <w:rPr>
                <w:rFonts w:ascii="Times New Roman" w:eastAsia="Times New Roman" w:hAnsi="Times New Roman" w:cs="Times New Roman"/>
                <w:spacing w:val="-2"/>
                <w:sz w:val="20"/>
                <w:szCs w:val="20"/>
                <w:lang w:val="ru-RU"/>
              </w:rPr>
              <w:t>контрагентами.</w:t>
            </w:r>
          </w:p>
        </w:tc>
        <w:tc>
          <w:tcPr>
            <w:tcW w:w="1418" w:type="dxa"/>
          </w:tcPr>
          <w:p w:rsidR="001F5AC7" w:rsidRPr="00BC2CB4" w:rsidRDefault="001F5AC7" w:rsidP="00C5665B">
            <w:pPr>
              <w:spacing w:before="15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559" w:type="dxa"/>
          </w:tcPr>
          <w:p w:rsidR="001F5AC7" w:rsidRPr="00BC2CB4" w:rsidRDefault="001F5AC7" w:rsidP="00C5665B">
            <w:pPr>
              <w:spacing w:before="5"/>
              <w:rPr>
                <w:rFonts w:ascii="Times New Roman" w:eastAsia="Times New Roman" w:hAnsi="Times New Roman" w:cs="Times New Roman"/>
                <w:b/>
                <w:sz w:val="20"/>
                <w:szCs w:val="20"/>
              </w:rPr>
            </w:pPr>
          </w:p>
          <w:p w:rsidR="001F5AC7" w:rsidRPr="00BC2CB4" w:rsidRDefault="001F5AC7" w:rsidP="00C5665B">
            <w:pPr>
              <w:ind w:left="39"/>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20</w:t>
            </w:r>
          </w:p>
        </w:tc>
        <w:tc>
          <w:tcPr>
            <w:tcW w:w="2410" w:type="dxa"/>
            <w:tcBorders>
              <w:top w:val="single" w:sz="4" w:space="0" w:color="auto"/>
              <w:bottom w:val="single" w:sz="4" w:space="0" w:color="auto"/>
              <w:right w:val="single" w:sz="4" w:space="0" w:color="auto"/>
            </w:tcBorders>
            <w:shd w:val="clear" w:color="auto" w:fill="auto"/>
          </w:tcPr>
          <w:p w:rsidR="001F5AC7" w:rsidRPr="00C036FF" w:rsidRDefault="001F5AC7" w:rsidP="00C5665B">
            <w:pPr>
              <w:rPr>
                <w:rFonts w:ascii="Times New Roman" w:hAnsi="Times New Roman" w:cs="Times New Roman"/>
                <w:sz w:val="20"/>
                <w:szCs w:val="20"/>
                <w:lang w:val="ru-RU"/>
              </w:rPr>
            </w:pPr>
            <w:r w:rsidRPr="00BC2CB4">
              <w:rPr>
                <w:rFonts w:ascii="Times New Roman" w:hAnsi="Times New Roman" w:cs="Times New Roman"/>
                <w:sz w:val="20"/>
                <w:szCs w:val="20"/>
              </w:rPr>
              <w:t xml:space="preserve"> </w:t>
            </w:r>
            <w:proofErr w:type="gramStart"/>
            <w:r>
              <w:rPr>
                <w:rFonts w:ascii="Times New Roman" w:hAnsi="Times New Roman" w:cs="Times New Roman"/>
                <w:sz w:val="20"/>
                <w:szCs w:val="20"/>
                <w:lang w:val="ru-RU"/>
              </w:rPr>
              <w:t>Выполнено</w:t>
            </w:r>
            <w:proofErr w:type="gramEnd"/>
            <w:r>
              <w:rPr>
                <w:rFonts w:ascii="Times New Roman" w:hAnsi="Times New Roman" w:cs="Times New Roman"/>
                <w:sz w:val="20"/>
                <w:szCs w:val="20"/>
                <w:lang w:val="ru-RU"/>
              </w:rPr>
              <w:t xml:space="preserve"> / не выполнено</w:t>
            </w:r>
          </w:p>
        </w:tc>
      </w:tr>
      <w:tr w:rsidR="001F5AC7" w:rsidRPr="00BC2CB4" w:rsidTr="00C5665B">
        <w:trPr>
          <w:trHeight w:val="757"/>
        </w:trPr>
        <w:tc>
          <w:tcPr>
            <w:tcW w:w="425" w:type="dxa"/>
            <w:vMerge/>
          </w:tcPr>
          <w:p w:rsidR="001F5AC7" w:rsidRPr="00BC2CB4" w:rsidRDefault="001F5AC7" w:rsidP="00C5665B">
            <w:pPr>
              <w:rPr>
                <w:rFonts w:ascii="Times New Roman" w:hAnsi="Times New Roman" w:cs="Times New Roman"/>
                <w:sz w:val="20"/>
                <w:szCs w:val="20"/>
              </w:rPr>
            </w:pPr>
          </w:p>
        </w:tc>
        <w:tc>
          <w:tcPr>
            <w:tcW w:w="1843" w:type="dxa"/>
            <w:vMerge/>
          </w:tcPr>
          <w:p w:rsidR="001F5AC7" w:rsidRPr="00BC2CB4" w:rsidRDefault="001F5AC7" w:rsidP="00C5665B">
            <w:pPr>
              <w:rPr>
                <w:rFonts w:ascii="Times New Roman" w:hAnsi="Times New Roman" w:cs="Times New Roman"/>
                <w:sz w:val="20"/>
                <w:szCs w:val="20"/>
              </w:rPr>
            </w:pPr>
          </w:p>
        </w:tc>
        <w:tc>
          <w:tcPr>
            <w:tcW w:w="3402" w:type="dxa"/>
          </w:tcPr>
          <w:p w:rsidR="001F5AC7" w:rsidRPr="00BC2CB4" w:rsidRDefault="001F5AC7" w:rsidP="00C5665B">
            <w:pPr>
              <w:spacing w:line="242" w:lineRule="auto"/>
              <w:ind w:left="114" w:right="799"/>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форм,</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сроков</w:t>
            </w:r>
            <w:r w:rsidRPr="00BC2CB4">
              <w:rPr>
                <w:rFonts w:ascii="Times New Roman" w:eastAsia="Times New Roman" w:hAnsi="Times New Roman" w:cs="Times New Roman"/>
                <w:spacing w:val="-9"/>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достоверной</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 xml:space="preserve">информацией </w:t>
            </w:r>
            <w:r w:rsidRPr="00C036FF">
              <w:rPr>
                <w:rFonts w:ascii="Times New Roman" w:eastAsia="Times New Roman" w:hAnsi="Times New Roman" w:cs="Times New Roman"/>
                <w:sz w:val="20"/>
                <w:szCs w:val="20"/>
                <w:lang w:val="ru-RU"/>
              </w:rPr>
              <w:t>предоставления</w:t>
            </w:r>
            <w:r>
              <w:rPr>
                <w:rFonts w:ascii="Times New Roman" w:eastAsia="Times New Roman" w:hAnsi="Times New Roman" w:cs="Times New Roman"/>
                <w:sz w:val="20"/>
                <w:szCs w:val="20"/>
                <w:lang w:val="ru-RU"/>
              </w:rPr>
              <w:t xml:space="preserve"> о</w:t>
            </w:r>
            <w:r w:rsidRPr="00C036FF">
              <w:rPr>
                <w:rFonts w:ascii="Times New Roman" w:eastAsia="Times New Roman" w:hAnsi="Times New Roman" w:cs="Times New Roman"/>
                <w:spacing w:val="40"/>
                <w:sz w:val="20"/>
                <w:szCs w:val="20"/>
                <w:lang w:val="ru-RU"/>
              </w:rPr>
              <w:t>тчетов</w:t>
            </w:r>
            <w:r>
              <w:rPr>
                <w:rFonts w:ascii="Times New Roman" w:eastAsia="Times New Roman" w:hAnsi="Times New Roman" w:cs="Times New Roman"/>
                <w:sz w:val="20"/>
                <w:szCs w:val="20"/>
                <w:lang w:val="ru-RU"/>
              </w:rPr>
              <w:t xml:space="preserve"> </w:t>
            </w:r>
            <w:r w:rsidRPr="00BC2CB4">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lang w:val="ru-RU"/>
              </w:rPr>
              <w:t>в у</w:t>
            </w:r>
            <w:r w:rsidRPr="00BC2CB4">
              <w:rPr>
                <w:rFonts w:ascii="Times New Roman" w:eastAsia="Times New Roman" w:hAnsi="Times New Roman" w:cs="Times New Roman"/>
                <w:sz w:val="20"/>
                <w:szCs w:val="20"/>
                <w:lang w:val="ru-RU"/>
              </w:rPr>
              <w:t>становленн</w:t>
            </w:r>
            <w:r>
              <w:rPr>
                <w:rFonts w:ascii="Times New Roman" w:eastAsia="Times New Roman" w:hAnsi="Times New Roman" w:cs="Times New Roman"/>
                <w:sz w:val="20"/>
                <w:szCs w:val="20"/>
                <w:lang w:val="ru-RU"/>
              </w:rPr>
              <w:t>ом</w:t>
            </w:r>
            <w:r w:rsidRPr="00BC2CB4">
              <w:rPr>
                <w:rFonts w:ascii="Times New Roman" w:eastAsia="Times New Roman" w:hAnsi="Times New Roman" w:cs="Times New Roman"/>
                <w:sz w:val="20"/>
                <w:szCs w:val="20"/>
                <w:lang w:val="ru-RU"/>
              </w:rPr>
              <w:t xml:space="preserve"> порядк</w:t>
            </w:r>
            <w:r>
              <w:rPr>
                <w:rFonts w:ascii="Times New Roman" w:eastAsia="Times New Roman" w:hAnsi="Times New Roman" w:cs="Times New Roman"/>
                <w:sz w:val="20"/>
                <w:szCs w:val="20"/>
                <w:lang w:val="ru-RU"/>
              </w:rPr>
              <w:t>е</w:t>
            </w:r>
            <w:r w:rsidRPr="00BC2CB4">
              <w:rPr>
                <w:rFonts w:ascii="Times New Roman" w:eastAsia="Times New Roman" w:hAnsi="Times New Roman" w:cs="Times New Roman"/>
                <w:sz w:val="20"/>
                <w:szCs w:val="20"/>
                <w:lang w:val="ru-RU"/>
              </w:rPr>
              <w:t>.</w:t>
            </w:r>
          </w:p>
        </w:tc>
        <w:tc>
          <w:tcPr>
            <w:tcW w:w="1418" w:type="dxa"/>
          </w:tcPr>
          <w:p w:rsidR="001F5AC7" w:rsidRPr="00BC2CB4" w:rsidRDefault="001F5AC7" w:rsidP="00C5665B">
            <w:pPr>
              <w:spacing w:before="6"/>
              <w:rPr>
                <w:rFonts w:ascii="Times New Roman" w:eastAsia="Times New Roman" w:hAnsi="Times New Roman" w:cs="Times New Roman"/>
                <w:b/>
                <w:sz w:val="20"/>
                <w:szCs w:val="20"/>
                <w:lang w:val="ru-RU"/>
              </w:rPr>
            </w:pPr>
          </w:p>
          <w:p w:rsidR="001F5AC7" w:rsidRPr="00BC2CB4" w:rsidRDefault="001F5AC7" w:rsidP="00C5665B">
            <w:pP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559" w:type="dxa"/>
          </w:tcPr>
          <w:p w:rsidR="001F5AC7" w:rsidRPr="00BC2CB4" w:rsidRDefault="001F5AC7" w:rsidP="00C5665B">
            <w:pPr>
              <w:spacing w:before="4"/>
              <w:rPr>
                <w:rFonts w:ascii="Times New Roman" w:eastAsia="Times New Roman" w:hAnsi="Times New Roman" w:cs="Times New Roman"/>
                <w:b/>
                <w:sz w:val="20"/>
                <w:szCs w:val="20"/>
              </w:rPr>
            </w:pPr>
          </w:p>
          <w:p w:rsidR="001F5AC7" w:rsidRPr="00BC2CB4" w:rsidRDefault="001F5AC7" w:rsidP="00C5665B">
            <w:pPr>
              <w:ind w:left="106"/>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30</w:t>
            </w:r>
          </w:p>
        </w:tc>
        <w:tc>
          <w:tcPr>
            <w:tcW w:w="2410" w:type="dxa"/>
            <w:tcBorders>
              <w:top w:val="single" w:sz="4" w:space="0" w:color="auto"/>
              <w:bottom w:val="single" w:sz="4" w:space="0" w:color="auto"/>
              <w:right w:val="single" w:sz="4" w:space="0" w:color="auto"/>
            </w:tcBorders>
            <w:shd w:val="clear" w:color="auto" w:fill="auto"/>
          </w:tcPr>
          <w:p w:rsidR="001F5AC7" w:rsidRPr="00C036FF" w:rsidRDefault="001F5AC7" w:rsidP="00C5665B">
            <w:pPr>
              <w:rPr>
                <w:rFonts w:ascii="Times New Roman" w:hAnsi="Times New Roman" w:cs="Times New Roman"/>
                <w:sz w:val="20"/>
                <w:szCs w:val="20"/>
                <w:lang w:val="ru-RU"/>
              </w:rPr>
            </w:pPr>
            <w:r>
              <w:rPr>
                <w:rFonts w:ascii="Times New Roman" w:hAnsi="Times New Roman" w:cs="Times New Roman"/>
                <w:sz w:val="20"/>
                <w:szCs w:val="20"/>
                <w:lang w:val="ru-RU"/>
              </w:rPr>
              <w:t xml:space="preserve"> </w:t>
            </w:r>
            <w:proofErr w:type="gramStart"/>
            <w:r>
              <w:rPr>
                <w:rFonts w:ascii="Times New Roman" w:hAnsi="Times New Roman" w:cs="Times New Roman"/>
                <w:sz w:val="20"/>
                <w:szCs w:val="20"/>
                <w:lang w:val="ru-RU"/>
              </w:rPr>
              <w:t>Соблюдено /на соблюдено</w:t>
            </w:r>
            <w:proofErr w:type="gramEnd"/>
          </w:p>
        </w:tc>
      </w:tr>
      <w:tr w:rsidR="001F5AC7" w:rsidRPr="00BC2CB4" w:rsidTr="00C5665B">
        <w:trPr>
          <w:trHeight w:val="757"/>
        </w:trPr>
        <w:tc>
          <w:tcPr>
            <w:tcW w:w="425" w:type="dxa"/>
            <w:vMerge/>
          </w:tcPr>
          <w:p w:rsidR="001F5AC7" w:rsidRPr="00BC2CB4" w:rsidRDefault="001F5AC7" w:rsidP="00C5665B">
            <w:pPr>
              <w:rPr>
                <w:rFonts w:ascii="Times New Roman" w:hAnsi="Times New Roman" w:cs="Times New Roman"/>
                <w:sz w:val="20"/>
                <w:szCs w:val="20"/>
              </w:rPr>
            </w:pPr>
          </w:p>
        </w:tc>
        <w:tc>
          <w:tcPr>
            <w:tcW w:w="1843" w:type="dxa"/>
            <w:vMerge/>
          </w:tcPr>
          <w:p w:rsidR="001F5AC7" w:rsidRPr="00BC2CB4" w:rsidRDefault="001F5AC7" w:rsidP="00C5665B">
            <w:pPr>
              <w:rPr>
                <w:rFonts w:ascii="Times New Roman" w:hAnsi="Times New Roman" w:cs="Times New Roman"/>
                <w:sz w:val="20"/>
                <w:szCs w:val="20"/>
              </w:rPr>
            </w:pPr>
          </w:p>
        </w:tc>
        <w:tc>
          <w:tcPr>
            <w:tcW w:w="3402" w:type="dxa"/>
          </w:tcPr>
          <w:p w:rsidR="001F5AC7" w:rsidRPr="00BC2CB4" w:rsidRDefault="001F5AC7" w:rsidP="00C5665B">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Отсутствие официально зафиксированных замечаний,</w:t>
            </w:r>
            <w:r>
              <w:rPr>
                <w:rFonts w:ascii="Times New Roman" w:eastAsia="Times New Roman" w:hAnsi="Times New Roman" w:cs="Times New Roman"/>
                <w:sz w:val="20"/>
                <w:szCs w:val="20"/>
                <w:lang w:val="ru-RU"/>
              </w:rPr>
              <w:t xml:space="preserve"> </w:t>
            </w:r>
            <w:proofErr w:type="gramStart"/>
            <w:r>
              <w:rPr>
                <w:rFonts w:ascii="Times New Roman" w:eastAsia="Times New Roman" w:hAnsi="Times New Roman" w:cs="Times New Roman"/>
                <w:sz w:val="20"/>
                <w:szCs w:val="20"/>
                <w:lang w:val="ru-RU"/>
              </w:rPr>
              <w:t>жалоб</w:t>
            </w:r>
            <w:proofErr w:type="gramEnd"/>
            <w:r w:rsidRPr="00BC2CB4">
              <w:rPr>
                <w:rFonts w:ascii="Times New Roman" w:eastAsia="Times New Roman" w:hAnsi="Times New Roman" w:cs="Times New Roman"/>
                <w:sz w:val="20"/>
                <w:szCs w:val="20"/>
                <w:lang w:val="ru-RU"/>
              </w:rPr>
              <w:t xml:space="preserve"> в том числе по результатам проверок контролирующих органов</w:t>
            </w:r>
          </w:p>
        </w:tc>
        <w:tc>
          <w:tcPr>
            <w:tcW w:w="1418" w:type="dxa"/>
          </w:tcPr>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559" w:type="dxa"/>
          </w:tcPr>
          <w:p w:rsidR="001F5AC7" w:rsidRPr="00BC2CB4" w:rsidRDefault="001F5AC7" w:rsidP="00C5665B">
            <w:pPr>
              <w:jc w:val="cente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16"/>
                <w:szCs w:val="16"/>
                <w:lang w:val="ru-RU"/>
              </w:rPr>
              <w:t xml:space="preserve">- отсутствие замечаний   жалоб   </w:t>
            </w:r>
            <w:r>
              <w:rPr>
                <w:rFonts w:ascii="Times New Roman" w:eastAsia="Times New Roman" w:hAnsi="Times New Roman" w:cs="Times New Roman"/>
                <w:sz w:val="16"/>
                <w:szCs w:val="16"/>
                <w:lang w:val="ru-RU"/>
              </w:rPr>
              <w:t>30</w:t>
            </w:r>
            <w:r w:rsidRPr="00BC2CB4">
              <w:rPr>
                <w:rFonts w:ascii="Times New Roman" w:eastAsia="Times New Roman" w:hAnsi="Times New Roman" w:cs="Times New Roman"/>
                <w:sz w:val="16"/>
                <w:szCs w:val="16"/>
                <w:lang w:val="ru-RU"/>
              </w:rPr>
              <w:t xml:space="preserve">                                      - наличие замечаний,   жалоб 0</w:t>
            </w:r>
          </w:p>
        </w:tc>
        <w:tc>
          <w:tcPr>
            <w:tcW w:w="2410" w:type="dxa"/>
            <w:tcBorders>
              <w:top w:val="single" w:sz="4" w:space="0" w:color="auto"/>
              <w:bottom w:val="single" w:sz="4" w:space="0" w:color="auto"/>
              <w:right w:val="single" w:sz="4" w:space="0" w:color="auto"/>
            </w:tcBorders>
            <w:shd w:val="clear" w:color="auto" w:fill="auto"/>
          </w:tcPr>
          <w:p w:rsidR="001F5AC7" w:rsidRPr="00241421" w:rsidRDefault="001F5AC7" w:rsidP="00C5665B">
            <w:pPr>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Pr="00241421">
              <w:rPr>
                <w:rFonts w:ascii="Times New Roman" w:hAnsi="Times New Roman" w:cs="Times New Roman"/>
                <w:sz w:val="20"/>
                <w:szCs w:val="20"/>
                <w:lang w:val="ru-RU"/>
              </w:rPr>
              <w:t>Жалобы, замечания  отсутствуют.</w:t>
            </w:r>
          </w:p>
          <w:p w:rsidR="001F5AC7" w:rsidRPr="001F5AC7" w:rsidRDefault="001F5AC7" w:rsidP="00C5665B">
            <w:pPr>
              <w:rPr>
                <w:rFonts w:ascii="Times New Roman" w:hAnsi="Times New Roman" w:cs="Times New Roman"/>
                <w:sz w:val="20"/>
                <w:szCs w:val="20"/>
                <w:lang w:val="ru-RU"/>
              </w:rPr>
            </w:pPr>
            <w:r w:rsidRPr="00241421">
              <w:rPr>
                <w:rFonts w:ascii="Times New Roman" w:hAnsi="Times New Roman" w:cs="Times New Roman"/>
                <w:sz w:val="20"/>
                <w:szCs w:val="20"/>
                <w:lang w:val="ru-RU"/>
              </w:rPr>
              <w:t xml:space="preserve">  Имеется замечания</w:t>
            </w:r>
            <w:proofErr w:type="gramStart"/>
            <w:r w:rsidRPr="00241421">
              <w:rPr>
                <w:rFonts w:ascii="Times New Roman" w:hAnsi="Times New Roman" w:cs="Times New Roman"/>
                <w:sz w:val="20"/>
                <w:szCs w:val="20"/>
                <w:lang w:val="ru-RU"/>
              </w:rPr>
              <w:t xml:space="preserve"> ,</w:t>
            </w:r>
            <w:proofErr w:type="gramEnd"/>
            <w:r w:rsidRPr="00241421">
              <w:rPr>
                <w:rFonts w:ascii="Times New Roman" w:hAnsi="Times New Roman" w:cs="Times New Roman"/>
                <w:sz w:val="20"/>
                <w:szCs w:val="20"/>
                <w:lang w:val="ru-RU"/>
              </w:rPr>
              <w:t xml:space="preserve"> жалобы  </w:t>
            </w:r>
          </w:p>
        </w:tc>
      </w:tr>
      <w:tr w:rsidR="001F5AC7" w:rsidRPr="00BC2CB4" w:rsidTr="00C5665B">
        <w:trPr>
          <w:trHeight w:val="757"/>
        </w:trPr>
        <w:tc>
          <w:tcPr>
            <w:tcW w:w="425" w:type="dxa"/>
            <w:tcBorders>
              <w:top w:val="nil"/>
            </w:tcBorders>
          </w:tcPr>
          <w:p w:rsidR="001F5AC7" w:rsidRPr="00BC2CB4" w:rsidRDefault="001F5AC7" w:rsidP="00C5665B">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3.</w:t>
            </w:r>
          </w:p>
        </w:tc>
        <w:tc>
          <w:tcPr>
            <w:tcW w:w="1843" w:type="dxa"/>
            <w:tcBorders>
              <w:top w:val="nil"/>
            </w:tcBorders>
          </w:tcPr>
          <w:p w:rsidR="001F5AC7" w:rsidRPr="00BC2CB4" w:rsidRDefault="001F5AC7" w:rsidP="00C5665B">
            <w:pPr>
              <w:spacing w:line="242" w:lineRule="auto"/>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Соблюдение</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положений</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 xml:space="preserve">Кодекса </w:t>
            </w:r>
            <w:r w:rsidRPr="00BC2CB4">
              <w:rPr>
                <w:rFonts w:ascii="Times New Roman" w:eastAsia="Times New Roman" w:hAnsi="Times New Roman" w:cs="Times New Roman"/>
                <w:spacing w:val="-2"/>
                <w:sz w:val="20"/>
                <w:szCs w:val="20"/>
              </w:rPr>
              <w:t>этики</w:t>
            </w:r>
          </w:p>
        </w:tc>
        <w:tc>
          <w:tcPr>
            <w:tcW w:w="3402" w:type="dxa"/>
          </w:tcPr>
          <w:p w:rsidR="001F5AC7" w:rsidRPr="00BC2CB4" w:rsidRDefault="001F5AC7" w:rsidP="00C5665B">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Знание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положений</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Кодекса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 xml:space="preserve">этики,  </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в т.ч.</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pacing w:val="-2"/>
                <w:sz w:val="20"/>
                <w:szCs w:val="20"/>
                <w:lang w:val="ru-RU"/>
              </w:rPr>
              <w:t xml:space="preserve">соблюдение </w:t>
            </w:r>
            <w:r w:rsidRPr="00BC2CB4">
              <w:rPr>
                <w:rFonts w:ascii="Times New Roman" w:eastAsia="Times New Roman" w:hAnsi="Times New Roman" w:cs="Times New Roman"/>
                <w:sz w:val="20"/>
                <w:szCs w:val="20"/>
                <w:lang w:val="ru-RU"/>
              </w:rPr>
              <w:t>норм</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служебной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профессиональной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правил</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делового поведения и общения</w:t>
            </w:r>
          </w:p>
        </w:tc>
        <w:tc>
          <w:tcPr>
            <w:tcW w:w="1418" w:type="dxa"/>
          </w:tcPr>
          <w:p w:rsidR="001F5AC7" w:rsidRPr="00BC2CB4" w:rsidRDefault="001F5AC7" w:rsidP="00C5665B">
            <w:pPr>
              <w:spacing w:before="6"/>
              <w:rPr>
                <w:rFonts w:ascii="Times New Roman" w:eastAsia="Times New Roman" w:hAnsi="Times New Roman" w:cs="Times New Roman"/>
                <w:b/>
                <w:sz w:val="20"/>
                <w:szCs w:val="20"/>
                <w:lang w:val="ru-RU"/>
              </w:rPr>
            </w:pPr>
          </w:p>
          <w:p w:rsidR="001F5AC7" w:rsidRPr="00BC2CB4" w:rsidRDefault="001F5AC7" w:rsidP="00C5665B">
            <w:pPr>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lang w:val="ru-RU"/>
              </w:rPr>
              <w:t xml:space="preserve"> </w:t>
            </w:r>
            <w:r>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559" w:type="dxa"/>
          </w:tcPr>
          <w:p w:rsidR="001F5AC7" w:rsidRPr="00BC2CB4" w:rsidRDefault="001F5AC7" w:rsidP="00C5665B">
            <w:pPr>
              <w:spacing w:before="6"/>
              <w:rPr>
                <w:rFonts w:ascii="Times New Roman" w:eastAsia="Times New Roman" w:hAnsi="Times New Roman" w:cs="Times New Roman"/>
                <w:b/>
                <w:sz w:val="20"/>
                <w:szCs w:val="20"/>
              </w:rPr>
            </w:pPr>
          </w:p>
          <w:p w:rsidR="001F5AC7" w:rsidRPr="00BC2CB4" w:rsidRDefault="001F5AC7" w:rsidP="00C5665B">
            <w:pPr>
              <w:ind w:left="106"/>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10</w:t>
            </w:r>
          </w:p>
        </w:tc>
        <w:tc>
          <w:tcPr>
            <w:tcW w:w="2410"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p w:rsidR="001F5AC7" w:rsidRPr="00BC2CB4" w:rsidRDefault="001F5AC7" w:rsidP="00C5665B">
            <w:pPr>
              <w:ind w:firstLine="708"/>
              <w:rPr>
                <w:rFonts w:ascii="Times New Roman" w:hAnsi="Times New Roman" w:cs="Times New Roman"/>
                <w:sz w:val="20"/>
                <w:szCs w:val="20"/>
              </w:rPr>
            </w:pPr>
            <w:r w:rsidRPr="00BC2CB4">
              <w:rPr>
                <w:rFonts w:ascii="Times New Roman" w:hAnsi="Times New Roman" w:cs="Times New Roman"/>
                <w:sz w:val="20"/>
                <w:szCs w:val="20"/>
              </w:rPr>
              <w:t>Соблюдается</w:t>
            </w:r>
          </w:p>
        </w:tc>
      </w:tr>
      <w:tr w:rsidR="001F5AC7" w:rsidRPr="00BC2CB4" w:rsidTr="00C5665B">
        <w:trPr>
          <w:trHeight w:val="1108"/>
        </w:trPr>
        <w:tc>
          <w:tcPr>
            <w:tcW w:w="425" w:type="dxa"/>
          </w:tcPr>
          <w:p w:rsidR="001F5AC7" w:rsidRPr="00BC2CB4" w:rsidRDefault="001F5AC7" w:rsidP="00C5665B">
            <w:pPr>
              <w:spacing w:line="273"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4.</w:t>
            </w:r>
          </w:p>
        </w:tc>
        <w:tc>
          <w:tcPr>
            <w:tcW w:w="1843" w:type="dxa"/>
          </w:tcPr>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Дополнительные</w:t>
            </w:r>
            <w:r w:rsidRPr="00BC2CB4">
              <w:rPr>
                <w:rFonts w:ascii="Times New Roman" w:hAnsi="Times New Roman" w:cs="Times New Roman"/>
                <w:spacing w:val="-5"/>
                <w:sz w:val="20"/>
                <w:szCs w:val="20"/>
              </w:rPr>
              <w:t xml:space="preserve"> </w:t>
            </w:r>
            <w:r w:rsidRPr="00BC2CB4">
              <w:rPr>
                <w:rFonts w:ascii="Times New Roman" w:hAnsi="Times New Roman" w:cs="Times New Roman"/>
                <w:spacing w:val="-4"/>
                <w:sz w:val="20"/>
                <w:szCs w:val="20"/>
              </w:rPr>
              <w:t>баллы</w:t>
            </w:r>
          </w:p>
        </w:tc>
        <w:tc>
          <w:tcPr>
            <w:tcW w:w="3402" w:type="dxa"/>
          </w:tcPr>
          <w:p w:rsidR="001F5AC7" w:rsidRPr="00BC2CB4" w:rsidRDefault="001F5AC7" w:rsidP="00C5665B">
            <w:pPr>
              <w:tabs>
                <w:tab w:val="left" w:pos="6095"/>
              </w:tabs>
              <w:spacing w:line="274"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418" w:type="dxa"/>
          </w:tcPr>
          <w:p w:rsidR="001F5AC7" w:rsidRPr="00BC2CB4" w:rsidRDefault="001F5AC7" w:rsidP="00C5665B">
            <w:pPr>
              <w:spacing w:before="131"/>
              <w:ind w:right="124" w:firstLine="127"/>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559" w:type="dxa"/>
          </w:tcPr>
          <w:p w:rsidR="001F5AC7" w:rsidRPr="00BC2CB4" w:rsidRDefault="001F5AC7" w:rsidP="00C5665B">
            <w:pPr>
              <w:spacing w:before="6"/>
              <w:rPr>
                <w:rFonts w:ascii="Times New Roman" w:eastAsia="Times New Roman" w:hAnsi="Times New Roman" w:cs="Times New Roman"/>
                <w:b/>
                <w:sz w:val="20"/>
                <w:szCs w:val="20"/>
              </w:rPr>
            </w:pPr>
          </w:p>
          <w:p w:rsidR="001F5AC7" w:rsidRPr="00BC2CB4" w:rsidRDefault="001F5AC7" w:rsidP="00C5665B">
            <w:pPr>
              <w:tabs>
                <w:tab w:val="left" w:pos="822"/>
              </w:tabs>
              <w:rPr>
                <w:rFonts w:ascii="Times New Roman" w:hAnsi="Times New Roman" w:cs="Times New Roman"/>
                <w:sz w:val="20"/>
                <w:szCs w:val="20"/>
              </w:rPr>
            </w:pPr>
            <w:r w:rsidRPr="00BC2CB4">
              <w:rPr>
                <w:rFonts w:ascii="Times New Roman" w:hAnsi="Times New Roman" w:cs="Times New Roman"/>
                <w:sz w:val="20"/>
                <w:szCs w:val="20"/>
              </w:rPr>
              <w:t xml:space="preserve">           10</w:t>
            </w:r>
          </w:p>
        </w:tc>
        <w:tc>
          <w:tcPr>
            <w:tcW w:w="2410"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lang w:val="ru-RU"/>
              </w:rPr>
            </w:pPr>
            <w:r w:rsidRPr="00BC2CB4">
              <w:rPr>
                <w:rFonts w:ascii="Times New Roman" w:hAnsi="Times New Roman" w:cs="Times New Roman"/>
                <w:sz w:val="20"/>
                <w:szCs w:val="20"/>
                <w:lang w:val="ru-RU"/>
              </w:rPr>
              <w:t xml:space="preserve"> Своевременное и качественное предоставление информации и ответов на запросы. </w:t>
            </w:r>
          </w:p>
        </w:tc>
      </w:tr>
      <w:tr w:rsidR="001F5AC7" w:rsidRPr="00BC2CB4" w:rsidTr="00C5665B">
        <w:trPr>
          <w:trHeight w:val="336"/>
        </w:trPr>
        <w:tc>
          <w:tcPr>
            <w:tcW w:w="5670" w:type="dxa"/>
            <w:gridSpan w:val="3"/>
          </w:tcPr>
          <w:p w:rsidR="001F5AC7" w:rsidRPr="00BC2CB4" w:rsidRDefault="001F5AC7" w:rsidP="00C5665B">
            <w:pPr>
              <w:spacing w:line="268" w:lineRule="exact"/>
              <w:ind w:right="224"/>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1418" w:type="dxa"/>
          </w:tcPr>
          <w:p w:rsidR="001F5AC7" w:rsidRPr="00BC2CB4" w:rsidRDefault="001F5AC7" w:rsidP="00C5665B">
            <w:pPr>
              <w:rPr>
                <w:rFonts w:ascii="Times New Roman" w:eastAsia="Times New Roman" w:hAnsi="Times New Roman" w:cs="Times New Roman"/>
                <w:sz w:val="20"/>
                <w:szCs w:val="20"/>
              </w:rPr>
            </w:pPr>
          </w:p>
        </w:tc>
        <w:tc>
          <w:tcPr>
            <w:tcW w:w="1559" w:type="dxa"/>
          </w:tcPr>
          <w:p w:rsidR="001F5AC7" w:rsidRPr="00BC2CB4" w:rsidRDefault="001F5AC7" w:rsidP="00C5665B">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200</w:t>
            </w:r>
          </w:p>
        </w:tc>
        <w:tc>
          <w:tcPr>
            <w:tcW w:w="2410"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tc>
      </w:tr>
    </w:tbl>
    <w:p w:rsidR="001F5AC7" w:rsidRPr="00BC2CB4" w:rsidRDefault="001F5AC7" w:rsidP="001F5AC7">
      <w:pPr>
        <w:spacing w:after="0"/>
        <w:jc w:val="both"/>
        <w:rPr>
          <w:rFonts w:ascii="Times New Roman" w:hAnsi="Times New Roman" w:cs="Times New Roman"/>
          <w:b/>
          <w:sz w:val="26"/>
          <w:szCs w:val="26"/>
        </w:rPr>
      </w:pPr>
      <w:r w:rsidRPr="00BC2CB4">
        <w:rPr>
          <w:rFonts w:ascii="Times New Roman" w:hAnsi="Times New Roman" w:cs="Times New Roman"/>
          <w:b/>
          <w:sz w:val="26"/>
          <w:szCs w:val="26"/>
        </w:rPr>
        <w:t xml:space="preserve"> </w:t>
      </w:r>
    </w:p>
    <w:p w:rsidR="001F5AC7" w:rsidRPr="00493B1B" w:rsidRDefault="001F5AC7" w:rsidP="001F5AC7">
      <w:pPr>
        <w:pStyle w:val="af0"/>
        <w:rPr>
          <w:rFonts w:ascii="Times New Roman" w:hAnsi="Times New Roman" w:cs="Times New Roman"/>
          <w:b/>
          <w:sz w:val="28"/>
          <w:szCs w:val="28"/>
        </w:rPr>
      </w:pPr>
      <w:r w:rsidRPr="00493B1B">
        <w:rPr>
          <w:rFonts w:ascii="Times New Roman" w:hAnsi="Times New Roman" w:cs="Times New Roman"/>
          <w:b/>
          <w:sz w:val="28"/>
          <w:szCs w:val="28"/>
        </w:rPr>
        <w:t>Бухгалтер</w:t>
      </w:r>
      <w:r w:rsidRPr="00493B1B">
        <w:rPr>
          <w:rFonts w:ascii="Times New Roman" w:hAnsi="Times New Roman" w:cs="Times New Roman"/>
          <w:b/>
          <w:spacing w:val="-11"/>
          <w:sz w:val="28"/>
          <w:szCs w:val="28"/>
        </w:rPr>
        <w:t xml:space="preserve"> </w:t>
      </w:r>
      <w:r w:rsidRPr="00493B1B">
        <w:rPr>
          <w:rFonts w:ascii="Times New Roman" w:hAnsi="Times New Roman" w:cs="Times New Roman"/>
          <w:b/>
          <w:sz w:val="28"/>
          <w:szCs w:val="28"/>
        </w:rPr>
        <w:t>(расчеты</w:t>
      </w:r>
      <w:r w:rsidRPr="00493B1B">
        <w:rPr>
          <w:rFonts w:ascii="Times New Roman" w:hAnsi="Times New Roman" w:cs="Times New Roman"/>
          <w:b/>
          <w:spacing w:val="-14"/>
          <w:sz w:val="28"/>
          <w:szCs w:val="28"/>
        </w:rPr>
        <w:t xml:space="preserve"> </w:t>
      </w:r>
      <w:r w:rsidRPr="00493B1B">
        <w:rPr>
          <w:rFonts w:ascii="Times New Roman" w:hAnsi="Times New Roman" w:cs="Times New Roman"/>
          <w:b/>
          <w:sz w:val="28"/>
          <w:szCs w:val="28"/>
        </w:rPr>
        <w:t>по</w:t>
      </w:r>
      <w:r w:rsidRPr="00493B1B">
        <w:rPr>
          <w:rFonts w:ascii="Times New Roman" w:hAnsi="Times New Roman" w:cs="Times New Roman"/>
          <w:b/>
          <w:spacing w:val="-12"/>
          <w:sz w:val="28"/>
          <w:szCs w:val="28"/>
        </w:rPr>
        <w:t xml:space="preserve"> </w:t>
      </w:r>
      <w:r w:rsidRPr="00493B1B">
        <w:rPr>
          <w:rFonts w:ascii="Times New Roman" w:hAnsi="Times New Roman" w:cs="Times New Roman"/>
          <w:b/>
          <w:sz w:val="28"/>
          <w:szCs w:val="28"/>
        </w:rPr>
        <w:t>оплате</w:t>
      </w:r>
      <w:r w:rsidRPr="00493B1B">
        <w:rPr>
          <w:rFonts w:ascii="Times New Roman" w:hAnsi="Times New Roman" w:cs="Times New Roman"/>
          <w:b/>
          <w:spacing w:val="-13"/>
          <w:sz w:val="28"/>
          <w:szCs w:val="28"/>
        </w:rPr>
        <w:t xml:space="preserve"> </w:t>
      </w:r>
      <w:r w:rsidRPr="00493B1B">
        <w:rPr>
          <w:rFonts w:ascii="Times New Roman" w:hAnsi="Times New Roman" w:cs="Times New Roman"/>
          <w:b/>
          <w:spacing w:val="-2"/>
          <w:sz w:val="28"/>
          <w:szCs w:val="28"/>
        </w:rPr>
        <w:t>труда)</w:t>
      </w:r>
    </w:p>
    <w:tbl>
      <w:tblPr>
        <w:tblStyle w:val="TableNormal"/>
        <w:tblW w:w="1063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835"/>
        <w:gridCol w:w="1417"/>
        <w:gridCol w:w="1418"/>
        <w:gridCol w:w="2835"/>
      </w:tblGrid>
      <w:tr w:rsidR="001F5AC7" w:rsidRPr="00BC2CB4" w:rsidTr="00C5665B">
        <w:trPr>
          <w:trHeight w:val="1112"/>
        </w:trPr>
        <w:tc>
          <w:tcPr>
            <w:tcW w:w="425" w:type="dxa"/>
          </w:tcPr>
          <w:p w:rsidR="001F5AC7" w:rsidRPr="00BC2CB4" w:rsidRDefault="001F5AC7" w:rsidP="00C5665B">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w:t>
            </w:r>
          </w:p>
          <w:p w:rsidR="001F5AC7" w:rsidRPr="00BC2CB4" w:rsidRDefault="001F5AC7" w:rsidP="00C5665B">
            <w:pPr>
              <w:spacing w:before="2"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п/п</w:t>
            </w:r>
          </w:p>
        </w:tc>
        <w:tc>
          <w:tcPr>
            <w:tcW w:w="1702" w:type="dxa"/>
          </w:tcPr>
          <w:p w:rsidR="001F5AC7" w:rsidRPr="00BC2CB4" w:rsidRDefault="001F5AC7" w:rsidP="00C5665B">
            <w:pPr>
              <w:spacing w:line="273" w:lineRule="exact"/>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Наименование</w:t>
            </w:r>
            <w:r w:rsidRPr="00BC2CB4">
              <w:rPr>
                <w:rFonts w:ascii="Times New Roman" w:eastAsia="Times New Roman" w:hAnsi="Times New Roman" w:cs="Times New Roman"/>
                <w:b/>
                <w:spacing w:val="-1"/>
                <w:sz w:val="20"/>
                <w:szCs w:val="20"/>
              </w:rPr>
              <w:t xml:space="preserve"> </w:t>
            </w:r>
            <w:r w:rsidRPr="00BC2CB4">
              <w:rPr>
                <w:rFonts w:ascii="Times New Roman" w:eastAsia="Times New Roman" w:hAnsi="Times New Roman" w:cs="Times New Roman"/>
                <w:b/>
                <w:spacing w:val="-2"/>
                <w:sz w:val="20"/>
                <w:szCs w:val="20"/>
              </w:rPr>
              <w:t>показателя</w:t>
            </w:r>
          </w:p>
          <w:p w:rsidR="001F5AC7" w:rsidRPr="00BC2CB4" w:rsidRDefault="001F5AC7" w:rsidP="00C5665B">
            <w:pPr>
              <w:spacing w:before="2" w:line="257" w:lineRule="exact"/>
              <w:ind w:right="205"/>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эффективности</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pacing w:val="-2"/>
                <w:sz w:val="20"/>
                <w:szCs w:val="20"/>
              </w:rPr>
              <w:t>деятельности</w:t>
            </w:r>
          </w:p>
        </w:tc>
        <w:tc>
          <w:tcPr>
            <w:tcW w:w="2835" w:type="dxa"/>
          </w:tcPr>
          <w:p w:rsidR="001F5AC7" w:rsidRPr="00BC2CB4" w:rsidRDefault="001F5AC7" w:rsidP="00C5665B">
            <w:pPr>
              <w:tabs>
                <w:tab w:val="left" w:pos="2551"/>
              </w:tabs>
              <w:spacing w:line="273" w:lineRule="exact"/>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Показатель</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z w:val="20"/>
                <w:szCs w:val="20"/>
              </w:rPr>
              <w:t xml:space="preserve">критериев </w:t>
            </w:r>
            <w:r w:rsidRPr="00BC2CB4">
              <w:rPr>
                <w:rFonts w:ascii="Times New Roman" w:eastAsia="Times New Roman" w:hAnsi="Times New Roman" w:cs="Times New Roman"/>
                <w:b/>
                <w:spacing w:val="-2"/>
                <w:sz w:val="20"/>
                <w:szCs w:val="20"/>
              </w:rPr>
              <w:t>оценки</w:t>
            </w:r>
          </w:p>
        </w:tc>
        <w:tc>
          <w:tcPr>
            <w:tcW w:w="1417" w:type="dxa"/>
          </w:tcPr>
          <w:p w:rsidR="001F5AC7" w:rsidRPr="00BC2CB4" w:rsidRDefault="001F5AC7" w:rsidP="00C5665B">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2"/>
                <w:sz w:val="20"/>
                <w:szCs w:val="20"/>
              </w:rPr>
              <w:t>Периодичность</w:t>
            </w:r>
          </w:p>
        </w:tc>
        <w:tc>
          <w:tcPr>
            <w:tcW w:w="1418" w:type="dxa"/>
          </w:tcPr>
          <w:p w:rsidR="001F5AC7" w:rsidRPr="00BC2CB4" w:rsidRDefault="001F5AC7" w:rsidP="00C5665B">
            <w:pPr>
              <w:jc w:val="center"/>
              <w:rPr>
                <w:rFonts w:ascii="Times New Roman" w:eastAsia="Times New Roman" w:hAnsi="Times New Roman" w:cs="Times New Roman"/>
                <w:b/>
                <w:spacing w:val="-13"/>
                <w:sz w:val="20"/>
                <w:szCs w:val="20"/>
              </w:rPr>
            </w:pPr>
            <w:r w:rsidRPr="00BC2CB4">
              <w:rPr>
                <w:rFonts w:ascii="Times New Roman" w:eastAsia="Times New Roman" w:hAnsi="Times New Roman" w:cs="Times New Roman"/>
                <w:b/>
                <w:sz w:val="20"/>
                <w:szCs w:val="20"/>
              </w:rPr>
              <w:t>Размер</w:t>
            </w:r>
          </w:p>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выплаты</w:t>
            </w:r>
          </w:p>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от оклада</w:t>
            </w:r>
            <w:r w:rsidRPr="00BC2CB4">
              <w:rPr>
                <w:rFonts w:ascii="Times New Roman" w:eastAsia="Times New Roman" w:hAnsi="Times New Roman" w:cs="Times New Roman"/>
                <w:b/>
                <w:spacing w:val="-2"/>
                <w:sz w:val="20"/>
                <w:szCs w:val="20"/>
              </w:rPr>
              <w:t>)</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jc w:val="center"/>
              <w:rPr>
                <w:rFonts w:ascii="Times New Roman" w:hAnsi="Times New Roman" w:cs="Times New Roman"/>
                <w:b/>
                <w:sz w:val="20"/>
                <w:szCs w:val="20"/>
              </w:rPr>
            </w:pPr>
            <w:r w:rsidRPr="00BC2CB4">
              <w:rPr>
                <w:rFonts w:ascii="Times New Roman" w:hAnsi="Times New Roman" w:cs="Times New Roman"/>
                <w:b/>
                <w:sz w:val="20"/>
                <w:szCs w:val="20"/>
              </w:rPr>
              <w:t>Условия</w:t>
            </w:r>
          </w:p>
          <w:p w:rsidR="001F5AC7" w:rsidRPr="00BC2CB4" w:rsidRDefault="001F5AC7" w:rsidP="00C5665B">
            <w:pPr>
              <w:jc w:val="center"/>
              <w:rPr>
                <w:rFonts w:ascii="Times New Roman" w:hAnsi="Times New Roman" w:cs="Times New Roman"/>
                <w:b/>
                <w:sz w:val="20"/>
                <w:szCs w:val="20"/>
              </w:rPr>
            </w:pPr>
            <w:r w:rsidRPr="00BC2CB4">
              <w:rPr>
                <w:rFonts w:ascii="Times New Roman" w:hAnsi="Times New Roman" w:cs="Times New Roman"/>
                <w:b/>
                <w:sz w:val="20"/>
                <w:szCs w:val="20"/>
              </w:rPr>
              <w:t>назначения</w:t>
            </w:r>
          </w:p>
          <w:p w:rsidR="001F5AC7" w:rsidRPr="00BC2CB4" w:rsidRDefault="001F5AC7" w:rsidP="00C5665B">
            <w:pPr>
              <w:jc w:val="center"/>
              <w:rPr>
                <w:rFonts w:ascii="Times New Roman" w:hAnsi="Times New Roman" w:cs="Times New Roman"/>
                <w:b/>
                <w:sz w:val="20"/>
                <w:szCs w:val="20"/>
              </w:rPr>
            </w:pPr>
            <w:r w:rsidRPr="00BC2CB4">
              <w:rPr>
                <w:rFonts w:ascii="Times New Roman" w:hAnsi="Times New Roman" w:cs="Times New Roman"/>
                <w:b/>
                <w:sz w:val="20"/>
                <w:szCs w:val="20"/>
              </w:rPr>
              <w:t>выплат</w:t>
            </w:r>
          </w:p>
        </w:tc>
      </w:tr>
      <w:tr w:rsidR="001F5AC7" w:rsidRPr="00BC2CB4" w:rsidTr="00C5665B">
        <w:trPr>
          <w:trHeight w:val="897"/>
        </w:trPr>
        <w:tc>
          <w:tcPr>
            <w:tcW w:w="425" w:type="dxa"/>
            <w:vMerge w:val="restart"/>
          </w:tcPr>
          <w:p w:rsidR="001F5AC7" w:rsidRPr="00BC2CB4" w:rsidRDefault="001F5AC7" w:rsidP="00C5665B">
            <w:pPr>
              <w:spacing w:line="268"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1.</w:t>
            </w:r>
          </w:p>
        </w:tc>
        <w:tc>
          <w:tcPr>
            <w:tcW w:w="1702" w:type="dxa"/>
            <w:vMerge w:val="restart"/>
          </w:tcPr>
          <w:p w:rsidR="001F5AC7" w:rsidRPr="00BC2CB4" w:rsidRDefault="001F5AC7" w:rsidP="00C5665B">
            <w:pPr>
              <w:ind w:left="98" w:right="280"/>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 </w:t>
            </w:r>
          </w:p>
          <w:p w:rsidR="001F5AC7" w:rsidRPr="00BC2CB4" w:rsidRDefault="001F5AC7" w:rsidP="00C5665B">
            <w:pPr>
              <w:ind w:left="98" w:right="280"/>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Выплаты за важность выполняемой</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работы,</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 xml:space="preserve">степень самостоятельности и ответственности при выполнении поставленных </w:t>
            </w:r>
            <w:r w:rsidRPr="00BC2CB4">
              <w:rPr>
                <w:rFonts w:ascii="Times New Roman" w:eastAsia="Times New Roman" w:hAnsi="Times New Roman" w:cs="Times New Roman"/>
                <w:spacing w:val="-2"/>
                <w:sz w:val="20"/>
                <w:szCs w:val="20"/>
                <w:lang w:val="ru-RU"/>
              </w:rPr>
              <w:t>задач.</w:t>
            </w:r>
          </w:p>
        </w:tc>
        <w:tc>
          <w:tcPr>
            <w:tcW w:w="2835" w:type="dxa"/>
          </w:tcPr>
          <w:p w:rsidR="001F5AC7" w:rsidRPr="00BC2CB4" w:rsidRDefault="001F5AC7" w:rsidP="00C5665B">
            <w:pPr>
              <w:ind w:left="116" w:right="173"/>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Начисление</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заработной</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платы</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работникам</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в</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соответствии</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со штатным расписанием учреждения,</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табелями</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учета</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рабочего времени, приказами</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учреждения.</w:t>
            </w:r>
          </w:p>
        </w:tc>
        <w:tc>
          <w:tcPr>
            <w:tcW w:w="1417" w:type="dxa"/>
          </w:tcPr>
          <w:p w:rsidR="001F5AC7" w:rsidRPr="00BC2CB4" w:rsidRDefault="001F5AC7" w:rsidP="00C5665B">
            <w:pPr>
              <w:spacing w:before="11"/>
              <w:rPr>
                <w:rFonts w:ascii="Times New Roman" w:eastAsia="Times New Roman" w:hAnsi="Times New Roman" w:cs="Times New Roman"/>
                <w:b/>
                <w:sz w:val="20"/>
                <w:szCs w:val="20"/>
                <w:lang w:val="ru-RU"/>
              </w:rPr>
            </w:pPr>
          </w:p>
          <w:p w:rsidR="001F5AC7" w:rsidRPr="00BC2CB4" w:rsidRDefault="001F5AC7" w:rsidP="00C5665B">
            <w:pPr>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Borders>
              <w:right w:val="single" w:sz="4" w:space="0" w:color="auto"/>
            </w:tcBorders>
          </w:tcPr>
          <w:p w:rsidR="001F5AC7" w:rsidRPr="00BC2CB4" w:rsidRDefault="001F5AC7" w:rsidP="00C5665B">
            <w:pPr>
              <w:jc w:val="center"/>
              <w:rPr>
                <w:rFonts w:ascii="Times New Roman" w:eastAsia="Times New Roman" w:hAnsi="Times New Roman" w:cs="Times New Roman"/>
                <w:b/>
                <w:sz w:val="20"/>
                <w:szCs w:val="20"/>
              </w:rPr>
            </w:pPr>
          </w:p>
          <w:p w:rsidR="001F5AC7" w:rsidRPr="00C65932" w:rsidRDefault="001F5AC7" w:rsidP="00C5665B">
            <w:pPr>
              <w:tabs>
                <w:tab w:val="left" w:pos="850"/>
              </w:tabs>
              <w:spacing w:before="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1F5AC7" w:rsidRPr="00BC2CB4" w:rsidTr="00C5665B">
        <w:trPr>
          <w:trHeight w:val="345"/>
        </w:trPr>
        <w:tc>
          <w:tcPr>
            <w:tcW w:w="425" w:type="dxa"/>
            <w:vMerge/>
            <w:tcBorders>
              <w:top w:val="nil"/>
            </w:tcBorders>
          </w:tcPr>
          <w:p w:rsidR="001F5AC7" w:rsidRPr="00BC2CB4" w:rsidRDefault="001F5AC7" w:rsidP="00C5665B">
            <w:pPr>
              <w:rPr>
                <w:rFonts w:ascii="Times New Roman" w:hAnsi="Times New Roman" w:cs="Times New Roman"/>
                <w:sz w:val="20"/>
                <w:szCs w:val="20"/>
              </w:rPr>
            </w:pPr>
          </w:p>
        </w:tc>
        <w:tc>
          <w:tcPr>
            <w:tcW w:w="1702" w:type="dxa"/>
            <w:vMerge/>
            <w:tcBorders>
              <w:top w:val="nil"/>
            </w:tcBorders>
          </w:tcPr>
          <w:p w:rsidR="001F5AC7" w:rsidRPr="00BC2CB4" w:rsidRDefault="001F5AC7" w:rsidP="00C5665B">
            <w:pPr>
              <w:rPr>
                <w:rFonts w:ascii="Times New Roman" w:hAnsi="Times New Roman" w:cs="Times New Roman"/>
                <w:sz w:val="20"/>
                <w:szCs w:val="20"/>
              </w:rPr>
            </w:pPr>
          </w:p>
        </w:tc>
        <w:tc>
          <w:tcPr>
            <w:tcW w:w="2835" w:type="dxa"/>
          </w:tcPr>
          <w:p w:rsidR="001F5AC7" w:rsidRPr="00BC2CB4" w:rsidRDefault="001F5AC7" w:rsidP="00C5665B">
            <w:pPr>
              <w:spacing w:line="268"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Качественная</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
                <w:sz w:val="20"/>
                <w:szCs w:val="20"/>
                <w:lang w:val="ru-RU"/>
              </w:rPr>
              <w:t xml:space="preserve"> </w:t>
            </w:r>
            <w:r w:rsidRPr="00BC2CB4">
              <w:rPr>
                <w:rFonts w:ascii="Times New Roman" w:eastAsia="Times New Roman" w:hAnsi="Times New Roman" w:cs="Times New Roman"/>
                <w:sz w:val="20"/>
                <w:szCs w:val="20"/>
                <w:lang w:val="ru-RU"/>
              </w:rPr>
              <w:t>своевременная</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обработка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первичных</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pacing w:val="-2"/>
                <w:sz w:val="20"/>
                <w:szCs w:val="20"/>
                <w:lang w:val="ru-RU"/>
              </w:rPr>
              <w:t>документов</w:t>
            </w:r>
          </w:p>
        </w:tc>
        <w:tc>
          <w:tcPr>
            <w:tcW w:w="1417" w:type="dxa"/>
          </w:tcPr>
          <w:p w:rsidR="001F5AC7" w:rsidRPr="00BC2CB4" w:rsidRDefault="001F5AC7" w:rsidP="00C5665B">
            <w:pPr>
              <w:spacing w:before="25"/>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Borders>
              <w:right w:val="single" w:sz="4" w:space="0" w:color="auto"/>
            </w:tcBorders>
          </w:tcPr>
          <w:p w:rsidR="001F5AC7" w:rsidRPr="00C65932" w:rsidRDefault="001F5AC7" w:rsidP="00C5665B">
            <w:pPr>
              <w:spacing w:line="268" w:lineRule="exact"/>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30</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1F5AC7" w:rsidRPr="00BC2CB4" w:rsidTr="00C5665B">
        <w:trPr>
          <w:trHeight w:val="825"/>
        </w:trPr>
        <w:tc>
          <w:tcPr>
            <w:tcW w:w="425" w:type="dxa"/>
            <w:vMerge/>
            <w:tcBorders>
              <w:top w:val="nil"/>
            </w:tcBorders>
          </w:tcPr>
          <w:p w:rsidR="001F5AC7" w:rsidRPr="00BC2CB4" w:rsidRDefault="001F5AC7" w:rsidP="00C5665B">
            <w:pPr>
              <w:rPr>
                <w:rFonts w:ascii="Times New Roman" w:hAnsi="Times New Roman" w:cs="Times New Roman"/>
                <w:sz w:val="20"/>
                <w:szCs w:val="20"/>
              </w:rPr>
            </w:pPr>
          </w:p>
        </w:tc>
        <w:tc>
          <w:tcPr>
            <w:tcW w:w="1702" w:type="dxa"/>
            <w:vMerge/>
            <w:tcBorders>
              <w:top w:val="nil"/>
            </w:tcBorders>
          </w:tcPr>
          <w:p w:rsidR="001F5AC7" w:rsidRPr="00BC2CB4" w:rsidRDefault="001F5AC7" w:rsidP="00C5665B">
            <w:pPr>
              <w:rPr>
                <w:rFonts w:ascii="Times New Roman" w:hAnsi="Times New Roman" w:cs="Times New Roman"/>
                <w:sz w:val="20"/>
                <w:szCs w:val="20"/>
              </w:rPr>
            </w:pPr>
          </w:p>
        </w:tc>
        <w:tc>
          <w:tcPr>
            <w:tcW w:w="2835" w:type="dxa"/>
          </w:tcPr>
          <w:p w:rsidR="001F5AC7" w:rsidRPr="007C1841" w:rsidRDefault="001F5AC7" w:rsidP="00C5665B">
            <w:pPr>
              <w:spacing w:line="237" w:lineRule="auto"/>
              <w:ind w:left="116" w:right="173"/>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Своевременное</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формирование</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9"/>
                <w:sz w:val="20"/>
                <w:szCs w:val="20"/>
                <w:lang w:val="ru-RU"/>
              </w:rPr>
              <w:t xml:space="preserve"> </w:t>
            </w:r>
            <w:r w:rsidRPr="00BC2CB4">
              <w:rPr>
                <w:rFonts w:ascii="Times New Roman" w:eastAsia="Times New Roman" w:hAnsi="Times New Roman" w:cs="Times New Roman"/>
                <w:sz w:val="20"/>
                <w:szCs w:val="20"/>
                <w:lang w:val="ru-RU"/>
              </w:rPr>
              <w:t>отправка</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реестров,</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 xml:space="preserve">на выплату заработной платы. </w:t>
            </w:r>
          </w:p>
        </w:tc>
        <w:tc>
          <w:tcPr>
            <w:tcW w:w="1417" w:type="dxa"/>
          </w:tcPr>
          <w:p w:rsidR="001F5AC7" w:rsidRPr="007C1841" w:rsidRDefault="001F5AC7" w:rsidP="00C5665B">
            <w:pPr>
              <w:rPr>
                <w:rFonts w:ascii="Times New Roman" w:eastAsia="Times New Roman" w:hAnsi="Times New Roman" w:cs="Times New Roman"/>
                <w:b/>
                <w:sz w:val="20"/>
                <w:szCs w:val="20"/>
                <w:lang w:val="ru-RU"/>
              </w:rPr>
            </w:pPr>
          </w:p>
          <w:p w:rsidR="001F5AC7" w:rsidRPr="00BC2CB4" w:rsidRDefault="001F5AC7" w:rsidP="00C5665B">
            <w:pPr>
              <w:spacing w:before="1"/>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1F5AC7" w:rsidRPr="00BC2CB4" w:rsidRDefault="001F5AC7" w:rsidP="00C5665B">
            <w:pPr>
              <w:jc w:val="center"/>
              <w:rPr>
                <w:rFonts w:ascii="Times New Roman" w:eastAsia="Times New Roman" w:hAnsi="Times New Roman" w:cs="Times New Roman"/>
                <w:b/>
                <w:sz w:val="20"/>
                <w:szCs w:val="20"/>
              </w:rPr>
            </w:pPr>
          </w:p>
          <w:p w:rsidR="001F5AC7" w:rsidRPr="00C036FF" w:rsidRDefault="001F5AC7" w:rsidP="00C5665B">
            <w:pPr>
              <w:spacing w:before="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40</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1F5AC7" w:rsidRPr="00BC2CB4" w:rsidTr="00C5665B">
        <w:trPr>
          <w:trHeight w:val="585"/>
        </w:trPr>
        <w:tc>
          <w:tcPr>
            <w:tcW w:w="425" w:type="dxa"/>
            <w:vMerge w:val="restart"/>
          </w:tcPr>
          <w:p w:rsidR="001F5AC7" w:rsidRPr="00BC2CB4" w:rsidRDefault="001F5AC7" w:rsidP="00C5665B">
            <w:pP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2.</w:t>
            </w:r>
          </w:p>
        </w:tc>
        <w:tc>
          <w:tcPr>
            <w:tcW w:w="1702" w:type="dxa"/>
            <w:vMerge w:val="restart"/>
          </w:tcPr>
          <w:p w:rsidR="001F5AC7" w:rsidRPr="00BC2CB4" w:rsidRDefault="001F5AC7" w:rsidP="00C5665B">
            <w:pP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 Соблюдение финансовой дисциплины, при ведении бухгалтерского учета учреждения</w:t>
            </w:r>
          </w:p>
        </w:tc>
        <w:tc>
          <w:tcPr>
            <w:tcW w:w="2835" w:type="dxa"/>
          </w:tcPr>
          <w:p w:rsidR="001F5AC7" w:rsidRPr="00BC2CB4" w:rsidRDefault="001F5AC7" w:rsidP="00C5665B">
            <w:pPr>
              <w:spacing w:line="242" w:lineRule="auto"/>
              <w:ind w:left="114"/>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анализа</w:t>
            </w:r>
            <w:r w:rsidRPr="00BC2CB4">
              <w:rPr>
                <w:rFonts w:ascii="Times New Roman" w:eastAsia="Times New Roman" w:hAnsi="Times New Roman" w:cs="Times New Roman"/>
                <w:spacing w:val="-8"/>
                <w:sz w:val="20"/>
                <w:szCs w:val="20"/>
                <w:lang w:val="ru-RU"/>
              </w:rPr>
              <w:t xml:space="preserve"> </w:t>
            </w:r>
            <w:r w:rsidRPr="00BC2CB4">
              <w:rPr>
                <w:rFonts w:ascii="Times New Roman" w:eastAsia="Times New Roman" w:hAnsi="Times New Roman" w:cs="Times New Roman"/>
                <w:sz w:val="20"/>
                <w:szCs w:val="20"/>
                <w:lang w:val="ru-RU"/>
              </w:rPr>
              <w:t>расчетов</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с</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внебюджетными фондами, ИФНС.</w:t>
            </w:r>
          </w:p>
        </w:tc>
        <w:tc>
          <w:tcPr>
            <w:tcW w:w="1417" w:type="dxa"/>
          </w:tcPr>
          <w:p w:rsidR="001F5AC7" w:rsidRPr="00BC2CB4" w:rsidRDefault="001F5AC7" w:rsidP="00C5665B">
            <w:pPr>
              <w:spacing w:before="150"/>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1F5AC7" w:rsidRPr="00BC2CB4" w:rsidRDefault="001F5AC7" w:rsidP="00C5665B">
            <w:pPr>
              <w:spacing w:before="5"/>
              <w:jc w:val="center"/>
              <w:rPr>
                <w:rFonts w:ascii="Times New Roman" w:eastAsia="Times New Roman" w:hAnsi="Times New Roman" w:cs="Times New Roman"/>
                <w:b/>
                <w:sz w:val="20"/>
                <w:szCs w:val="20"/>
              </w:rPr>
            </w:pPr>
          </w:p>
          <w:p w:rsidR="001F5AC7" w:rsidRPr="007C1841" w:rsidRDefault="001F5AC7" w:rsidP="00C5665B">
            <w:pPr>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20</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w:t>
            </w:r>
            <w:proofErr w:type="gramStart"/>
            <w:r>
              <w:rPr>
                <w:rFonts w:ascii="Times New Roman" w:hAnsi="Times New Roman" w:cs="Times New Roman"/>
                <w:sz w:val="20"/>
                <w:szCs w:val="20"/>
                <w:lang w:val="ru-RU"/>
              </w:rPr>
              <w:t>Выполнено</w:t>
            </w:r>
            <w:proofErr w:type="gramEnd"/>
            <w:r>
              <w:rPr>
                <w:rFonts w:ascii="Times New Roman" w:hAnsi="Times New Roman" w:cs="Times New Roman"/>
                <w:sz w:val="20"/>
                <w:szCs w:val="20"/>
                <w:lang w:val="ru-RU"/>
              </w:rPr>
              <w:t xml:space="preserve"> / не выполнено</w:t>
            </w:r>
          </w:p>
        </w:tc>
      </w:tr>
      <w:tr w:rsidR="001F5AC7" w:rsidRPr="00BC2CB4" w:rsidTr="00C5665B">
        <w:trPr>
          <w:trHeight w:val="757"/>
        </w:trPr>
        <w:tc>
          <w:tcPr>
            <w:tcW w:w="425" w:type="dxa"/>
            <w:vMerge/>
          </w:tcPr>
          <w:p w:rsidR="001F5AC7" w:rsidRPr="00BC2CB4" w:rsidRDefault="001F5AC7" w:rsidP="00C5665B">
            <w:pPr>
              <w:rPr>
                <w:rFonts w:ascii="Times New Roman" w:hAnsi="Times New Roman" w:cs="Times New Roman"/>
                <w:sz w:val="20"/>
                <w:szCs w:val="20"/>
              </w:rPr>
            </w:pPr>
          </w:p>
        </w:tc>
        <w:tc>
          <w:tcPr>
            <w:tcW w:w="1702" w:type="dxa"/>
            <w:vMerge/>
          </w:tcPr>
          <w:p w:rsidR="001F5AC7" w:rsidRPr="00BC2CB4" w:rsidRDefault="001F5AC7" w:rsidP="00C5665B">
            <w:pPr>
              <w:rPr>
                <w:rFonts w:ascii="Times New Roman" w:hAnsi="Times New Roman" w:cs="Times New Roman"/>
                <w:sz w:val="20"/>
                <w:szCs w:val="20"/>
              </w:rPr>
            </w:pPr>
          </w:p>
        </w:tc>
        <w:tc>
          <w:tcPr>
            <w:tcW w:w="2835" w:type="dxa"/>
          </w:tcPr>
          <w:p w:rsidR="001F5AC7" w:rsidRPr="00BC2CB4" w:rsidRDefault="001F5AC7" w:rsidP="00C5665B">
            <w:pPr>
              <w:spacing w:line="242" w:lineRule="auto"/>
              <w:ind w:left="114" w:right="799"/>
              <w:rPr>
                <w:rFonts w:ascii="Times New Roman" w:eastAsia="Times New Roman" w:hAnsi="Times New Roman" w:cs="Times New Roman"/>
                <w:sz w:val="20"/>
                <w:szCs w:val="20"/>
                <w:lang w:val="ru-RU"/>
              </w:rPr>
            </w:pPr>
            <w:r w:rsidRPr="00C036FF">
              <w:rPr>
                <w:rFonts w:ascii="Times New Roman" w:eastAsia="Times New Roman" w:hAnsi="Times New Roman" w:cs="Times New Roman"/>
                <w:sz w:val="20"/>
                <w:szCs w:val="20"/>
                <w:lang w:val="ru-RU"/>
              </w:rPr>
              <w:t>Соблюдение форм, сроков и достоверной информацией предоставления отчетов  в установленном порядке.</w:t>
            </w:r>
          </w:p>
        </w:tc>
        <w:tc>
          <w:tcPr>
            <w:tcW w:w="1417" w:type="dxa"/>
          </w:tcPr>
          <w:p w:rsidR="001F5AC7" w:rsidRPr="00BC2CB4" w:rsidRDefault="001F5AC7" w:rsidP="00C5665B">
            <w:pPr>
              <w:spacing w:before="6"/>
              <w:rPr>
                <w:rFonts w:ascii="Times New Roman" w:eastAsia="Times New Roman" w:hAnsi="Times New Roman" w:cs="Times New Roman"/>
                <w:b/>
                <w:sz w:val="20"/>
                <w:szCs w:val="20"/>
                <w:lang w:val="ru-RU"/>
              </w:rPr>
            </w:pPr>
          </w:p>
          <w:p w:rsidR="001F5AC7" w:rsidRPr="00BC2CB4" w:rsidRDefault="001F5AC7" w:rsidP="00C5665B">
            <w:pPr>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1F5AC7" w:rsidRPr="00BC2CB4" w:rsidRDefault="001F5AC7" w:rsidP="00C5665B">
            <w:pPr>
              <w:spacing w:before="4"/>
              <w:jc w:val="center"/>
              <w:rPr>
                <w:rFonts w:ascii="Times New Roman" w:eastAsia="Times New Roman" w:hAnsi="Times New Roman" w:cs="Times New Roman"/>
                <w:b/>
                <w:sz w:val="20"/>
                <w:szCs w:val="20"/>
              </w:rPr>
            </w:pPr>
          </w:p>
          <w:p w:rsidR="001F5AC7" w:rsidRPr="00BC2CB4" w:rsidRDefault="001F5AC7" w:rsidP="00C5665B">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roofErr w:type="gramStart"/>
            <w:r>
              <w:rPr>
                <w:rFonts w:ascii="Times New Roman" w:hAnsi="Times New Roman" w:cs="Times New Roman"/>
                <w:sz w:val="20"/>
                <w:szCs w:val="20"/>
                <w:lang w:val="ru-RU"/>
              </w:rPr>
              <w:t>Соблюдено /на соблюдено</w:t>
            </w:r>
            <w:proofErr w:type="gramEnd"/>
          </w:p>
        </w:tc>
      </w:tr>
      <w:tr w:rsidR="001F5AC7" w:rsidRPr="00BC2CB4" w:rsidTr="00C5665B">
        <w:trPr>
          <w:trHeight w:val="757"/>
        </w:trPr>
        <w:tc>
          <w:tcPr>
            <w:tcW w:w="425" w:type="dxa"/>
            <w:vMerge/>
          </w:tcPr>
          <w:p w:rsidR="001F5AC7" w:rsidRPr="00BC2CB4" w:rsidRDefault="001F5AC7" w:rsidP="00C5665B">
            <w:pPr>
              <w:rPr>
                <w:rFonts w:ascii="Times New Roman" w:hAnsi="Times New Roman" w:cs="Times New Roman"/>
                <w:sz w:val="20"/>
                <w:szCs w:val="20"/>
              </w:rPr>
            </w:pPr>
          </w:p>
        </w:tc>
        <w:tc>
          <w:tcPr>
            <w:tcW w:w="1702" w:type="dxa"/>
            <w:vMerge/>
          </w:tcPr>
          <w:p w:rsidR="001F5AC7" w:rsidRPr="00BC2CB4" w:rsidRDefault="001F5AC7" w:rsidP="00C5665B">
            <w:pPr>
              <w:rPr>
                <w:rFonts w:ascii="Times New Roman" w:hAnsi="Times New Roman" w:cs="Times New Roman"/>
                <w:sz w:val="20"/>
                <w:szCs w:val="20"/>
              </w:rPr>
            </w:pPr>
          </w:p>
        </w:tc>
        <w:tc>
          <w:tcPr>
            <w:tcW w:w="2835" w:type="dxa"/>
          </w:tcPr>
          <w:p w:rsidR="001F5AC7" w:rsidRPr="00BC2CB4" w:rsidRDefault="001F5AC7" w:rsidP="00C5665B">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Отсутствие официально зафиксированных замечаний, в том числе по результатам </w:t>
            </w:r>
            <w:r w:rsidRPr="00BC2CB4">
              <w:rPr>
                <w:rFonts w:ascii="Times New Roman" w:eastAsia="Times New Roman" w:hAnsi="Times New Roman" w:cs="Times New Roman"/>
                <w:sz w:val="20"/>
                <w:szCs w:val="20"/>
                <w:lang w:val="ru-RU"/>
              </w:rPr>
              <w:lastRenderedPageBreak/>
              <w:t>проверок контролирующих органов</w:t>
            </w:r>
          </w:p>
        </w:tc>
        <w:tc>
          <w:tcPr>
            <w:tcW w:w="1417" w:type="dxa"/>
          </w:tcPr>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lastRenderedPageBreak/>
              <w:t>Ежемесячно</w:t>
            </w:r>
          </w:p>
        </w:tc>
        <w:tc>
          <w:tcPr>
            <w:tcW w:w="1418" w:type="dxa"/>
          </w:tcPr>
          <w:p w:rsidR="001F5AC7" w:rsidRPr="00BC2CB4" w:rsidRDefault="001F5AC7" w:rsidP="00C5665B">
            <w:pPr>
              <w:jc w:val="cente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16"/>
                <w:szCs w:val="16"/>
                <w:lang w:val="ru-RU"/>
              </w:rPr>
              <w:t xml:space="preserve">- отсутствие замечаний   жалоб   </w:t>
            </w:r>
            <w:r>
              <w:rPr>
                <w:rFonts w:ascii="Times New Roman" w:eastAsia="Times New Roman" w:hAnsi="Times New Roman" w:cs="Times New Roman"/>
                <w:sz w:val="16"/>
                <w:szCs w:val="16"/>
                <w:lang w:val="ru-RU"/>
              </w:rPr>
              <w:t>30</w:t>
            </w:r>
            <w:r w:rsidRPr="00BC2CB4">
              <w:rPr>
                <w:rFonts w:ascii="Times New Roman" w:eastAsia="Times New Roman" w:hAnsi="Times New Roman" w:cs="Times New Roman"/>
                <w:sz w:val="16"/>
                <w:szCs w:val="16"/>
                <w:lang w:val="ru-RU"/>
              </w:rPr>
              <w:t xml:space="preserve">                                       - наличие </w:t>
            </w:r>
            <w:r w:rsidRPr="00BC2CB4">
              <w:rPr>
                <w:rFonts w:ascii="Times New Roman" w:eastAsia="Times New Roman" w:hAnsi="Times New Roman" w:cs="Times New Roman"/>
                <w:sz w:val="16"/>
                <w:szCs w:val="16"/>
                <w:lang w:val="ru-RU"/>
              </w:rPr>
              <w:lastRenderedPageBreak/>
              <w:t>замечаний,   жалоб 0</w:t>
            </w:r>
          </w:p>
        </w:tc>
        <w:tc>
          <w:tcPr>
            <w:tcW w:w="2835" w:type="dxa"/>
            <w:tcBorders>
              <w:top w:val="single" w:sz="4" w:space="0" w:color="auto"/>
              <w:bottom w:val="single" w:sz="4" w:space="0" w:color="auto"/>
              <w:right w:val="single" w:sz="4" w:space="0" w:color="auto"/>
            </w:tcBorders>
            <w:shd w:val="clear" w:color="auto" w:fill="auto"/>
          </w:tcPr>
          <w:p w:rsidR="001F5AC7" w:rsidRPr="00241421" w:rsidRDefault="001F5AC7" w:rsidP="00C5665B">
            <w:pPr>
              <w:rPr>
                <w:rFonts w:ascii="Times New Roman" w:hAnsi="Times New Roman" w:cs="Times New Roman"/>
                <w:sz w:val="20"/>
                <w:szCs w:val="20"/>
                <w:lang w:val="ru-RU"/>
              </w:rPr>
            </w:pPr>
            <w:r w:rsidRPr="00241421">
              <w:rPr>
                <w:rFonts w:ascii="Times New Roman" w:hAnsi="Times New Roman" w:cs="Times New Roman"/>
                <w:sz w:val="20"/>
                <w:szCs w:val="20"/>
                <w:lang w:val="ru-RU"/>
              </w:rPr>
              <w:lastRenderedPageBreak/>
              <w:t>Жалобы, замечания  отсутствуют.</w:t>
            </w:r>
          </w:p>
          <w:p w:rsidR="001F5AC7" w:rsidRPr="001F5AC7" w:rsidRDefault="001F5AC7" w:rsidP="00C5665B">
            <w:pPr>
              <w:rPr>
                <w:rFonts w:ascii="Times New Roman" w:hAnsi="Times New Roman" w:cs="Times New Roman"/>
                <w:sz w:val="20"/>
                <w:szCs w:val="20"/>
                <w:lang w:val="ru-RU"/>
              </w:rPr>
            </w:pPr>
            <w:r w:rsidRPr="00241421">
              <w:rPr>
                <w:rFonts w:ascii="Times New Roman" w:hAnsi="Times New Roman" w:cs="Times New Roman"/>
                <w:sz w:val="20"/>
                <w:szCs w:val="20"/>
                <w:lang w:val="ru-RU"/>
              </w:rPr>
              <w:t xml:space="preserve">  Имеется замечания</w:t>
            </w:r>
            <w:proofErr w:type="gramStart"/>
            <w:r w:rsidRPr="00241421">
              <w:rPr>
                <w:rFonts w:ascii="Times New Roman" w:hAnsi="Times New Roman" w:cs="Times New Roman"/>
                <w:sz w:val="20"/>
                <w:szCs w:val="20"/>
                <w:lang w:val="ru-RU"/>
              </w:rPr>
              <w:t xml:space="preserve"> ,</w:t>
            </w:r>
            <w:proofErr w:type="gramEnd"/>
            <w:r w:rsidRPr="00241421">
              <w:rPr>
                <w:rFonts w:ascii="Times New Roman" w:hAnsi="Times New Roman" w:cs="Times New Roman"/>
                <w:sz w:val="20"/>
                <w:szCs w:val="20"/>
                <w:lang w:val="ru-RU"/>
              </w:rPr>
              <w:t xml:space="preserve"> жалобы  </w:t>
            </w:r>
          </w:p>
        </w:tc>
      </w:tr>
      <w:tr w:rsidR="001F5AC7" w:rsidRPr="00BC2CB4" w:rsidTr="00C5665B">
        <w:trPr>
          <w:trHeight w:val="757"/>
        </w:trPr>
        <w:tc>
          <w:tcPr>
            <w:tcW w:w="425" w:type="dxa"/>
            <w:tcBorders>
              <w:top w:val="nil"/>
            </w:tcBorders>
          </w:tcPr>
          <w:p w:rsidR="001F5AC7" w:rsidRPr="00BC2CB4" w:rsidRDefault="001F5AC7" w:rsidP="00C5665B">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lastRenderedPageBreak/>
              <w:t>3.</w:t>
            </w:r>
          </w:p>
        </w:tc>
        <w:tc>
          <w:tcPr>
            <w:tcW w:w="1702" w:type="dxa"/>
            <w:tcBorders>
              <w:top w:val="nil"/>
            </w:tcBorders>
          </w:tcPr>
          <w:p w:rsidR="001F5AC7" w:rsidRPr="00BC2CB4" w:rsidRDefault="001F5AC7" w:rsidP="00C5665B">
            <w:pPr>
              <w:spacing w:line="242" w:lineRule="auto"/>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Соблюдение</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положений</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 xml:space="preserve">Кодекса </w:t>
            </w:r>
            <w:r w:rsidRPr="00BC2CB4">
              <w:rPr>
                <w:rFonts w:ascii="Times New Roman" w:eastAsia="Times New Roman" w:hAnsi="Times New Roman" w:cs="Times New Roman"/>
                <w:spacing w:val="-2"/>
                <w:sz w:val="20"/>
                <w:szCs w:val="20"/>
              </w:rPr>
              <w:t>этики</w:t>
            </w:r>
          </w:p>
        </w:tc>
        <w:tc>
          <w:tcPr>
            <w:tcW w:w="2835" w:type="dxa"/>
          </w:tcPr>
          <w:p w:rsidR="001F5AC7" w:rsidRPr="00BC2CB4" w:rsidRDefault="001F5AC7" w:rsidP="00C5665B">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Знание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положений</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Кодекса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в т.ч.</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pacing w:val="-2"/>
                <w:sz w:val="20"/>
                <w:szCs w:val="20"/>
                <w:lang w:val="ru-RU"/>
              </w:rPr>
              <w:t>соблюдение</w:t>
            </w:r>
          </w:p>
          <w:p w:rsidR="001F5AC7" w:rsidRPr="00BC2CB4" w:rsidRDefault="001F5AC7" w:rsidP="00C5665B">
            <w:pPr>
              <w:spacing w:line="274" w:lineRule="exact"/>
              <w:ind w:left="105" w:right="180"/>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норм</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 xml:space="preserve">служебной </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профессиональной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правил</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делового поведения и общения</w:t>
            </w:r>
          </w:p>
        </w:tc>
        <w:tc>
          <w:tcPr>
            <w:tcW w:w="1417" w:type="dxa"/>
          </w:tcPr>
          <w:p w:rsidR="001F5AC7" w:rsidRPr="00BC2CB4" w:rsidRDefault="001F5AC7" w:rsidP="00C5665B">
            <w:pPr>
              <w:spacing w:before="6"/>
              <w:rPr>
                <w:rFonts w:ascii="Times New Roman" w:eastAsia="Times New Roman" w:hAnsi="Times New Roman" w:cs="Times New Roman"/>
                <w:b/>
                <w:sz w:val="20"/>
                <w:szCs w:val="20"/>
                <w:lang w:val="ru-RU"/>
              </w:rPr>
            </w:pPr>
          </w:p>
          <w:p w:rsidR="001F5AC7" w:rsidRPr="00BC2CB4" w:rsidRDefault="001F5AC7" w:rsidP="00C5665B">
            <w:pPr>
              <w:ind w:left="374"/>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1F5AC7" w:rsidRPr="00BC2CB4" w:rsidRDefault="001F5AC7" w:rsidP="00C5665B">
            <w:pPr>
              <w:spacing w:before="6"/>
              <w:jc w:val="center"/>
              <w:rPr>
                <w:rFonts w:ascii="Times New Roman" w:eastAsia="Times New Roman" w:hAnsi="Times New Roman" w:cs="Times New Roman"/>
                <w:b/>
                <w:sz w:val="20"/>
                <w:szCs w:val="20"/>
              </w:rPr>
            </w:pPr>
          </w:p>
          <w:p w:rsidR="001F5AC7" w:rsidRPr="00BC2CB4" w:rsidRDefault="001F5AC7" w:rsidP="00C5665B">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10</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p>
          <w:p w:rsidR="001F5AC7" w:rsidRPr="00BC2CB4" w:rsidRDefault="001F5AC7" w:rsidP="00C5665B">
            <w:pPr>
              <w:ind w:firstLine="708"/>
              <w:rPr>
                <w:rFonts w:ascii="Times New Roman" w:hAnsi="Times New Roman" w:cs="Times New Roman"/>
                <w:sz w:val="20"/>
                <w:szCs w:val="20"/>
              </w:rPr>
            </w:pPr>
            <w:r w:rsidRPr="00BC2CB4">
              <w:rPr>
                <w:rFonts w:ascii="Times New Roman" w:hAnsi="Times New Roman" w:cs="Times New Roman"/>
                <w:sz w:val="20"/>
                <w:szCs w:val="20"/>
              </w:rPr>
              <w:t>Соблюдается</w:t>
            </w:r>
          </w:p>
        </w:tc>
      </w:tr>
      <w:tr w:rsidR="001F5AC7" w:rsidRPr="00BC2CB4" w:rsidTr="00C5665B">
        <w:trPr>
          <w:trHeight w:val="1108"/>
        </w:trPr>
        <w:tc>
          <w:tcPr>
            <w:tcW w:w="425" w:type="dxa"/>
          </w:tcPr>
          <w:p w:rsidR="001F5AC7" w:rsidRPr="00BC2CB4" w:rsidRDefault="001F5AC7" w:rsidP="00C5665B">
            <w:pPr>
              <w:spacing w:line="273"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4.</w:t>
            </w:r>
          </w:p>
        </w:tc>
        <w:tc>
          <w:tcPr>
            <w:tcW w:w="1702" w:type="dxa"/>
          </w:tcPr>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Дополнительные</w:t>
            </w:r>
            <w:r w:rsidRPr="00BC2CB4">
              <w:rPr>
                <w:rFonts w:ascii="Times New Roman" w:hAnsi="Times New Roman" w:cs="Times New Roman"/>
                <w:spacing w:val="-5"/>
                <w:sz w:val="20"/>
                <w:szCs w:val="20"/>
              </w:rPr>
              <w:t xml:space="preserve"> </w:t>
            </w:r>
            <w:r w:rsidRPr="00BC2CB4">
              <w:rPr>
                <w:rFonts w:ascii="Times New Roman" w:hAnsi="Times New Roman" w:cs="Times New Roman"/>
                <w:spacing w:val="-4"/>
                <w:sz w:val="20"/>
                <w:szCs w:val="20"/>
              </w:rPr>
              <w:t>баллы</w:t>
            </w:r>
          </w:p>
        </w:tc>
        <w:tc>
          <w:tcPr>
            <w:tcW w:w="2835" w:type="dxa"/>
          </w:tcPr>
          <w:p w:rsidR="001F5AC7" w:rsidRPr="00BC2CB4" w:rsidRDefault="001F5AC7" w:rsidP="00C5665B">
            <w:pPr>
              <w:tabs>
                <w:tab w:val="left" w:pos="6095"/>
              </w:tabs>
              <w:spacing w:line="274"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417" w:type="dxa"/>
          </w:tcPr>
          <w:p w:rsidR="001F5AC7" w:rsidRPr="00BC2CB4" w:rsidRDefault="001F5AC7" w:rsidP="00C5665B">
            <w:pPr>
              <w:spacing w:before="131"/>
              <w:ind w:left="127" w:right="124"/>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418" w:type="dxa"/>
          </w:tcPr>
          <w:p w:rsidR="001F5AC7" w:rsidRPr="00BC2CB4" w:rsidRDefault="001F5AC7" w:rsidP="00C5665B">
            <w:pPr>
              <w:spacing w:before="6"/>
              <w:jc w:val="center"/>
              <w:rPr>
                <w:rFonts w:ascii="Times New Roman" w:eastAsia="Times New Roman" w:hAnsi="Times New Roman" w:cs="Times New Roman"/>
                <w:b/>
                <w:sz w:val="20"/>
                <w:szCs w:val="20"/>
              </w:rPr>
            </w:pPr>
          </w:p>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10</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lang w:val="ru-RU"/>
              </w:rPr>
            </w:pPr>
            <w:r w:rsidRPr="00BC2CB4">
              <w:rPr>
                <w:rFonts w:ascii="Times New Roman" w:hAnsi="Times New Roman" w:cs="Times New Roman"/>
                <w:sz w:val="20"/>
                <w:szCs w:val="20"/>
                <w:lang w:val="ru-RU"/>
              </w:rPr>
              <w:t xml:space="preserve"> Своевременное  и качественное предоставление информации и ответов на запросы. </w:t>
            </w:r>
          </w:p>
        </w:tc>
      </w:tr>
      <w:tr w:rsidR="001F5AC7" w:rsidRPr="00BC2CB4" w:rsidTr="00C5665B">
        <w:trPr>
          <w:trHeight w:val="336"/>
        </w:trPr>
        <w:tc>
          <w:tcPr>
            <w:tcW w:w="4962" w:type="dxa"/>
            <w:gridSpan w:val="3"/>
          </w:tcPr>
          <w:p w:rsidR="001F5AC7" w:rsidRPr="00BC2CB4" w:rsidRDefault="001F5AC7" w:rsidP="00C5665B">
            <w:pPr>
              <w:spacing w:line="268" w:lineRule="exact"/>
              <w:ind w:right="224"/>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1417" w:type="dxa"/>
          </w:tcPr>
          <w:p w:rsidR="001F5AC7" w:rsidRPr="00BC2CB4" w:rsidRDefault="001F5AC7" w:rsidP="00C5665B">
            <w:pPr>
              <w:rPr>
                <w:rFonts w:ascii="Times New Roman" w:eastAsia="Times New Roman" w:hAnsi="Times New Roman" w:cs="Times New Roman"/>
                <w:sz w:val="20"/>
                <w:szCs w:val="20"/>
              </w:rPr>
            </w:pPr>
          </w:p>
        </w:tc>
        <w:tc>
          <w:tcPr>
            <w:tcW w:w="1418" w:type="dxa"/>
          </w:tcPr>
          <w:p w:rsidR="001F5AC7" w:rsidRPr="00BC2CB4" w:rsidRDefault="001F5AC7" w:rsidP="00C5665B">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200</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tc>
      </w:tr>
    </w:tbl>
    <w:p w:rsidR="001F5AC7" w:rsidRPr="00BC2CB4" w:rsidRDefault="001F5AC7" w:rsidP="001F5AC7">
      <w:pPr>
        <w:spacing w:after="0"/>
        <w:jc w:val="both"/>
        <w:rPr>
          <w:rFonts w:ascii="Times New Roman" w:hAnsi="Times New Roman" w:cs="Times New Roman"/>
          <w:b/>
          <w:sz w:val="26"/>
          <w:szCs w:val="26"/>
        </w:rPr>
      </w:pPr>
    </w:p>
    <w:p w:rsidR="001F5AC7" w:rsidRPr="00BC2CB4" w:rsidRDefault="001F5AC7" w:rsidP="001F5AC7">
      <w:pPr>
        <w:spacing w:after="0"/>
        <w:jc w:val="both"/>
        <w:rPr>
          <w:rFonts w:ascii="Times New Roman" w:hAnsi="Times New Roman" w:cs="Times New Roman"/>
          <w:b/>
          <w:sz w:val="26"/>
          <w:szCs w:val="26"/>
        </w:rPr>
      </w:pPr>
      <w:r w:rsidRPr="00BC2CB4">
        <w:rPr>
          <w:rFonts w:ascii="Times New Roman" w:hAnsi="Times New Roman" w:cs="Times New Roman"/>
          <w:b/>
          <w:sz w:val="26"/>
          <w:szCs w:val="26"/>
        </w:rPr>
        <w:t>Экономист</w:t>
      </w:r>
    </w:p>
    <w:tbl>
      <w:tblPr>
        <w:tblStyle w:val="TableNormal"/>
        <w:tblW w:w="1063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835"/>
        <w:gridCol w:w="1417"/>
        <w:gridCol w:w="1418"/>
        <w:gridCol w:w="2835"/>
      </w:tblGrid>
      <w:tr w:rsidR="001F5AC7" w:rsidRPr="00BC2CB4" w:rsidTr="00C5665B">
        <w:trPr>
          <w:trHeight w:val="551"/>
        </w:trPr>
        <w:tc>
          <w:tcPr>
            <w:tcW w:w="425" w:type="dxa"/>
          </w:tcPr>
          <w:p w:rsidR="001F5AC7" w:rsidRPr="00BC2CB4" w:rsidRDefault="001F5AC7" w:rsidP="00C5665B">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w:t>
            </w:r>
          </w:p>
          <w:p w:rsidR="001F5AC7" w:rsidRPr="00BC2CB4" w:rsidRDefault="001F5AC7" w:rsidP="00C5665B">
            <w:pPr>
              <w:spacing w:before="2"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п/п</w:t>
            </w:r>
          </w:p>
        </w:tc>
        <w:tc>
          <w:tcPr>
            <w:tcW w:w="1702" w:type="dxa"/>
          </w:tcPr>
          <w:p w:rsidR="001F5AC7" w:rsidRPr="00BC2CB4" w:rsidRDefault="001F5AC7" w:rsidP="00C5665B">
            <w:pPr>
              <w:spacing w:line="273" w:lineRule="exact"/>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Наименование</w:t>
            </w:r>
            <w:r w:rsidRPr="00BC2CB4">
              <w:rPr>
                <w:rFonts w:ascii="Times New Roman" w:eastAsia="Times New Roman" w:hAnsi="Times New Roman" w:cs="Times New Roman"/>
                <w:b/>
                <w:spacing w:val="-1"/>
                <w:sz w:val="20"/>
                <w:szCs w:val="20"/>
              </w:rPr>
              <w:t xml:space="preserve"> </w:t>
            </w:r>
            <w:r w:rsidRPr="00BC2CB4">
              <w:rPr>
                <w:rFonts w:ascii="Times New Roman" w:eastAsia="Times New Roman" w:hAnsi="Times New Roman" w:cs="Times New Roman"/>
                <w:b/>
                <w:spacing w:val="-2"/>
                <w:sz w:val="20"/>
                <w:szCs w:val="20"/>
              </w:rPr>
              <w:t>показателя</w:t>
            </w:r>
          </w:p>
          <w:p w:rsidR="001F5AC7" w:rsidRPr="00BC2CB4" w:rsidRDefault="001F5AC7" w:rsidP="00C5665B">
            <w:pPr>
              <w:spacing w:before="2" w:line="257" w:lineRule="exact"/>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эффективности</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pacing w:val="-2"/>
                <w:sz w:val="20"/>
                <w:szCs w:val="20"/>
              </w:rPr>
              <w:t>деятельности</w:t>
            </w:r>
          </w:p>
        </w:tc>
        <w:tc>
          <w:tcPr>
            <w:tcW w:w="2835" w:type="dxa"/>
          </w:tcPr>
          <w:p w:rsidR="001F5AC7" w:rsidRPr="00BC2CB4" w:rsidRDefault="001F5AC7" w:rsidP="00C5665B">
            <w:pPr>
              <w:tabs>
                <w:tab w:val="left" w:pos="142"/>
                <w:tab w:val="left" w:pos="2693"/>
              </w:tabs>
              <w:spacing w:line="273" w:lineRule="exact"/>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Показатель</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z w:val="20"/>
                <w:szCs w:val="20"/>
              </w:rPr>
              <w:t xml:space="preserve">критериев </w:t>
            </w:r>
            <w:r w:rsidRPr="00BC2CB4">
              <w:rPr>
                <w:rFonts w:ascii="Times New Roman" w:eastAsia="Times New Roman" w:hAnsi="Times New Roman" w:cs="Times New Roman"/>
                <w:b/>
                <w:spacing w:val="-2"/>
                <w:sz w:val="20"/>
                <w:szCs w:val="20"/>
              </w:rPr>
              <w:t>оценки</w:t>
            </w:r>
          </w:p>
        </w:tc>
        <w:tc>
          <w:tcPr>
            <w:tcW w:w="1417" w:type="dxa"/>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b/>
                <w:spacing w:val="-2"/>
                <w:sz w:val="20"/>
                <w:szCs w:val="20"/>
              </w:rPr>
              <w:t>Периодичность</w:t>
            </w:r>
          </w:p>
        </w:tc>
        <w:tc>
          <w:tcPr>
            <w:tcW w:w="1418" w:type="dxa"/>
          </w:tcPr>
          <w:p w:rsidR="001F5AC7" w:rsidRPr="00BC2CB4" w:rsidRDefault="001F5AC7" w:rsidP="00C5665B">
            <w:pPr>
              <w:jc w:val="center"/>
              <w:rPr>
                <w:rFonts w:ascii="Times New Roman" w:eastAsia="Times New Roman" w:hAnsi="Times New Roman" w:cs="Times New Roman"/>
                <w:b/>
                <w:spacing w:val="-13"/>
                <w:sz w:val="20"/>
                <w:szCs w:val="20"/>
              </w:rPr>
            </w:pPr>
            <w:r w:rsidRPr="00BC2CB4">
              <w:rPr>
                <w:rFonts w:ascii="Times New Roman" w:eastAsia="Times New Roman" w:hAnsi="Times New Roman" w:cs="Times New Roman"/>
                <w:b/>
                <w:sz w:val="20"/>
                <w:szCs w:val="20"/>
              </w:rPr>
              <w:t>Размер</w:t>
            </w:r>
          </w:p>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выплаты</w:t>
            </w:r>
          </w:p>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от оклада</w:t>
            </w:r>
            <w:r w:rsidRPr="00BC2CB4">
              <w:rPr>
                <w:rFonts w:ascii="Times New Roman" w:eastAsia="Times New Roman" w:hAnsi="Times New Roman" w:cs="Times New Roman"/>
                <w:b/>
                <w:spacing w:val="-2"/>
                <w:sz w:val="20"/>
                <w:szCs w:val="20"/>
              </w:rPr>
              <w:t>)</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jc w:val="center"/>
              <w:rPr>
                <w:rFonts w:ascii="Times New Roman" w:hAnsi="Times New Roman" w:cs="Times New Roman"/>
                <w:b/>
                <w:sz w:val="20"/>
                <w:szCs w:val="20"/>
              </w:rPr>
            </w:pPr>
            <w:r w:rsidRPr="00BC2CB4">
              <w:rPr>
                <w:rFonts w:ascii="Times New Roman" w:hAnsi="Times New Roman" w:cs="Times New Roman"/>
                <w:b/>
                <w:sz w:val="20"/>
                <w:szCs w:val="20"/>
              </w:rPr>
              <w:t>Условия назначения выплат</w:t>
            </w:r>
          </w:p>
        </w:tc>
      </w:tr>
      <w:tr w:rsidR="001F5AC7" w:rsidRPr="00BC2CB4" w:rsidTr="00C5665B">
        <w:trPr>
          <w:trHeight w:val="897"/>
        </w:trPr>
        <w:tc>
          <w:tcPr>
            <w:tcW w:w="425" w:type="dxa"/>
            <w:vMerge w:val="restart"/>
          </w:tcPr>
          <w:p w:rsidR="001F5AC7" w:rsidRPr="00BC2CB4" w:rsidRDefault="001F5AC7" w:rsidP="00C5665B">
            <w:pPr>
              <w:spacing w:line="268"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1.</w:t>
            </w:r>
          </w:p>
        </w:tc>
        <w:tc>
          <w:tcPr>
            <w:tcW w:w="1702" w:type="dxa"/>
            <w:vMerge w:val="restart"/>
          </w:tcPr>
          <w:p w:rsidR="001F5AC7" w:rsidRPr="00907A13" w:rsidRDefault="001F5AC7" w:rsidP="00C5665B">
            <w:pPr>
              <w:pStyle w:val="af0"/>
              <w:rPr>
                <w:rFonts w:ascii="Times New Roman" w:hAnsi="Times New Roman" w:cs="Times New Roman"/>
                <w:sz w:val="20"/>
                <w:szCs w:val="20"/>
                <w:lang w:val="ru-RU"/>
              </w:rPr>
            </w:pPr>
            <w:r w:rsidRPr="00907A13">
              <w:rPr>
                <w:rFonts w:ascii="Times New Roman" w:hAnsi="Times New Roman" w:cs="Times New Roman"/>
                <w:sz w:val="20"/>
                <w:szCs w:val="20"/>
                <w:lang w:val="ru-RU"/>
              </w:rPr>
              <w:t>Своевременное  и качественное предоставление бухгалтерской и экономической отчетности</w:t>
            </w:r>
            <w:r w:rsidRPr="00907A13">
              <w:rPr>
                <w:rFonts w:ascii="Times New Roman" w:hAnsi="Times New Roman" w:cs="Times New Roman"/>
                <w:spacing w:val="-2"/>
                <w:sz w:val="20"/>
                <w:szCs w:val="20"/>
                <w:lang w:val="ru-RU"/>
              </w:rPr>
              <w:t>.</w:t>
            </w:r>
          </w:p>
        </w:tc>
        <w:tc>
          <w:tcPr>
            <w:tcW w:w="2835" w:type="dxa"/>
          </w:tcPr>
          <w:p w:rsidR="001F5AC7" w:rsidRPr="00BC2CB4" w:rsidRDefault="001F5AC7" w:rsidP="00C5665B">
            <w:pPr>
              <w:ind w:left="116" w:right="173"/>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Качественная подготовка и соблюдение установленных сроков составления, разработки проектов бюджетов, локально-нормативной и финансово-экономической документации</w:t>
            </w:r>
          </w:p>
        </w:tc>
        <w:tc>
          <w:tcPr>
            <w:tcW w:w="1417" w:type="dxa"/>
          </w:tcPr>
          <w:p w:rsidR="001F5AC7" w:rsidRPr="00BC2CB4" w:rsidRDefault="001F5AC7" w:rsidP="00C5665B">
            <w:pPr>
              <w:spacing w:before="11"/>
              <w:rPr>
                <w:rFonts w:ascii="Times New Roman" w:eastAsia="Times New Roman" w:hAnsi="Times New Roman" w:cs="Times New Roman"/>
                <w:b/>
                <w:sz w:val="20"/>
                <w:szCs w:val="20"/>
                <w:lang w:val="ru-RU"/>
              </w:rPr>
            </w:pPr>
          </w:p>
          <w:p w:rsidR="001F5AC7" w:rsidRPr="00BC2CB4" w:rsidRDefault="001F5AC7" w:rsidP="00C5665B">
            <w:pPr>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Borders>
              <w:right w:val="single" w:sz="4" w:space="0" w:color="auto"/>
            </w:tcBorders>
          </w:tcPr>
          <w:p w:rsidR="001F5AC7" w:rsidRPr="00BC2CB4" w:rsidRDefault="001F5AC7" w:rsidP="00C5665B">
            <w:pPr>
              <w:rPr>
                <w:rFonts w:ascii="Times New Roman" w:eastAsia="Times New Roman" w:hAnsi="Times New Roman" w:cs="Times New Roman"/>
                <w:b/>
                <w:sz w:val="20"/>
                <w:szCs w:val="20"/>
              </w:rPr>
            </w:pPr>
          </w:p>
          <w:p w:rsidR="001F5AC7" w:rsidRPr="00C65932" w:rsidRDefault="001F5AC7" w:rsidP="00C5665B">
            <w:pPr>
              <w:tabs>
                <w:tab w:val="left" w:pos="850"/>
              </w:tabs>
              <w:spacing w:before="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1F5AC7" w:rsidRPr="00BC2CB4" w:rsidTr="00C5665B">
        <w:trPr>
          <w:trHeight w:val="345"/>
        </w:trPr>
        <w:tc>
          <w:tcPr>
            <w:tcW w:w="425" w:type="dxa"/>
            <w:vMerge/>
            <w:tcBorders>
              <w:top w:val="nil"/>
            </w:tcBorders>
          </w:tcPr>
          <w:p w:rsidR="001F5AC7" w:rsidRPr="00BC2CB4" w:rsidRDefault="001F5AC7" w:rsidP="00C5665B">
            <w:pPr>
              <w:rPr>
                <w:rFonts w:ascii="Times New Roman" w:hAnsi="Times New Roman" w:cs="Times New Roman"/>
                <w:sz w:val="20"/>
                <w:szCs w:val="20"/>
              </w:rPr>
            </w:pPr>
          </w:p>
        </w:tc>
        <w:tc>
          <w:tcPr>
            <w:tcW w:w="1702" w:type="dxa"/>
            <w:vMerge/>
            <w:tcBorders>
              <w:top w:val="nil"/>
            </w:tcBorders>
          </w:tcPr>
          <w:p w:rsidR="001F5AC7" w:rsidRPr="00BC2CB4" w:rsidRDefault="001F5AC7" w:rsidP="00C5665B">
            <w:pPr>
              <w:rPr>
                <w:rFonts w:ascii="Times New Roman" w:hAnsi="Times New Roman" w:cs="Times New Roman"/>
                <w:sz w:val="20"/>
                <w:szCs w:val="20"/>
              </w:rPr>
            </w:pPr>
          </w:p>
        </w:tc>
        <w:tc>
          <w:tcPr>
            <w:tcW w:w="2835" w:type="dxa"/>
          </w:tcPr>
          <w:p w:rsidR="001F5AC7" w:rsidRPr="00BC2CB4" w:rsidRDefault="001F5AC7" w:rsidP="00C5665B">
            <w:pPr>
              <w:spacing w:line="268"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Анализ исполнения ПФХД</w:t>
            </w:r>
            <w:proofErr w:type="gramStart"/>
            <w:r w:rsidRPr="00BC2CB4">
              <w:rPr>
                <w:rFonts w:ascii="Times New Roman" w:eastAsia="Times New Roman" w:hAnsi="Times New Roman" w:cs="Times New Roman"/>
                <w:sz w:val="20"/>
                <w:szCs w:val="20"/>
                <w:lang w:val="ru-RU"/>
              </w:rPr>
              <w:t xml:space="preserve"> ,</w:t>
            </w:r>
            <w:proofErr w:type="gramEnd"/>
            <w:r w:rsidRPr="00BC2CB4">
              <w:rPr>
                <w:rFonts w:ascii="Times New Roman" w:eastAsia="Times New Roman" w:hAnsi="Times New Roman" w:cs="Times New Roman"/>
                <w:sz w:val="20"/>
                <w:szCs w:val="20"/>
                <w:lang w:val="ru-RU"/>
              </w:rPr>
              <w:t xml:space="preserve"> своевременное и обоснованное внесение изменений в ПФХД.</w:t>
            </w:r>
          </w:p>
        </w:tc>
        <w:tc>
          <w:tcPr>
            <w:tcW w:w="1417" w:type="dxa"/>
          </w:tcPr>
          <w:p w:rsidR="001F5AC7" w:rsidRPr="00BC2CB4" w:rsidRDefault="001F5AC7" w:rsidP="00C5665B">
            <w:pPr>
              <w:spacing w:before="25"/>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Borders>
              <w:right w:val="single" w:sz="4" w:space="0" w:color="auto"/>
            </w:tcBorders>
          </w:tcPr>
          <w:p w:rsidR="001F5AC7" w:rsidRPr="00C65932" w:rsidRDefault="001F5AC7" w:rsidP="00C5665B">
            <w:pPr>
              <w:spacing w:line="268" w:lineRule="exact"/>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30</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w:t>
            </w:r>
            <w:proofErr w:type="gramStart"/>
            <w:r>
              <w:rPr>
                <w:rFonts w:ascii="Times New Roman" w:hAnsi="Times New Roman" w:cs="Times New Roman"/>
                <w:sz w:val="20"/>
                <w:szCs w:val="20"/>
                <w:lang w:val="ru-RU"/>
              </w:rPr>
              <w:t>Выполнено</w:t>
            </w:r>
            <w:proofErr w:type="gramEnd"/>
            <w:r>
              <w:rPr>
                <w:rFonts w:ascii="Times New Roman" w:hAnsi="Times New Roman" w:cs="Times New Roman"/>
                <w:sz w:val="20"/>
                <w:szCs w:val="20"/>
                <w:lang w:val="ru-RU"/>
              </w:rPr>
              <w:t xml:space="preserve"> / не выполнено</w:t>
            </w:r>
          </w:p>
        </w:tc>
      </w:tr>
      <w:tr w:rsidR="001F5AC7" w:rsidRPr="00BC2CB4" w:rsidTr="00C5665B">
        <w:trPr>
          <w:trHeight w:val="585"/>
        </w:trPr>
        <w:tc>
          <w:tcPr>
            <w:tcW w:w="425" w:type="dxa"/>
            <w:vMerge/>
            <w:tcBorders>
              <w:top w:val="nil"/>
            </w:tcBorders>
          </w:tcPr>
          <w:p w:rsidR="001F5AC7" w:rsidRPr="00BC2CB4" w:rsidRDefault="001F5AC7" w:rsidP="00C5665B">
            <w:pPr>
              <w:rPr>
                <w:rFonts w:ascii="Times New Roman" w:hAnsi="Times New Roman" w:cs="Times New Roman"/>
                <w:sz w:val="20"/>
                <w:szCs w:val="20"/>
              </w:rPr>
            </w:pPr>
          </w:p>
        </w:tc>
        <w:tc>
          <w:tcPr>
            <w:tcW w:w="1702" w:type="dxa"/>
            <w:vMerge/>
            <w:tcBorders>
              <w:top w:val="nil"/>
            </w:tcBorders>
          </w:tcPr>
          <w:p w:rsidR="001F5AC7" w:rsidRPr="00BC2CB4" w:rsidRDefault="001F5AC7" w:rsidP="00C5665B">
            <w:pPr>
              <w:rPr>
                <w:rFonts w:ascii="Times New Roman" w:hAnsi="Times New Roman" w:cs="Times New Roman"/>
                <w:sz w:val="20"/>
                <w:szCs w:val="20"/>
              </w:rPr>
            </w:pPr>
          </w:p>
        </w:tc>
        <w:tc>
          <w:tcPr>
            <w:tcW w:w="2835" w:type="dxa"/>
          </w:tcPr>
          <w:p w:rsidR="001F5AC7" w:rsidRPr="00BC2CB4" w:rsidRDefault="001F5AC7" w:rsidP="00C5665B">
            <w:pPr>
              <w:spacing w:line="237" w:lineRule="auto"/>
              <w:ind w:left="116" w:right="173"/>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Своевременное размещение информации об учреждении на сайте </w:t>
            </w:r>
            <w:r w:rsidRPr="00BC2CB4">
              <w:rPr>
                <w:rFonts w:ascii="Times New Roman" w:eastAsia="Times New Roman" w:hAnsi="Times New Roman" w:cs="Times New Roman"/>
                <w:sz w:val="20"/>
                <w:szCs w:val="20"/>
              </w:rPr>
              <w:t>https</w:t>
            </w:r>
            <w:r w:rsidRPr="00BC2CB4">
              <w:rPr>
                <w:rFonts w:ascii="Times New Roman" w:eastAsia="Times New Roman" w:hAnsi="Times New Roman" w:cs="Times New Roman"/>
                <w:sz w:val="20"/>
                <w:szCs w:val="20"/>
                <w:lang w:val="ru-RU"/>
              </w:rPr>
              <w:t>://</w:t>
            </w:r>
            <w:r w:rsidRPr="00BC2CB4">
              <w:rPr>
                <w:rFonts w:ascii="Times New Roman" w:eastAsia="Times New Roman" w:hAnsi="Times New Roman" w:cs="Times New Roman"/>
                <w:sz w:val="20"/>
                <w:szCs w:val="20"/>
              </w:rPr>
              <w:t>bus</w:t>
            </w:r>
            <w:r w:rsidRPr="00BC2CB4">
              <w:rPr>
                <w:rFonts w:ascii="Times New Roman" w:eastAsia="Times New Roman" w:hAnsi="Times New Roman" w:cs="Times New Roman"/>
                <w:sz w:val="20"/>
                <w:szCs w:val="20"/>
                <w:lang w:val="ru-RU"/>
              </w:rPr>
              <w:t>.</w:t>
            </w:r>
            <w:r w:rsidRPr="00BC2CB4">
              <w:rPr>
                <w:rFonts w:ascii="Times New Roman" w:eastAsia="Times New Roman" w:hAnsi="Times New Roman" w:cs="Times New Roman"/>
                <w:sz w:val="20"/>
                <w:szCs w:val="20"/>
              </w:rPr>
              <w:t>gov</w:t>
            </w:r>
            <w:r w:rsidRPr="00BC2CB4">
              <w:rPr>
                <w:rFonts w:ascii="Times New Roman" w:eastAsia="Times New Roman" w:hAnsi="Times New Roman" w:cs="Times New Roman"/>
                <w:sz w:val="20"/>
                <w:szCs w:val="20"/>
                <w:lang w:val="ru-RU"/>
              </w:rPr>
              <w:t>.</w:t>
            </w:r>
            <w:r w:rsidRPr="00BC2CB4">
              <w:rPr>
                <w:rFonts w:ascii="Times New Roman" w:eastAsia="Times New Roman" w:hAnsi="Times New Roman" w:cs="Times New Roman"/>
                <w:sz w:val="20"/>
                <w:szCs w:val="20"/>
              </w:rPr>
              <w:t>ru</w:t>
            </w:r>
            <w:r w:rsidRPr="00BC2CB4">
              <w:rPr>
                <w:rFonts w:ascii="Times New Roman" w:eastAsia="Times New Roman" w:hAnsi="Times New Roman" w:cs="Times New Roman"/>
                <w:sz w:val="20"/>
                <w:szCs w:val="20"/>
                <w:lang w:val="ru-RU"/>
              </w:rPr>
              <w:t>/</w:t>
            </w:r>
          </w:p>
        </w:tc>
        <w:tc>
          <w:tcPr>
            <w:tcW w:w="1417" w:type="dxa"/>
          </w:tcPr>
          <w:p w:rsidR="001F5AC7" w:rsidRPr="00BC2CB4" w:rsidRDefault="001F5AC7" w:rsidP="00C5665B">
            <w:pPr>
              <w:rPr>
                <w:rFonts w:ascii="Times New Roman" w:eastAsia="Times New Roman" w:hAnsi="Times New Roman" w:cs="Times New Roman"/>
                <w:b/>
                <w:sz w:val="20"/>
                <w:szCs w:val="20"/>
                <w:lang w:val="ru-RU"/>
              </w:rPr>
            </w:pPr>
          </w:p>
          <w:p w:rsidR="001F5AC7" w:rsidRPr="00BC2CB4" w:rsidRDefault="001F5AC7" w:rsidP="00C5665B">
            <w:pPr>
              <w:spacing w:before="1"/>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1F5AC7" w:rsidRPr="00BC2CB4" w:rsidRDefault="001F5AC7" w:rsidP="00C5665B">
            <w:pPr>
              <w:rPr>
                <w:rFonts w:ascii="Times New Roman" w:eastAsia="Times New Roman" w:hAnsi="Times New Roman" w:cs="Times New Roman"/>
                <w:b/>
                <w:sz w:val="20"/>
                <w:szCs w:val="20"/>
              </w:rPr>
            </w:pPr>
          </w:p>
          <w:p w:rsidR="001F5AC7" w:rsidRPr="00BC2CB4" w:rsidRDefault="001F5AC7" w:rsidP="00C5665B">
            <w:pPr>
              <w:spacing w:before="1"/>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1F5AC7" w:rsidRPr="00BC2CB4" w:rsidTr="00C5665B">
        <w:trPr>
          <w:trHeight w:val="585"/>
        </w:trPr>
        <w:tc>
          <w:tcPr>
            <w:tcW w:w="425" w:type="dxa"/>
            <w:vMerge w:val="restart"/>
          </w:tcPr>
          <w:p w:rsidR="001F5AC7" w:rsidRPr="00BC2CB4" w:rsidRDefault="001F5AC7" w:rsidP="00C5665B">
            <w:pP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2.</w:t>
            </w:r>
          </w:p>
        </w:tc>
        <w:tc>
          <w:tcPr>
            <w:tcW w:w="1702" w:type="dxa"/>
            <w:vMerge w:val="restart"/>
          </w:tcPr>
          <w:p w:rsidR="001F5AC7" w:rsidRPr="00BC2CB4" w:rsidRDefault="001F5AC7" w:rsidP="00C5665B">
            <w:pP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Соблюдение финансовой дисциплины</w:t>
            </w:r>
          </w:p>
        </w:tc>
        <w:tc>
          <w:tcPr>
            <w:tcW w:w="2835" w:type="dxa"/>
          </w:tcPr>
          <w:p w:rsidR="001F5AC7" w:rsidRPr="00BC2CB4" w:rsidRDefault="001F5AC7" w:rsidP="00C5665B">
            <w:pPr>
              <w:spacing w:line="242" w:lineRule="auto"/>
              <w:ind w:left="114"/>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Своевременное проведение экономического анализа видов деятельности учреждения</w:t>
            </w:r>
          </w:p>
        </w:tc>
        <w:tc>
          <w:tcPr>
            <w:tcW w:w="1417" w:type="dxa"/>
          </w:tcPr>
          <w:p w:rsidR="001F5AC7" w:rsidRPr="00BC2CB4" w:rsidRDefault="001F5AC7" w:rsidP="00C5665B">
            <w:pPr>
              <w:spacing w:before="150"/>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1F5AC7" w:rsidRPr="00BC2CB4" w:rsidRDefault="001F5AC7" w:rsidP="00C5665B">
            <w:pPr>
              <w:spacing w:before="5"/>
              <w:rPr>
                <w:rFonts w:ascii="Times New Roman" w:eastAsia="Times New Roman" w:hAnsi="Times New Roman" w:cs="Times New Roman"/>
                <w:b/>
                <w:sz w:val="20"/>
                <w:szCs w:val="20"/>
              </w:rPr>
            </w:pPr>
          </w:p>
          <w:p w:rsidR="001F5AC7" w:rsidRPr="00BC2CB4" w:rsidRDefault="001F5AC7" w:rsidP="00C5665B">
            <w:pPr>
              <w:ind w:left="39"/>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Постоянный текущий контроль</w:t>
            </w:r>
          </w:p>
        </w:tc>
      </w:tr>
      <w:tr w:rsidR="001F5AC7" w:rsidRPr="00BC2CB4" w:rsidTr="00C5665B">
        <w:trPr>
          <w:trHeight w:val="757"/>
        </w:trPr>
        <w:tc>
          <w:tcPr>
            <w:tcW w:w="425" w:type="dxa"/>
            <w:vMerge/>
          </w:tcPr>
          <w:p w:rsidR="001F5AC7" w:rsidRPr="00BC2CB4" w:rsidRDefault="001F5AC7" w:rsidP="00C5665B">
            <w:pPr>
              <w:rPr>
                <w:rFonts w:ascii="Times New Roman" w:hAnsi="Times New Roman" w:cs="Times New Roman"/>
                <w:sz w:val="20"/>
                <w:szCs w:val="20"/>
              </w:rPr>
            </w:pPr>
          </w:p>
        </w:tc>
        <w:tc>
          <w:tcPr>
            <w:tcW w:w="1702" w:type="dxa"/>
            <w:vMerge/>
          </w:tcPr>
          <w:p w:rsidR="001F5AC7" w:rsidRPr="00BC2CB4" w:rsidRDefault="001F5AC7" w:rsidP="00C5665B">
            <w:pPr>
              <w:rPr>
                <w:rFonts w:ascii="Times New Roman" w:hAnsi="Times New Roman" w:cs="Times New Roman"/>
                <w:sz w:val="20"/>
                <w:szCs w:val="20"/>
              </w:rPr>
            </w:pPr>
          </w:p>
        </w:tc>
        <w:tc>
          <w:tcPr>
            <w:tcW w:w="2835" w:type="dxa"/>
          </w:tcPr>
          <w:p w:rsidR="001F5AC7" w:rsidRPr="00907A13" w:rsidRDefault="001F5AC7" w:rsidP="00C5665B">
            <w:pPr>
              <w:pStyle w:val="af0"/>
              <w:rPr>
                <w:rFonts w:ascii="Times New Roman" w:hAnsi="Times New Roman" w:cs="Times New Roman"/>
                <w:sz w:val="20"/>
                <w:szCs w:val="20"/>
                <w:lang w:val="ru-RU"/>
              </w:rPr>
            </w:pPr>
            <w:r w:rsidRPr="00907A13">
              <w:rPr>
                <w:rFonts w:ascii="Times New Roman" w:hAnsi="Times New Roman" w:cs="Times New Roman"/>
                <w:sz w:val="20"/>
                <w:szCs w:val="20"/>
                <w:lang w:val="ru-RU"/>
              </w:rPr>
              <w:t>Соблюдение</w:t>
            </w:r>
            <w:r w:rsidRPr="00907A13">
              <w:rPr>
                <w:rFonts w:ascii="Times New Roman" w:hAnsi="Times New Roman" w:cs="Times New Roman"/>
                <w:spacing w:val="-7"/>
                <w:sz w:val="20"/>
                <w:szCs w:val="20"/>
                <w:lang w:val="ru-RU"/>
              </w:rPr>
              <w:t xml:space="preserve"> </w:t>
            </w:r>
            <w:r w:rsidRPr="00907A13">
              <w:rPr>
                <w:rFonts w:ascii="Times New Roman" w:hAnsi="Times New Roman" w:cs="Times New Roman"/>
                <w:sz w:val="20"/>
                <w:szCs w:val="20"/>
                <w:lang w:val="ru-RU"/>
              </w:rPr>
              <w:t xml:space="preserve">форм, </w:t>
            </w:r>
          </w:p>
          <w:p w:rsidR="001F5AC7" w:rsidRPr="00BC2CB4" w:rsidRDefault="001F5AC7" w:rsidP="00C5665B">
            <w:pPr>
              <w:pStyle w:val="af0"/>
              <w:rPr>
                <w:lang w:val="ru-RU"/>
              </w:rPr>
            </w:pPr>
            <w:r w:rsidRPr="00907A13">
              <w:rPr>
                <w:rFonts w:ascii="Times New Roman" w:hAnsi="Times New Roman" w:cs="Times New Roman"/>
                <w:sz w:val="20"/>
                <w:szCs w:val="20"/>
                <w:lang w:val="ru-RU"/>
              </w:rPr>
              <w:t>сроков</w:t>
            </w:r>
            <w:r w:rsidRPr="00907A13">
              <w:rPr>
                <w:rFonts w:ascii="Times New Roman" w:hAnsi="Times New Roman" w:cs="Times New Roman"/>
                <w:spacing w:val="-9"/>
                <w:sz w:val="20"/>
                <w:szCs w:val="20"/>
                <w:lang w:val="ru-RU"/>
              </w:rPr>
              <w:t xml:space="preserve"> </w:t>
            </w:r>
            <w:r w:rsidRPr="00907A13">
              <w:rPr>
                <w:rFonts w:ascii="Times New Roman" w:hAnsi="Times New Roman" w:cs="Times New Roman"/>
                <w:sz w:val="20"/>
                <w:szCs w:val="20"/>
                <w:lang w:val="ru-RU"/>
              </w:rPr>
              <w:t>и</w:t>
            </w:r>
            <w:r w:rsidRPr="00907A13">
              <w:rPr>
                <w:rFonts w:ascii="Times New Roman" w:hAnsi="Times New Roman" w:cs="Times New Roman"/>
                <w:spacing w:val="40"/>
                <w:sz w:val="20"/>
                <w:szCs w:val="20"/>
                <w:lang w:val="ru-RU"/>
              </w:rPr>
              <w:t xml:space="preserve"> </w:t>
            </w:r>
            <w:r w:rsidRPr="00907A13">
              <w:rPr>
                <w:rFonts w:ascii="Times New Roman" w:hAnsi="Times New Roman" w:cs="Times New Roman"/>
                <w:sz w:val="20"/>
                <w:szCs w:val="20"/>
                <w:lang w:val="ru-RU"/>
              </w:rPr>
              <w:t>достоверной</w:t>
            </w:r>
            <w:r w:rsidRPr="00907A13">
              <w:rPr>
                <w:rFonts w:ascii="Times New Roman" w:hAnsi="Times New Roman" w:cs="Times New Roman"/>
                <w:spacing w:val="-10"/>
                <w:sz w:val="20"/>
                <w:szCs w:val="20"/>
                <w:lang w:val="ru-RU"/>
              </w:rPr>
              <w:t xml:space="preserve"> </w:t>
            </w:r>
            <w:r w:rsidRPr="00907A13">
              <w:rPr>
                <w:rFonts w:ascii="Times New Roman" w:hAnsi="Times New Roman" w:cs="Times New Roman"/>
                <w:sz w:val="20"/>
                <w:szCs w:val="20"/>
                <w:lang w:val="ru-RU"/>
              </w:rPr>
              <w:t>информацией предоставления</w:t>
            </w:r>
            <w:r w:rsidRPr="00907A13">
              <w:rPr>
                <w:rFonts w:ascii="Times New Roman" w:hAnsi="Times New Roman" w:cs="Times New Roman"/>
                <w:spacing w:val="40"/>
                <w:sz w:val="20"/>
                <w:szCs w:val="20"/>
                <w:lang w:val="ru-RU"/>
              </w:rPr>
              <w:t xml:space="preserve"> </w:t>
            </w:r>
            <w:r>
              <w:rPr>
                <w:rFonts w:ascii="Times New Roman" w:hAnsi="Times New Roman" w:cs="Times New Roman"/>
                <w:spacing w:val="40"/>
                <w:sz w:val="20"/>
                <w:szCs w:val="20"/>
                <w:lang w:val="ru-RU"/>
              </w:rPr>
              <w:t>о</w:t>
            </w:r>
            <w:r>
              <w:rPr>
                <w:rFonts w:ascii="Times New Roman" w:hAnsi="Times New Roman" w:cs="Times New Roman"/>
                <w:sz w:val="20"/>
                <w:szCs w:val="20"/>
                <w:lang w:val="ru-RU"/>
              </w:rPr>
              <w:t>тчетов</w:t>
            </w:r>
            <w:r w:rsidRPr="00907A13">
              <w:rPr>
                <w:rFonts w:ascii="Times New Roman" w:hAnsi="Times New Roman" w:cs="Times New Roman"/>
                <w:sz w:val="20"/>
                <w:szCs w:val="20"/>
                <w:lang w:val="ru-RU"/>
              </w:rPr>
              <w:t>, в установленном порядке.</w:t>
            </w:r>
          </w:p>
        </w:tc>
        <w:tc>
          <w:tcPr>
            <w:tcW w:w="1417" w:type="dxa"/>
          </w:tcPr>
          <w:p w:rsidR="001F5AC7" w:rsidRPr="00BC2CB4" w:rsidRDefault="001F5AC7" w:rsidP="00C5665B">
            <w:pPr>
              <w:spacing w:before="6"/>
              <w:rPr>
                <w:rFonts w:ascii="Times New Roman" w:eastAsia="Times New Roman" w:hAnsi="Times New Roman" w:cs="Times New Roman"/>
                <w:b/>
                <w:sz w:val="20"/>
                <w:szCs w:val="20"/>
                <w:lang w:val="ru-RU"/>
              </w:rPr>
            </w:pPr>
          </w:p>
          <w:p w:rsidR="001F5AC7" w:rsidRPr="00BC2CB4" w:rsidRDefault="001F5AC7" w:rsidP="00C5665B">
            <w:pPr>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1F5AC7" w:rsidRPr="00BC2CB4" w:rsidRDefault="001F5AC7" w:rsidP="00C5665B">
            <w:pPr>
              <w:spacing w:before="4"/>
              <w:rPr>
                <w:rFonts w:ascii="Times New Roman" w:eastAsia="Times New Roman" w:hAnsi="Times New Roman" w:cs="Times New Roman"/>
                <w:b/>
                <w:sz w:val="20"/>
                <w:szCs w:val="20"/>
              </w:rPr>
            </w:pPr>
          </w:p>
          <w:p w:rsidR="001F5AC7" w:rsidRPr="00BC2CB4" w:rsidRDefault="001F5AC7" w:rsidP="00C5665B">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1F5AC7" w:rsidRPr="00BC2CB4" w:rsidTr="00C5665B">
        <w:trPr>
          <w:trHeight w:val="757"/>
        </w:trPr>
        <w:tc>
          <w:tcPr>
            <w:tcW w:w="425" w:type="dxa"/>
            <w:vMerge/>
          </w:tcPr>
          <w:p w:rsidR="001F5AC7" w:rsidRPr="00BC2CB4" w:rsidRDefault="001F5AC7" w:rsidP="00C5665B">
            <w:pPr>
              <w:rPr>
                <w:rFonts w:ascii="Times New Roman" w:hAnsi="Times New Roman" w:cs="Times New Roman"/>
                <w:sz w:val="20"/>
                <w:szCs w:val="20"/>
              </w:rPr>
            </w:pPr>
          </w:p>
        </w:tc>
        <w:tc>
          <w:tcPr>
            <w:tcW w:w="1702" w:type="dxa"/>
            <w:vMerge/>
          </w:tcPr>
          <w:p w:rsidR="001F5AC7" w:rsidRPr="00BC2CB4" w:rsidRDefault="001F5AC7" w:rsidP="00C5665B">
            <w:pPr>
              <w:rPr>
                <w:rFonts w:ascii="Times New Roman" w:hAnsi="Times New Roman" w:cs="Times New Roman"/>
                <w:sz w:val="20"/>
                <w:szCs w:val="20"/>
              </w:rPr>
            </w:pPr>
          </w:p>
        </w:tc>
        <w:tc>
          <w:tcPr>
            <w:tcW w:w="2835" w:type="dxa"/>
          </w:tcPr>
          <w:p w:rsidR="001F5AC7" w:rsidRPr="00BC2CB4" w:rsidRDefault="001F5AC7" w:rsidP="00C5665B">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Отсутствие официально зафиксированных замечаний</w:t>
            </w:r>
            <w:proofErr w:type="gramStart"/>
            <w:r w:rsidRPr="00BC2CB4">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lang w:val="ru-RU"/>
              </w:rPr>
              <w:t>ж</w:t>
            </w:r>
            <w:proofErr w:type="gramEnd"/>
            <w:r>
              <w:rPr>
                <w:rFonts w:ascii="Times New Roman" w:eastAsia="Times New Roman" w:hAnsi="Times New Roman" w:cs="Times New Roman"/>
                <w:sz w:val="20"/>
                <w:szCs w:val="20"/>
                <w:lang w:val="ru-RU"/>
              </w:rPr>
              <w:t>алоб</w:t>
            </w:r>
            <w:r w:rsidRPr="00BC2CB4">
              <w:rPr>
                <w:rFonts w:ascii="Times New Roman" w:eastAsia="Times New Roman" w:hAnsi="Times New Roman" w:cs="Times New Roman"/>
                <w:sz w:val="20"/>
                <w:szCs w:val="20"/>
                <w:lang w:val="ru-RU"/>
              </w:rPr>
              <w:t xml:space="preserve"> в том числе по результатам проверок контролирующих органов</w:t>
            </w:r>
          </w:p>
        </w:tc>
        <w:tc>
          <w:tcPr>
            <w:tcW w:w="1417" w:type="dxa"/>
          </w:tcPr>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1F5AC7" w:rsidRPr="00BC2CB4" w:rsidRDefault="001F5AC7" w:rsidP="00C5665B">
            <w:pPr>
              <w:jc w:val="cente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16"/>
                <w:szCs w:val="16"/>
                <w:lang w:val="ru-RU"/>
              </w:rPr>
              <w:t xml:space="preserve">- отсутствие замечаний   жалоб   </w:t>
            </w:r>
            <w:r>
              <w:rPr>
                <w:rFonts w:ascii="Times New Roman" w:eastAsia="Times New Roman" w:hAnsi="Times New Roman" w:cs="Times New Roman"/>
                <w:sz w:val="16"/>
                <w:szCs w:val="16"/>
                <w:lang w:val="ru-RU"/>
              </w:rPr>
              <w:t>30</w:t>
            </w:r>
            <w:r w:rsidRPr="00BC2CB4">
              <w:rPr>
                <w:rFonts w:ascii="Times New Roman" w:eastAsia="Times New Roman" w:hAnsi="Times New Roman" w:cs="Times New Roman"/>
                <w:sz w:val="16"/>
                <w:szCs w:val="16"/>
                <w:lang w:val="ru-RU"/>
              </w:rPr>
              <w:t xml:space="preserve">                                        - наличие замечаний,   жалоб 0</w:t>
            </w:r>
          </w:p>
        </w:tc>
        <w:tc>
          <w:tcPr>
            <w:tcW w:w="2835" w:type="dxa"/>
            <w:tcBorders>
              <w:top w:val="single" w:sz="4" w:space="0" w:color="auto"/>
              <w:bottom w:val="single" w:sz="4" w:space="0" w:color="auto"/>
              <w:right w:val="single" w:sz="4" w:space="0" w:color="auto"/>
            </w:tcBorders>
            <w:shd w:val="clear" w:color="auto" w:fill="auto"/>
          </w:tcPr>
          <w:p w:rsidR="001F5AC7" w:rsidRPr="00241421" w:rsidRDefault="001F5AC7" w:rsidP="00C5665B">
            <w:pPr>
              <w:rPr>
                <w:rFonts w:ascii="Times New Roman" w:hAnsi="Times New Roman" w:cs="Times New Roman"/>
                <w:sz w:val="20"/>
                <w:szCs w:val="20"/>
                <w:lang w:val="ru-RU"/>
              </w:rPr>
            </w:pPr>
            <w:r w:rsidRPr="00241421">
              <w:rPr>
                <w:rFonts w:ascii="Times New Roman" w:hAnsi="Times New Roman" w:cs="Times New Roman"/>
                <w:sz w:val="20"/>
                <w:szCs w:val="20"/>
                <w:lang w:val="ru-RU"/>
              </w:rPr>
              <w:t>Жалобы, замечания  отсутствуют.</w:t>
            </w:r>
          </w:p>
          <w:p w:rsidR="001F5AC7" w:rsidRPr="001F5AC7" w:rsidRDefault="001F5AC7" w:rsidP="00C5665B">
            <w:pPr>
              <w:rPr>
                <w:rFonts w:ascii="Times New Roman" w:hAnsi="Times New Roman" w:cs="Times New Roman"/>
                <w:sz w:val="20"/>
                <w:szCs w:val="20"/>
                <w:lang w:val="ru-RU"/>
              </w:rPr>
            </w:pPr>
            <w:r w:rsidRPr="00241421">
              <w:rPr>
                <w:rFonts w:ascii="Times New Roman" w:hAnsi="Times New Roman" w:cs="Times New Roman"/>
                <w:sz w:val="20"/>
                <w:szCs w:val="20"/>
                <w:lang w:val="ru-RU"/>
              </w:rPr>
              <w:t xml:space="preserve">  Имеется замечания</w:t>
            </w:r>
            <w:proofErr w:type="gramStart"/>
            <w:r w:rsidRPr="00241421">
              <w:rPr>
                <w:rFonts w:ascii="Times New Roman" w:hAnsi="Times New Roman" w:cs="Times New Roman"/>
                <w:sz w:val="20"/>
                <w:szCs w:val="20"/>
                <w:lang w:val="ru-RU"/>
              </w:rPr>
              <w:t xml:space="preserve"> ,</w:t>
            </w:r>
            <w:proofErr w:type="gramEnd"/>
            <w:r w:rsidRPr="00241421">
              <w:rPr>
                <w:rFonts w:ascii="Times New Roman" w:hAnsi="Times New Roman" w:cs="Times New Roman"/>
                <w:sz w:val="20"/>
                <w:szCs w:val="20"/>
                <w:lang w:val="ru-RU"/>
              </w:rPr>
              <w:t xml:space="preserve"> жалобы  </w:t>
            </w:r>
          </w:p>
        </w:tc>
      </w:tr>
      <w:tr w:rsidR="001F5AC7" w:rsidRPr="00BC2CB4" w:rsidTr="00C5665B">
        <w:trPr>
          <w:trHeight w:val="757"/>
        </w:trPr>
        <w:tc>
          <w:tcPr>
            <w:tcW w:w="425" w:type="dxa"/>
            <w:tcBorders>
              <w:top w:val="nil"/>
            </w:tcBorders>
          </w:tcPr>
          <w:p w:rsidR="001F5AC7" w:rsidRPr="00BC2CB4" w:rsidRDefault="001F5AC7" w:rsidP="00C5665B">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3.</w:t>
            </w:r>
          </w:p>
        </w:tc>
        <w:tc>
          <w:tcPr>
            <w:tcW w:w="1702" w:type="dxa"/>
            <w:tcBorders>
              <w:top w:val="nil"/>
            </w:tcBorders>
          </w:tcPr>
          <w:p w:rsidR="001F5AC7" w:rsidRPr="00BC2CB4" w:rsidRDefault="001F5AC7" w:rsidP="00C5665B">
            <w:pPr>
              <w:spacing w:line="242" w:lineRule="auto"/>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Соблюдение</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положений</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 xml:space="preserve">Кодекса </w:t>
            </w:r>
            <w:r w:rsidRPr="00BC2CB4">
              <w:rPr>
                <w:rFonts w:ascii="Times New Roman" w:eastAsia="Times New Roman" w:hAnsi="Times New Roman" w:cs="Times New Roman"/>
                <w:spacing w:val="-2"/>
                <w:sz w:val="20"/>
                <w:szCs w:val="20"/>
              </w:rPr>
              <w:t>этики</w:t>
            </w:r>
          </w:p>
        </w:tc>
        <w:tc>
          <w:tcPr>
            <w:tcW w:w="2835" w:type="dxa"/>
          </w:tcPr>
          <w:p w:rsidR="001F5AC7" w:rsidRPr="00BC2CB4" w:rsidRDefault="001F5AC7" w:rsidP="00C5665B">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Знание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положений</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Кодекса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в т.ч.</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pacing w:val="-2"/>
                <w:sz w:val="20"/>
                <w:szCs w:val="20"/>
                <w:lang w:val="ru-RU"/>
              </w:rPr>
              <w:t>соблюдение</w:t>
            </w:r>
          </w:p>
          <w:p w:rsidR="001F5AC7" w:rsidRPr="00BC2CB4" w:rsidRDefault="001F5AC7" w:rsidP="00C5665B">
            <w:pPr>
              <w:spacing w:line="274" w:lineRule="exact"/>
              <w:ind w:left="105" w:right="180"/>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норм</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служебной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профессиональной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правил</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делового поведения и общения</w:t>
            </w:r>
          </w:p>
        </w:tc>
        <w:tc>
          <w:tcPr>
            <w:tcW w:w="1417" w:type="dxa"/>
          </w:tcPr>
          <w:p w:rsidR="001F5AC7" w:rsidRPr="00BC2CB4" w:rsidRDefault="001F5AC7" w:rsidP="00C5665B">
            <w:pPr>
              <w:spacing w:before="6"/>
              <w:rPr>
                <w:rFonts w:ascii="Times New Roman" w:eastAsia="Times New Roman" w:hAnsi="Times New Roman" w:cs="Times New Roman"/>
                <w:b/>
                <w:sz w:val="20"/>
                <w:szCs w:val="20"/>
                <w:lang w:val="ru-RU"/>
              </w:rPr>
            </w:pPr>
          </w:p>
          <w:p w:rsidR="001F5AC7" w:rsidRPr="00BC2CB4" w:rsidRDefault="001F5AC7" w:rsidP="00C5665B">
            <w:pPr>
              <w:ind w:left="374"/>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1F5AC7" w:rsidRPr="00BC2CB4" w:rsidRDefault="001F5AC7" w:rsidP="00C5665B">
            <w:pPr>
              <w:spacing w:before="6"/>
              <w:rPr>
                <w:rFonts w:ascii="Times New Roman" w:eastAsia="Times New Roman" w:hAnsi="Times New Roman" w:cs="Times New Roman"/>
                <w:b/>
                <w:sz w:val="20"/>
                <w:szCs w:val="20"/>
              </w:rPr>
            </w:pPr>
          </w:p>
          <w:p w:rsidR="001F5AC7" w:rsidRPr="00BC2CB4" w:rsidRDefault="001F5AC7" w:rsidP="00C5665B">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10</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p>
          <w:p w:rsidR="001F5AC7" w:rsidRPr="00907A13" w:rsidRDefault="001F5AC7" w:rsidP="00C5665B">
            <w:pPr>
              <w:tabs>
                <w:tab w:val="left" w:pos="1166"/>
              </w:tabs>
              <w:rPr>
                <w:rFonts w:ascii="Times New Roman" w:hAnsi="Times New Roman" w:cs="Times New Roman"/>
                <w:sz w:val="20"/>
                <w:szCs w:val="20"/>
                <w:lang w:val="ru-RU"/>
              </w:rPr>
            </w:pPr>
            <w:r w:rsidRPr="00BC2CB4">
              <w:rPr>
                <w:rFonts w:ascii="Times New Roman" w:hAnsi="Times New Roman" w:cs="Times New Roman"/>
                <w:sz w:val="20"/>
                <w:szCs w:val="20"/>
              </w:rPr>
              <w:t>Соблюдается</w:t>
            </w:r>
            <w:r>
              <w:rPr>
                <w:rFonts w:ascii="Times New Roman" w:hAnsi="Times New Roman" w:cs="Times New Roman"/>
                <w:sz w:val="20"/>
                <w:szCs w:val="20"/>
                <w:lang w:val="ru-RU"/>
              </w:rPr>
              <w:t>/ не соблюдается</w:t>
            </w:r>
          </w:p>
        </w:tc>
      </w:tr>
      <w:tr w:rsidR="001F5AC7" w:rsidRPr="00BC2CB4" w:rsidTr="00C5665B">
        <w:trPr>
          <w:trHeight w:val="1108"/>
        </w:trPr>
        <w:tc>
          <w:tcPr>
            <w:tcW w:w="425" w:type="dxa"/>
          </w:tcPr>
          <w:p w:rsidR="001F5AC7" w:rsidRPr="00BC2CB4" w:rsidRDefault="001F5AC7" w:rsidP="00C5665B">
            <w:pPr>
              <w:spacing w:line="273"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lastRenderedPageBreak/>
              <w:t>4.</w:t>
            </w:r>
          </w:p>
        </w:tc>
        <w:tc>
          <w:tcPr>
            <w:tcW w:w="1702" w:type="dxa"/>
          </w:tcPr>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Дополнительные баллы</w:t>
            </w:r>
          </w:p>
        </w:tc>
        <w:tc>
          <w:tcPr>
            <w:tcW w:w="2835" w:type="dxa"/>
          </w:tcPr>
          <w:p w:rsidR="001F5AC7" w:rsidRPr="00BC2CB4" w:rsidRDefault="001F5AC7" w:rsidP="00C5665B">
            <w:pPr>
              <w:tabs>
                <w:tab w:val="left" w:pos="6095"/>
              </w:tabs>
              <w:spacing w:line="274"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417" w:type="dxa"/>
          </w:tcPr>
          <w:p w:rsidR="001F5AC7" w:rsidRPr="00BC2CB4" w:rsidRDefault="001F5AC7" w:rsidP="00C5665B">
            <w:pPr>
              <w:spacing w:before="131"/>
              <w:ind w:left="127" w:right="124"/>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418" w:type="dxa"/>
          </w:tcPr>
          <w:p w:rsidR="001F5AC7" w:rsidRPr="00BC2CB4" w:rsidRDefault="001F5AC7" w:rsidP="00C5665B">
            <w:pPr>
              <w:spacing w:before="6"/>
              <w:rPr>
                <w:rFonts w:ascii="Times New Roman" w:eastAsia="Times New Roman" w:hAnsi="Times New Roman" w:cs="Times New Roman"/>
                <w:b/>
                <w:sz w:val="20"/>
                <w:szCs w:val="20"/>
              </w:rPr>
            </w:pPr>
          </w:p>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10</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lang w:val="ru-RU"/>
              </w:rPr>
            </w:pPr>
            <w:r w:rsidRPr="00BC2CB4">
              <w:rPr>
                <w:rFonts w:ascii="Times New Roman" w:hAnsi="Times New Roman" w:cs="Times New Roman"/>
                <w:sz w:val="20"/>
                <w:szCs w:val="20"/>
                <w:lang w:val="ru-RU"/>
              </w:rPr>
              <w:t xml:space="preserve"> Своевременное  и качественное предоставление информации и ответов на запросы. </w:t>
            </w:r>
          </w:p>
        </w:tc>
      </w:tr>
      <w:tr w:rsidR="001F5AC7" w:rsidRPr="00BC2CB4" w:rsidTr="00C5665B">
        <w:trPr>
          <w:trHeight w:val="336"/>
        </w:trPr>
        <w:tc>
          <w:tcPr>
            <w:tcW w:w="4962" w:type="dxa"/>
            <w:gridSpan w:val="3"/>
          </w:tcPr>
          <w:p w:rsidR="001F5AC7" w:rsidRPr="00BC2CB4" w:rsidRDefault="001F5AC7" w:rsidP="00C5665B">
            <w:pPr>
              <w:spacing w:line="268" w:lineRule="exact"/>
              <w:ind w:right="224"/>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1417" w:type="dxa"/>
          </w:tcPr>
          <w:p w:rsidR="001F5AC7" w:rsidRPr="00BC2CB4" w:rsidRDefault="001F5AC7" w:rsidP="00C5665B">
            <w:pPr>
              <w:rPr>
                <w:rFonts w:ascii="Times New Roman" w:eastAsia="Times New Roman" w:hAnsi="Times New Roman" w:cs="Times New Roman"/>
                <w:sz w:val="20"/>
                <w:szCs w:val="20"/>
              </w:rPr>
            </w:pPr>
          </w:p>
        </w:tc>
        <w:tc>
          <w:tcPr>
            <w:tcW w:w="1418" w:type="dxa"/>
          </w:tcPr>
          <w:p w:rsidR="001F5AC7" w:rsidRPr="00BC2CB4" w:rsidRDefault="001F5AC7" w:rsidP="00C5665B">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200</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tc>
      </w:tr>
    </w:tbl>
    <w:p w:rsidR="001F5AC7" w:rsidRPr="00BC2CB4" w:rsidRDefault="001F5AC7" w:rsidP="001F5AC7">
      <w:pPr>
        <w:spacing w:after="0"/>
        <w:jc w:val="both"/>
        <w:rPr>
          <w:rFonts w:ascii="Times New Roman" w:hAnsi="Times New Roman" w:cs="Times New Roman"/>
          <w:sz w:val="26"/>
          <w:szCs w:val="26"/>
        </w:rPr>
      </w:pPr>
      <w:r w:rsidRPr="00BC2CB4">
        <w:rPr>
          <w:rFonts w:ascii="Times New Roman" w:hAnsi="Times New Roman" w:cs="Times New Roman"/>
          <w:sz w:val="26"/>
          <w:szCs w:val="26"/>
        </w:rPr>
        <w:t xml:space="preserve">         </w:t>
      </w:r>
      <w:r w:rsidRPr="00BC2CB4">
        <w:rPr>
          <w:rFonts w:ascii="Times New Roman" w:hAnsi="Times New Roman" w:cs="Times New Roman"/>
          <w:b/>
          <w:sz w:val="26"/>
          <w:szCs w:val="26"/>
        </w:rPr>
        <w:t xml:space="preserve">  </w:t>
      </w:r>
      <w:r w:rsidRPr="00BC2CB4">
        <w:rPr>
          <w:rFonts w:ascii="Times New Roman" w:hAnsi="Times New Roman" w:cs="Times New Roman"/>
          <w:sz w:val="26"/>
          <w:szCs w:val="26"/>
        </w:rPr>
        <w:t xml:space="preserve">         </w:t>
      </w:r>
    </w:p>
    <w:p w:rsidR="001F5AC7" w:rsidRPr="00BC2CB4" w:rsidRDefault="001F5AC7" w:rsidP="001F5AC7">
      <w:pPr>
        <w:spacing w:after="0" w:line="240" w:lineRule="auto"/>
        <w:jc w:val="both"/>
        <w:rPr>
          <w:rFonts w:ascii="Times New Roman" w:hAnsi="Times New Roman" w:cs="Times New Roman"/>
          <w:sz w:val="26"/>
          <w:szCs w:val="26"/>
        </w:rPr>
      </w:pPr>
      <w:r w:rsidRPr="00BC2CB4">
        <w:rPr>
          <w:rFonts w:ascii="Times New Roman" w:hAnsi="Times New Roman" w:cs="Times New Roman"/>
          <w:sz w:val="26"/>
          <w:szCs w:val="26"/>
        </w:rPr>
        <w:t xml:space="preserve">           </w:t>
      </w:r>
      <w:proofErr w:type="gramStart"/>
      <w:r w:rsidRPr="00BC2CB4">
        <w:rPr>
          <w:rFonts w:ascii="Times New Roman" w:hAnsi="Times New Roman" w:cs="Times New Roman"/>
          <w:sz w:val="26"/>
          <w:szCs w:val="26"/>
        </w:rPr>
        <w:t xml:space="preserve">Заведующие отделениями ежемесячно до 25 </w:t>
      </w:r>
      <w:r w:rsidRPr="00113A55">
        <w:rPr>
          <w:rFonts w:ascii="Times New Roman" w:hAnsi="Times New Roman" w:cs="Times New Roman"/>
          <w:sz w:val="26"/>
          <w:szCs w:val="26"/>
        </w:rPr>
        <w:t xml:space="preserve">числа </w:t>
      </w:r>
      <w:r>
        <w:rPr>
          <w:rFonts w:ascii="Times New Roman" w:hAnsi="Times New Roman" w:cs="Times New Roman"/>
          <w:sz w:val="26"/>
          <w:szCs w:val="26"/>
        </w:rPr>
        <w:t xml:space="preserve">месяца следующего за расчетным </w:t>
      </w:r>
      <w:r w:rsidRPr="00BC2CB4">
        <w:rPr>
          <w:rFonts w:ascii="Times New Roman" w:hAnsi="Times New Roman" w:cs="Times New Roman"/>
          <w:sz w:val="26"/>
          <w:szCs w:val="26"/>
        </w:rPr>
        <w:t>предоставляют таблицу показателей качества  выполняемых работ социальных работников согласованную с заместителем директора курирующим направление социального обслуживания.</w:t>
      </w:r>
      <w:proofErr w:type="gramEnd"/>
    </w:p>
    <w:p w:rsidR="001F5AC7" w:rsidRDefault="001F5AC7" w:rsidP="001F5AC7">
      <w:pPr>
        <w:spacing w:after="0" w:line="240" w:lineRule="auto"/>
        <w:jc w:val="both"/>
        <w:rPr>
          <w:rFonts w:ascii="Times New Roman" w:hAnsi="Times New Roman" w:cs="Times New Roman"/>
          <w:b/>
          <w:sz w:val="26"/>
          <w:szCs w:val="26"/>
        </w:rPr>
      </w:pPr>
      <w:r w:rsidRPr="00BC2CB4">
        <w:rPr>
          <w:rFonts w:ascii="Times New Roman" w:hAnsi="Times New Roman" w:cs="Times New Roman"/>
          <w:b/>
          <w:sz w:val="26"/>
          <w:szCs w:val="26"/>
        </w:rPr>
        <w:t xml:space="preserve">      </w:t>
      </w:r>
    </w:p>
    <w:p w:rsidR="001F5AC7" w:rsidRPr="00BC2CB4" w:rsidRDefault="001F5AC7" w:rsidP="001F5AC7">
      <w:pPr>
        <w:spacing w:after="0" w:line="240" w:lineRule="auto"/>
        <w:jc w:val="both"/>
        <w:rPr>
          <w:rFonts w:ascii="Times New Roman" w:hAnsi="Times New Roman" w:cs="Times New Roman"/>
          <w:b/>
          <w:sz w:val="26"/>
          <w:szCs w:val="26"/>
        </w:rPr>
      </w:pPr>
      <w:r w:rsidRPr="00BC2CB4">
        <w:rPr>
          <w:rFonts w:ascii="Times New Roman" w:hAnsi="Times New Roman" w:cs="Times New Roman"/>
          <w:b/>
          <w:sz w:val="26"/>
          <w:szCs w:val="26"/>
        </w:rPr>
        <w:t xml:space="preserve"> </w:t>
      </w:r>
      <w:r>
        <w:rPr>
          <w:rFonts w:ascii="Times New Roman" w:hAnsi="Times New Roman" w:cs="Times New Roman"/>
          <w:b/>
          <w:sz w:val="26"/>
          <w:szCs w:val="26"/>
        </w:rPr>
        <w:t>С</w:t>
      </w:r>
      <w:r w:rsidRPr="00BC2CB4">
        <w:rPr>
          <w:rFonts w:ascii="Times New Roman" w:hAnsi="Times New Roman" w:cs="Times New Roman"/>
          <w:b/>
          <w:sz w:val="26"/>
          <w:szCs w:val="26"/>
        </w:rPr>
        <w:t>оциальный работник:</w:t>
      </w:r>
    </w:p>
    <w:p w:rsidR="001F5AC7" w:rsidRPr="00BC2CB4" w:rsidRDefault="001F5AC7" w:rsidP="001F5AC7">
      <w:pPr>
        <w:spacing w:after="0" w:line="240" w:lineRule="auto"/>
        <w:jc w:val="both"/>
        <w:rPr>
          <w:rFonts w:ascii="Times New Roman" w:hAnsi="Times New Roman" w:cs="Times New Roman"/>
          <w:sz w:val="26"/>
          <w:szCs w:val="26"/>
        </w:rPr>
      </w:pPr>
      <w:r w:rsidRPr="00BC2CB4">
        <w:rPr>
          <w:rFonts w:ascii="Times New Roman" w:hAnsi="Times New Roman" w:cs="Times New Roman"/>
          <w:sz w:val="26"/>
          <w:szCs w:val="26"/>
        </w:rPr>
        <w:t xml:space="preserve">          Расчет суммы выплаты за качество выполняемых работ для социальных работников производится в баллах, в соответствии таблицей показателей. Сумма к распределению делится на общее количество баллов по всем социальным работникам. Сумма выплаты за качество выполняемых работ определяется путем умножения стоимости 1 балла на количество набранных баллов, при этом она не может превышать 2 минимальных должностных оклада в месяц.</w:t>
      </w:r>
    </w:p>
    <w:p w:rsidR="001F5AC7" w:rsidRPr="00BC2CB4" w:rsidRDefault="001F5AC7" w:rsidP="001F5AC7">
      <w:pPr>
        <w:spacing w:after="0" w:line="240" w:lineRule="auto"/>
        <w:jc w:val="both"/>
        <w:rPr>
          <w:rFonts w:ascii="Times New Roman" w:hAnsi="Times New Roman" w:cs="Times New Roman"/>
          <w:sz w:val="26"/>
          <w:szCs w:val="26"/>
          <w:highlight w:val="red"/>
        </w:rPr>
      </w:pPr>
    </w:p>
    <w:tbl>
      <w:tblPr>
        <w:tblStyle w:val="a3"/>
        <w:tblW w:w="10632" w:type="dxa"/>
        <w:tblInd w:w="-601" w:type="dxa"/>
        <w:tblLayout w:type="fixed"/>
        <w:tblLook w:val="04A0" w:firstRow="1" w:lastRow="0" w:firstColumn="1" w:lastColumn="0" w:noHBand="0" w:noVBand="1"/>
      </w:tblPr>
      <w:tblGrid>
        <w:gridCol w:w="567"/>
        <w:gridCol w:w="851"/>
        <w:gridCol w:w="709"/>
        <w:gridCol w:w="709"/>
        <w:gridCol w:w="1559"/>
        <w:gridCol w:w="1134"/>
        <w:gridCol w:w="709"/>
        <w:gridCol w:w="708"/>
        <w:gridCol w:w="993"/>
        <w:gridCol w:w="708"/>
        <w:gridCol w:w="993"/>
        <w:gridCol w:w="992"/>
      </w:tblGrid>
      <w:tr w:rsidR="001F5AC7" w:rsidRPr="00BC2CB4" w:rsidTr="00C5665B">
        <w:trPr>
          <w:cantSplit/>
          <w:trHeight w:val="3482"/>
        </w:trPr>
        <w:tc>
          <w:tcPr>
            <w:tcW w:w="567" w:type="dxa"/>
          </w:tcPr>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w:t>
            </w:r>
            <w:proofErr w:type="gramStart"/>
            <w:r w:rsidRPr="00BC2CB4">
              <w:rPr>
                <w:rFonts w:ascii="Times New Roman" w:hAnsi="Times New Roman" w:cs="Times New Roman"/>
                <w:sz w:val="20"/>
                <w:szCs w:val="20"/>
              </w:rPr>
              <w:t>п</w:t>
            </w:r>
            <w:proofErr w:type="gramEnd"/>
            <w:r w:rsidRPr="00BC2CB4">
              <w:rPr>
                <w:rFonts w:ascii="Times New Roman" w:hAnsi="Times New Roman" w:cs="Times New Roman"/>
                <w:sz w:val="20"/>
                <w:szCs w:val="20"/>
              </w:rPr>
              <w:t>/п</w:t>
            </w:r>
          </w:p>
        </w:tc>
        <w:tc>
          <w:tcPr>
            <w:tcW w:w="851" w:type="dxa"/>
          </w:tcPr>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w:t>
            </w:r>
            <w:proofErr w:type="gramStart"/>
            <w:r w:rsidRPr="00BC2CB4">
              <w:rPr>
                <w:rFonts w:ascii="Times New Roman" w:hAnsi="Times New Roman" w:cs="Times New Roman"/>
                <w:sz w:val="20"/>
                <w:szCs w:val="20"/>
              </w:rPr>
              <w:t>п</w:t>
            </w:r>
            <w:proofErr w:type="gramEnd"/>
            <w:r w:rsidRPr="00BC2CB4">
              <w:rPr>
                <w:rFonts w:ascii="Times New Roman" w:hAnsi="Times New Roman" w:cs="Times New Roman"/>
                <w:sz w:val="20"/>
                <w:szCs w:val="20"/>
              </w:rPr>
              <w:t>/п по отделению</w:t>
            </w:r>
          </w:p>
        </w:tc>
        <w:tc>
          <w:tcPr>
            <w:tcW w:w="709" w:type="dxa"/>
          </w:tcPr>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ФИО</w:t>
            </w:r>
          </w:p>
        </w:tc>
        <w:tc>
          <w:tcPr>
            <w:tcW w:w="709" w:type="dxa"/>
            <w:textDirection w:val="btLr"/>
          </w:tcPr>
          <w:p w:rsidR="001F5AC7" w:rsidRPr="00BC2CB4" w:rsidRDefault="001F5AC7" w:rsidP="00C5665B">
            <w:pPr>
              <w:ind w:right="113"/>
              <w:jc w:val="center"/>
              <w:rPr>
                <w:rFonts w:ascii="Times New Roman" w:hAnsi="Times New Roman" w:cs="Times New Roman"/>
                <w:sz w:val="20"/>
                <w:szCs w:val="20"/>
              </w:rPr>
            </w:pPr>
            <w:r w:rsidRPr="00BC2CB4">
              <w:rPr>
                <w:rFonts w:ascii="Times New Roman" w:hAnsi="Times New Roman" w:cs="Times New Roman"/>
                <w:sz w:val="20"/>
                <w:szCs w:val="20"/>
              </w:rPr>
              <w:t>Количество получателей услуг (нагрузка)</w:t>
            </w:r>
          </w:p>
        </w:tc>
        <w:tc>
          <w:tcPr>
            <w:tcW w:w="1559" w:type="dxa"/>
            <w:textDirection w:val="btLr"/>
          </w:tcPr>
          <w:p w:rsidR="001F5AC7" w:rsidRPr="00BC2CB4" w:rsidRDefault="001F5AC7" w:rsidP="00C5665B">
            <w:pPr>
              <w:ind w:right="113"/>
              <w:jc w:val="center"/>
              <w:rPr>
                <w:rFonts w:ascii="Times New Roman" w:hAnsi="Times New Roman" w:cs="Times New Roman"/>
                <w:sz w:val="20"/>
                <w:szCs w:val="20"/>
              </w:rPr>
            </w:pPr>
            <w:proofErr w:type="gramStart"/>
            <w:r w:rsidRPr="00BC2CB4">
              <w:rPr>
                <w:rFonts w:ascii="Times New Roman" w:hAnsi="Times New Roman" w:cs="Times New Roman"/>
                <w:sz w:val="20"/>
                <w:szCs w:val="20"/>
              </w:rPr>
              <w:t>Балл за обслуживание получателей социальных услуг при условии замещения одним соц. работником другого, находящегося в отпуске, на больничном и т.д.  соответствует кол-ву получателей на замещении</w:t>
            </w:r>
            <w:proofErr w:type="gramEnd"/>
          </w:p>
        </w:tc>
        <w:tc>
          <w:tcPr>
            <w:tcW w:w="1134" w:type="dxa"/>
            <w:textDirection w:val="btLr"/>
          </w:tcPr>
          <w:p w:rsidR="001F5AC7" w:rsidRPr="00BC2CB4" w:rsidRDefault="001F5AC7" w:rsidP="00C5665B">
            <w:pPr>
              <w:ind w:right="113"/>
              <w:jc w:val="center"/>
              <w:rPr>
                <w:rFonts w:ascii="Times New Roman" w:hAnsi="Times New Roman" w:cs="Times New Roman"/>
                <w:sz w:val="20"/>
                <w:szCs w:val="20"/>
              </w:rPr>
            </w:pPr>
            <w:r w:rsidRPr="00BC2CB4">
              <w:rPr>
                <w:rFonts w:ascii="Times New Roman" w:hAnsi="Times New Roman" w:cs="Times New Roman"/>
                <w:sz w:val="20"/>
                <w:szCs w:val="20"/>
              </w:rPr>
              <w:t>Балл за отсутствие жалоб (соответствует количеству отработанных дней в расчетном месяце)</w:t>
            </w:r>
          </w:p>
        </w:tc>
        <w:tc>
          <w:tcPr>
            <w:tcW w:w="709" w:type="dxa"/>
            <w:textDirection w:val="btLr"/>
          </w:tcPr>
          <w:p w:rsidR="001F5AC7" w:rsidRPr="00BC2CB4" w:rsidRDefault="001F5AC7" w:rsidP="00C5665B">
            <w:pPr>
              <w:ind w:right="113"/>
              <w:jc w:val="center"/>
              <w:rPr>
                <w:rFonts w:ascii="Times New Roman" w:hAnsi="Times New Roman" w:cs="Times New Roman"/>
                <w:sz w:val="20"/>
                <w:szCs w:val="20"/>
              </w:rPr>
            </w:pPr>
            <w:r w:rsidRPr="00BC2CB4">
              <w:rPr>
                <w:rFonts w:ascii="Times New Roman" w:hAnsi="Times New Roman" w:cs="Times New Roman"/>
                <w:sz w:val="20"/>
                <w:szCs w:val="20"/>
              </w:rPr>
              <w:t xml:space="preserve">Сумма собранных средств по ИП </w:t>
            </w:r>
            <w:proofErr w:type="gramStart"/>
            <w:r w:rsidRPr="00BC2CB4">
              <w:rPr>
                <w:rFonts w:ascii="Times New Roman" w:hAnsi="Times New Roman" w:cs="Times New Roman"/>
                <w:sz w:val="20"/>
                <w:szCs w:val="20"/>
              </w:rPr>
              <w:t xml:space="preserve">( </w:t>
            </w:r>
            <w:proofErr w:type="gramEnd"/>
            <w:r w:rsidRPr="00BC2CB4">
              <w:rPr>
                <w:rFonts w:ascii="Times New Roman" w:hAnsi="Times New Roman" w:cs="Times New Roman"/>
                <w:sz w:val="20"/>
                <w:szCs w:val="20"/>
              </w:rPr>
              <w:t>в том числе по замещению)</w:t>
            </w:r>
          </w:p>
        </w:tc>
        <w:tc>
          <w:tcPr>
            <w:tcW w:w="708" w:type="dxa"/>
            <w:textDirection w:val="btLr"/>
          </w:tcPr>
          <w:p w:rsidR="001F5AC7" w:rsidRPr="00BC2CB4" w:rsidRDefault="001F5AC7" w:rsidP="00C5665B">
            <w:pPr>
              <w:ind w:right="113"/>
              <w:jc w:val="center"/>
              <w:rPr>
                <w:rFonts w:ascii="Times New Roman" w:hAnsi="Times New Roman" w:cs="Times New Roman"/>
                <w:sz w:val="20"/>
                <w:szCs w:val="20"/>
              </w:rPr>
            </w:pPr>
            <w:r w:rsidRPr="00BC2CB4">
              <w:rPr>
                <w:rFonts w:ascii="Times New Roman" w:hAnsi="Times New Roman" w:cs="Times New Roman"/>
                <w:sz w:val="20"/>
                <w:szCs w:val="20"/>
              </w:rPr>
              <w:t xml:space="preserve">Сумма собранных средств по доп.  услугам </w:t>
            </w:r>
            <w:proofErr w:type="gramStart"/>
            <w:r w:rsidRPr="00BC2CB4">
              <w:rPr>
                <w:rFonts w:ascii="Times New Roman" w:hAnsi="Times New Roman" w:cs="Times New Roman"/>
                <w:sz w:val="20"/>
                <w:szCs w:val="20"/>
              </w:rPr>
              <w:t xml:space="preserve">( </w:t>
            </w:r>
            <w:proofErr w:type="gramEnd"/>
            <w:r w:rsidRPr="00BC2CB4">
              <w:rPr>
                <w:rFonts w:ascii="Times New Roman" w:hAnsi="Times New Roman" w:cs="Times New Roman"/>
                <w:sz w:val="20"/>
                <w:szCs w:val="20"/>
              </w:rPr>
              <w:t>в том числе по замещению)</w:t>
            </w:r>
          </w:p>
        </w:tc>
        <w:tc>
          <w:tcPr>
            <w:tcW w:w="993" w:type="dxa"/>
            <w:textDirection w:val="btLr"/>
          </w:tcPr>
          <w:p w:rsidR="001F5AC7" w:rsidRPr="00BC2CB4" w:rsidRDefault="001F5AC7" w:rsidP="00C5665B">
            <w:pPr>
              <w:ind w:right="113"/>
              <w:jc w:val="center"/>
              <w:rPr>
                <w:rFonts w:ascii="Times New Roman" w:hAnsi="Times New Roman" w:cs="Times New Roman"/>
                <w:sz w:val="20"/>
                <w:szCs w:val="20"/>
              </w:rPr>
            </w:pPr>
            <w:r w:rsidRPr="00BC2CB4">
              <w:rPr>
                <w:rFonts w:ascii="Times New Roman" w:hAnsi="Times New Roman" w:cs="Times New Roman"/>
                <w:sz w:val="20"/>
                <w:szCs w:val="20"/>
              </w:rPr>
              <w:t>Средняя сумма средств на одного получателя социальных услуг (в том числе по замещению)</w:t>
            </w:r>
          </w:p>
        </w:tc>
        <w:tc>
          <w:tcPr>
            <w:tcW w:w="708" w:type="dxa"/>
            <w:textDirection w:val="btLr"/>
          </w:tcPr>
          <w:p w:rsidR="001F5AC7" w:rsidRPr="00BC2CB4" w:rsidRDefault="001F5AC7" w:rsidP="00C5665B">
            <w:pPr>
              <w:ind w:right="113"/>
              <w:jc w:val="center"/>
              <w:rPr>
                <w:rFonts w:ascii="Times New Roman" w:hAnsi="Times New Roman" w:cs="Times New Roman"/>
                <w:sz w:val="20"/>
                <w:szCs w:val="20"/>
              </w:rPr>
            </w:pPr>
            <w:r w:rsidRPr="00BC2CB4">
              <w:rPr>
                <w:rFonts w:ascii="Times New Roman" w:hAnsi="Times New Roman" w:cs="Times New Roman"/>
                <w:sz w:val="20"/>
                <w:szCs w:val="20"/>
              </w:rPr>
              <w:t xml:space="preserve"> 5б за каждые 20 руб. сверх установленного плана.</w:t>
            </w:r>
          </w:p>
        </w:tc>
        <w:tc>
          <w:tcPr>
            <w:tcW w:w="993" w:type="dxa"/>
            <w:textDirection w:val="btLr"/>
          </w:tcPr>
          <w:p w:rsidR="001F5AC7" w:rsidRPr="00BC2CB4" w:rsidRDefault="001F5AC7" w:rsidP="00C5665B">
            <w:pPr>
              <w:ind w:right="113"/>
              <w:jc w:val="center"/>
              <w:rPr>
                <w:rFonts w:ascii="Times New Roman" w:hAnsi="Times New Roman" w:cs="Times New Roman"/>
                <w:sz w:val="20"/>
                <w:szCs w:val="20"/>
              </w:rPr>
            </w:pPr>
            <w:r w:rsidRPr="00BC2CB4">
              <w:rPr>
                <w:rFonts w:ascii="Times New Roman" w:hAnsi="Times New Roman" w:cs="Times New Roman"/>
                <w:sz w:val="20"/>
                <w:szCs w:val="20"/>
              </w:rPr>
              <w:t>Общий балл</w:t>
            </w:r>
          </w:p>
        </w:tc>
        <w:tc>
          <w:tcPr>
            <w:tcW w:w="992" w:type="dxa"/>
            <w:textDirection w:val="btLr"/>
          </w:tcPr>
          <w:p w:rsidR="001F5AC7" w:rsidRPr="00BC2CB4" w:rsidRDefault="001F5AC7" w:rsidP="00C5665B">
            <w:pPr>
              <w:ind w:right="113"/>
              <w:jc w:val="center"/>
              <w:rPr>
                <w:rFonts w:ascii="Times New Roman" w:hAnsi="Times New Roman" w:cs="Times New Roman"/>
                <w:sz w:val="20"/>
                <w:szCs w:val="20"/>
              </w:rPr>
            </w:pPr>
            <w:r w:rsidRPr="00BC2CB4">
              <w:rPr>
                <w:rFonts w:ascii="Times New Roman" w:hAnsi="Times New Roman" w:cs="Times New Roman"/>
                <w:sz w:val="20"/>
                <w:szCs w:val="20"/>
              </w:rPr>
              <w:t>Сумма к выплате</w:t>
            </w:r>
          </w:p>
        </w:tc>
      </w:tr>
      <w:tr w:rsidR="001F5AC7" w:rsidRPr="00BC2CB4" w:rsidTr="00C5665B">
        <w:tc>
          <w:tcPr>
            <w:tcW w:w="567" w:type="dxa"/>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1</w:t>
            </w:r>
          </w:p>
        </w:tc>
        <w:tc>
          <w:tcPr>
            <w:tcW w:w="851" w:type="dxa"/>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2</w:t>
            </w:r>
          </w:p>
        </w:tc>
        <w:tc>
          <w:tcPr>
            <w:tcW w:w="709" w:type="dxa"/>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3</w:t>
            </w:r>
          </w:p>
        </w:tc>
        <w:tc>
          <w:tcPr>
            <w:tcW w:w="709" w:type="dxa"/>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4</w:t>
            </w:r>
          </w:p>
        </w:tc>
        <w:tc>
          <w:tcPr>
            <w:tcW w:w="1559" w:type="dxa"/>
          </w:tcPr>
          <w:p w:rsidR="001F5AC7" w:rsidRPr="00BC2CB4" w:rsidRDefault="001F5AC7" w:rsidP="00C5665B">
            <w:pPr>
              <w:jc w:val="center"/>
              <w:rPr>
                <w:rFonts w:ascii="Times New Roman" w:hAnsi="Times New Roman" w:cs="Times New Roman"/>
                <w:sz w:val="20"/>
                <w:szCs w:val="20"/>
                <w:lang w:val="en-US"/>
              </w:rPr>
            </w:pPr>
            <w:r w:rsidRPr="00BC2CB4">
              <w:rPr>
                <w:rFonts w:ascii="Times New Roman" w:hAnsi="Times New Roman" w:cs="Times New Roman"/>
                <w:sz w:val="20"/>
                <w:szCs w:val="20"/>
              </w:rPr>
              <w:t>5</w:t>
            </w:r>
          </w:p>
        </w:tc>
        <w:tc>
          <w:tcPr>
            <w:tcW w:w="1134" w:type="dxa"/>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6</w:t>
            </w:r>
          </w:p>
        </w:tc>
        <w:tc>
          <w:tcPr>
            <w:tcW w:w="709" w:type="dxa"/>
          </w:tcPr>
          <w:p w:rsidR="001F5AC7" w:rsidRPr="00BC2CB4" w:rsidRDefault="001F5AC7" w:rsidP="00C5665B">
            <w:pPr>
              <w:jc w:val="center"/>
              <w:rPr>
                <w:rFonts w:ascii="Times New Roman" w:hAnsi="Times New Roman" w:cs="Times New Roman"/>
                <w:sz w:val="20"/>
                <w:szCs w:val="20"/>
                <w:lang w:val="en-US"/>
              </w:rPr>
            </w:pPr>
            <w:r w:rsidRPr="00BC2CB4">
              <w:rPr>
                <w:rFonts w:ascii="Times New Roman" w:hAnsi="Times New Roman" w:cs="Times New Roman"/>
                <w:sz w:val="20"/>
                <w:szCs w:val="20"/>
              </w:rPr>
              <w:t>7</w:t>
            </w:r>
          </w:p>
        </w:tc>
        <w:tc>
          <w:tcPr>
            <w:tcW w:w="708" w:type="dxa"/>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8</w:t>
            </w:r>
          </w:p>
        </w:tc>
        <w:tc>
          <w:tcPr>
            <w:tcW w:w="993" w:type="dxa"/>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9</w:t>
            </w:r>
          </w:p>
        </w:tc>
        <w:tc>
          <w:tcPr>
            <w:tcW w:w="708" w:type="dxa"/>
          </w:tcPr>
          <w:p w:rsidR="001F5AC7" w:rsidRPr="00BC2CB4" w:rsidRDefault="001F5AC7" w:rsidP="00C5665B">
            <w:pPr>
              <w:jc w:val="center"/>
              <w:rPr>
                <w:rFonts w:ascii="Times New Roman" w:hAnsi="Times New Roman" w:cs="Times New Roman"/>
                <w:sz w:val="20"/>
                <w:szCs w:val="20"/>
                <w:lang w:val="en-US"/>
              </w:rPr>
            </w:pPr>
            <w:r w:rsidRPr="00BC2CB4">
              <w:rPr>
                <w:rFonts w:ascii="Times New Roman" w:hAnsi="Times New Roman" w:cs="Times New Roman"/>
                <w:sz w:val="20"/>
                <w:szCs w:val="20"/>
              </w:rPr>
              <w:t>10</w:t>
            </w:r>
          </w:p>
        </w:tc>
        <w:tc>
          <w:tcPr>
            <w:tcW w:w="993" w:type="dxa"/>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Гр.11= гр.5+гр.6+гр.10</w:t>
            </w:r>
          </w:p>
        </w:tc>
        <w:tc>
          <w:tcPr>
            <w:tcW w:w="992" w:type="dxa"/>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Гр.12= гр.11*стоимость одного балла</w:t>
            </w:r>
          </w:p>
        </w:tc>
      </w:tr>
      <w:tr w:rsidR="001F5AC7" w:rsidRPr="00BC2CB4" w:rsidTr="00C5665B">
        <w:tc>
          <w:tcPr>
            <w:tcW w:w="567" w:type="dxa"/>
          </w:tcPr>
          <w:p w:rsidR="001F5AC7" w:rsidRPr="00BC2CB4" w:rsidRDefault="001F5AC7" w:rsidP="00C5665B">
            <w:pPr>
              <w:jc w:val="both"/>
              <w:rPr>
                <w:rFonts w:ascii="Times New Roman" w:hAnsi="Times New Roman" w:cs="Times New Roman"/>
                <w:sz w:val="26"/>
                <w:szCs w:val="26"/>
              </w:rPr>
            </w:pPr>
          </w:p>
        </w:tc>
        <w:tc>
          <w:tcPr>
            <w:tcW w:w="851" w:type="dxa"/>
          </w:tcPr>
          <w:p w:rsidR="001F5AC7" w:rsidRPr="00BC2CB4" w:rsidRDefault="001F5AC7" w:rsidP="00C5665B">
            <w:pPr>
              <w:jc w:val="both"/>
              <w:rPr>
                <w:rFonts w:ascii="Times New Roman" w:hAnsi="Times New Roman" w:cs="Times New Roman"/>
                <w:sz w:val="26"/>
                <w:szCs w:val="26"/>
              </w:rPr>
            </w:pPr>
          </w:p>
        </w:tc>
        <w:tc>
          <w:tcPr>
            <w:tcW w:w="709" w:type="dxa"/>
          </w:tcPr>
          <w:p w:rsidR="001F5AC7" w:rsidRPr="00BC2CB4" w:rsidRDefault="001F5AC7" w:rsidP="00C5665B">
            <w:pPr>
              <w:jc w:val="both"/>
              <w:rPr>
                <w:rFonts w:ascii="Times New Roman" w:hAnsi="Times New Roman" w:cs="Times New Roman"/>
                <w:sz w:val="26"/>
                <w:szCs w:val="26"/>
              </w:rPr>
            </w:pPr>
          </w:p>
        </w:tc>
        <w:tc>
          <w:tcPr>
            <w:tcW w:w="709" w:type="dxa"/>
          </w:tcPr>
          <w:p w:rsidR="001F5AC7" w:rsidRPr="00BC2CB4" w:rsidRDefault="001F5AC7" w:rsidP="00C5665B">
            <w:pPr>
              <w:jc w:val="both"/>
              <w:rPr>
                <w:rFonts w:ascii="Times New Roman" w:hAnsi="Times New Roman" w:cs="Times New Roman"/>
                <w:sz w:val="26"/>
                <w:szCs w:val="26"/>
              </w:rPr>
            </w:pPr>
          </w:p>
        </w:tc>
        <w:tc>
          <w:tcPr>
            <w:tcW w:w="1559" w:type="dxa"/>
          </w:tcPr>
          <w:p w:rsidR="001F5AC7" w:rsidRPr="00BC2CB4" w:rsidRDefault="001F5AC7" w:rsidP="00C5665B">
            <w:pPr>
              <w:jc w:val="both"/>
              <w:rPr>
                <w:rFonts w:ascii="Times New Roman" w:hAnsi="Times New Roman" w:cs="Times New Roman"/>
                <w:sz w:val="26"/>
                <w:szCs w:val="26"/>
              </w:rPr>
            </w:pPr>
          </w:p>
        </w:tc>
        <w:tc>
          <w:tcPr>
            <w:tcW w:w="1134" w:type="dxa"/>
          </w:tcPr>
          <w:p w:rsidR="001F5AC7" w:rsidRPr="00BC2CB4" w:rsidRDefault="001F5AC7" w:rsidP="00C5665B">
            <w:pPr>
              <w:jc w:val="both"/>
              <w:rPr>
                <w:rFonts w:ascii="Times New Roman" w:hAnsi="Times New Roman" w:cs="Times New Roman"/>
                <w:sz w:val="26"/>
                <w:szCs w:val="26"/>
              </w:rPr>
            </w:pPr>
          </w:p>
        </w:tc>
        <w:tc>
          <w:tcPr>
            <w:tcW w:w="709" w:type="dxa"/>
          </w:tcPr>
          <w:p w:rsidR="001F5AC7" w:rsidRPr="00BC2CB4" w:rsidRDefault="001F5AC7" w:rsidP="00C5665B">
            <w:pPr>
              <w:jc w:val="both"/>
              <w:rPr>
                <w:rFonts w:ascii="Times New Roman" w:hAnsi="Times New Roman" w:cs="Times New Roman"/>
                <w:sz w:val="26"/>
                <w:szCs w:val="26"/>
              </w:rPr>
            </w:pPr>
          </w:p>
        </w:tc>
        <w:tc>
          <w:tcPr>
            <w:tcW w:w="708" w:type="dxa"/>
          </w:tcPr>
          <w:p w:rsidR="001F5AC7" w:rsidRPr="00BC2CB4" w:rsidRDefault="001F5AC7" w:rsidP="00C5665B">
            <w:pPr>
              <w:jc w:val="both"/>
              <w:rPr>
                <w:rFonts w:ascii="Times New Roman" w:hAnsi="Times New Roman" w:cs="Times New Roman"/>
                <w:sz w:val="26"/>
                <w:szCs w:val="26"/>
              </w:rPr>
            </w:pPr>
          </w:p>
        </w:tc>
        <w:tc>
          <w:tcPr>
            <w:tcW w:w="993" w:type="dxa"/>
          </w:tcPr>
          <w:p w:rsidR="001F5AC7" w:rsidRPr="00BC2CB4" w:rsidRDefault="001F5AC7" w:rsidP="00C5665B">
            <w:pPr>
              <w:jc w:val="both"/>
              <w:rPr>
                <w:rFonts w:ascii="Times New Roman" w:hAnsi="Times New Roman" w:cs="Times New Roman"/>
                <w:sz w:val="26"/>
                <w:szCs w:val="26"/>
              </w:rPr>
            </w:pPr>
          </w:p>
        </w:tc>
        <w:tc>
          <w:tcPr>
            <w:tcW w:w="708" w:type="dxa"/>
          </w:tcPr>
          <w:p w:rsidR="001F5AC7" w:rsidRPr="00BC2CB4" w:rsidRDefault="001F5AC7" w:rsidP="00C5665B">
            <w:pPr>
              <w:jc w:val="both"/>
              <w:rPr>
                <w:rFonts w:ascii="Times New Roman" w:hAnsi="Times New Roman" w:cs="Times New Roman"/>
                <w:sz w:val="26"/>
                <w:szCs w:val="26"/>
              </w:rPr>
            </w:pPr>
          </w:p>
        </w:tc>
        <w:tc>
          <w:tcPr>
            <w:tcW w:w="993" w:type="dxa"/>
          </w:tcPr>
          <w:p w:rsidR="001F5AC7" w:rsidRPr="00BC2CB4" w:rsidRDefault="001F5AC7" w:rsidP="00C5665B">
            <w:pPr>
              <w:jc w:val="both"/>
              <w:rPr>
                <w:rFonts w:ascii="Times New Roman" w:hAnsi="Times New Roman" w:cs="Times New Roman"/>
                <w:sz w:val="26"/>
                <w:szCs w:val="26"/>
              </w:rPr>
            </w:pPr>
          </w:p>
        </w:tc>
        <w:tc>
          <w:tcPr>
            <w:tcW w:w="992" w:type="dxa"/>
          </w:tcPr>
          <w:p w:rsidR="001F5AC7" w:rsidRPr="00BC2CB4" w:rsidRDefault="001F5AC7" w:rsidP="00C5665B">
            <w:pPr>
              <w:jc w:val="both"/>
              <w:rPr>
                <w:rFonts w:ascii="Times New Roman" w:hAnsi="Times New Roman" w:cs="Times New Roman"/>
                <w:sz w:val="26"/>
                <w:szCs w:val="26"/>
              </w:rPr>
            </w:pPr>
          </w:p>
        </w:tc>
      </w:tr>
    </w:tbl>
    <w:p w:rsidR="001F5AC7" w:rsidRPr="00BC2CB4" w:rsidRDefault="001F5AC7" w:rsidP="001F5AC7">
      <w:pPr>
        <w:spacing w:after="0"/>
        <w:jc w:val="both"/>
        <w:rPr>
          <w:rFonts w:ascii="Times New Roman" w:hAnsi="Times New Roman" w:cs="Times New Roman"/>
          <w:sz w:val="26"/>
          <w:szCs w:val="26"/>
          <w:highlight w:val="lightGray"/>
        </w:rPr>
      </w:pPr>
      <w:r w:rsidRPr="00BC2CB4">
        <w:rPr>
          <w:rFonts w:ascii="Times New Roman" w:hAnsi="Times New Roman" w:cs="Times New Roman"/>
          <w:b/>
          <w:sz w:val="26"/>
          <w:szCs w:val="26"/>
        </w:rPr>
        <w:t>Примечание к таблице</w:t>
      </w:r>
      <w:r w:rsidRPr="00BC2CB4">
        <w:rPr>
          <w:rFonts w:ascii="Times New Roman" w:hAnsi="Times New Roman" w:cs="Times New Roman"/>
          <w:sz w:val="26"/>
          <w:szCs w:val="26"/>
        </w:rPr>
        <w:t>:</w:t>
      </w:r>
      <w:r w:rsidRPr="00BC2CB4">
        <w:rPr>
          <w:rFonts w:ascii="Times New Roman" w:hAnsi="Times New Roman" w:cs="Times New Roman"/>
          <w:sz w:val="26"/>
          <w:szCs w:val="26"/>
          <w:highlight w:val="lightGray"/>
        </w:rPr>
        <w:t xml:space="preserve"> </w:t>
      </w:r>
    </w:p>
    <w:p w:rsidR="001F5AC7" w:rsidRPr="00BC2CB4" w:rsidRDefault="001F5AC7" w:rsidP="001F5AC7">
      <w:pPr>
        <w:spacing w:after="0"/>
        <w:jc w:val="both"/>
        <w:rPr>
          <w:rFonts w:ascii="Times New Roman" w:hAnsi="Times New Roman" w:cs="Times New Roman"/>
          <w:sz w:val="26"/>
          <w:szCs w:val="26"/>
        </w:rPr>
      </w:pPr>
      <w:r w:rsidRPr="00BC2CB4">
        <w:rPr>
          <w:rFonts w:ascii="Times New Roman" w:hAnsi="Times New Roman" w:cs="Times New Roman"/>
          <w:sz w:val="26"/>
          <w:szCs w:val="26"/>
        </w:rPr>
        <w:t>-графа3 – в список вносятся все социальные работники, в том числе находящиеся в отпуске или отсутствующие по другой причине (временная нетрудоспособность, отпуск без содержания и  т.д.);</w:t>
      </w:r>
    </w:p>
    <w:p w:rsidR="001F5AC7" w:rsidRPr="00BC2CB4" w:rsidRDefault="001F5AC7" w:rsidP="001F5AC7">
      <w:pPr>
        <w:spacing w:after="0"/>
        <w:jc w:val="both"/>
        <w:rPr>
          <w:rFonts w:ascii="Times New Roman" w:hAnsi="Times New Roman" w:cs="Times New Roman"/>
          <w:sz w:val="26"/>
          <w:szCs w:val="26"/>
        </w:rPr>
      </w:pPr>
      <w:r w:rsidRPr="00BC2CB4">
        <w:rPr>
          <w:rFonts w:ascii="Times New Roman" w:hAnsi="Times New Roman" w:cs="Times New Roman"/>
          <w:sz w:val="26"/>
          <w:szCs w:val="26"/>
        </w:rPr>
        <w:t>- графа</w:t>
      </w:r>
      <w:r>
        <w:rPr>
          <w:rFonts w:ascii="Times New Roman" w:hAnsi="Times New Roman" w:cs="Times New Roman"/>
          <w:sz w:val="26"/>
          <w:szCs w:val="26"/>
        </w:rPr>
        <w:t xml:space="preserve"> </w:t>
      </w:r>
      <w:r w:rsidRPr="00BC2CB4">
        <w:rPr>
          <w:rFonts w:ascii="Times New Roman" w:hAnsi="Times New Roman" w:cs="Times New Roman"/>
          <w:sz w:val="26"/>
          <w:szCs w:val="26"/>
        </w:rPr>
        <w:t>4 -  вносятся постоянные получатели социальных услуг (нагрузка).</w:t>
      </w:r>
    </w:p>
    <w:p w:rsidR="001F5AC7" w:rsidRPr="00BC2CB4" w:rsidRDefault="001F5AC7" w:rsidP="001F5AC7">
      <w:pPr>
        <w:spacing w:after="0"/>
        <w:jc w:val="both"/>
        <w:rPr>
          <w:rFonts w:ascii="Times New Roman" w:hAnsi="Times New Roman" w:cs="Times New Roman"/>
          <w:sz w:val="26"/>
          <w:szCs w:val="26"/>
        </w:rPr>
      </w:pPr>
      <w:r w:rsidRPr="00BC2CB4">
        <w:rPr>
          <w:rFonts w:ascii="Times New Roman" w:hAnsi="Times New Roman" w:cs="Times New Roman"/>
          <w:sz w:val="26"/>
          <w:szCs w:val="26"/>
        </w:rPr>
        <w:t>- графа 5 – вносятся данные гр.9.расчета показателей интенсивности п.4.1.</w:t>
      </w:r>
    </w:p>
    <w:p w:rsidR="001F5AC7" w:rsidRPr="00BC2CB4" w:rsidRDefault="001F5AC7" w:rsidP="001F5AC7">
      <w:pPr>
        <w:spacing w:after="0"/>
        <w:jc w:val="both"/>
        <w:rPr>
          <w:rFonts w:ascii="Times New Roman" w:hAnsi="Times New Roman" w:cs="Times New Roman"/>
          <w:sz w:val="26"/>
          <w:szCs w:val="26"/>
        </w:rPr>
      </w:pPr>
    </w:p>
    <w:p w:rsidR="001F5AC7" w:rsidRPr="00113A55" w:rsidRDefault="001F5AC7" w:rsidP="001F5AC7">
      <w:pPr>
        <w:pStyle w:val="af0"/>
        <w:jc w:val="both"/>
        <w:rPr>
          <w:rFonts w:ascii="Times New Roman" w:hAnsi="Times New Roman" w:cs="Times New Roman"/>
          <w:sz w:val="28"/>
          <w:szCs w:val="28"/>
        </w:rPr>
      </w:pPr>
      <w:r w:rsidRPr="00113A55">
        <w:rPr>
          <w:rFonts w:ascii="Times New Roman" w:hAnsi="Times New Roman" w:cs="Times New Roman"/>
          <w:sz w:val="28"/>
          <w:szCs w:val="28"/>
        </w:rPr>
        <w:t>Ежемесячно, специалист по кадрам учреждения, до 25 числа расчетного месяца предоставляет директору учреждения таблицу показателей качества  выполняемых работы специалиста по охране труда, специалиста по закупкам (контрактного управляющего), специалиста по кадрам, юрисконсульта, делопроизводителя, заведующего хозяйством</w:t>
      </w:r>
      <w:r w:rsidRPr="00113A55">
        <w:rPr>
          <w:rFonts w:ascii="Times New Roman" w:hAnsi="Times New Roman" w:cs="Times New Roman"/>
          <w:b/>
          <w:sz w:val="28"/>
          <w:szCs w:val="28"/>
        </w:rPr>
        <w:t xml:space="preserve">, </w:t>
      </w:r>
      <w:r w:rsidRPr="00113A55">
        <w:rPr>
          <w:rFonts w:ascii="Times New Roman" w:hAnsi="Times New Roman" w:cs="Times New Roman"/>
          <w:sz w:val="28"/>
          <w:szCs w:val="28"/>
        </w:rPr>
        <w:t xml:space="preserve">за текущий месяц. </w:t>
      </w:r>
    </w:p>
    <w:p w:rsidR="001F5AC7" w:rsidRPr="00BC2CB4" w:rsidRDefault="001F5AC7" w:rsidP="001F5AC7">
      <w:pPr>
        <w:spacing w:after="0"/>
        <w:rPr>
          <w:rFonts w:ascii="Times New Roman" w:hAnsi="Times New Roman" w:cs="Times New Roman"/>
          <w:b/>
          <w:sz w:val="26"/>
          <w:szCs w:val="26"/>
        </w:rPr>
      </w:pPr>
      <w:r w:rsidRPr="00BC2CB4">
        <w:rPr>
          <w:rFonts w:ascii="Times New Roman" w:hAnsi="Times New Roman" w:cs="Times New Roman"/>
          <w:b/>
          <w:sz w:val="26"/>
          <w:szCs w:val="26"/>
        </w:rPr>
        <w:lastRenderedPageBreak/>
        <w:t>Специалист по охране труда</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
        <w:gridCol w:w="1982"/>
        <w:gridCol w:w="2826"/>
        <w:gridCol w:w="1280"/>
        <w:gridCol w:w="1845"/>
        <w:gridCol w:w="2689"/>
      </w:tblGrid>
      <w:tr w:rsidR="001F5AC7" w:rsidRPr="00BC2CB4" w:rsidTr="00C5665B">
        <w:trPr>
          <w:trHeight w:val="551"/>
        </w:trPr>
        <w:tc>
          <w:tcPr>
            <w:tcW w:w="435" w:type="dxa"/>
          </w:tcPr>
          <w:p w:rsidR="001F5AC7" w:rsidRPr="00BC2CB4" w:rsidRDefault="001F5AC7" w:rsidP="00C5665B">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w:t>
            </w:r>
          </w:p>
          <w:p w:rsidR="001F5AC7" w:rsidRPr="00BC2CB4" w:rsidRDefault="001F5AC7" w:rsidP="00C5665B">
            <w:pPr>
              <w:spacing w:before="3"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 xml:space="preserve">  п/п</w:t>
            </w:r>
          </w:p>
        </w:tc>
        <w:tc>
          <w:tcPr>
            <w:tcW w:w="1983" w:type="dxa"/>
          </w:tcPr>
          <w:p w:rsidR="001F5AC7" w:rsidRPr="00BC2CB4" w:rsidRDefault="001F5AC7" w:rsidP="00C5665B">
            <w:pPr>
              <w:spacing w:line="273" w:lineRule="exact"/>
              <w:ind w:left="239" w:right="206"/>
              <w:jc w:val="both"/>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Наименование</w:t>
            </w:r>
            <w:r w:rsidRPr="00BC2CB4">
              <w:rPr>
                <w:rFonts w:ascii="Times New Roman" w:eastAsia="Times New Roman" w:hAnsi="Times New Roman" w:cs="Times New Roman"/>
                <w:b/>
                <w:spacing w:val="-1"/>
                <w:sz w:val="20"/>
                <w:szCs w:val="20"/>
              </w:rPr>
              <w:t xml:space="preserve"> </w:t>
            </w:r>
            <w:r w:rsidRPr="00BC2CB4">
              <w:rPr>
                <w:rFonts w:ascii="Times New Roman" w:eastAsia="Times New Roman" w:hAnsi="Times New Roman" w:cs="Times New Roman"/>
                <w:b/>
                <w:spacing w:val="-2"/>
                <w:sz w:val="20"/>
                <w:szCs w:val="20"/>
              </w:rPr>
              <w:t xml:space="preserve">показателя </w:t>
            </w:r>
            <w:r w:rsidRPr="00BC2CB4">
              <w:rPr>
                <w:rFonts w:ascii="Times New Roman" w:eastAsia="Times New Roman" w:hAnsi="Times New Roman" w:cs="Times New Roman"/>
                <w:b/>
                <w:sz w:val="20"/>
                <w:szCs w:val="20"/>
              </w:rPr>
              <w:t>эффективности</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pacing w:val="-2"/>
                <w:sz w:val="20"/>
                <w:szCs w:val="20"/>
              </w:rPr>
              <w:t>деятельности</w:t>
            </w:r>
          </w:p>
        </w:tc>
        <w:tc>
          <w:tcPr>
            <w:tcW w:w="2827" w:type="dxa"/>
          </w:tcPr>
          <w:p w:rsidR="001F5AC7" w:rsidRPr="00BC2CB4" w:rsidRDefault="001F5AC7" w:rsidP="00C5665B">
            <w:pPr>
              <w:spacing w:line="273" w:lineRule="exact"/>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Показатель</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z w:val="20"/>
                <w:szCs w:val="20"/>
              </w:rPr>
              <w:t xml:space="preserve">критериев </w:t>
            </w:r>
            <w:r w:rsidRPr="00BC2CB4">
              <w:rPr>
                <w:rFonts w:ascii="Times New Roman" w:eastAsia="Times New Roman" w:hAnsi="Times New Roman" w:cs="Times New Roman"/>
                <w:b/>
                <w:spacing w:val="-2"/>
                <w:sz w:val="20"/>
                <w:szCs w:val="20"/>
              </w:rPr>
              <w:t>оценки</w:t>
            </w:r>
          </w:p>
        </w:tc>
        <w:tc>
          <w:tcPr>
            <w:tcW w:w="1280" w:type="dxa"/>
          </w:tcPr>
          <w:p w:rsidR="001F5AC7" w:rsidRPr="00BC2CB4" w:rsidRDefault="001F5AC7" w:rsidP="00C5665B">
            <w:pPr>
              <w:spacing w:line="273" w:lineRule="exact"/>
              <w:ind w:left="127" w:right="127"/>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pacing w:val="-2"/>
                <w:sz w:val="20"/>
                <w:szCs w:val="20"/>
              </w:rPr>
              <w:t xml:space="preserve"> Периодичность</w:t>
            </w:r>
          </w:p>
        </w:tc>
        <w:tc>
          <w:tcPr>
            <w:tcW w:w="1842" w:type="dxa"/>
            <w:tcBorders>
              <w:bottom w:val="single" w:sz="4" w:space="0" w:color="auto"/>
            </w:tcBorders>
          </w:tcPr>
          <w:p w:rsidR="001F5AC7" w:rsidRPr="00BC2CB4" w:rsidRDefault="001F5AC7" w:rsidP="00C5665B">
            <w:pPr>
              <w:rPr>
                <w:rFonts w:ascii="Times New Roman" w:eastAsia="Times New Roman" w:hAnsi="Times New Roman" w:cs="Times New Roman"/>
                <w:b/>
                <w:spacing w:val="-13"/>
                <w:sz w:val="20"/>
                <w:szCs w:val="20"/>
              </w:rPr>
            </w:pPr>
            <w:r w:rsidRPr="00BC2CB4">
              <w:rPr>
                <w:rFonts w:ascii="Times New Roman" w:eastAsia="Times New Roman" w:hAnsi="Times New Roman" w:cs="Times New Roman"/>
                <w:b/>
                <w:sz w:val="20"/>
                <w:szCs w:val="20"/>
              </w:rPr>
              <w:t xml:space="preserve">    Размер</w:t>
            </w:r>
            <w:r w:rsidRPr="00BC2CB4">
              <w:rPr>
                <w:rFonts w:ascii="Times New Roman" w:eastAsia="Times New Roman" w:hAnsi="Times New Roman" w:cs="Times New Roman"/>
                <w:b/>
                <w:spacing w:val="-13"/>
                <w:sz w:val="20"/>
                <w:szCs w:val="20"/>
              </w:rPr>
              <w:t xml:space="preserve"> </w:t>
            </w:r>
          </w:p>
          <w:p w:rsidR="001F5AC7" w:rsidRPr="00BC2CB4" w:rsidRDefault="001F5AC7" w:rsidP="00C5665B">
            <w:pPr>
              <w:rPr>
                <w:rFonts w:ascii="Times New Roman" w:eastAsia="Times New Roman" w:hAnsi="Times New Roman" w:cs="Times New Roman"/>
                <w:b/>
                <w:sz w:val="20"/>
                <w:szCs w:val="20"/>
              </w:rPr>
            </w:pPr>
            <w:r w:rsidRPr="00BC2CB4">
              <w:rPr>
                <w:rFonts w:ascii="Times New Roman" w:eastAsia="Times New Roman" w:hAnsi="Times New Roman" w:cs="Times New Roman"/>
                <w:b/>
                <w:spacing w:val="-13"/>
                <w:sz w:val="20"/>
                <w:szCs w:val="20"/>
              </w:rPr>
              <w:t xml:space="preserve">  </w:t>
            </w:r>
            <w:r w:rsidRPr="00BC2CB4">
              <w:rPr>
                <w:rFonts w:ascii="Times New Roman" w:eastAsia="Times New Roman" w:hAnsi="Times New Roman" w:cs="Times New Roman"/>
                <w:b/>
                <w:sz w:val="20"/>
                <w:szCs w:val="20"/>
              </w:rPr>
              <w:t xml:space="preserve">выплаты </w:t>
            </w:r>
          </w:p>
          <w:p w:rsidR="001F5AC7" w:rsidRPr="00BC2CB4" w:rsidRDefault="001F5AC7" w:rsidP="00C5665B">
            <w:pP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 от</w:t>
            </w:r>
          </w:p>
          <w:p w:rsidR="001F5AC7" w:rsidRPr="00BC2CB4" w:rsidRDefault="001F5AC7" w:rsidP="00C5665B">
            <w:pP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оклада</w:t>
            </w:r>
            <w:r w:rsidRPr="00BC2CB4">
              <w:rPr>
                <w:rFonts w:ascii="Times New Roman" w:eastAsia="Times New Roman" w:hAnsi="Times New Roman" w:cs="Times New Roman"/>
                <w:b/>
                <w:spacing w:val="-2"/>
                <w:sz w:val="20"/>
                <w:szCs w:val="20"/>
              </w:rPr>
              <w:t>)</w:t>
            </w:r>
          </w:p>
        </w:tc>
        <w:tc>
          <w:tcPr>
            <w:tcW w:w="2690" w:type="dxa"/>
            <w:tcBorders>
              <w:top w:val="single" w:sz="4" w:space="0" w:color="auto"/>
              <w:bottom w:val="single" w:sz="4" w:space="0" w:color="auto"/>
              <w:right w:val="single" w:sz="4" w:space="0" w:color="auto"/>
            </w:tcBorders>
            <w:shd w:val="clear" w:color="auto" w:fill="auto"/>
          </w:tcPr>
          <w:p w:rsidR="001F5AC7" w:rsidRPr="00BC2CB4" w:rsidRDefault="001F5AC7" w:rsidP="00C5665B">
            <w:pPr>
              <w:jc w:val="center"/>
              <w:rPr>
                <w:rFonts w:ascii="Times New Roman" w:hAnsi="Times New Roman" w:cs="Times New Roman"/>
                <w:b/>
                <w:sz w:val="20"/>
                <w:szCs w:val="20"/>
              </w:rPr>
            </w:pPr>
            <w:r w:rsidRPr="00BC2CB4">
              <w:rPr>
                <w:rFonts w:ascii="Times New Roman" w:hAnsi="Times New Roman" w:cs="Times New Roman"/>
                <w:b/>
                <w:sz w:val="20"/>
                <w:szCs w:val="20"/>
              </w:rPr>
              <w:t>Условия</w:t>
            </w:r>
          </w:p>
          <w:p w:rsidR="001F5AC7" w:rsidRPr="00BC2CB4" w:rsidRDefault="001F5AC7" w:rsidP="00C5665B">
            <w:pPr>
              <w:jc w:val="center"/>
              <w:rPr>
                <w:rFonts w:ascii="Times New Roman" w:hAnsi="Times New Roman" w:cs="Times New Roman"/>
                <w:b/>
                <w:sz w:val="20"/>
                <w:szCs w:val="20"/>
              </w:rPr>
            </w:pPr>
            <w:r w:rsidRPr="00BC2CB4">
              <w:rPr>
                <w:rFonts w:ascii="Times New Roman" w:hAnsi="Times New Roman" w:cs="Times New Roman"/>
                <w:b/>
                <w:sz w:val="20"/>
                <w:szCs w:val="20"/>
              </w:rPr>
              <w:t>назначения</w:t>
            </w:r>
          </w:p>
          <w:p w:rsidR="001F5AC7" w:rsidRPr="00BC2CB4" w:rsidRDefault="001F5AC7" w:rsidP="00C5665B">
            <w:pPr>
              <w:jc w:val="center"/>
              <w:rPr>
                <w:rFonts w:ascii="Times New Roman" w:hAnsi="Times New Roman" w:cs="Times New Roman"/>
                <w:b/>
                <w:sz w:val="20"/>
                <w:szCs w:val="20"/>
              </w:rPr>
            </w:pPr>
            <w:r w:rsidRPr="00BC2CB4">
              <w:rPr>
                <w:rFonts w:ascii="Times New Roman" w:hAnsi="Times New Roman" w:cs="Times New Roman"/>
                <w:b/>
                <w:sz w:val="20"/>
                <w:szCs w:val="20"/>
              </w:rPr>
              <w:t>выплат</w:t>
            </w:r>
          </w:p>
        </w:tc>
      </w:tr>
      <w:tr w:rsidR="001F5AC7" w:rsidRPr="00BC2CB4" w:rsidTr="00C5665B">
        <w:trPr>
          <w:trHeight w:val="278"/>
        </w:trPr>
        <w:tc>
          <w:tcPr>
            <w:tcW w:w="5245" w:type="dxa"/>
            <w:gridSpan w:val="3"/>
          </w:tcPr>
          <w:p w:rsidR="001F5AC7" w:rsidRPr="00BC2CB4" w:rsidRDefault="001F5AC7" w:rsidP="00C5665B">
            <w:pPr>
              <w:spacing w:line="258" w:lineRule="exact"/>
              <w:rPr>
                <w:rFonts w:ascii="Times New Roman" w:eastAsia="Times New Roman" w:hAnsi="Times New Roman" w:cs="Times New Roman"/>
                <w:b/>
                <w:sz w:val="20"/>
                <w:szCs w:val="20"/>
                <w:lang w:val="ru-RU"/>
              </w:rPr>
            </w:pPr>
            <w:r w:rsidRPr="00BC2CB4">
              <w:rPr>
                <w:rFonts w:ascii="Times New Roman" w:eastAsia="Times New Roman" w:hAnsi="Times New Roman" w:cs="Times New Roman"/>
                <w:b/>
                <w:sz w:val="20"/>
                <w:szCs w:val="20"/>
                <w:lang w:val="ru-RU"/>
              </w:rPr>
              <w:t>Выплата</w:t>
            </w:r>
            <w:r w:rsidRPr="00BC2CB4">
              <w:rPr>
                <w:rFonts w:ascii="Times New Roman" w:eastAsia="Times New Roman" w:hAnsi="Times New Roman" w:cs="Times New Roman"/>
                <w:b/>
                <w:spacing w:val="-1"/>
                <w:sz w:val="20"/>
                <w:szCs w:val="20"/>
                <w:lang w:val="ru-RU"/>
              </w:rPr>
              <w:t xml:space="preserve"> </w:t>
            </w:r>
            <w:r w:rsidRPr="00BC2CB4">
              <w:rPr>
                <w:rFonts w:ascii="Times New Roman" w:eastAsia="Times New Roman" w:hAnsi="Times New Roman" w:cs="Times New Roman"/>
                <w:b/>
                <w:sz w:val="20"/>
                <w:szCs w:val="20"/>
                <w:lang w:val="ru-RU"/>
              </w:rPr>
              <w:t>за</w:t>
            </w:r>
            <w:r w:rsidRPr="00BC2CB4">
              <w:rPr>
                <w:rFonts w:ascii="Times New Roman" w:eastAsia="Times New Roman" w:hAnsi="Times New Roman" w:cs="Times New Roman"/>
                <w:b/>
                <w:spacing w:val="-6"/>
                <w:sz w:val="20"/>
                <w:szCs w:val="20"/>
                <w:lang w:val="ru-RU"/>
              </w:rPr>
              <w:t xml:space="preserve"> </w:t>
            </w:r>
            <w:r w:rsidRPr="00BC2CB4">
              <w:rPr>
                <w:rFonts w:ascii="Times New Roman" w:eastAsia="Times New Roman" w:hAnsi="Times New Roman" w:cs="Times New Roman"/>
                <w:b/>
                <w:sz w:val="20"/>
                <w:szCs w:val="20"/>
                <w:lang w:val="ru-RU"/>
              </w:rPr>
              <w:t>качество</w:t>
            </w:r>
            <w:r w:rsidRPr="00BC2CB4">
              <w:rPr>
                <w:rFonts w:ascii="Times New Roman" w:eastAsia="Times New Roman" w:hAnsi="Times New Roman" w:cs="Times New Roman"/>
                <w:b/>
                <w:spacing w:val="-5"/>
                <w:sz w:val="20"/>
                <w:szCs w:val="20"/>
                <w:lang w:val="ru-RU"/>
              </w:rPr>
              <w:t xml:space="preserve"> </w:t>
            </w:r>
            <w:r w:rsidRPr="00BC2CB4">
              <w:rPr>
                <w:rFonts w:ascii="Times New Roman" w:eastAsia="Times New Roman" w:hAnsi="Times New Roman" w:cs="Times New Roman"/>
                <w:b/>
                <w:sz w:val="20"/>
                <w:szCs w:val="20"/>
                <w:lang w:val="ru-RU"/>
              </w:rPr>
              <w:t>выполняемых</w:t>
            </w:r>
            <w:r w:rsidRPr="00BC2CB4">
              <w:rPr>
                <w:rFonts w:ascii="Times New Roman" w:eastAsia="Times New Roman" w:hAnsi="Times New Roman" w:cs="Times New Roman"/>
                <w:b/>
                <w:spacing w:val="-5"/>
                <w:sz w:val="20"/>
                <w:szCs w:val="20"/>
                <w:lang w:val="ru-RU"/>
              </w:rPr>
              <w:t xml:space="preserve"> </w:t>
            </w:r>
            <w:r w:rsidRPr="00BC2CB4">
              <w:rPr>
                <w:rFonts w:ascii="Times New Roman" w:eastAsia="Times New Roman" w:hAnsi="Times New Roman" w:cs="Times New Roman"/>
                <w:b/>
                <w:spacing w:val="-2"/>
                <w:sz w:val="20"/>
                <w:szCs w:val="20"/>
                <w:lang w:val="ru-RU"/>
              </w:rPr>
              <w:t>работ</w:t>
            </w:r>
          </w:p>
        </w:tc>
        <w:tc>
          <w:tcPr>
            <w:tcW w:w="3122" w:type="dxa"/>
            <w:gridSpan w:val="2"/>
          </w:tcPr>
          <w:p w:rsidR="001F5AC7" w:rsidRPr="00BC2CB4" w:rsidRDefault="001F5AC7" w:rsidP="00C5665B">
            <w:pPr>
              <w:rPr>
                <w:rFonts w:ascii="Times New Roman" w:eastAsia="Times New Roman" w:hAnsi="Times New Roman" w:cs="Times New Roman"/>
                <w:sz w:val="20"/>
                <w:szCs w:val="20"/>
                <w:lang w:val="ru-RU"/>
              </w:rPr>
            </w:pPr>
          </w:p>
        </w:tc>
        <w:tc>
          <w:tcPr>
            <w:tcW w:w="2690"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lang w:val="ru-RU"/>
              </w:rPr>
            </w:pPr>
          </w:p>
        </w:tc>
      </w:tr>
      <w:tr w:rsidR="001F5AC7" w:rsidRPr="00BC2CB4" w:rsidTr="00C5665B">
        <w:trPr>
          <w:trHeight w:val="696"/>
        </w:trPr>
        <w:tc>
          <w:tcPr>
            <w:tcW w:w="435" w:type="dxa"/>
            <w:vMerge w:val="restart"/>
          </w:tcPr>
          <w:p w:rsidR="001F5AC7" w:rsidRPr="00BC2CB4" w:rsidRDefault="001F5AC7" w:rsidP="00C5665B">
            <w:pPr>
              <w:spacing w:line="273" w:lineRule="exact"/>
              <w:ind w:left="105"/>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1.</w:t>
            </w:r>
          </w:p>
        </w:tc>
        <w:tc>
          <w:tcPr>
            <w:tcW w:w="1983" w:type="dxa"/>
            <w:vMerge w:val="restart"/>
          </w:tcPr>
          <w:p w:rsidR="001F5AC7" w:rsidRPr="00BC2CB4" w:rsidRDefault="001F5AC7" w:rsidP="00C5665B">
            <w:pPr>
              <w:ind w:left="101" w:right="278"/>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Контроль</w:t>
            </w:r>
          </w:p>
        </w:tc>
        <w:tc>
          <w:tcPr>
            <w:tcW w:w="2827" w:type="dxa"/>
          </w:tcPr>
          <w:p w:rsidR="001F5AC7" w:rsidRPr="00BC2CB4" w:rsidRDefault="001F5AC7" w:rsidP="00C5665B">
            <w:pPr>
              <w:spacing w:line="237" w:lineRule="auto"/>
              <w:ind w:left="116" w:right="211"/>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Обеспечение </w:t>
            </w:r>
            <w:proofErr w:type="gramStart"/>
            <w:r w:rsidRPr="00BC2CB4">
              <w:rPr>
                <w:rFonts w:ascii="Times New Roman" w:eastAsia="Times New Roman" w:hAnsi="Times New Roman" w:cs="Times New Roman"/>
                <w:sz w:val="20"/>
                <w:szCs w:val="20"/>
                <w:lang w:val="ru-RU"/>
              </w:rPr>
              <w:t>контроля за</w:t>
            </w:r>
            <w:proofErr w:type="gramEnd"/>
            <w:r w:rsidRPr="00BC2CB4">
              <w:rPr>
                <w:rFonts w:ascii="Times New Roman" w:eastAsia="Times New Roman" w:hAnsi="Times New Roman" w:cs="Times New Roman"/>
                <w:sz w:val="20"/>
                <w:szCs w:val="20"/>
                <w:lang w:val="ru-RU"/>
              </w:rPr>
              <w:t xml:space="preserve"> соблюдением требования охраны труда</w:t>
            </w:r>
          </w:p>
        </w:tc>
        <w:tc>
          <w:tcPr>
            <w:tcW w:w="1276" w:type="dxa"/>
          </w:tcPr>
          <w:p w:rsidR="001F5AC7" w:rsidRPr="00BC2CB4" w:rsidRDefault="001F5AC7" w:rsidP="00C5665B">
            <w:pPr>
              <w:spacing w:before="203"/>
              <w:ind w:left="8" w:right="127"/>
              <w:jc w:val="center"/>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846" w:type="dxa"/>
          </w:tcPr>
          <w:p w:rsidR="001F5AC7" w:rsidRPr="00BC2CB4" w:rsidRDefault="001F5AC7" w:rsidP="00C5665B">
            <w:pPr>
              <w:jc w:val="center"/>
              <w:rPr>
                <w:rFonts w:ascii="Times New Roman" w:eastAsia="Times New Roman" w:hAnsi="Times New Roman" w:cs="Times New Roman"/>
                <w:sz w:val="20"/>
                <w:szCs w:val="20"/>
              </w:rPr>
            </w:pPr>
          </w:p>
          <w:p w:rsidR="001F5AC7" w:rsidRPr="00BC2CB4" w:rsidRDefault="001F5AC7" w:rsidP="00C5665B">
            <w:pPr>
              <w:spacing w:before="1"/>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40</w:t>
            </w:r>
          </w:p>
        </w:tc>
        <w:tc>
          <w:tcPr>
            <w:tcW w:w="2690" w:type="dxa"/>
            <w:tcBorders>
              <w:top w:val="single" w:sz="4" w:space="0" w:color="auto"/>
              <w:bottom w:val="single" w:sz="4" w:space="0" w:color="auto"/>
              <w:right w:val="single" w:sz="4" w:space="0" w:color="auto"/>
            </w:tcBorders>
            <w:shd w:val="clear" w:color="auto" w:fill="auto"/>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Соблюдено/не соблюдено</w:t>
            </w:r>
          </w:p>
        </w:tc>
      </w:tr>
      <w:tr w:rsidR="001F5AC7" w:rsidRPr="00BC2CB4" w:rsidTr="00C5665B">
        <w:trPr>
          <w:trHeight w:val="617"/>
        </w:trPr>
        <w:tc>
          <w:tcPr>
            <w:tcW w:w="435" w:type="dxa"/>
            <w:vMerge/>
            <w:tcBorders>
              <w:top w:val="nil"/>
            </w:tcBorders>
          </w:tcPr>
          <w:p w:rsidR="001F5AC7" w:rsidRPr="00BC2CB4" w:rsidRDefault="001F5AC7" w:rsidP="00C5665B">
            <w:pPr>
              <w:rPr>
                <w:rFonts w:ascii="Times New Roman" w:hAnsi="Times New Roman" w:cs="Times New Roman"/>
                <w:sz w:val="20"/>
                <w:szCs w:val="20"/>
              </w:rPr>
            </w:pPr>
          </w:p>
        </w:tc>
        <w:tc>
          <w:tcPr>
            <w:tcW w:w="1983" w:type="dxa"/>
            <w:vMerge/>
            <w:tcBorders>
              <w:top w:val="nil"/>
            </w:tcBorders>
          </w:tcPr>
          <w:p w:rsidR="001F5AC7" w:rsidRPr="00BC2CB4" w:rsidRDefault="001F5AC7" w:rsidP="00C5665B">
            <w:pPr>
              <w:rPr>
                <w:rFonts w:ascii="Times New Roman" w:hAnsi="Times New Roman" w:cs="Times New Roman"/>
                <w:sz w:val="20"/>
                <w:szCs w:val="20"/>
              </w:rPr>
            </w:pPr>
          </w:p>
        </w:tc>
        <w:tc>
          <w:tcPr>
            <w:tcW w:w="2827" w:type="dxa"/>
          </w:tcPr>
          <w:p w:rsidR="001F5AC7" w:rsidRPr="00BC2CB4" w:rsidRDefault="001F5AC7" w:rsidP="00C5665B">
            <w:pPr>
              <w:ind w:left="116" w:right="211"/>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Обеспечение </w:t>
            </w:r>
            <w:proofErr w:type="gramStart"/>
            <w:r w:rsidRPr="00BC2CB4">
              <w:rPr>
                <w:rFonts w:ascii="Times New Roman" w:eastAsia="Times New Roman" w:hAnsi="Times New Roman" w:cs="Times New Roman"/>
                <w:sz w:val="20"/>
                <w:szCs w:val="20"/>
                <w:lang w:val="ru-RU"/>
              </w:rPr>
              <w:t>контроля за</w:t>
            </w:r>
            <w:proofErr w:type="gramEnd"/>
            <w:r w:rsidRPr="00BC2CB4">
              <w:rPr>
                <w:rFonts w:ascii="Times New Roman" w:eastAsia="Times New Roman" w:hAnsi="Times New Roman" w:cs="Times New Roman"/>
                <w:sz w:val="20"/>
                <w:szCs w:val="20"/>
                <w:lang w:val="ru-RU"/>
              </w:rPr>
              <w:t xml:space="preserve"> проведением обучения работников безопасным методам и приемам труда  </w:t>
            </w:r>
          </w:p>
        </w:tc>
        <w:tc>
          <w:tcPr>
            <w:tcW w:w="1276" w:type="dxa"/>
          </w:tcPr>
          <w:p w:rsidR="001F5AC7" w:rsidRPr="00BC2CB4" w:rsidRDefault="001F5AC7" w:rsidP="00C5665B">
            <w:pPr>
              <w:spacing w:before="5"/>
              <w:rPr>
                <w:rFonts w:ascii="Times New Roman" w:eastAsia="Times New Roman" w:hAnsi="Times New Roman" w:cs="Times New Roman"/>
                <w:b/>
                <w:sz w:val="20"/>
                <w:szCs w:val="20"/>
                <w:lang w:val="ru-RU"/>
              </w:rPr>
            </w:pPr>
          </w:p>
          <w:p w:rsidR="001F5AC7" w:rsidRPr="00BC2CB4" w:rsidRDefault="001F5AC7" w:rsidP="00C5665B">
            <w:pPr>
              <w:ind w:left="8" w:right="127"/>
              <w:jc w:val="center"/>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846" w:type="dxa"/>
          </w:tcPr>
          <w:p w:rsidR="001F5AC7" w:rsidRPr="00BC2CB4" w:rsidRDefault="001F5AC7" w:rsidP="00C5665B">
            <w:pPr>
              <w:jc w:val="center"/>
              <w:rPr>
                <w:rFonts w:ascii="Times New Roman" w:eastAsia="Times New Roman" w:hAnsi="Times New Roman" w:cs="Times New Roman"/>
                <w:sz w:val="20"/>
                <w:szCs w:val="20"/>
              </w:rPr>
            </w:pPr>
          </w:p>
          <w:p w:rsidR="001F5AC7" w:rsidRPr="00BC2CB4" w:rsidRDefault="001F5AC7" w:rsidP="00C5665B">
            <w:pPr>
              <w:spacing w:before="1"/>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2690" w:type="dxa"/>
            <w:tcBorders>
              <w:top w:val="single" w:sz="4" w:space="0" w:color="auto"/>
              <w:bottom w:val="single" w:sz="4" w:space="0" w:color="auto"/>
              <w:right w:val="single" w:sz="4" w:space="0" w:color="auto"/>
            </w:tcBorders>
            <w:shd w:val="clear" w:color="auto" w:fill="auto"/>
          </w:tcPr>
          <w:p w:rsidR="001F5AC7" w:rsidRPr="00BC2CB4" w:rsidRDefault="001F5AC7" w:rsidP="00C5665B">
            <w:pPr>
              <w:jc w:val="center"/>
              <w:rPr>
                <w:rFonts w:ascii="Times New Roman" w:hAnsi="Times New Roman" w:cs="Times New Roman"/>
                <w:sz w:val="20"/>
                <w:szCs w:val="20"/>
              </w:rPr>
            </w:pPr>
          </w:p>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Соблюдено/не соблюдено</w:t>
            </w:r>
          </w:p>
        </w:tc>
      </w:tr>
      <w:tr w:rsidR="001F5AC7" w:rsidRPr="00BC2CB4" w:rsidTr="00C5665B">
        <w:trPr>
          <w:trHeight w:val="371"/>
        </w:trPr>
        <w:tc>
          <w:tcPr>
            <w:tcW w:w="435" w:type="dxa"/>
            <w:vMerge/>
            <w:tcBorders>
              <w:top w:val="nil"/>
            </w:tcBorders>
          </w:tcPr>
          <w:p w:rsidR="001F5AC7" w:rsidRPr="00BC2CB4" w:rsidRDefault="001F5AC7" w:rsidP="00C5665B">
            <w:pPr>
              <w:rPr>
                <w:rFonts w:ascii="Times New Roman" w:hAnsi="Times New Roman" w:cs="Times New Roman"/>
                <w:sz w:val="20"/>
                <w:szCs w:val="20"/>
              </w:rPr>
            </w:pPr>
          </w:p>
        </w:tc>
        <w:tc>
          <w:tcPr>
            <w:tcW w:w="1983" w:type="dxa"/>
            <w:vMerge/>
            <w:tcBorders>
              <w:top w:val="nil"/>
            </w:tcBorders>
          </w:tcPr>
          <w:p w:rsidR="001F5AC7" w:rsidRPr="00BC2CB4" w:rsidRDefault="001F5AC7" w:rsidP="00C5665B">
            <w:pPr>
              <w:rPr>
                <w:rFonts w:ascii="Times New Roman" w:hAnsi="Times New Roman" w:cs="Times New Roman"/>
                <w:sz w:val="20"/>
                <w:szCs w:val="20"/>
              </w:rPr>
            </w:pPr>
          </w:p>
        </w:tc>
        <w:tc>
          <w:tcPr>
            <w:tcW w:w="2827" w:type="dxa"/>
          </w:tcPr>
          <w:p w:rsidR="001F5AC7" w:rsidRPr="00BC2CB4" w:rsidRDefault="001F5AC7" w:rsidP="00C5665B">
            <w:pPr>
              <w:ind w:left="116" w:right="211"/>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Обеспечение </w:t>
            </w:r>
            <w:proofErr w:type="gramStart"/>
            <w:r w:rsidRPr="00BC2CB4">
              <w:rPr>
                <w:rFonts w:ascii="Times New Roman" w:eastAsia="Times New Roman" w:hAnsi="Times New Roman" w:cs="Times New Roman"/>
                <w:sz w:val="20"/>
                <w:szCs w:val="20"/>
                <w:lang w:val="ru-RU"/>
              </w:rPr>
              <w:t>контроля за</w:t>
            </w:r>
            <w:proofErr w:type="gramEnd"/>
            <w:r w:rsidRPr="00BC2CB4">
              <w:rPr>
                <w:rFonts w:ascii="Times New Roman" w:eastAsia="Times New Roman" w:hAnsi="Times New Roman" w:cs="Times New Roman"/>
                <w:sz w:val="20"/>
                <w:szCs w:val="20"/>
                <w:lang w:val="ru-RU"/>
              </w:rPr>
              <w:t xml:space="preserve"> проведением инструктажей работникам учреждения</w:t>
            </w:r>
          </w:p>
        </w:tc>
        <w:tc>
          <w:tcPr>
            <w:tcW w:w="1276" w:type="dxa"/>
          </w:tcPr>
          <w:p w:rsidR="001F5AC7" w:rsidRPr="00BC2CB4" w:rsidRDefault="001F5AC7" w:rsidP="00C5665B">
            <w:pPr>
              <w:spacing w:before="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lang w:val="ru-RU"/>
              </w:rPr>
              <w:t xml:space="preserve">       </w:t>
            </w:r>
            <w:r w:rsidRPr="00BC2CB4">
              <w:rPr>
                <w:rFonts w:ascii="Times New Roman" w:eastAsia="Times New Roman" w:hAnsi="Times New Roman" w:cs="Times New Roman"/>
                <w:sz w:val="20"/>
                <w:szCs w:val="20"/>
              </w:rPr>
              <w:t>Ежемесячно</w:t>
            </w:r>
          </w:p>
        </w:tc>
        <w:tc>
          <w:tcPr>
            <w:tcW w:w="1846" w:type="dxa"/>
            <w:tcBorders>
              <w:bottom w:val="single" w:sz="4" w:space="0" w:color="auto"/>
            </w:tcBorders>
          </w:tcPr>
          <w:p w:rsidR="001F5AC7" w:rsidRPr="00BC2CB4" w:rsidRDefault="001F5AC7" w:rsidP="00C5665B">
            <w:pPr>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2690" w:type="dxa"/>
            <w:tcBorders>
              <w:top w:val="single" w:sz="4" w:space="0" w:color="auto"/>
              <w:bottom w:val="single" w:sz="4" w:space="0" w:color="auto"/>
              <w:right w:val="single" w:sz="4" w:space="0" w:color="auto"/>
            </w:tcBorders>
            <w:shd w:val="clear" w:color="auto" w:fill="auto"/>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Соблюдено/не соблюдено</w:t>
            </w:r>
          </w:p>
        </w:tc>
      </w:tr>
      <w:tr w:rsidR="001F5AC7" w:rsidRPr="00BC2CB4" w:rsidTr="00C5665B">
        <w:trPr>
          <w:trHeight w:val="1122"/>
        </w:trPr>
        <w:tc>
          <w:tcPr>
            <w:tcW w:w="435" w:type="dxa"/>
            <w:vMerge w:val="restart"/>
          </w:tcPr>
          <w:p w:rsidR="001F5AC7" w:rsidRPr="00BC2CB4" w:rsidRDefault="001F5AC7" w:rsidP="00C5665B">
            <w:pPr>
              <w:spacing w:line="273" w:lineRule="exact"/>
              <w:ind w:left="105"/>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2</w:t>
            </w:r>
          </w:p>
        </w:tc>
        <w:tc>
          <w:tcPr>
            <w:tcW w:w="1983" w:type="dxa"/>
            <w:vMerge w:val="restart"/>
          </w:tcPr>
          <w:p w:rsidR="001F5AC7" w:rsidRPr="00BC2CB4" w:rsidRDefault="001F5AC7" w:rsidP="00C5665B">
            <w:pPr>
              <w:ind w:left="101" w:right="278"/>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Выявление потребностей и оценка</w:t>
            </w:r>
          </w:p>
        </w:tc>
        <w:tc>
          <w:tcPr>
            <w:tcW w:w="2827" w:type="dxa"/>
          </w:tcPr>
          <w:p w:rsidR="001F5AC7" w:rsidRPr="00BC2CB4" w:rsidRDefault="001F5AC7" w:rsidP="00C5665B">
            <w:pPr>
              <w:ind w:left="116" w:right="211"/>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Выявление потребностей в обучении и планирование </w:t>
            </w:r>
            <w:proofErr w:type="gramStart"/>
            <w:r w:rsidRPr="00BC2CB4">
              <w:rPr>
                <w:rFonts w:ascii="Times New Roman" w:eastAsia="Times New Roman" w:hAnsi="Times New Roman" w:cs="Times New Roman"/>
                <w:sz w:val="20"/>
                <w:szCs w:val="20"/>
                <w:lang w:val="ru-RU"/>
              </w:rPr>
              <w:t>обучения работников по вопросам</w:t>
            </w:r>
            <w:proofErr w:type="gramEnd"/>
            <w:r w:rsidRPr="00BC2CB4">
              <w:rPr>
                <w:rFonts w:ascii="Times New Roman" w:eastAsia="Times New Roman" w:hAnsi="Times New Roman" w:cs="Times New Roman"/>
                <w:sz w:val="20"/>
                <w:szCs w:val="20"/>
                <w:lang w:val="ru-RU"/>
              </w:rPr>
              <w:t xml:space="preserve"> охраны труда</w:t>
            </w:r>
          </w:p>
        </w:tc>
        <w:tc>
          <w:tcPr>
            <w:tcW w:w="1276" w:type="dxa"/>
          </w:tcPr>
          <w:p w:rsidR="001F5AC7" w:rsidRPr="00BC2CB4" w:rsidRDefault="001F5AC7" w:rsidP="00C5665B">
            <w:pPr>
              <w:rPr>
                <w:rFonts w:ascii="Times New Roman" w:eastAsia="Times New Roman" w:hAnsi="Times New Roman" w:cs="Times New Roman"/>
                <w:b/>
                <w:sz w:val="20"/>
                <w:szCs w:val="20"/>
                <w:lang w:val="ru-RU"/>
              </w:rPr>
            </w:pPr>
          </w:p>
          <w:p w:rsidR="001F5AC7" w:rsidRPr="00BC2CB4" w:rsidRDefault="001F5AC7" w:rsidP="00C5665B">
            <w:pPr>
              <w:spacing w:before="5"/>
              <w:rPr>
                <w:rFonts w:ascii="Times New Roman" w:eastAsia="Times New Roman" w:hAnsi="Times New Roman" w:cs="Times New Roman"/>
                <w:b/>
                <w:sz w:val="20"/>
                <w:szCs w:val="20"/>
                <w:lang w:val="ru-RU"/>
              </w:rPr>
            </w:pPr>
          </w:p>
          <w:p w:rsidR="001F5AC7" w:rsidRPr="00BC2CB4" w:rsidRDefault="001F5AC7" w:rsidP="00C5665B">
            <w:pPr>
              <w:ind w:left="8" w:right="127"/>
              <w:jc w:val="center"/>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846" w:type="dxa"/>
          </w:tcPr>
          <w:p w:rsidR="001F5AC7" w:rsidRPr="00BC2CB4" w:rsidRDefault="001F5AC7" w:rsidP="00C5665B">
            <w:pPr>
              <w:jc w:val="center"/>
              <w:rPr>
                <w:rFonts w:ascii="Times New Roman" w:eastAsia="Times New Roman" w:hAnsi="Times New Roman" w:cs="Times New Roman"/>
                <w:sz w:val="20"/>
                <w:szCs w:val="20"/>
              </w:rPr>
            </w:pPr>
          </w:p>
          <w:p w:rsidR="001F5AC7" w:rsidRPr="00BC2CB4" w:rsidRDefault="001F5AC7" w:rsidP="00C5665B">
            <w:pPr>
              <w:spacing w:before="198"/>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2690" w:type="dxa"/>
            <w:tcBorders>
              <w:top w:val="single" w:sz="4" w:space="0" w:color="auto"/>
              <w:bottom w:val="single" w:sz="4" w:space="0" w:color="auto"/>
              <w:right w:val="single" w:sz="4" w:space="0" w:color="auto"/>
            </w:tcBorders>
            <w:shd w:val="clear" w:color="auto" w:fill="auto"/>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Соблюдено/не соблюдено</w:t>
            </w:r>
          </w:p>
        </w:tc>
      </w:tr>
      <w:tr w:rsidR="001F5AC7" w:rsidRPr="00BC2CB4" w:rsidTr="00C5665B">
        <w:trPr>
          <w:trHeight w:val="998"/>
        </w:trPr>
        <w:tc>
          <w:tcPr>
            <w:tcW w:w="435" w:type="dxa"/>
            <w:vMerge/>
            <w:tcBorders>
              <w:top w:val="nil"/>
            </w:tcBorders>
          </w:tcPr>
          <w:p w:rsidR="001F5AC7" w:rsidRPr="00BC2CB4" w:rsidRDefault="001F5AC7" w:rsidP="00C5665B">
            <w:pPr>
              <w:rPr>
                <w:rFonts w:ascii="Times New Roman" w:hAnsi="Times New Roman" w:cs="Times New Roman"/>
                <w:sz w:val="20"/>
                <w:szCs w:val="20"/>
              </w:rPr>
            </w:pPr>
          </w:p>
        </w:tc>
        <w:tc>
          <w:tcPr>
            <w:tcW w:w="1983" w:type="dxa"/>
            <w:vMerge/>
            <w:tcBorders>
              <w:top w:val="nil"/>
            </w:tcBorders>
          </w:tcPr>
          <w:p w:rsidR="001F5AC7" w:rsidRPr="00BC2CB4" w:rsidRDefault="001F5AC7" w:rsidP="00C5665B">
            <w:pPr>
              <w:rPr>
                <w:rFonts w:ascii="Times New Roman" w:hAnsi="Times New Roman" w:cs="Times New Roman"/>
                <w:sz w:val="20"/>
                <w:szCs w:val="20"/>
              </w:rPr>
            </w:pPr>
          </w:p>
        </w:tc>
        <w:tc>
          <w:tcPr>
            <w:tcW w:w="2827" w:type="dxa"/>
          </w:tcPr>
          <w:p w:rsidR="001F5AC7" w:rsidRPr="00BC2CB4" w:rsidRDefault="001F5AC7" w:rsidP="00C5665B">
            <w:pPr>
              <w:spacing w:line="274"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Оценка эффективности </w:t>
            </w:r>
            <w:proofErr w:type="gramStart"/>
            <w:r w:rsidRPr="00BC2CB4">
              <w:rPr>
                <w:rFonts w:ascii="Times New Roman" w:eastAsia="Times New Roman" w:hAnsi="Times New Roman" w:cs="Times New Roman"/>
                <w:sz w:val="20"/>
                <w:szCs w:val="20"/>
                <w:lang w:val="ru-RU"/>
              </w:rPr>
              <w:t>обучения работников по вопросам</w:t>
            </w:r>
            <w:proofErr w:type="gramEnd"/>
            <w:r w:rsidRPr="00BC2CB4">
              <w:rPr>
                <w:rFonts w:ascii="Times New Roman" w:eastAsia="Times New Roman" w:hAnsi="Times New Roman" w:cs="Times New Roman"/>
                <w:sz w:val="20"/>
                <w:szCs w:val="20"/>
                <w:lang w:val="ru-RU"/>
              </w:rPr>
              <w:t xml:space="preserve"> охраны труда </w:t>
            </w:r>
          </w:p>
        </w:tc>
        <w:tc>
          <w:tcPr>
            <w:tcW w:w="1276" w:type="dxa"/>
          </w:tcPr>
          <w:p w:rsidR="001F5AC7" w:rsidRPr="00BC2CB4" w:rsidRDefault="001F5AC7" w:rsidP="00C5665B">
            <w:pPr>
              <w:spacing w:before="131"/>
              <w:ind w:right="124"/>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Ежемесячно</w:t>
            </w:r>
          </w:p>
        </w:tc>
        <w:tc>
          <w:tcPr>
            <w:tcW w:w="1846" w:type="dxa"/>
          </w:tcPr>
          <w:p w:rsidR="001F5AC7" w:rsidRPr="00BC2CB4" w:rsidRDefault="001F5AC7" w:rsidP="00C5665B">
            <w:pPr>
              <w:spacing w:line="266" w:lineRule="exact"/>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20</w:t>
            </w:r>
          </w:p>
        </w:tc>
        <w:tc>
          <w:tcPr>
            <w:tcW w:w="2690" w:type="dxa"/>
            <w:tcBorders>
              <w:top w:val="single" w:sz="4" w:space="0" w:color="auto"/>
              <w:bottom w:val="single" w:sz="4" w:space="0" w:color="auto"/>
              <w:right w:val="single" w:sz="4" w:space="0" w:color="auto"/>
            </w:tcBorders>
            <w:shd w:val="clear" w:color="auto" w:fill="auto"/>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Соблюдено/не соблюдено</w:t>
            </w:r>
          </w:p>
        </w:tc>
      </w:tr>
      <w:tr w:rsidR="001F5AC7" w:rsidRPr="00BC2CB4" w:rsidTr="00C5665B">
        <w:trPr>
          <w:trHeight w:val="556"/>
        </w:trPr>
        <w:tc>
          <w:tcPr>
            <w:tcW w:w="435" w:type="dxa"/>
            <w:vMerge w:val="restart"/>
            <w:tcBorders>
              <w:top w:val="nil"/>
            </w:tcBorders>
          </w:tcPr>
          <w:p w:rsidR="001F5AC7" w:rsidRPr="00BC2CB4" w:rsidRDefault="001F5AC7" w:rsidP="00C5665B">
            <w:pPr>
              <w:spacing w:before="2"/>
              <w:ind w:left="105"/>
              <w:rPr>
                <w:rFonts w:ascii="Times New Roman" w:eastAsia="Times New Roman" w:hAnsi="Times New Roman" w:cs="Times New Roman"/>
                <w:spacing w:val="-5"/>
                <w:sz w:val="20"/>
                <w:szCs w:val="20"/>
              </w:rPr>
            </w:pPr>
            <w:r w:rsidRPr="00BC2CB4">
              <w:rPr>
                <w:rFonts w:ascii="Times New Roman" w:eastAsia="Times New Roman" w:hAnsi="Times New Roman" w:cs="Times New Roman"/>
                <w:spacing w:val="-5"/>
                <w:sz w:val="20"/>
                <w:szCs w:val="20"/>
              </w:rPr>
              <w:t>3</w:t>
            </w:r>
          </w:p>
        </w:tc>
        <w:tc>
          <w:tcPr>
            <w:tcW w:w="1983" w:type="dxa"/>
            <w:vMerge w:val="restart"/>
            <w:tcBorders>
              <w:top w:val="nil"/>
            </w:tcBorders>
          </w:tcPr>
          <w:p w:rsidR="001F5AC7" w:rsidRPr="00BC2CB4" w:rsidRDefault="001F5AC7" w:rsidP="00C5665B">
            <w:pPr>
              <w:spacing w:line="242" w:lineRule="auto"/>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Методическая помощь</w:t>
            </w:r>
          </w:p>
        </w:tc>
        <w:tc>
          <w:tcPr>
            <w:tcW w:w="2827" w:type="dxa"/>
          </w:tcPr>
          <w:p w:rsidR="001F5AC7" w:rsidRPr="00BC2CB4" w:rsidRDefault="001F5AC7" w:rsidP="00C5665B">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Оказание методической помощи руководителям структурных подразделений в разработке инструктажей обучения работников безопасным методам и приемам труда</w:t>
            </w:r>
          </w:p>
        </w:tc>
        <w:tc>
          <w:tcPr>
            <w:tcW w:w="1276" w:type="dxa"/>
          </w:tcPr>
          <w:p w:rsidR="001F5AC7" w:rsidRPr="00BC2CB4" w:rsidRDefault="001F5AC7" w:rsidP="00C5665B">
            <w:pPr>
              <w:spacing w:before="6"/>
              <w:rPr>
                <w:rFonts w:ascii="Times New Roman" w:eastAsia="Times New Roman" w:hAnsi="Times New Roman" w:cs="Times New Roman"/>
                <w:b/>
                <w:sz w:val="20"/>
                <w:szCs w:val="20"/>
              </w:rPr>
            </w:pPr>
            <w:r w:rsidRPr="00BC2CB4">
              <w:rPr>
                <w:rFonts w:ascii="Times New Roman" w:eastAsia="Times New Roman" w:hAnsi="Times New Roman" w:cs="Times New Roman"/>
                <w:sz w:val="20"/>
                <w:szCs w:val="20"/>
              </w:rPr>
              <w:t>Ежемесячно</w:t>
            </w:r>
          </w:p>
        </w:tc>
        <w:tc>
          <w:tcPr>
            <w:tcW w:w="1846" w:type="dxa"/>
          </w:tcPr>
          <w:p w:rsidR="001F5AC7" w:rsidRPr="00BC2CB4" w:rsidRDefault="001F5AC7" w:rsidP="00C5665B">
            <w:pPr>
              <w:spacing w:before="6"/>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20</w:t>
            </w:r>
          </w:p>
        </w:tc>
        <w:tc>
          <w:tcPr>
            <w:tcW w:w="2690" w:type="dxa"/>
            <w:tcBorders>
              <w:top w:val="single" w:sz="4" w:space="0" w:color="auto"/>
              <w:bottom w:val="single" w:sz="4" w:space="0" w:color="auto"/>
              <w:right w:val="single" w:sz="4" w:space="0" w:color="auto"/>
            </w:tcBorders>
            <w:shd w:val="clear" w:color="auto" w:fill="auto"/>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Соблюдено/не соблюдено</w:t>
            </w:r>
          </w:p>
        </w:tc>
      </w:tr>
      <w:tr w:rsidR="001F5AC7" w:rsidRPr="00BC2CB4" w:rsidTr="00C5665B">
        <w:trPr>
          <w:trHeight w:val="556"/>
        </w:trPr>
        <w:tc>
          <w:tcPr>
            <w:tcW w:w="435" w:type="dxa"/>
            <w:vMerge/>
          </w:tcPr>
          <w:p w:rsidR="001F5AC7" w:rsidRPr="00BC2CB4" w:rsidRDefault="001F5AC7" w:rsidP="00C5665B">
            <w:pPr>
              <w:spacing w:before="2"/>
              <w:ind w:left="105"/>
              <w:rPr>
                <w:rFonts w:ascii="Times New Roman" w:eastAsia="Times New Roman" w:hAnsi="Times New Roman" w:cs="Times New Roman"/>
                <w:spacing w:val="-5"/>
                <w:sz w:val="20"/>
                <w:szCs w:val="20"/>
              </w:rPr>
            </w:pPr>
          </w:p>
        </w:tc>
        <w:tc>
          <w:tcPr>
            <w:tcW w:w="1983" w:type="dxa"/>
            <w:vMerge/>
          </w:tcPr>
          <w:p w:rsidR="001F5AC7" w:rsidRPr="00BC2CB4" w:rsidRDefault="001F5AC7" w:rsidP="00C5665B">
            <w:pPr>
              <w:spacing w:line="242" w:lineRule="auto"/>
              <w:ind w:left="105"/>
              <w:rPr>
                <w:rFonts w:ascii="Times New Roman" w:eastAsia="Times New Roman" w:hAnsi="Times New Roman" w:cs="Times New Roman"/>
                <w:sz w:val="20"/>
                <w:szCs w:val="20"/>
              </w:rPr>
            </w:pPr>
          </w:p>
        </w:tc>
        <w:tc>
          <w:tcPr>
            <w:tcW w:w="2827" w:type="dxa"/>
          </w:tcPr>
          <w:p w:rsidR="001F5AC7" w:rsidRPr="00BC2CB4" w:rsidRDefault="001F5AC7" w:rsidP="00C5665B">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Отсутствие официально зафиксированных замечаний, в том числе по результатам проверок контролирующих органов</w:t>
            </w:r>
          </w:p>
        </w:tc>
        <w:tc>
          <w:tcPr>
            <w:tcW w:w="1276" w:type="dxa"/>
          </w:tcPr>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846" w:type="dxa"/>
          </w:tcPr>
          <w:p w:rsidR="001F5AC7" w:rsidRPr="00BC2CB4" w:rsidRDefault="001F5AC7" w:rsidP="00C5665B">
            <w:pPr>
              <w:jc w:val="center"/>
              <w:rPr>
                <w:rFonts w:ascii="Times New Roman" w:eastAsia="Times New Roman" w:hAnsi="Times New Roman" w:cs="Times New Roman"/>
                <w:sz w:val="16"/>
                <w:szCs w:val="16"/>
                <w:lang w:val="ru-RU"/>
              </w:rPr>
            </w:pPr>
            <w:r w:rsidRPr="00BC2CB4">
              <w:rPr>
                <w:rFonts w:ascii="Times New Roman" w:eastAsia="Times New Roman" w:hAnsi="Times New Roman" w:cs="Times New Roman"/>
                <w:sz w:val="16"/>
                <w:szCs w:val="16"/>
                <w:lang w:val="ru-RU"/>
              </w:rPr>
              <w:t xml:space="preserve">- отсутствие замечаний  </w:t>
            </w:r>
          </w:p>
          <w:p w:rsidR="001F5AC7" w:rsidRPr="00BC2CB4" w:rsidRDefault="001F5AC7" w:rsidP="00C5665B">
            <w:pPr>
              <w:jc w:val="cente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16"/>
                <w:szCs w:val="16"/>
                <w:lang w:val="ru-RU"/>
              </w:rPr>
              <w:t xml:space="preserve"> жалоб   </w:t>
            </w:r>
            <w:r>
              <w:rPr>
                <w:rFonts w:ascii="Times New Roman" w:eastAsia="Times New Roman" w:hAnsi="Times New Roman" w:cs="Times New Roman"/>
                <w:sz w:val="16"/>
                <w:szCs w:val="16"/>
                <w:lang w:val="ru-RU"/>
              </w:rPr>
              <w:t>30</w:t>
            </w:r>
            <w:r w:rsidRPr="00BC2CB4">
              <w:rPr>
                <w:rFonts w:ascii="Times New Roman" w:eastAsia="Times New Roman" w:hAnsi="Times New Roman" w:cs="Times New Roman"/>
                <w:sz w:val="16"/>
                <w:szCs w:val="16"/>
                <w:lang w:val="ru-RU"/>
              </w:rPr>
              <w:t xml:space="preserve">                                       - наличие замечаний,   жалоб 0</w:t>
            </w:r>
          </w:p>
        </w:tc>
        <w:tc>
          <w:tcPr>
            <w:tcW w:w="2690" w:type="dxa"/>
            <w:tcBorders>
              <w:top w:val="single" w:sz="4" w:space="0" w:color="auto"/>
              <w:bottom w:val="single" w:sz="4" w:space="0" w:color="auto"/>
              <w:right w:val="single" w:sz="4" w:space="0" w:color="auto"/>
            </w:tcBorders>
            <w:shd w:val="clear" w:color="auto" w:fill="auto"/>
          </w:tcPr>
          <w:p w:rsidR="001F5AC7" w:rsidRPr="00241421" w:rsidRDefault="001F5AC7" w:rsidP="00C5665B">
            <w:pPr>
              <w:rPr>
                <w:rFonts w:ascii="Times New Roman" w:hAnsi="Times New Roman" w:cs="Times New Roman"/>
                <w:sz w:val="20"/>
                <w:szCs w:val="20"/>
                <w:lang w:val="ru-RU"/>
              </w:rPr>
            </w:pPr>
            <w:r w:rsidRPr="00241421">
              <w:rPr>
                <w:rFonts w:ascii="Times New Roman" w:hAnsi="Times New Roman" w:cs="Times New Roman"/>
                <w:sz w:val="20"/>
                <w:szCs w:val="20"/>
                <w:lang w:val="ru-RU"/>
              </w:rPr>
              <w:t>Жалобы, замечания  отсутствуют.</w:t>
            </w:r>
          </w:p>
          <w:p w:rsidR="001F5AC7" w:rsidRPr="001F5AC7" w:rsidRDefault="001F5AC7" w:rsidP="00C5665B">
            <w:pPr>
              <w:rPr>
                <w:rFonts w:ascii="Times New Roman" w:hAnsi="Times New Roman" w:cs="Times New Roman"/>
                <w:sz w:val="20"/>
                <w:szCs w:val="20"/>
                <w:lang w:val="ru-RU"/>
              </w:rPr>
            </w:pPr>
            <w:r w:rsidRPr="00241421">
              <w:rPr>
                <w:rFonts w:ascii="Times New Roman" w:hAnsi="Times New Roman" w:cs="Times New Roman"/>
                <w:sz w:val="20"/>
                <w:szCs w:val="20"/>
                <w:lang w:val="ru-RU"/>
              </w:rPr>
              <w:t xml:space="preserve">  Имеется замечания</w:t>
            </w:r>
            <w:proofErr w:type="gramStart"/>
            <w:r w:rsidRPr="00241421">
              <w:rPr>
                <w:rFonts w:ascii="Times New Roman" w:hAnsi="Times New Roman" w:cs="Times New Roman"/>
                <w:sz w:val="20"/>
                <w:szCs w:val="20"/>
                <w:lang w:val="ru-RU"/>
              </w:rPr>
              <w:t xml:space="preserve"> ,</w:t>
            </w:r>
            <w:proofErr w:type="gramEnd"/>
            <w:r w:rsidRPr="00241421">
              <w:rPr>
                <w:rFonts w:ascii="Times New Roman" w:hAnsi="Times New Roman" w:cs="Times New Roman"/>
                <w:sz w:val="20"/>
                <w:szCs w:val="20"/>
                <w:lang w:val="ru-RU"/>
              </w:rPr>
              <w:t xml:space="preserve"> жалобы  </w:t>
            </w:r>
          </w:p>
        </w:tc>
      </w:tr>
      <w:tr w:rsidR="001F5AC7" w:rsidRPr="00BC2CB4" w:rsidTr="00C5665B">
        <w:trPr>
          <w:trHeight w:val="556"/>
        </w:trPr>
        <w:tc>
          <w:tcPr>
            <w:tcW w:w="435" w:type="dxa"/>
            <w:tcBorders>
              <w:top w:val="nil"/>
            </w:tcBorders>
          </w:tcPr>
          <w:p w:rsidR="001F5AC7" w:rsidRPr="00BC2CB4" w:rsidRDefault="001F5AC7" w:rsidP="00C5665B">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4.</w:t>
            </w:r>
          </w:p>
        </w:tc>
        <w:tc>
          <w:tcPr>
            <w:tcW w:w="1983" w:type="dxa"/>
            <w:tcBorders>
              <w:top w:val="nil"/>
            </w:tcBorders>
          </w:tcPr>
          <w:p w:rsidR="001F5AC7" w:rsidRPr="00BC2CB4" w:rsidRDefault="001F5AC7" w:rsidP="00C5665B">
            <w:pPr>
              <w:spacing w:line="242" w:lineRule="auto"/>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Соблюдение</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положений</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 xml:space="preserve">Кодекса </w:t>
            </w:r>
            <w:r w:rsidRPr="00BC2CB4">
              <w:rPr>
                <w:rFonts w:ascii="Times New Roman" w:eastAsia="Times New Roman" w:hAnsi="Times New Roman" w:cs="Times New Roman"/>
                <w:spacing w:val="-2"/>
                <w:sz w:val="20"/>
                <w:szCs w:val="20"/>
              </w:rPr>
              <w:t>этики</w:t>
            </w:r>
          </w:p>
        </w:tc>
        <w:tc>
          <w:tcPr>
            <w:tcW w:w="2827" w:type="dxa"/>
          </w:tcPr>
          <w:p w:rsidR="001F5AC7" w:rsidRPr="00BC2CB4" w:rsidRDefault="001F5AC7" w:rsidP="00C5665B">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Знание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положений</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Кодекса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в т.ч.</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pacing w:val="-2"/>
                <w:sz w:val="20"/>
                <w:szCs w:val="20"/>
                <w:lang w:val="ru-RU"/>
              </w:rPr>
              <w:t>соблюдение</w:t>
            </w:r>
          </w:p>
          <w:p w:rsidR="001F5AC7" w:rsidRPr="00BC2CB4" w:rsidRDefault="001F5AC7" w:rsidP="00C5665B">
            <w:pPr>
              <w:spacing w:line="274" w:lineRule="exact"/>
              <w:ind w:left="105" w:right="180"/>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норм</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служебной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профессиональной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правил</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делового поведения и общения</w:t>
            </w:r>
          </w:p>
        </w:tc>
        <w:tc>
          <w:tcPr>
            <w:tcW w:w="1276" w:type="dxa"/>
          </w:tcPr>
          <w:p w:rsidR="001F5AC7" w:rsidRPr="00BC2CB4" w:rsidRDefault="001F5AC7" w:rsidP="00C5665B">
            <w:pPr>
              <w:spacing w:before="6"/>
              <w:rPr>
                <w:rFonts w:ascii="Times New Roman" w:eastAsia="Times New Roman" w:hAnsi="Times New Roman" w:cs="Times New Roman"/>
                <w:b/>
                <w:sz w:val="20"/>
                <w:szCs w:val="20"/>
                <w:lang w:val="ru-RU"/>
              </w:rPr>
            </w:pPr>
          </w:p>
          <w:p w:rsidR="001F5AC7" w:rsidRPr="00BC2CB4" w:rsidRDefault="001F5AC7" w:rsidP="00C5665B">
            <w:pPr>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846" w:type="dxa"/>
          </w:tcPr>
          <w:p w:rsidR="001F5AC7" w:rsidRPr="00BC2CB4" w:rsidRDefault="001F5AC7" w:rsidP="00C5665B">
            <w:pPr>
              <w:spacing w:before="6"/>
              <w:jc w:val="center"/>
              <w:rPr>
                <w:rFonts w:ascii="Times New Roman" w:eastAsia="Times New Roman" w:hAnsi="Times New Roman" w:cs="Times New Roman"/>
                <w:sz w:val="20"/>
                <w:szCs w:val="20"/>
              </w:rPr>
            </w:pPr>
          </w:p>
          <w:p w:rsidR="001F5AC7" w:rsidRPr="00BC2CB4" w:rsidRDefault="001F5AC7" w:rsidP="00C5665B">
            <w:pPr>
              <w:ind w:left="106"/>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10</w:t>
            </w:r>
          </w:p>
        </w:tc>
        <w:tc>
          <w:tcPr>
            <w:tcW w:w="2690" w:type="dxa"/>
            <w:tcBorders>
              <w:top w:val="single" w:sz="4" w:space="0" w:color="auto"/>
              <w:bottom w:val="single" w:sz="4" w:space="0" w:color="auto"/>
              <w:right w:val="single" w:sz="4" w:space="0" w:color="auto"/>
            </w:tcBorders>
            <w:shd w:val="clear" w:color="auto" w:fill="auto"/>
          </w:tcPr>
          <w:p w:rsidR="001F5AC7" w:rsidRPr="00BC2CB4" w:rsidRDefault="001F5AC7" w:rsidP="00C5665B">
            <w:pPr>
              <w:jc w:val="center"/>
              <w:rPr>
                <w:rFonts w:ascii="Times New Roman" w:hAnsi="Times New Roman" w:cs="Times New Roman"/>
                <w:sz w:val="20"/>
                <w:szCs w:val="20"/>
              </w:rPr>
            </w:pPr>
          </w:p>
          <w:p w:rsidR="001F5AC7" w:rsidRPr="00BC2CB4" w:rsidRDefault="001F5AC7" w:rsidP="00C5665B">
            <w:pPr>
              <w:jc w:val="center"/>
              <w:rPr>
                <w:rFonts w:ascii="Times New Roman" w:hAnsi="Times New Roman" w:cs="Times New Roman"/>
                <w:sz w:val="20"/>
                <w:szCs w:val="20"/>
              </w:rPr>
            </w:pPr>
          </w:p>
          <w:p w:rsidR="001F5AC7" w:rsidRPr="00BC2CB4" w:rsidRDefault="001F5AC7" w:rsidP="00C5665B">
            <w:pPr>
              <w:tabs>
                <w:tab w:val="left" w:pos="902"/>
              </w:tabs>
              <w:jc w:val="center"/>
              <w:rPr>
                <w:rFonts w:ascii="Times New Roman" w:hAnsi="Times New Roman" w:cs="Times New Roman"/>
                <w:sz w:val="20"/>
                <w:szCs w:val="20"/>
              </w:rPr>
            </w:pPr>
            <w:r w:rsidRPr="00BC2CB4">
              <w:rPr>
                <w:rFonts w:ascii="Times New Roman" w:hAnsi="Times New Roman" w:cs="Times New Roman"/>
                <w:sz w:val="20"/>
                <w:szCs w:val="20"/>
              </w:rPr>
              <w:t>Соблюдено/не соблюдено</w:t>
            </w:r>
          </w:p>
        </w:tc>
      </w:tr>
      <w:tr w:rsidR="001F5AC7" w:rsidRPr="00BC2CB4" w:rsidTr="00C5665B">
        <w:trPr>
          <w:trHeight w:val="556"/>
        </w:trPr>
        <w:tc>
          <w:tcPr>
            <w:tcW w:w="435" w:type="dxa"/>
            <w:tcBorders>
              <w:top w:val="single" w:sz="4" w:space="0" w:color="auto"/>
            </w:tcBorders>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5.</w:t>
            </w:r>
          </w:p>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p>
          <w:p w:rsidR="001F5AC7" w:rsidRPr="00BC2CB4" w:rsidRDefault="001F5AC7" w:rsidP="00C5665B">
            <w:pPr>
              <w:tabs>
                <w:tab w:val="left" w:pos="193"/>
              </w:tabs>
              <w:rPr>
                <w:rFonts w:ascii="Times New Roman" w:hAnsi="Times New Roman" w:cs="Times New Roman"/>
                <w:sz w:val="20"/>
                <w:szCs w:val="20"/>
              </w:rPr>
            </w:pPr>
          </w:p>
        </w:tc>
        <w:tc>
          <w:tcPr>
            <w:tcW w:w="1983" w:type="dxa"/>
            <w:tcBorders>
              <w:top w:val="single" w:sz="4" w:space="0" w:color="auto"/>
            </w:tcBorders>
          </w:tcPr>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Дополнительные</w:t>
            </w:r>
            <w:r w:rsidRPr="00BC2CB4">
              <w:rPr>
                <w:rFonts w:ascii="Times New Roman" w:hAnsi="Times New Roman" w:cs="Times New Roman"/>
                <w:spacing w:val="-5"/>
                <w:sz w:val="20"/>
                <w:szCs w:val="20"/>
              </w:rPr>
              <w:t xml:space="preserve"> </w:t>
            </w:r>
            <w:r w:rsidRPr="00BC2CB4">
              <w:rPr>
                <w:rFonts w:ascii="Times New Roman" w:hAnsi="Times New Roman" w:cs="Times New Roman"/>
                <w:spacing w:val="-4"/>
                <w:sz w:val="20"/>
                <w:szCs w:val="20"/>
              </w:rPr>
              <w:t>баллы</w:t>
            </w:r>
          </w:p>
          <w:p w:rsidR="001F5AC7" w:rsidRPr="00BC2CB4" w:rsidRDefault="001F5AC7" w:rsidP="00C5665B">
            <w:pPr>
              <w:rPr>
                <w:rFonts w:ascii="Times New Roman" w:hAnsi="Times New Roman" w:cs="Times New Roman"/>
                <w:sz w:val="20"/>
                <w:szCs w:val="20"/>
              </w:rPr>
            </w:pPr>
          </w:p>
        </w:tc>
        <w:tc>
          <w:tcPr>
            <w:tcW w:w="2827" w:type="dxa"/>
          </w:tcPr>
          <w:p w:rsidR="001F5AC7" w:rsidRPr="00BC2CB4" w:rsidRDefault="001F5AC7" w:rsidP="00C5665B">
            <w:pPr>
              <w:tabs>
                <w:tab w:val="left" w:pos="6095"/>
              </w:tabs>
              <w:spacing w:line="274"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276" w:type="dxa"/>
          </w:tcPr>
          <w:p w:rsidR="001F5AC7" w:rsidRPr="00BC2CB4" w:rsidRDefault="001F5AC7" w:rsidP="00C5665B">
            <w:pPr>
              <w:spacing w:before="131"/>
              <w:ind w:left="127" w:right="124"/>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846" w:type="dxa"/>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10</w:t>
            </w:r>
          </w:p>
        </w:tc>
        <w:tc>
          <w:tcPr>
            <w:tcW w:w="2690" w:type="dxa"/>
            <w:tcBorders>
              <w:top w:val="single" w:sz="4" w:space="0" w:color="auto"/>
              <w:bottom w:val="single" w:sz="4" w:space="0" w:color="auto"/>
              <w:right w:val="single" w:sz="4" w:space="0" w:color="auto"/>
            </w:tcBorders>
            <w:shd w:val="clear" w:color="auto" w:fill="auto"/>
          </w:tcPr>
          <w:p w:rsidR="001F5AC7" w:rsidRPr="00BC2CB4" w:rsidRDefault="001F5AC7" w:rsidP="00C5665B">
            <w:pPr>
              <w:jc w:val="center"/>
              <w:rPr>
                <w:rFonts w:ascii="Times New Roman" w:hAnsi="Times New Roman" w:cs="Times New Roman"/>
                <w:sz w:val="20"/>
                <w:szCs w:val="20"/>
                <w:lang w:val="ru-RU"/>
              </w:rPr>
            </w:pPr>
            <w:r w:rsidRPr="00BC2CB4">
              <w:rPr>
                <w:rFonts w:ascii="Times New Roman" w:hAnsi="Times New Roman" w:cs="Times New Roman"/>
                <w:sz w:val="20"/>
                <w:szCs w:val="20"/>
                <w:lang w:val="ru-RU"/>
              </w:rPr>
              <w:t>Своевременное  и качественное предоставление информации и ответов на запросы</w:t>
            </w:r>
          </w:p>
        </w:tc>
      </w:tr>
      <w:tr w:rsidR="001F5AC7" w:rsidRPr="00BC2CB4" w:rsidTr="00C5665B">
        <w:trPr>
          <w:trHeight w:val="297"/>
        </w:trPr>
        <w:tc>
          <w:tcPr>
            <w:tcW w:w="5245" w:type="dxa"/>
            <w:gridSpan w:val="3"/>
          </w:tcPr>
          <w:p w:rsidR="001F5AC7" w:rsidRPr="00BC2CB4" w:rsidRDefault="001F5AC7" w:rsidP="00C5665B">
            <w:pPr>
              <w:spacing w:line="268" w:lineRule="exact"/>
              <w:ind w:right="99"/>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1276" w:type="dxa"/>
          </w:tcPr>
          <w:p w:rsidR="001F5AC7" w:rsidRPr="00BC2CB4" w:rsidRDefault="001F5AC7" w:rsidP="00C5665B">
            <w:pPr>
              <w:rPr>
                <w:rFonts w:ascii="Times New Roman" w:eastAsia="Times New Roman" w:hAnsi="Times New Roman" w:cs="Times New Roman"/>
                <w:sz w:val="20"/>
                <w:szCs w:val="20"/>
              </w:rPr>
            </w:pPr>
          </w:p>
        </w:tc>
        <w:tc>
          <w:tcPr>
            <w:tcW w:w="1846" w:type="dxa"/>
          </w:tcPr>
          <w:p w:rsidR="001F5AC7" w:rsidRPr="00BC2CB4" w:rsidRDefault="001F5AC7" w:rsidP="00C5665B">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4"/>
                <w:sz w:val="20"/>
                <w:szCs w:val="20"/>
              </w:rPr>
              <w:t xml:space="preserve">               200</w:t>
            </w:r>
          </w:p>
        </w:tc>
        <w:tc>
          <w:tcPr>
            <w:tcW w:w="2690" w:type="dxa"/>
            <w:tcBorders>
              <w:top w:val="single" w:sz="4" w:space="0" w:color="auto"/>
              <w:bottom w:val="single" w:sz="4" w:space="0" w:color="auto"/>
              <w:right w:val="single" w:sz="4" w:space="0" w:color="auto"/>
            </w:tcBorders>
            <w:shd w:val="clear" w:color="auto" w:fill="auto"/>
          </w:tcPr>
          <w:p w:rsidR="001F5AC7" w:rsidRPr="00BC2CB4" w:rsidRDefault="001F5AC7" w:rsidP="00C5665B">
            <w:pPr>
              <w:jc w:val="center"/>
              <w:rPr>
                <w:rFonts w:ascii="Times New Roman" w:hAnsi="Times New Roman" w:cs="Times New Roman"/>
                <w:sz w:val="20"/>
                <w:szCs w:val="20"/>
              </w:rPr>
            </w:pPr>
          </w:p>
        </w:tc>
      </w:tr>
    </w:tbl>
    <w:p w:rsidR="001F5AC7" w:rsidRPr="00493B1B" w:rsidRDefault="001F5AC7" w:rsidP="001F5AC7">
      <w:pPr>
        <w:pStyle w:val="af0"/>
        <w:rPr>
          <w:rFonts w:ascii="Times New Roman" w:hAnsi="Times New Roman" w:cs="Times New Roman"/>
          <w:b/>
          <w:sz w:val="28"/>
          <w:szCs w:val="28"/>
        </w:rPr>
      </w:pPr>
      <w:r w:rsidRPr="00493B1B">
        <w:rPr>
          <w:rFonts w:ascii="Times New Roman" w:hAnsi="Times New Roman" w:cs="Times New Roman"/>
          <w:b/>
          <w:sz w:val="28"/>
          <w:szCs w:val="28"/>
        </w:rPr>
        <w:t>Специалист по закупкам (контрактный управляющий)</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843"/>
        <w:gridCol w:w="2694"/>
        <w:gridCol w:w="1842"/>
        <w:gridCol w:w="1276"/>
        <w:gridCol w:w="2977"/>
      </w:tblGrid>
      <w:tr w:rsidR="001F5AC7" w:rsidRPr="00BC2CB4" w:rsidTr="00C5665B">
        <w:trPr>
          <w:trHeight w:val="551"/>
        </w:trPr>
        <w:tc>
          <w:tcPr>
            <w:tcW w:w="425" w:type="dxa"/>
          </w:tcPr>
          <w:p w:rsidR="001F5AC7" w:rsidRPr="00BC2CB4" w:rsidRDefault="001F5AC7" w:rsidP="00C5665B">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w:t>
            </w:r>
          </w:p>
          <w:p w:rsidR="001F5AC7" w:rsidRPr="00BC2CB4" w:rsidRDefault="001F5AC7" w:rsidP="00C5665B">
            <w:pPr>
              <w:spacing w:before="2"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п/п</w:t>
            </w:r>
          </w:p>
        </w:tc>
        <w:tc>
          <w:tcPr>
            <w:tcW w:w="1843" w:type="dxa"/>
          </w:tcPr>
          <w:p w:rsidR="001F5AC7" w:rsidRPr="00BC2CB4" w:rsidRDefault="001F5AC7" w:rsidP="00C5665B">
            <w:pPr>
              <w:spacing w:line="273" w:lineRule="exact"/>
              <w:ind w:left="243" w:right="205"/>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Наименование</w:t>
            </w:r>
            <w:r w:rsidRPr="00BC2CB4">
              <w:rPr>
                <w:rFonts w:ascii="Times New Roman" w:eastAsia="Times New Roman" w:hAnsi="Times New Roman" w:cs="Times New Roman"/>
                <w:b/>
                <w:spacing w:val="-1"/>
                <w:sz w:val="20"/>
                <w:szCs w:val="20"/>
              </w:rPr>
              <w:t xml:space="preserve"> </w:t>
            </w:r>
            <w:r w:rsidRPr="00BC2CB4">
              <w:rPr>
                <w:rFonts w:ascii="Times New Roman" w:eastAsia="Times New Roman" w:hAnsi="Times New Roman" w:cs="Times New Roman"/>
                <w:b/>
                <w:spacing w:val="-2"/>
                <w:sz w:val="20"/>
                <w:szCs w:val="20"/>
              </w:rPr>
              <w:t>показателя</w:t>
            </w:r>
          </w:p>
          <w:p w:rsidR="001F5AC7" w:rsidRPr="00BC2CB4" w:rsidRDefault="001F5AC7" w:rsidP="00C5665B">
            <w:pPr>
              <w:spacing w:before="2" w:line="257" w:lineRule="exact"/>
              <w:ind w:left="250" w:right="205"/>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эффективности</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pacing w:val="-2"/>
                <w:sz w:val="20"/>
                <w:szCs w:val="20"/>
              </w:rPr>
              <w:t>деятельности</w:t>
            </w:r>
          </w:p>
        </w:tc>
        <w:tc>
          <w:tcPr>
            <w:tcW w:w="2694" w:type="dxa"/>
          </w:tcPr>
          <w:p w:rsidR="001F5AC7" w:rsidRPr="00BC2CB4" w:rsidRDefault="001F5AC7" w:rsidP="00C5665B">
            <w:pPr>
              <w:spacing w:line="273" w:lineRule="exact"/>
              <w:ind w:left="2090" w:right="2094"/>
              <w:jc w:val="center"/>
              <w:rPr>
                <w:rFonts w:ascii="Times New Roman" w:eastAsia="Times New Roman" w:hAnsi="Times New Roman" w:cs="Times New Roman"/>
                <w:b/>
                <w:sz w:val="20"/>
                <w:szCs w:val="20"/>
              </w:rPr>
            </w:pPr>
          </w:p>
          <w:p w:rsidR="001F5AC7" w:rsidRPr="00BC2CB4" w:rsidRDefault="001F5AC7" w:rsidP="00C5665B">
            <w:pPr>
              <w:rPr>
                <w:rFonts w:ascii="Times New Roman" w:hAnsi="Times New Roman" w:cs="Times New Roman"/>
                <w:sz w:val="20"/>
                <w:szCs w:val="20"/>
              </w:rPr>
            </w:pPr>
          </w:p>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b/>
                <w:sz w:val="20"/>
                <w:szCs w:val="20"/>
              </w:rPr>
              <w:t>Показатель</w:t>
            </w:r>
            <w:r w:rsidRPr="00BC2CB4">
              <w:rPr>
                <w:rFonts w:ascii="Times New Roman" w:hAnsi="Times New Roman" w:cs="Times New Roman"/>
                <w:b/>
                <w:spacing w:val="-3"/>
                <w:sz w:val="20"/>
                <w:szCs w:val="20"/>
              </w:rPr>
              <w:t xml:space="preserve"> </w:t>
            </w:r>
            <w:r w:rsidRPr="00BC2CB4">
              <w:rPr>
                <w:rFonts w:ascii="Times New Roman" w:hAnsi="Times New Roman" w:cs="Times New Roman"/>
                <w:b/>
                <w:sz w:val="20"/>
                <w:szCs w:val="20"/>
              </w:rPr>
              <w:t xml:space="preserve">критериев </w:t>
            </w:r>
            <w:r w:rsidRPr="00BC2CB4">
              <w:rPr>
                <w:rFonts w:ascii="Times New Roman" w:hAnsi="Times New Roman" w:cs="Times New Roman"/>
                <w:b/>
                <w:spacing w:val="-2"/>
                <w:sz w:val="20"/>
                <w:szCs w:val="20"/>
              </w:rPr>
              <w:t>оценки</w:t>
            </w:r>
          </w:p>
        </w:tc>
        <w:tc>
          <w:tcPr>
            <w:tcW w:w="1842" w:type="dxa"/>
          </w:tcPr>
          <w:p w:rsidR="001F5AC7" w:rsidRPr="00BC2CB4" w:rsidRDefault="001F5AC7" w:rsidP="00C5665B">
            <w:pPr>
              <w:spacing w:line="273" w:lineRule="exact"/>
              <w:ind w:left="133"/>
              <w:rPr>
                <w:rFonts w:ascii="Times New Roman" w:eastAsia="Times New Roman" w:hAnsi="Times New Roman" w:cs="Times New Roman"/>
                <w:b/>
                <w:sz w:val="20"/>
                <w:szCs w:val="20"/>
              </w:rPr>
            </w:pPr>
            <w:r w:rsidRPr="00BC2CB4">
              <w:rPr>
                <w:rFonts w:ascii="Times New Roman" w:eastAsia="Times New Roman" w:hAnsi="Times New Roman" w:cs="Times New Roman"/>
                <w:b/>
                <w:spacing w:val="-2"/>
                <w:sz w:val="20"/>
                <w:szCs w:val="20"/>
              </w:rPr>
              <w:t>Периодичность</w:t>
            </w:r>
          </w:p>
        </w:tc>
        <w:tc>
          <w:tcPr>
            <w:tcW w:w="1276" w:type="dxa"/>
          </w:tcPr>
          <w:p w:rsidR="001F5AC7" w:rsidRPr="00BC2CB4" w:rsidRDefault="001F5AC7" w:rsidP="00C5665B">
            <w:pPr>
              <w:jc w:val="center"/>
              <w:rPr>
                <w:rFonts w:ascii="Times New Roman" w:eastAsia="Times New Roman" w:hAnsi="Times New Roman" w:cs="Times New Roman"/>
                <w:b/>
                <w:spacing w:val="-13"/>
                <w:sz w:val="20"/>
                <w:szCs w:val="20"/>
              </w:rPr>
            </w:pPr>
            <w:r w:rsidRPr="00BC2CB4">
              <w:rPr>
                <w:rFonts w:ascii="Times New Roman" w:eastAsia="Times New Roman" w:hAnsi="Times New Roman" w:cs="Times New Roman"/>
                <w:b/>
                <w:sz w:val="20"/>
                <w:szCs w:val="20"/>
              </w:rPr>
              <w:t>Размер</w:t>
            </w:r>
          </w:p>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выплаты</w:t>
            </w:r>
          </w:p>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от оклада</w:t>
            </w:r>
            <w:r w:rsidRPr="00BC2CB4">
              <w:rPr>
                <w:rFonts w:ascii="Times New Roman" w:eastAsia="Times New Roman" w:hAnsi="Times New Roman" w:cs="Times New Roman"/>
                <w:b/>
                <w:spacing w:val="-2"/>
                <w:sz w:val="20"/>
                <w:szCs w:val="20"/>
              </w:rPr>
              <w:t>)</w:t>
            </w:r>
          </w:p>
        </w:tc>
        <w:tc>
          <w:tcPr>
            <w:tcW w:w="2977"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b/>
                <w:sz w:val="20"/>
                <w:szCs w:val="20"/>
              </w:rPr>
            </w:pPr>
            <w:r w:rsidRPr="00BC2CB4">
              <w:rPr>
                <w:rFonts w:ascii="Times New Roman" w:hAnsi="Times New Roman" w:cs="Times New Roman"/>
                <w:sz w:val="20"/>
                <w:szCs w:val="20"/>
              </w:rPr>
              <w:t xml:space="preserve">          </w:t>
            </w:r>
            <w:r w:rsidRPr="00BC2CB4">
              <w:rPr>
                <w:rFonts w:ascii="Times New Roman" w:hAnsi="Times New Roman" w:cs="Times New Roman"/>
                <w:b/>
                <w:sz w:val="20"/>
                <w:szCs w:val="20"/>
              </w:rPr>
              <w:t xml:space="preserve">Условия </w:t>
            </w:r>
          </w:p>
          <w:p w:rsidR="001F5AC7" w:rsidRPr="00BC2CB4" w:rsidRDefault="001F5AC7" w:rsidP="00C5665B">
            <w:pPr>
              <w:rPr>
                <w:rFonts w:ascii="Times New Roman" w:hAnsi="Times New Roman" w:cs="Times New Roman"/>
                <w:b/>
                <w:sz w:val="20"/>
                <w:szCs w:val="20"/>
              </w:rPr>
            </w:pPr>
            <w:r w:rsidRPr="00BC2CB4">
              <w:rPr>
                <w:rFonts w:ascii="Times New Roman" w:hAnsi="Times New Roman" w:cs="Times New Roman"/>
                <w:b/>
                <w:sz w:val="20"/>
                <w:szCs w:val="20"/>
              </w:rPr>
              <w:t xml:space="preserve">     назначения</w:t>
            </w:r>
          </w:p>
          <w:p w:rsidR="001F5AC7" w:rsidRPr="00BC2CB4" w:rsidRDefault="001F5AC7" w:rsidP="00C5665B">
            <w:pPr>
              <w:rPr>
                <w:rFonts w:ascii="Times New Roman" w:hAnsi="Times New Roman" w:cs="Times New Roman"/>
                <w:b/>
                <w:sz w:val="20"/>
                <w:szCs w:val="20"/>
              </w:rPr>
            </w:pPr>
            <w:r w:rsidRPr="00BC2CB4">
              <w:rPr>
                <w:rFonts w:ascii="Times New Roman" w:hAnsi="Times New Roman" w:cs="Times New Roman"/>
                <w:b/>
                <w:sz w:val="20"/>
                <w:szCs w:val="20"/>
              </w:rPr>
              <w:t xml:space="preserve">         выплат</w:t>
            </w:r>
          </w:p>
        </w:tc>
      </w:tr>
      <w:tr w:rsidR="001F5AC7" w:rsidRPr="00BC2CB4" w:rsidTr="00C5665B">
        <w:trPr>
          <w:trHeight w:val="603"/>
        </w:trPr>
        <w:tc>
          <w:tcPr>
            <w:tcW w:w="425" w:type="dxa"/>
            <w:tcBorders>
              <w:bottom w:val="single" w:sz="4" w:space="0" w:color="auto"/>
            </w:tcBorders>
          </w:tcPr>
          <w:p w:rsidR="001F5AC7" w:rsidRPr="00BC2CB4" w:rsidRDefault="001F5AC7" w:rsidP="00C5665B">
            <w:pPr>
              <w:spacing w:before="1"/>
              <w:ind w:right="221"/>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 xml:space="preserve">   1.</w:t>
            </w:r>
          </w:p>
        </w:tc>
        <w:tc>
          <w:tcPr>
            <w:tcW w:w="1843" w:type="dxa"/>
            <w:tcBorders>
              <w:bottom w:val="single" w:sz="4" w:space="0" w:color="auto"/>
            </w:tcBorders>
          </w:tcPr>
          <w:p w:rsidR="001F5AC7" w:rsidRPr="00BC2CB4" w:rsidRDefault="001F5AC7" w:rsidP="00C5665B">
            <w:pPr>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1. Составление   планов – графиков  </w:t>
            </w:r>
          </w:p>
          <w:p w:rsidR="001F5AC7" w:rsidRPr="00BC2CB4" w:rsidRDefault="001F5AC7" w:rsidP="00C5665B">
            <w:pPr>
              <w:rPr>
                <w:rFonts w:ascii="Times New Roman" w:hAnsi="Times New Roman" w:cs="Times New Roman"/>
                <w:sz w:val="20"/>
                <w:szCs w:val="20"/>
              </w:rPr>
            </w:pPr>
          </w:p>
        </w:tc>
        <w:tc>
          <w:tcPr>
            <w:tcW w:w="2694" w:type="dxa"/>
            <w:tcBorders>
              <w:bottom w:val="single" w:sz="4" w:space="0" w:color="auto"/>
            </w:tcBorders>
          </w:tcPr>
          <w:p w:rsidR="001F5AC7" w:rsidRPr="00BC2CB4" w:rsidRDefault="001F5AC7" w:rsidP="00C5665B">
            <w:pPr>
              <w:tabs>
                <w:tab w:val="left" w:pos="236"/>
              </w:tabs>
              <w:ind w:right="24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lastRenderedPageBreak/>
              <w:t xml:space="preserve">  Формирование плана - графика, внесение </w:t>
            </w:r>
            <w:r w:rsidRPr="00BC2CB4">
              <w:rPr>
                <w:rFonts w:ascii="Times New Roman" w:eastAsia="Times New Roman" w:hAnsi="Times New Roman" w:cs="Times New Roman"/>
                <w:sz w:val="20"/>
                <w:szCs w:val="20"/>
                <w:lang w:val="ru-RU"/>
              </w:rPr>
              <w:lastRenderedPageBreak/>
              <w:t>изменений, своевременное размещение в ЕИС</w:t>
            </w:r>
            <w:r w:rsidRPr="00BC2CB4">
              <w:rPr>
                <w:rFonts w:ascii="Times New Roman" w:eastAsia="Times New Roman" w:hAnsi="Times New Roman" w:cs="Times New Roman"/>
                <w:spacing w:val="-14"/>
                <w:sz w:val="20"/>
                <w:szCs w:val="20"/>
                <w:lang w:val="ru-RU"/>
              </w:rPr>
              <w:t xml:space="preserve"> </w:t>
            </w:r>
            <w:r w:rsidRPr="00BC2CB4">
              <w:rPr>
                <w:rFonts w:ascii="Times New Roman" w:eastAsia="Times New Roman" w:hAnsi="Times New Roman" w:cs="Times New Roman"/>
                <w:sz w:val="20"/>
                <w:szCs w:val="20"/>
                <w:lang w:val="ru-RU"/>
              </w:rPr>
              <w:t>в</w:t>
            </w:r>
            <w:r w:rsidRPr="00BC2CB4">
              <w:rPr>
                <w:rFonts w:ascii="Times New Roman" w:eastAsia="Times New Roman" w:hAnsi="Times New Roman" w:cs="Times New Roman"/>
                <w:spacing w:val="-14"/>
                <w:sz w:val="20"/>
                <w:szCs w:val="20"/>
                <w:lang w:val="ru-RU"/>
              </w:rPr>
              <w:t xml:space="preserve"> </w:t>
            </w:r>
            <w:r w:rsidRPr="00BC2CB4">
              <w:rPr>
                <w:rFonts w:ascii="Times New Roman" w:eastAsia="Times New Roman" w:hAnsi="Times New Roman" w:cs="Times New Roman"/>
                <w:sz w:val="20"/>
                <w:szCs w:val="20"/>
                <w:lang w:val="ru-RU"/>
              </w:rPr>
              <w:t xml:space="preserve">установленные </w:t>
            </w:r>
            <w:r w:rsidRPr="00BC2CB4">
              <w:rPr>
                <w:rFonts w:ascii="Times New Roman" w:eastAsia="Times New Roman" w:hAnsi="Times New Roman" w:cs="Times New Roman"/>
                <w:spacing w:val="-2"/>
                <w:sz w:val="20"/>
                <w:szCs w:val="20"/>
                <w:lang w:val="ru-RU"/>
              </w:rPr>
              <w:t>сроки.</w:t>
            </w:r>
          </w:p>
        </w:tc>
        <w:tc>
          <w:tcPr>
            <w:tcW w:w="1842" w:type="dxa"/>
            <w:tcBorders>
              <w:bottom w:val="single" w:sz="4" w:space="0" w:color="auto"/>
            </w:tcBorders>
          </w:tcPr>
          <w:p w:rsidR="001F5AC7" w:rsidRPr="00BC2CB4" w:rsidRDefault="001F5AC7" w:rsidP="00C5665B">
            <w:pPr>
              <w:rPr>
                <w:rFonts w:ascii="Times New Roman" w:hAnsi="Times New Roman" w:cs="Times New Roman"/>
                <w:sz w:val="20"/>
                <w:szCs w:val="20"/>
                <w:lang w:val="ru-RU"/>
              </w:rPr>
            </w:pPr>
          </w:p>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lang w:val="ru-RU"/>
              </w:rPr>
              <w:t xml:space="preserve">      </w:t>
            </w:r>
            <w:r w:rsidRPr="00BC2CB4">
              <w:rPr>
                <w:rFonts w:ascii="Times New Roman" w:hAnsi="Times New Roman" w:cs="Times New Roman"/>
                <w:sz w:val="20"/>
                <w:szCs w:val="20"/>
              </w:rPr>
              <w:t>Ежемесячно</w:t>
            </w:r>
          </w:p>
          <w:p w:rsidR="001F5AC7" w:rsidRPr="00BC2CB4" w:rsidRDefault="001F5AC7" w:rsidP="00C5665B">
            <w:pPr>
              <w:rPr>
                <w:rFonts w:ascii="Times New Roman" w:hAnsi="Times New Roman" w:cs="Times New Roman"/>
                <w:sz w:val="20"/>
                <w:szCs w:val="20"/>
              </w:rPr>
            </w:pPr>
          </w:p>
        </w:tc>
        <w:tc>
          <w:tcPr>
            <w:tcW w:w="1276" w:type="dxa"/>
            <w:tcBorders>
              <w:right w:val="single" w:sz="4" w:space="0" w:color="auto"/>
            </w:tcBorders>
          </w:tcPr>
          <w:p w:rsidR="001F5AC7" w:rsidRPr="00BC2CB4" w:rsidRDefault="001F5AC7" w:rsidP="00C5665B">
            <w:pPr>
              <w:tabs>
                <w:tab w:val="left" w:pos="850"/>
              </w:tabs>
              <w:spacing w:before="1"/>
              <w:ind w:left="280"/>
              <w:jc w:val="center"/>
              <w:rPr>
                <w:rFonts w:ascii="Times New Roman" w:eastAsia="Times New Roman" w:hAnsi="Times New Roman" w:cs="Times New Roman"/>
                <w:sz w:val="20"/>
                <w:szCs w:val="20"/>
              </w:rPr>
            </w:pPr>
          </w:p>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30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1F5AC7" w:rsidRPr="00BC2CB4" w:rsidTr="00C5665B">
        <w:trPr>
          <w:trHeight w:val="345"/>
        </w:trPr>
        <w:tc>
          <w:tcPr>
            <w:tcW w:w="425" w:type="dxa"/>
            <w:vMerge w:val="restart"/>
            <w:tcBorders>
              <w:top w:val="single" w:sz="4" w:space="0" w:color="auto"/>
            </w:tcBorders>
          </w:tcPr>
          <w:p w:rsidR="001F5AC7" w:rsidRPr="00BC2CB4" w:rsidRDefault="001F5AC7" w:rsidP="00C5665B">
            <w:pPr>
              <w:spacing w:before="1"/>
              <w:ind w:right="221"/>
              <w:rPr>
                <w:rFonts w:ascii="Times New Roman" w:eastAsia="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2.</w:t>
            </w:r>
          </w:p>
        </w:tc>
        <w:tc>
          <w:tcPr>
            <w:tcW w:w="1843" w:type="dxa"/>
            <w:vMerge w:val="restart"/>
            <w:tcBorders>
              <w:top w:val="single" w:sz="4" w:space="0" w:color="auto"/>
            </w:tcBorders>
          </w:tcPr>
          <w:p w:rsidR="001F5AC7" w:rsidRPr="00BC2CB4" w:rsidRDefault="001F5AC7" w:rsidP="00C5665B">
            <w:pPr>
              <w:spacing w:line="237" w:lineRule="auto"/>
              <w:ind w:left="97" w:right="278"/>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Своевременное</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 xml:space="preserve">качественное ведение </w:t>
            </w:r>
            <w:proofErr w:type="gramStart"/>
            <w:r w:rsidRPr="00BC2CB4">
              <w:rPr>
                <w:rFonts w:ascii="Times New Roman" w:eastAsia="Times New Roman" w:hAnsi="Times New Roman" w:cs="Times New Roman"/>
                <w:sz w:val="20"/>
                <w:szCs w:val="20"/>
                <w:lang w:val="ru-RU"/>
              </w:rPr>
              <w:t>служебной</w:t>
            </w:r>
            <w:proofErr w:type="gramEnd"/>
          </w:p>
          <w:p w:rsidR="001F5AC7" w:rsidRPr="00BC2CB4" w:rsidRDefault="001F5AC7" w:rsidP="00C5665B">
            <w:pPr>
              <w:spacing w:line="261" w:lineRule="exact"/>
              <w:ind w:left="97"/>
              <w:rPr>
                <w:rFonts w:ascii="Times New Roman" w:eastAsia="Times New Roman" w:hAnsi="Times New Roman" w:cs="Times New Roman"/>
                <w:sz w:val="20"/>
                <w:szCs w:val="20"/>
                <w:lang w:val="ru-RU"/>
              </w:rPr>
            </w:pPr>
            <w:r w:rsidRPr="00BC2CB4">
              <w:rPr>
                <w:rFonts w:ascii="Times New Roman" w:eastAsia="Times New Roman" w:hAnsi="Times New Roman" w:cs="Times New Roman"/>
                <w:spacing w:val="-2"/>
                <w:sz w:val="20"/>
                <w:szCs w:val="20"/>
                <w:lang w:val="ru-RU"/>
              </w:rPr>
              <w:t>документации</w:t>
            </w:r>
          </w:p>
        </w:tc>
        <w:tc>
          <w:tcPr>
            <w:tcW w:w="2694" w:type="dxa"/>
            <w:tcBorders>
              <w:top w:val="single" w:sz="4" w:space="0" w:color="auto"/>
            </w:tcBorders>
          </w:tcPr>
          <w:p w:rsidR="001F5AC7" w:rsidRPr="00BC2CB4" w:rsidRDefault="001F5AC7" w:rsidP="00C5665B">
            <w:pPr>
              <w:spacing w:line="237" w:lineRule="auto"/>
              <w:ind w:left="112" w:right="328"/>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Подготовка и проведения  закупок, заключение договоров (контрактов) по ФЗ 44 и ФЗ 223</w:t>
            </w:r>
          </w:p>
        </w:tc>
        <w:tc>
          <w:tcPr>
            <w:tcW w:w="1842" w:type="dxa"/>
            <w:tcBorders>
              <w:top w:val="single" w:sz="4" w:space="0" w:color="auto"/>
              <w:bottom w:val="single" w:sz="4" w:space="0" w:color="auto"/>
            </w:tcBorders>
          </w:tcPr>
          <w:p w:rsidR="001F5AC7" w:rsidRPr="00BC2CB4" w:rsidRDefault="001F5AC7" w:rsidP="00C5665B">
            <w:pPr>
              <w:spacing w:before="131"/>
              <w:ind w:left="364"/>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276" w:type="dxa"/>
            <w:tcBorders>
              <w:right w:val="single" w:sz="4" w:space="0" w:color="auto"/>
            </w:tcBorders>
          </w:tcPr>
          <w:p w:rsidR="001F5AC7" w:rsidRPr="00BC2CB4" w:rsidRDefault="001F5AC7" w:rsidP="00C5665B">
            <w:pPr>
              <w:spacing w:line="268" w:lineRule="exact"/>
              <w:ind w:right="123"/>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50</w:t>
            </w:r>
          </w:p>
        </w:tc>
        <w:tc>
          <w:tcPr>
            <w:tcW w:w="2977"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lang w:val="ru-RU"/>
              </w:rPr>
            </w:pPr>
            <w:r w:rsidRPr="00BC2CB4">
              <w:rPr>
                <w:rFonts w:ascii="Times New Roman" w:hAnsi="Times New Roman" w:cs="Times New Roman"/>
                <w:sz w:val="20"/>
                <w:szCs w:val="20"/>
                <w:lang w:val="ru-RU"/>
              </w:rPr>
              <w:t xml:space="preserve"> В соответствии с ПФХД и плана </w:t>
            </w:r>
            <w:proofErr w:type="gramStart"/>
            <w:r w:rsidRPr="00BC2CB4">
              <w:rPr>
                <w:rFonts w:ascii="Times New Roman" w:hAnsi="Times New Roman" w:cs="Times New Roman"/>
                <w:sz w:val="20"/>
                <w:szCs w:val="20"/>
                <w:lang w:val="ru-RU"/>
              </w:rPr>
              <w:t>-г</w:t>
            </w:r>
            <w:proofErr w:type="gramEnd"/>
            <w:r w:rsidRPr="00BC2CB4">
              <w:rPr>
                <w:rFonts w:ascii="Times New Roman" w:hAnsi="Times New Roman" w:cs="Times New Roman"/>
                <w:sz w:val="20"/>
                <w:szCs w:val="20"/>
                <w:lang w:val="ru-RU"/>
              </w:rPr>
              <w:t>рафика</w:t>
            </w:r>
          </w:p>
        </w:tc>
      </w:tr>
      <w:tr w:rsidR="001F5AC7" w:rsidRPr="00BC2CB4" w:rsidTr="00C5665B">
        <w:trPr>
          <w:trHeight w:val="636"/>
        </w:trPr>
        <w:tc>
          <w:tcPr>
            <w:tcW w:w="425" w:type="dxa"/>
            <w:vMerge/>
          </w:tcPr>
          <w:p w:rsidR="001F5AC7" w:rsidRPr="00BC2CB4" w:rsidRDefault="001F5AC7" w:rsidP="00C5665B">
            <w:pPr>
              <w:rPr>
                <w:rFonts w:ascii="Times New Roman" w:hAnsi="Times New Roman" w:cs="Times New Roman"/>
                <w:sz w:val="20"/>
                <w:szCs w:val="20"/>
                <w:lang w:val="ru-RU"/>
              </w:rPr>
            </w:pPr>
          </w:p>
        </w:tc>
        <w:tc>
          <w:tcPr>
            <w:tcW w:w="1843" w:type="dxa"/>
            <w:vMerge/>
            <w:tcBorders>
              <w:top w:val="single" w:sz="4" w:space="0" w:color="auto"/>
            </w:tcBorders>
          </w:tcPr>
          <w:p w:rsidR="001F5AC7" w:rsidRPr="00BC2CB4" w:rsidRDefault="001F5AC7" w:rsidP="00C5665B">
            <w:pPr>
              <w:rPr>
                <w:rFonts w:ascii="Times New Roman" w:hAnsi="Times New Roman" w:cs="Times New Roman"/>
                <w:sz w:val="20"/>
                <w:szCs w:val="20"/>
                <w:lang w:val="ru-RU"/>
              </w:rPr>
            </w:pPr>
          </w:p>
        </w:tc>
        <w:tc>
          <w:tcPr>
            <w:tcW w:w="2694" w:type="dxa"/>
          </w:tcPr>
          <w:p w:rsidR="001F5AC7" w:rsidRPr="00BC2CB4" w:rsidRDefault="001F5AC7" w:rsidP="00C5665B">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Своевременная подготовка и сдача отчетов в установленные сроки.</w:t>
            </w:r>
          </w:p>
        </w:tc>
        <w:tc>
          <w:tcPr>
            <w:tcW w:w="1842" w:type="dxa"/>
            <w:tcBorders>
              <w:top w:val="single" w:sz="4" w:space="0" w:color="auto"/>
              <w:bottom w:val="single" w:sz="4" w:space="0" w:color="auto"/>
            </w:tcBorders>
          </w:tcPr>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lang w:val="ru-RU"/>
              </w:rPr>
              <w:t xml:space="preserve">      </w:t>
            </w:r>
            <w:r w:rsidRPr="00BC2CB4">
              <w:rPr>
                <w:rFonts w:ascii="Times New Roman" w:hAnsi="Times New Roman" w:cs="Times New Roman"/>
                <w:sz w:val="20"/>
                <w:szCs w:val="20"/>
              </w:rPr>
              <w:t>Ежемесячно</w:t>
            </w:r>
          </w:p>
        </w:tc>
        <w:tc>
          <w:tcPr>
            <w:tcW w:w="1276" w:type="dxa"/>
          </w:tcPr>
          <w:p w:rsidR="001F5AC7" w:rsidRPr="00BC2CB4" w:rsidRDefault="001F5AC7" w:rsidP="00C5665B">
            <w:pPr>
              <w:spacing w:before="1"/>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ru-RU"/>
              </w:rPr>
              <w:t>3</w:t>
            </w:r>
            <w:r w:rsidRPr="00BC2CB4">
              <w:rPr>
                <w:rFonts w:ascii="Times New Roman" w:eastAsia="Times New Roman" w:hAnsi="Times New Roman" w:cs="Times New Roman"/>
                <w:sz w:val="20"/>
                <w:szCs w:val="20"/>
              </w:rPr>
              <w:t>0</w:t>
            </w:r>
          </w:p>
        </w:tc>
        <w:tc>
          <w:tcPr>
            <w:tcW w:w="2977" w:type="dxa"/>
            <w:tcBorders>
              <w:top w:val="single" w:sz="4" w:space="0" w:color="auto"/>
              <w:bottom w:val="single" w:sz="4" w:space="0" w:color="auto"/>
              <w:right w:val="single" w:sz="4" w:space="0" w:color="auto"/>
            </w:tcBorders>
            <w:shd w:val="clear" w:color="auto" w:fill="auto"/>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1F5AC7" w:rsidRPr="00BC2CB4" w:rsidTr="00C5665B">
        <w:trPr>
          <w:trHeight w:val="585"/>
        </w:trPr>
        <w:tc>
          <w:tcPr>
            <w:tcW w:w="425" w:type="dxa"/>
            <w:vMerge/>
          </w:tcPr>
          <w:p w:rsidR="001F5AC7" w:rsidRPr="00BC2CB4" w:rsidRDefault="001F5AC7" w:rsidP="00C5665B">
            <w:pPr>
              <w:rPr>
                <w:rFonts w:ascii="Times New Roman" w:hAnsi="Times New Roman" w:cs="Times New Roman"/>
                <w:sz w:val="20"/>
                <w:szCs w:val="20"/>
              </w:rPr>
            </w:pPr>
          </w:p>
        </w:tc>
        <w:tc>
          <w:tcPr>
            <w:tcW w:w="1843" w:type="dxa"/>
            <w:vMerge/>
            <w:tcBorders>
              <w:top w:val="single" w:sz="4" w:space="0" w:color="auto"/>
            </w:tcBorders>
          </w:tcPr>
          <w:p w:rsidR="001F5AC7" w:rsidRPr="00BC2CB4" w:rsidRDefault="001F5AC7" w:rsidP="00C5665B">
            <w:pPr>
              <w:rPr>
                <w:rFonts w:ascii="Times New Roman" w:hAnsi="Times New Roman" w:cs="Times New Roman"/>
                <w:sz w:val="20"/>
                <w:szCs w:val="20"/>
              </w:rPr>
            </w:pPr>
          </w:p>
        </w:tc>
        <w:tc>
          <w:tcPr>
            <w:tcW w:w="2694" w:type="dxa"/>
          </w:tcPr>
          <w:p w:rsidR="001F5AC7" w:rsidRPr="00BC2CB4" w:rsidRDefault="001F5AC7" w:rsidP="00C5665B">
            <w:pPr>
              <w:ind w:right="9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 </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Разработка</w:t>
            </w:r>
            <w:r w:rsidRPr="00BC2CB4">
              <w:rPr>
                <w:rFonts w:ascii="Times New Roman" w:eastAsia="Times New Roman" w:hAnsi="Times New Roman" w:cs="Times New Roman"/>
                <w:spacing w:val="-13"/>
                <w:sz w:val="20"/>
                <w:szCs w:val="20"/>
                <w:lang w:val="ru-RU"/>
              </w:rPr>
              <w:t xml:space="preserve"> </w:t>
            </w:r>
            <w:r w:rsidRPr="00BC2CB4">
              <w:rPr>
                <w:rFonts w:ascii="Times New Roman" w:eastAsia="Times New Roman" w:hAnsi="Times New Roman" w:cs="Times New Roman"/>
                <w:sz w:val="20"/>
                <w:szCs w:val="20"/>
                <w:lang w:val="ru-RU"/>
              </w:rPr>
              <w:t>проектов</w:t>
            </w:r>
            <w:r w:rsidRPr="00BC2CB4">
              <w:rPr>
                <w:rFonts w:ascii="Times New Roman" w:eastAsia="Times New Roman" w:hAnsi="Times New Roman" w:cs="Times New Roman"/>
                <w:spacing w:val="-12"/>
                <w:sz w:val="20"/>
                <w:szCs w:val="20"/>
                <w:lang w:val="ru-RU"/>
              </w:rPr>
              <w:t xml:space="preserve"> </w:t>
            </w:r>
            <w:r w:rsidRPr="00BC2CB4">
              <w:rPr>
                <w:rFonts w:ascii="Times New Roman" w:eastAsia="Times New Roman" w:hAnsi="Times New Roman" w:cs="Times New Roman"/>
                <w:sz w:val="20"/>
                <w:szCs w:val="20"/>
                <w:lang w:val="ru-RU"/>
              </w:rPr>
              <w:t>локальных</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нормативных актов, обеспечивающих создание и функционирование закупочной</w:t>
            </w:r>
            <w:r w:rsidRPr="00BC2CB4">
              <w:rPr>
                <w:rFonts w:ascii="Times New Roman" w:eastAsia="Times New Roman" w:hAnsi="Times New Roman" w:cs="Times New Roman"/>
                <w:spacing w:val="-4"/>
                <w:sz w:val="20"/>
                <w:szCs w:val="20"/>
                <w:lang w:val="ru-RU"/>
              </w:rPr>
              <w:t xml:space="preserve"> </w:t>
            </w:r>
            <w:r>
              <w:rPr>
                <w:rFonts w:ascii="Times New Roman" w:eastAsia="Times New Roman" w:hAnsi="Times New Roman" w:cs="Times New Roman"/>
                <w:spacing w:val="-2"/>
                <w:sz w:val="20"/>
                <w:szCs w:val="20"/>
                <w:lang w:val="ru-RU"/>
              </w:rPr>
              <w:t>деятельности</w:t>
            </w:r>
          </w:p>
          <w:p w:rsidR="001F5AC7" w:rsidRPr="00BC2CB4" w:rsidRDefault="001F5AC7" w:rsidP="00C5665B">
            <w:pPr>
              <w:ind w:right="172"/>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 </w:t>
            </w:r>
            <w:r w:rsidRPr="00BC2CB4">
              <w:rPr>
                <w:rFonts w:ascii="Times New Roman" w:eastAsia="Times New Roman" w:hAnsi="Times New Roman" w:cs="Times New Roman"/>
                <w:spacing w:val="-12"/>
                <w:sz w:val="20"/>
                <w:szCs w:val="20"/>
                <w:lang w:val="ru-RU"/>
              </w:rPr>
              <w:t xml:space="preserve"> Внесение изменений в действующие локальные нормативные акты, учреждения в сфере </w:t>
            </w:r>
            <w:r>
              <w:rPr>
                <w:rFonts w:ascii="Times New Roman" w:eastAsia="Times New Roman" w:hAnsi="Times New Roman" w:cs="Times New Roman"/>
                <w:sz w:val="20"/>
                <w:szCs w:val="20"/>
                <w:lang w:val="ru-RU"/>
              </w:rPr>
              <w:t xml:space="preserve"> закупок</w:t>
            </w:r>
            <w:r w:rsidRPr="00BC2CB4">
              <w:rPr>
                <w:rFonts w:ascii="Times New Roman" w:eastAsia="Times New Roman" w:hAnsi="Times New Roman" w:cs="Times New Roman"/>
                <w:sz w:val="20"/>
                <w:szCs w:val="20"/>
                <w:lang w:val="ru-RU"/>
              </w:rPr>
              <w:t>.</w:t>
            </w:r>
          </w:p>
        </w:tc>
        <w:tc>
          <w:tcPr>
            <w:tcW w:w="1842" w:type="dxa"/>
            <w:tcBorders>
              <w:top w:val="single" w:sz="4" w:space="0" w:color="auto"/>
              <w:bottom w:val="single" w:sz="4" w:space="0" w:color="auto"/>
            </w:tcBorders>
          </w:tcPr>
          <w:p w:rsidR="001F5AC7" w:rsidRPr="00BC2CB4" w:rsidRDefault="001F5AC7" w:rsidP="00C5665B">
            <w:pPr>
              <w:spacing w:line="268" w:lineRule="exact"/>
              <w:ind w:left="107"/>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lang w:val="ru-RU"/>
              </w:rPr>
              <w:t xml:space="preserve">    </w:t>
            </w:r>
            <w:r w:rsidRPr="00BC2CB4">
              <w:rPr>
                <w:rFonts w:ascii="Times New Roman" w:eastAsia="Times New Roman" w:hAnsi="Times New Roman" w:cs="Times New Roman"/>
                <w:sz w:val="20"/>
                <w:szCs w:val="20"/>
              </w:rPr>
              <w:t>Ежемесячно</w:t>
            </w:r>
          </w:p>
        </w:tc>
        <w:tc>
          <w:tcPr>
            <w:tcW w:w="1276" w:type="dxa"/>
          </w:tcPr>
          <w:p w:rsidR="001F5AC7" w:rsidRDefault="001F5AC7" w:rsidP="00C5665B">
            <w:pPr>
              <w:spacing w:line="268" w:lineRule="exact"/>
              <w:ind w:right="74"/>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40</w:t>
            </w:r>
          </w:p>
          <w:p w:rsidR="001F5AC7" w:rsidRPr="00AE2757" w:rsidRDefault="001F5AC7" w:rsidP="00C5665B">
            <w:pPr>
              <w:spacing w:line="268" w:lineRule="exact"/>
              <w:ind w:right="74"/>
              <w:jc w:val="center"/>
              <w:rPr>
                <w:rFonts w:ascii="Times New Roman" w:eastAsia="Times New Roman" w:hAnsi="Times New Roman" w:cs="Times New Roman"/>
                <w:sz w:val="20"/>
                <w:szCs w:val="20"/>
                <w:lang w:val="ru-RU"/>
              </w:rPr>
            </w:pPr>
          </w:p>
        </w:tc>
        <w:tc>
          <w:tcPr>
            <w:tcW w:w="2977" w:type="dxa"/>
            <w:tcBorders>
              <w:top w:val="single" w:sz="4" w:space="0" w:color="auto"/>
              <w:bottom w:val="single" w:sz="4" w:space="0" w:color="auto"/>
              <w:right w:val="single" w:sz="4" w:space="0" w:color="auto"/>
            </w:tcBorders>
            <w:shd w:val="clear" w:color="auto" w:fill="auto"/>
          </w:tcPr>
          <w:p w:rsidR="001F5AC7" w:rsidRPr="007C1841" w:rsidRDefault="001F5AC7" w:rsidP="00C5665B">
            <w:pPr>
              <w:jc w:val="center"/>
              <w:rPr>
                <w:rFonts w:ascii="Times New Roman" w:hAnsi="Times New Roman" w:cs="Times New Roman"/>
                <w:sz w:val="20"/>
                <w:szCs w:val="20"/>
                <w:lang w:val="ru-RU"/>
              </w:rPr>
            </w:pPr>
            <w:proofErr w:type="gramStart"/>
            <w:r w:rsidRPr="007C1841">
              <w:rPr>
                <w:rFonts w:ascii="Times New Roman" w:hAnsi="Times New Roman" w:cs="Times New Roman"/>
                <w:sz w:val="20"/>
                <w:szCs w:val="20"/>
                <w:lang w:val="ru-RU"/>
              </w:rPr>
              <w:t>Соблюдено</w:t>
            </w:r>
            <w:proofErr w:type="gramEnd"/>
            <w:r w:rsidRPr="007C1841">
              <w:rPr>
                <w:rFonts w:ascii="Times New Roman" w:hAnsi="Times New Roman" w:cs="Times New Roman"/>
                <w:sz w:val="20"/>
                <w:szCs w:val="20"/>
                <w:lang w:val="ru-RU"/>
              </w:rPr>
              <w:t>/не соблюдено</w:t>
            </w:r>
          </w:p>
        </w:tc>
      </w:tr>
      <w:tr w:rsidR="001F5AC7" w:rsidRPr="00BC2CB4" w:rsidTr="00C5665B">
        <w:trPr>
          <w:trHeight w:val="539"/>
        </w:trPr>
        <w:tc>
          <w:tcPr>
            <w:tcW w:w="425" w:type="dxa"/>
            <w:vMerge/>
          </w:tcPr>
          <w:p w:rsidR="001F5AC7" w:rsidRPr="00BC2CB4" w:rsidRDefault="001F5AC7" w:rsidP="00C5665B">
            <w:pPr>
              <w:rPr>
                <w:rFonts w:ascii="Times New Roman" w:hAnsi="Times New Roman" w:cs="Times New Roman"/>
                <w:sz w:val="20"/>
                <w:szCs w:val="20"/>
              </w:rPr>
            </w:pPr>
          </w:p>
        </w:tc>
        <w:tc>
          <w:tcPr>
            <w:tcW w:w="1843" w:type="dxa"/>
            <w:vMerge/>
            <w:tcBorders>
              <w:top w:val="single" w:sz="4" w:space="0" w:color="auto"/>
            </w:tcBorders>
          </w:tcPr>
          <w:p w:rsidR="001F5AC7" w:rsidRPr="00BC2CB4" w:rsidRDefault="001F5AC7" w:rsidP="00C5665B">
            <w:pPr>
              <w:rPr>
                <w:rFonts w:ascii="Times New Roman" w:hAnsi="Times New Roman" w:cs="Times New Roman"/>
                <w:sz w:val="20"/>
                <w:szCs w:val="20"/>
              </w:rPr>
            </w:pPr>
          </w:p>
        </w:tc>
        <w:tc>
          <w:tcPr>
            <w:tcW w:w="2694" w:type="dxa"/>
          </w:tcPr>
          <w:p w:rsidR="001F5AC7" w:rsidRPr="00BC2CB4" w:rsidRDefault="001F5AC7" w:rsidP="00C5665B">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Отсутствие официально зафиксированных замечаний,</w:t>
            </w:r>
            <w:r>
              <w:rPr>
                <w:rFonts w:ascii="Times New Roman" w:eastAsia="Times New Roman" w:hAnsi="Times New Roman" w:cs="Times New Roman"/>
                <w:sz w:val="20"/>
                <w:szCs w:val="20"/>
                <w:lang w:val="ru-RU"/>
              </w:rPr>
              <w:t xml:space="preserve"> </w:t>
            </w:r>
            <w:proofErr w:type="gramStart"/>
            <w:r>
              <w:rPr>
                <w:rFonts w:ascii="Times New Roman" w:eastAsia="Times New Roman" w:hAnsi="Times New Roman" w:cs="Times New Roman"/>
                <w:sz w:val="20"/>
                <w:szCs w:val="20"/>
                <w:lang w:val="ru-RU"/>
              </w:rPr>
              <w:t>жалоб</w:t>
            </w:r>
            <w:proofErr w:type="gramEnd"/>
            <w:r w:rsidRPr="00BC2CB4">
              <w:rPr>
                <w:rFonts w:ascii="Times New Roman" w:eastAsia="Times New Roman" w:hAnsi="Times New Roman" w:cs="Times New Roman"/>
                <w:sz w:val="20"/>
                <w:szCs w:val="20"/>
                <w:lang w:val="ru-RU"/>
              </w:rPr>
              <w:t xml:space="preserve"> в том числе по результатам проверок контролирующих органов</w:t>
            </w:r>
          </w:p>
        </w:tc>
        <w:tc>
          <w:tcPr>
            <w:tcW w:w="1842" w:type="dxa"/>
            <w:tcBorders>
              <w:top w:val="single" w:sz="4" w:space="0" w:color="auto"/>
            </w:tcBorders>
          </w:tcPr>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276" w:type="dxa"/>
          </w:tcPr>
          <w:p w:rsidR="001F5AC7" w:rsidRPr="00BC2CB4" w:rsidRDefault="001F5AC7" w:rsidP="00C5665B">
            <w:pPr>
              <w:jc w:val="cente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16"/>
                <w:szCs w:val="16"/>
                <w:lang w:val="ru-RU"/>
              </w:rPr>
              <w:t xml:space="preserve">- отсутствие замечаний   жалоб   </w:t>
            </w:r>
            <w:r>
              <w:rPr>
                <w:rFonts w:ascii="Times New Roman" w:eastAsia="Times New Roman" w:hAnsi="Times New Roman" w:cs="Times New Roman"/>
                <w:sz w:val="16"/>
                <w:szCs w:val="16"/>
                <w:lang w:val="ru-RU"/>
              </w:rPr>
              <w:t>30</w:t>
            </w:r>
            <w:r w:rsidRPr="00BC2CB4">
              <w:rPr>
                <w:rFonts w:ascii="Times New Roman" w:eastAsia="Times New Roman" w:hAnsi="Times New Roman" w:cs="Times New Roman"/>
                <w:sz w:val="16"/>
                <w:szCs w:val="16"/>
                <w:lang w:val="ru-RU"/>
              </w:rPr>
              <w:t xml:space="preserve">                                       - наличие замечаний,   жалоб 0</w:t>
            </w:r>
          </w:p>
        </w:tc>
        <w:tc>
          <w:tcPr>
            <w:tcW w:w="2977"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1F5AC7" w:rsidRPr="00BC2CB4" w:rsidTr="00C5665B">
        <w:trPr>
          <w:trHeight w:val="757"/>
        </w:trPr>
        <w:tc>
          <w:tcPr>
            <w:tcW w:w="425" w:type="dxa"/>
            <w:tcBorders>
              <w:top w:val="nil"/>
            </w:tcBorders>
          </w:tcPr>
          <w:p w:rsidR="001F5AC7" w:rsidRPr="00BC2CB4" w:rsidRDefault="001F5AC7" w:rsidP="00C5665B">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3.</w:t>
            </w:r>
          </w:p>
        </w:tc>
        <w:tc>
          <w:tcPr>
            <w:tcW w:w="1843" w:type="dxa"/>
            <w:tcBorders>
              <w:top w:val="nil"/>
            </w:tcBorders>
          </w:tcPr>
          <w:p w:rsidR="001F5AC7" w:rsidRPr="00BC2CB4" w:rsidRDefault="001F5AC7" w:rsidP="00C5665B">
            <w:pPr>
              <w:spacing w:line="242" w:lineRule="auto"/>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Соблюдение</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положений</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 xml:space="preserve">Кодекса </w:t>
            </w:r>
            <w:r w:rsidRPr="00BC2CB4">
              <w:rPr>
                <w:rFonts w:ascii="Times New Roman" w:eastAsia="Times New Roman" w:hAnsi="Times New Roman" w:cs="Times New Roman"/>
                <w:spacing w:val="-2"/>
                <w:sz w:val="20"/>
                <w:szCs w:val="20"/>
              </w:rPr>
              <w:t>этики.</w:t>
            </w:r>
          </w:p>
        </w:tc>
        <w:tc>
          <w:tcPr>
            <w:tcW w:w="2694" w:type="dxa"/>
          </w:tcPr>
          <w:p w:rsidR="001F5AC7" w:rsidRPr="00BC2CB4" w:rsidRDefault="001F5AC7" w:rsidP="00C5665B">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положений</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Кодекса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в т.ч.</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pacing w:val="-2"/>
                <w:sz w:val="20"/>
                <w:szCs w:val="20"/>
                <w:lang w:val="ru-RU"/>
              </w:rPr>
              <w:t xml:space="preserve">соблюдение </w:t>
            </w:r>
            <w:r w:rsidRPr="00BC2CB4">
              <w:rPr>
                <w:rFonts w:ascii="Times New Roman" w:eastAsia="Times New Roman" w:hAnsi="Times New Roman" w:cs="Times New Roman"/>
                <w:sz w:val="20"/>
                <w:szCs w:val="20"/>
                <w:lang w:val="ru-RU"/>
              </w:rPr>
              <w:t>норм</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служебной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профессиональной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правил</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делового поведения и общения.</w:t>
            </w:r>
          </w:p>
        </w:tc>
        <w:tc>
          <w:tcPr>
            <w:tcW w:w="1842" w:type="dxa"/>
          </w:tcPr>
          <w:p w:rsidR="001F5AC7" w:rsidRPr="00BC2CB4" w:rsidRDefault="001F5AC7" w:rsidP="00C5665B">
            <w:pPr>
              <w:spacing w:before="6"/>
              <w:rPr>
                <w:rFonts w:ascii="Times New Roman" w:eastAsia="Times New Roman" w:hAnsi="Times New Roman" w:cs="Times New Roman"/>
                <w:b/>
                <w:sz w:val="20"/>
                <w:szCs w:val="20"/>
                <w:lang w:val="ru-RU"/>
              </w:rPr>
            </w:pPr>
          </w:p>
          <w:p w:rsidR="001F5AC7" w:rsidRPr="00BC2CB4" w:rsidRDefault="001F5AC7" w:rsidP="00C5665B">
            <w:pPr>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276" w:type="dxa"/>
          </w:tcPr>
          <w:p w:rsidR="001F5AC7" w:rsidRPr="00BC2CB4" w:rsidRDefault="001F5AC7" w:rsidP="00C5665B">
            <w:pPr>
              <w:spacing w:before="6"/>
              <w:rPr>
                <w:rFonts w:ascii="Times New Roman" w:eastAsia="Times New Roman" w:hAnsi="Times New Roman" w:cs="Times New Roman"/>
                <w:b/>
                <w:sz w:val="20"/>
                <w:szCs w:val="20"/>
              </w:rPr>
            </w:pPr>
          </w:p>
          <w:p w:rsidR="001F5AC7" w:rsidRPr="00BC2CB4" w:rsidRDefault="001F5AC7" w:rsidP="00C5665B">
            <w:pPr>
              <w:ind w:left="106"/>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10</w:t>
            </w:r>
          </w:p>
        </w:tc>
        <w:tc>
          <w:tcPr>
            <w:tcW w:w="2977"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Соблюдается</w:t>
            </w:r>
          </w:p>
        </w:tc>
      </w:tr>
      <w:tr w:rsidR="001F5AC7" w:rsidRPr="00BC2CB4" w:rsidTr="00C5665B">
        <w:trPr>
          <w:trHeight w:val="1108"/>
        </w:trPr>
        <w:tc>
          <w:tcPr>
            <w:tcW w:w="425" w:type="dxa"/>
          </w:tcPr>
          <w:p w:rsidR="001F5AC7" w:rsidRPr="00BC2CB4" w:rsidRDefault="001F5AC7" w:rsidP="00C5665B">
            <w:pPr>
              <w:spacing w:line="273" w:lineRule="exact"/>
              <w:ind w:left="105" w:right="-283"/>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4.</w:t>
            </w:r>
          </w:p>
        </w:tc>
        <w:tc>
          <w:tcPr>
            <w:tcW w:w="1843" w:type="dxa"/>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Дополнительное задание</w:t>
            </w:r>
          </w:p>
        </w:tc>
        <w:tc>
          <w:tcPr>
            <w:tcW w:w="2694" w:type="dxa"/>
          </w:tcPr>
          <w:p w:rsidR="001F5AC7" w:rsidRPr="00BC2CB4" w:rsidRDefault="001F5AC7" w:rsidP="00C5665B">
            <w:pPr>
              <w:spacing w:line="237" w:lineRule="auto"/>
              <w:ind w:left="102" w:right="149"/>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дополнительной</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работы,</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по</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поручению</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 xml:space="preserve">руководства, связанной с обеспечением рабочего процесса или уставной </w:t>
            </w:r>
            <w:r w:rsidRPr="00BC2CB4">
              <w:rPr>
                <w:rFonts w:ascii="Times New Roman" w:eastAsia="Times New Roman" w:hAnsi="Times New Roman" w:cs="Times New Roman"/>
                <w:spacing w:val="-2"/>
                <w:sz w:val="20"/>
                <w:szCs w:val="20"/>
                <w:lang w:val="ru-RU"/>
              </w:rPr>
              <w:t>деятельности, ответы на запросы.</w:t>
            </w:r>
          </w:p>
        </w:tc>
        <w:tc>
          <w:tcPr>
            <w:tcW w:w="1842" w:type="dxa"/>
          </w:tcPr>
          <w:p w:rsidR="001F5AC7" w:rsidRPr="00BC2CB4" w:rsidRDefault="001F5AC7" w:rsidP="00C5665B">
            <w:pPr>
              <w:spacing w:line="268" w:lineRule="exact"/>
              <w:rPr>
                <w:rFonts w:ascii="Times New Roman" w:eastAsia="Times New Roman" w:hAnsi="Times New Roman" w:cs="Times New Roman"/>
                <w:spacing w:val="-2"/>
                <w:sz w:val="20"/>
                <w:szCs w:val="20"/>
                <w:lang w:val="ru-RU"/>
              </w:rPr>
            </w:pPr>
            <w:r w:rsidRPr="00BC2CB4">
              <w:rPr>
                <w:rFonts w:ascii="Times New Roman" w:eastAsia="Times New Roman" w:hAnsi="Times New Roman" w:cs="Times New Roman"/>
                <w:spacing w:val="-2"/>
                <w:sz w:val="20"/>
                <w:szCs w:val="20"/>
                <w:lang w:val="ru-RU"/>
              </w:rPr>
              <w:t xml:space="preserve">                </w:t>
            </w:r>
          </w:p>
          <w:p w:rsidR="001F5AC7" w:rsidRPr="00BC2CB4" w:rsidRDefault="001F5AC7" w:rsidP="00C5665B">
            <w:pPr>
              <w:spacing w:line="268" w:lineRule="exac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276" w:type="dxa"/>
          </w:tcPr>
          <w:p w:rsidR="001F5AC7" w:rsidRPr="00BC2CB4" w:rsidRDefault="001F5AC7" w:rsidP="00C5665B">
            <w:pPr>
              <w:ind w:firstLine="850"/>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p>
          <w:p w:rsidR="001F5AC7" w:rsidRPr="007C1841" w:rsidRDefault="001F5AC7" w:rsidP="00C5665B">
            <w:pPr>
              <w:jc w:val="center"/>
              <w:rPr>
                <w:rFonts w:ascii="Times New Roman" w:hAnsi="Times New Roman" w:cs="Times New Roman"/>
                <w:sz w:val="20"/>
                <w:szCs w:val="20"/>
                <w:lang w:val="ru-RU"/>
              </w:rPr>
            </w:pPr>
            <w:r>
              <w:rPr>
                <w:rFonts w:ascii="Times New Roman" w:hAnsi="Times New Roman" w:cs="Times New Roman"/>
                <w:sz w:val="20"/>
                <w:szCs w:val="20"/>
                <w:lang w:val="ru-RU"/>
              </w:rPr>
              <w:t>10</w:t>
            </w:r>
          </w:p>
        </w:tc>
        <w:tc>
          <w:tcPr>
            <w:tcW w:w="2977"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p>
          <w:p w:rsidR="001F5AC7" w:rsidRPr="00BC2CB4" w:rsidRDefault="001F5AC7" w:rsidP="00C5665B">
            <w:pPr>
              <w:ind w:firstLine="708"/>
              <w:rPr>
                <w:rFonts w:ascii="Times New Roman" w:hAnsi="Times New Roman" w:cs="Times New Roman"/>
                <w:sz w:val="20"/>
                <w:szCs w:val="20"/>
              </w:rPr>
            </w:pPr>
            <w:r w:rsidRPr="00BC2CB4">
              <w:rPr>
                <w:rFonts w:ascii="Times New Roman" w:hAnsi="Times New Roman" w:cs="Times New Roman"/>
                <w:sz w:val="20"/>
                <w:szCs w:val="20"/>
              </w:rPr>
              <w:t>Отсутствует</w:t>
            </w:r>
          </w:p>
        </w:tc>
      </w:tr>
      <w:tr w:rsidR="001F5AC7" w:rsidRPr="00BC2CB4" w:rsidTr="00C5665B">
        <w:trPr>
          <w:trHeight w:val="422"/>
        </w:trPr>
        <w:tc>
          <w:tcPr>
            <w:tcW w:w="4962" w:type="dxa"/>
            <w:gridSpan w:val="3"/>
          </w:tcPr>
          <w:p w:rsidR="001F5AC7" w:rsidRPr="00BC2CB4" w:rsidRDefault="001F5AC7" w:rsidP="00C5665B">
            <w:pPr>
              <w:spacing w:line="268" w:lineRule="exact"/>
              <w:ind w:right="224"/>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1842" w:type="dxa"/>
          </w:tcPr>
          <w:p w:rsidR="001F5AC7" w:rsidRPr="00BC2CB4" w:rsidRDefault="001F5AC7" w:rsidP="00C5665B">
            <w:pPr>
              <w:rPr>
                <w:rFonts w:ascii="Times New Roman" w:eastAsia="Times New Roman" w:hAnsi="Times New Roman" w:cs="Times New Roman"/>
                <w:sz w:val="20"/>
                <w:szCs w:val="20"/>
              </w:rPr>
            </w:pPr>
          </w:p>
        </w:tc>
        <w:tc>
          <w:tcPr>
            <w:tcW w:w="1276" w:type="dxa"/>
          </w:tcPr>
          <w:p w:rsidR="001F5AC7" w:rsidRPr="00BC2CB4" w:rsidRDefault="001F5AC7" w:rsidP="00C5665B">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200</w:t>
            </w:r>
          </w:p>
        </w:tc>
        <w:tc>
          <w:tcPr>
            <w:tcW w:w="2977"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tc>
      </w:tr>
    </w:tbl>
    <w:p w:rsidR="001F5AC7" w:rsidRPr="00BC2CB4" w:rsidRDefault="001F5AC7" w:rsidP="001F5AC7">
      <w:pPr>
        <w:spacing w:after="0"/>
        <w:jc w:val="both"/>
        <w:rPr>
          <w:rFonts w:ascii="Times New Roman" w:hAnsi="Times New Roman" w:cs="Times New Roman"/>
          <w:b/>
          <w:sz w:val="26"/>
          <w:szCs w:val="26"/>
          <w:highlight w:val="red"/>
        </w:rPr>
      </w:pPr>
    </w:p>
    <w:p w:rsidR="001F5AC7" w:rsidRPr="00BC2CB4" w:rsidRDefault="001F5AC7" w:rsidP="001F5AC7">
      <w:pPr>
        <w:spacing w:after="0"/>
        <w:jc w:val="both"/>
        <w:rPr>
          <w:rFonts w:ascii="Times New Roman" w:hAnsi="Times New Roman" w:cs="Times New Roman"/>
          <w:b/>
          <w:sz w:val="26"/>
          <w:szCs w:val="26"/>
        </w:rPr>
      </w:pPr>
      <w:r w:rsidRPr="00BC2CB4">
        <w:rPr>
          <w:rFonts w:ascii="Times New Roman" w:hAnsi="Times New Roman" w:cs="Times New Roman"/>
          <w:b/>
          <w:sz w:val="26"/>
          <w:szCs w:val="26"/>
        </w:rPr>
        <w:t>Заведующий хозяйством:</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835"/>
        <w:gridCol w:w="1842"/>
        <w:gridCol w:w="1418"/>
        <w:gridCol w:w="2835"/>
      </w:tblGrid>
      <w:tr w:rsidR="001F5AC7" w:rsidRPr="00BC2CB4" w:rsidTr="00C5665B">
        <w:trPr>
          <w:trHeight w:val="551"/>
        </w:trPr>
        <w:tc>
          <w:tcPr>
            <w:tcW w:w="425" w:type="dxa"/>
          </w:tcPr>
          <w:p w:rsidR="001F5AC7" w:rsidRPr="00BC2CB4" w:rsidRDefault="001F5AC7" w:rsidP="00C5665B">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w:t>
            </w:r>
          </w:p>
          <w:p w:rsidR="001F5AC7" w:rsidRPr="00BC2CB4" w:rsidRDefault="001F5AC7" w:rsidP="00C5665B">
            <w:pPr>
              <w:spacing w:before="2"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п/п</w:t>
            </w:r>
          </w:p>
        </w:tc>
        <w:tc>
          <w:tcPr>
            <w:tcW w:w="1702" w:type="dxa"/>
          </w:tcPr>
          <w:p w:rsidR="001F5AC7" w:rsidRPr="00BC2CB4" w:rsidRDefault="001F5AC7" w:rsidP="00C5665B">
            <w:pPr>
              <w:spacing w:line="273" w:lineRule="exact"/>
              <w:ind w:right="205"/>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Наименование</w:t>
            </w:r>
            <w:r w:rsidRPr="00BC2CB4">
              <w:rPr>
                <w:rFonts w:ascii="Times New Roman" w:eastAsia="Times New Roman" w:hAnsi="Times New Roman" w:cs="Times New Roman"/>
                <w:b/>
                <w:spacing w:val="-1"/>
                <w:sz w:val="20"/>
                <w:szCs w:val="20"/>
              </w:rPr>
              <w:t xml:space="preserve"> </w:t>
            </w:r>
            <w:r w:rsidRPr="00BC2CB4">
              <w:rPr>
                <w:rFonts w:ascii="Times New Roman" w:eastAsia="Times New Roman" w:hAnsi="Times New Roman" w:cs="Times New Roman"/>
                <w:b/>
                <w:spacing w:val="-2"/>
                <w:sz w:val="20"/>
                <w:szCs w:val="20"/>
              </w:rPr>
              <w:t>показателя</w:t>
            </w:r>
          </w:p>
          <w:p w:rsidR="001F5AC7" w:rsidRPr="00BC2CB4" w:rsidRDefault="001F5AC7" w:rsidP="00C5665B">
            <w:pPr>
              <w:spacing w:before="2" w:line="257" w:lineRule="exact"/>
              <w:ind w:right="205"/>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эффективности</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pacing w:val="-2"/>
                <w:sz w:val="20"/>
                <w:szCs w:val="20"/>
              </w:rPr>
              <w:t>деятельности</w:t>
            </w:r>
          </w:p>
        </w:tc>
        <w:tc>
          <w:tcPr>
            <w:tcW w:w="2835" w:type="dxa"/>
          </w:tcPr>
          <w:p w:rsidR="001F5AC7" w:rsidRPr="00BC2CB4" w:rsidRDefault="001F5AC7" w:rsidP="00C5665B">
            <w:pPr>
              <w:spacing w:line="273" w:lineRule="exact"/>
              <w:ind w:left="2090" w:right="2094"/>
              <w:jc w:val="center"/>
              <w:rPr>
                <w:rFonts w:ascii="Times New Roman" w:eastAsia="Times New Roman" w:hAnsi="Times New Roman" w:cs="Times New Roman"/>
                <w:b/>
                <w:sz w:val="20"/>
                <w:szCs w:val="20"/>
              </w:rPr>
            </w:pPr>
          </w:p>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b/>
                <w:sz w:val="20"/>
                <w:szCs w:val="20"/>
              </w:rPr>
              <w:t>Показатель</w:t>
            </w:r>
            <w:r w:rsidRPr="00BC2CB4">
              <w:rPr>
                <w:rFonts w:ascii="Times New Roman" w:hAnsi="Times New Roman" w:cs="Times New Roman"/>
                <w:b/>
                <w:spacing w:val="-3"/>
                <w:sz w:val="20"/>
                <w:szCs w:val="20"/>
              </w:rPr>
              <w:t xml:space="preserve"> </w:t>
            </w:r>
            <w:r w:rsidRPr="00BC2CB4">
              <w:rPr>
                <w:rFonts w:ascii="Times New Roman" w:hAnsi="Times New Roman" w:cs="Times New Roman"/>
                <w:b/>
                <w:sz w:val="20"/>
                <w:szCs w:val="20"/>
              </w:rPr>
              <w:t xml:space="preserve">критериев </w:t>
            </w:r>
            <w:r w:rsidRPr="00BC2CB4">
              <w:rPr>
                <w:rFonts w:ascii="Times New Roman" w:hAnsi="Times New Roman" w:cs="Times New Roman"/>
                <w:b/>
                <w:spacing w:val="-2"/>
                <w:sz w:val="20"/>
                <w:szCs w:val="20"/>
              </w:rPr>
              <w:t>оценки</w:t>
            </w:r>
          </w:p>
        </w:tc>
        <w:tc>
          <w:tcPr>
            <w:tcW w:w="1842" w:type="dxa"/>
          </w:tcPr>
          <w:p w:rsidR="001F5AC7" w:rsidRPr="00BC2CB4" w:rsidRDefault="001F5AC7" w:rsidP="00C5665B">
            <w:pPr>
              <w:spacing w:line="273" w:lineRule="exact"/>
              <w:ind w:left="133"/>
              <w:rPr>
                <w:rFonts w:ascii="Times New Roman" w:eastAsia="Times New Roman" w:hAnsi="Times New Roman" w:cs="Times New Roman"/>
                <w:b/>
                <w:sz w:val="20"/>
                <w:szCs w:val="20"/>
              </w:rPr>
            </w:pPr>
            <w:r w:rsidRPr="00BC2CB4">
              <w:rPr>
                <w:rFonts w:ascii="Times New Roman" w:eastAsia="Times New Roman" w:hAnsi="Times New Roman" w:cs="Times New Roman"/>
                <w:b/>
                <w:spacing w:val="-2"/>
                <w:sz w:val="20"/>
                <w:szCs w:val="20"/>
              </w:rPr>
              <w:t>Периодичность</w:t>
            </w:r>
          </w:p>
        </w:tc>
        <w:tc>
          <w:tcPr>
            <w:tcW w:w="1418" w:type="dxa"/>
          </w:tcPr>
          <w:p w:rsidR="001F5AC7" w:rsidRPr="00BC2CB4" w:rsidRDefault="001F5AC7" w:rsidP="00C5665B">
            <w:pPr>
              <w:jc w:val="center"/>
              <w:rPr>
                <w:rFonts w:ascii="Times New Roman" w:eastAsia="Times New Roman" w:hAnsi="Times New Roman" w:cs="Times New Roman"/>
                <w:b/>
                <w:spacing w:val="-13"/>
                <w:sz w:val="20"/>
                <w:szCs w:val="20"/>
              </w:rPr>
            </w:pPr>
            <w:r w:rsidRPr="00BC2CB4">
              <w:rPr>
                <w:rFonts w:ascii="Times New Roman" w:eastAsia="Times New Roman" w:hAnsi="Times New Roman" w:cs="Times New Roman"/>
                <w:b/>
                <w:sz w:val="20"/>
                <w:szCs w:val="20"/>
              </w:rPr>
              <w:t>Размер</w:t>
            </w:r>
          </w:p>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выплаты</w:t>
            </w:r>
          </w:p>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от оклада</w:t>
            </w:r>
            <w:r w:rsidRPr="00BC2CB4">
              <w:rPr>
                <w:rFonts w:ascii="Times New Roman" w:eastAsia="Times New Roman" w:hAnsi="Times New Roman" w:cs="Times New Roman"/>
                <w:b/>
                <w:spacing w:val="-2"/>
                <w:sz w:val="20"/>
                <w:szCs w:val="20"/>
              </w:rPr>
              <w:t>)</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jc w:val="center"/>
              <w:rPr>
                <w:rFonts w:ascii="Times New Roman" w:hAnsi="Times New Roman" w:cs="Times New Roman"/>
                <w:b/>
                <w:sz w:val="20"/>
                <w:szCs w:val="20"/>
              </w:rPr>
            </w:pPr>
            <w:r w:rsidRPr="00BC2CB4">
              <w:rPr>
                <w:rFonts w:ascii="Times New Roman" w:hAnsi="Times New Roman" w:cs="Times New Roman"/>
                <w:b/>
                <w:sz w:val="20"/>
                <w:szCs w:val="20"/>
              </w:rPr>
              <w:t>Условия</w:t>
            </w:r>
          </w:p>
          <w:p w:rsidR="001F5AC7" w:rsidRPr="00BC2CB4" w:rsidRDefault="001F5AC7" w:rsidP="00C5665B">
            <w:pPr>
              <w:jc w:val="center"/>
              <w:rPr>
                <w:rFonts w:ascii="Times New Roman" w:hAnsi="Times New Roman" w:cs="Times New Roman"/>
                <w:b/>
                <w:sz w:val="20"/>
                <w:szCs w:val="20"/>
              </w:rPr>
            </w:pPr>
            <w:r w:rsidRPr="00BC2CB4">
              <w:rPr>
                <w:rFonts w:ascii="Times New Roman" w:hAnsi="Times New Roman" w:cs="Times New Roman"/>
                <w:b/>
                <w:sz w:val="20"/>
                <w:szCs w:val="20"/>
              </w:rPr>
              <w:t>назначения</w:t>
            </w:r>
          </w:p>
          <w:p w:rsidR="001F5AC7" w:rsidRPr="00BC2CB4" w:rsidRDefault="001F5AC7" w:rsidP="00C5665B">
            <w:pPr>
              <w:jc w:val="center"/>
              <w:rPr>
                <w:rFonts w:ascii="Times New Roman" w:hAnsi="Times New Roman" w:cs="Times New Roman"/>
                <w:b/>
                <w:sz w:val="20"/>
                <w:szCs w:val="20"/>
              </w:rPr>
            </w:pPr>
            <w:r w:rsidRPr="00BC2CB4">
              <w:rPr>
                <w:rFonts w:ascii="Times New Roman" w:hAnsi="Times New Roman" w:cs="Times New Roman"/>
                <w:b/>
                <w:sz w:val="20"/>
                <w:szCs w:val="20"/>
              </w:rPr>
              <w:t>выплат</w:t>
            </w:r>
          </w:p>
        </w:tc>
      </w:tr>
      <w:tr w:rsidR="001F5AC7" w:rsidRPr="00BC2CB4" w:rsidTr="00C5665B">
        <w:trPr>
          <w:trHeight w:val="897"/>
        </w:trPr>
        <w:tc>
          <w:tcPr>
            <w:tcW w:w="425" w:type="dxa"/>
            <w:vMerge w:val="restart"/>
          </w:tcPr>
          <w:p w:rsidR="001F5AC7" w:rsidRPr="00BC2CB4" w:rsidRDefault="001F5AC7" w:rsidP="00C5665B">
            <w:pPr>
              <w:spacing w:line="268"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1.</w:t>
            </w:r>
          </w:p>
        </w:tc>
        <w:tc>
          <w:tcPr>
            <w:tcW w:w="1702" w:type="dxa"/>
            <w:vMerge w:val="restart"/>
          </w:tcPr>
          <w:p w:rsidR="001F5AC7" w:rsidRPr="00BC2CB4" w:rsidRDefault="001F5AC7" w:rsidP="00C5665B">
            <w:pPr>
              <w:ind w:left="98"/>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Оперативность и качество выполнения функциональных обязанностей</w:t>
            </w:r>
          </w:p>
        </w:tc>
        <w:tc>
          <w:tcPr>
            <w:tcW w:w="2835" w:type="dxa"/>
          </w:tcPr>
          <w:p w:rsidR="001F5AC7" w:rsidRPr="00BC2CB4" w:rsidRDefault="001F5AC7" w:rsidP="00C5665B">
            <w:pPr>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Высокий</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уровень</w:t>
            </w:r>
            <w:r w:rsidRPr="00BC2CB4">
              <w:rPr>
                <w:rFonts w:ascii="Times New Roman" w:eastAsia="Times New Roman" w:hAnsi="Times New Roman" w:cs="Times New Roman"/>
                <w:spacing w:val="-3"/>
                <w:sz w:val="20"/>
                <w:szCs w:val="20"/>
                <w:lang w:val="ru-RU"/>
              </w:rPr>
              <w:t xml:space="preserve"> </w:t>
            </w:r>
            <w:r w:rsidRPr="00BC2CB4">
              <w:rPr>
                <w:rFonts w:ascii="Times New Roman" w:eastAsia="Times New Roman" w:hAnsi="Times New Roman" w:cs="Times New Roman"/>
                <w:sz w:val="20"/>
                <w:szCs w:val="20"/>
                <w:lang w:val="ru-RU"/>
              </w:rPr>
              <w:t>исполнительной</w:t>
            </w:r>
            <w:r w:rsidRPr="00BC2CB4">
              <w:rPr>
                <w:rFonts w:ascii="Times New Roman" w:eastAsia="Times New Roman" w:hAnsi="Times New Roman" w:cs="Times New Roman"/>
                <w:spacing w:val="-8"/>
                <w:sz w:val="20"/>
                <w:szCs w:val="20"/>
                <w:lang w:val="ru-RU"/>
              </w:rPr>
              <w:t xml:space="preserve"> </w:t>
            </w:r>
            <w:r w:rsidRPr="00BC2CB4">
              <w:rPr>
                <w:rFonts w:ascii="Times New Roman" w:eastAsia="Times New Roman" w:hAnsi="Times New Roman" w:cs="Times New Roman"/>
                <w:sz w:val="20"/>
                <w:szCs w:val="20"/>
                <w:lang w:val="ru-RU"/>
              </w:rPr>
              <w:t>дисциплины,</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сроков</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pacing w:val="-10"/>
                <w:sz w:val="20"/>
                <w:szCs w:val="20"/>
                <w:lang w:val="ru-RU"/>
              </w:rPr>
              <w:t xml:space="preserve">и </w:t>
            </w:r>
            <w:r w:rsidRPr="00BC2CB4">
              <w:rPr>
                <w:rFonts w:ascii="Times New Roman" w:eastAsia="Times New Roman" w:hAnsi="Times New Roman" w:cs="Times New Roman"/>
                <w:sz w:val="20"/>
                <w:szCs w:val="20"/>
                <w:lang w:val="ru-RU"/>
              </w:rPr>
              <w:t>форм</w:t>
            </w:r>
            <w:r w:rsidRPr="00BC2CB4">
              <w:rPr>
                <w:rFonts w:ascii="Times New Roman" w:eastAsia="Times New Roman" w:hAnsi="Times New Roman" w:cs="Times New Roman"/>
                <w:spacing w:val="-8"/>
                <w:sz w:val="20"/>
                <w:szCs w:val="20"/>
                <w:lang w:val="ru-RU"/>
              </w:rPr>
              <w:t xml:space="preserve"> </w:t>
            </w:r>
            <w:r w:rsidRPr="00BC2CB4">
              <w:rPr>
                <w:rFonts w:ascii="Times New Roman" w:eastAsia="Times New Roman" w:hAnsi="Times New Roman" w:cs="Times New Roman"/>
                <w:sz w:val="20"/>
                <w:szCs w:val="20"/>
                <w:lang w:val="ru-RU"/>
              </w:rPr>
              <w:t>предоставления</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отчетной</w:t>
            </w:r>
            <w:r w:rsidRPr="00BC2CB4">
              <w:rPr>
                <w:rFonts w:ascii="Times New Roman" w:eastAsia="Times New Roman" w:hAnsi="Times New Roman" w:cs="Times New Roman"/>
                <w:spacing w:val="-1"/>
                <w:sz w:val="20"/>
                <w:szCs w:val="20"/>
                <w:lang w:val="ru-RU"/>
              </w:rPr>
              <w:t xml:space="preserve"> </w:t>
            </w:r>
            <w:r w:rsidRPr="00BC2CB4">
              <w:rPr>
                <w:rFonts w:ascii="Times New Roman" w:eastAsia="Times New Roman" w:hAnsi="Times New Roman" w:cs="Times New Roman"/>
                <w:sz w:val="20"/>
                <w:szCs w:val="20"/>
                <w:lang w:val="ru-RU"/>
              </w:rPr>
              <w:t>документации</w:t>
            </w:r>
            <w:r w:rsidRPr="00BC2CB4">
              <w:rPr>
                <w:rFonts w:ascii="Times New Roman" w:eastAsia="Times New Roman" w:hAnsi="Times New Roman" w:cs="Times New Roman"/>
                <w:spacing w:val="-1"/>
                <w:sz w:val="20"/>
                <w:szCs w:val="20"/>
                <w:lang w:val="ru-RU"/>
              </w:rPr>
              <w:t xml:space="preserve"> </w:t>
            </w:r>
            <w:r w:rsidRPr="00BC2CB4">
              <w:rPr>
                <w:rFonts w:ascii="Times New Roman" w:eastAsia="Times New Roman" w:hAnsi="Times New Roman" w:cs="Times New Roman"/>
                <w:sz w:val="20"/>
                <w:szCs w:val="20"/>
                <w:lang w:val="ru-RU"/>
              </w:rPr>
              <w:t>(подготовка</w:t>
            </w:r>
            <w:r w:rsidRPr="00BC2CB4">
              <w:rPr>
                <w:rFonts w:ascii="Times New Roman" w:eastAsia="Times New Roman" w:hAnsi="Times New Roman" w:cs="Times New Roman"/>
                <w:spacing w:val="-3"/>
                <w:sz w:val="20"/>
                <w:szCs w:val="20"/>
                <w:lang w:val="ru-RU"/>
              </w:rPr>
              <w:t xml:space="preserve"> </w:t>
            </w:r>
            <w:r w:rsidRPr="00BC2CB4">
              <w:rPr>
                <w:rFonts w:ascii="Times New Roman" w:eastAsia="Times New Roman" w:hAnsi="Times New Roman" w:cs="Times New Roman"/>
                <w:spacing w:val="-2"/>
                <w:sz w:val="20"/>
                <w:szCs w:val="20"/>
                <w:lang w:val="ru-RU"/>
              </w:rPr>
              <w:t xml:space="preserve">планов, </w:t>
            </w:r>
            <w:r w:rsidRPr="00BC2CB4">
              <w:rPr>
                <w:rFonts w:ascii="Times New Roman" w:eastAsia="Times New Roman" w:hAnsi="Times New Roman" w:cs="Times New Roman"/>
                <w:sz w:val="20"/>
                <w:szCs w:val="20"/>
                <w:lang w:val="ru-RU"/>
              </w:rPr>
              <w:t>отчетов,</w:t>
            </w:r>
            <w:r w:rsidRPr="00BC2CB4">
              <w:rPr>
                <w:rFonts w:ascii="Times New Roman" w:eastAsia="Times New Roman" w:hAnsi="Times New Roman" w:cs="Times New Roman"/>
                <w:spacing w:val="-8"/>
                <w:sz w:val="20"/>
                <w:szCs w:val="20"/>
                <w:lang w:val="ru-RU"/>
              </w:rPr>
              <w:t xml:space="preserve"> </w:t>
            </w:r>
            <w:r w:rsidRPr="00BC2CB4">
              <w:rPr>
                <w:rFonts w:ascii="Times New Roman" w:eastAsia="Times New Roman" w:hAnsi="Times New Roman" w:cs="Times New Roman"/>
                <w:sz w:val="20"/>
                <w:szCs w:val="20"/>
                <w:lang w:val="ru-RU"/>
              </w:rPr>
              <w:t>заполнения</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журналов)</w:t>
            </w:r>
          </w:p>
        </w:tc>
        <w:tc>
          <w:tcPr>
            <w:tcW w:w="1842" w:type="dxa"/>
          </w:tcPr>
          <w:p w:rsidR="001F5AC7" w:rsidRPr="00BC2CB4" w:rsidRDefault="001F5AC7" w:rsidP="00C5665B">
            <w:pPr>
              <w:spacing w:before="11"/>
              <w:rPr>
                <w:rFonts w:ascii="Times New Roman" w:eastAsia="Times New Roman" w:hAnsi="Times New Roman" w:cs="Times New Roman"/>
                <w:b/>
                <w:sz w:val="20"/>
                <w:szCs w:val="20"/>
                <w:lang w:val="ru-RU"/>
              </w:rPr>
            </w:pPr>
          </w:p>
          <w:p w:rsidR="001F5AC7" w:rsidRPr="00BC2CB4" w:rsidRDefault="001F5AC7" w:rsidP="00C5665B">
            <w:pPr>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p w:rsidR="001F5AC7" w:rsidRPr="00BC2CB4" w:rsidRDefault="001F5AC7" w:rsidP="00C5665B"/>
          <w:p w:rsidR="001F5AC7" w:rsidRPr="00BC2CB4" w:rsidRDefault="001F5AC7" w:rsidP="00C5665B"/>
          <w:p w:rsidR="001F5AC7" w:rsidRPr="00BC2CB4" w:rsidRDefault="001F5AC7" w:rsidP="00C5665B">
            <w:pPr>
              <w:jc w:val="center"/>
            </w:pPr>
          </w:p>
        </w:tc>
        <w:tc>
          <w:tcPr>
            <w:tcW w:w="1418" w:type="dxa"/>
            <w:tcBorders>
              <w:right w:val="single" w:sz="4" w:space="0" w:color="auto"/>
            </w:tcBorders>
          </w:tcPr>
          <w:p w:rsidR="001F5AC7" w:rsidRPr="00BC2CB4" w:rsidRDefault="001F5AC7" w:rsidP="00C5665B">
            <w:pPr>
              <w:rPr>
                <w:rFonts w:ascii="Times New Roman" w:eastAsia="Times New Roman" w:hAnsi="Times New Roman" w:cs="Times New Roman"/>
                <w:b/>
                <w:sz w:val="20"/>
                <w:szCs w:val="20"/>
              </w:rPr>
            </w:pPr>
          </w:p>
          <w:p w:rsidR="001F5AC7" w:rsidRPr="00BC2CB4" w:rsidRDefault="001F5AC7" w:rsidP="00C5665B">
            <w:pPr>
              <w:tabs>
                <w:tab w:val="left" w:pos="850"/>
              </w:tabs>
              <w:spacing w:before="1"/>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ru-RU"/>
              </w:rPr>
              <w:t>40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1F5AC7" w:rsidRPr="00BC2CB4" w:rsidTr="00C5665B">
        <w:trPr>
          <w:trHeight w:val="897"/>
        </w:trPr>
        <w:tc>
          <w:tcPr>
            <w:tcW w:w="425" w:type="dxa"/>
            <w:vMerge/>
          </w:tcPr>
          <w:p w:rsidR="001F5AC7" w:rsidRPr="00BC2CB4" w:rsidRDefault="001F5AC7" w:rsidP="00C5665B">
            <w:pPr>
              <w:spacing w:line="268" w:lineRule="exact"/>
              <w:ind w:left="105"/>
              <w:rPr>
                <w:rFonts w:ascii="Times New Roman" w:eastAsia="Times New Roman" w:hAnsi="Times New Roman" w:cs="Times New Roman"/>
                <w:spacing w:val="-5"/>
                <w:sz w:val="20"/>
                <w:szCs w:val="20"/>
              </w:rPr>
            </w:pPr>
          </w:p>
        </w:tc>
        <w:tc>
          <w:tcPr>
            <w:tcW w:w="1702" w:type="dxa"/>
            <w:vMerge/>
          </w:tcPr>
          <w:p w:rsidR="001F5AC7" w:rsidRPr="00BC2CB4" w:rsidRDefault="001F5AC7" w:rsidP="00C5665B">
            <w:pPr>
              <w:ind w:left="98"/>
              <w:rPr>
                <w:rFonts w:ascii="Times New Roman" w:eastAsia="Times New Roman" w:hAnsi="Times New Roman" w:cs="Times New Roman"/>
                <w:sz w:val="20"/>
                <w:szCs w:val="20"/>
              </w:rPr>
            </w:pPr>
          </w:p>
        </w:tc>
        <w:tc>
          <w:tcPr>
            <w:tcW w:w="2835" w:type="dxa"/>
          </w:tcPr>
          <w:p w:rsidR="001F5AC7" w:rsidRPr="00BC2CB4" w:rsidRDefault="001F5AC7" w:rsidP="00C5665B">
            <w:pPr>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Надлежащий учет и </w:t>
            </w:r>
            <w:proofErr w:type="gramStart"/>
            <w:r w:rsidRPr="00BC2CB4">
              <w:rPr>
                <w:rFonts w:ascii="Times New Roman" w:eastAsia="Times New Roman" w:hAnsi="Times New Roman" w:cs="Times New Roman"/>
                <w:sz w:val="20"/>
                <w:szCs w:val="20"/>
                <w:lang w:val="ru-RU"/>
              </w:rPr>
              <w:t>контроль за</w:t>
            </w:r>
            <w:proofErr w:type="gramEnd"/>
            <w:r w:rsidRPr="00BC2CB4">
              <w:rPr>
                <w:rFonts w:ascii="Times New Roman" w:eastAsia="Times New Roman" w:hAnsi="Times New Roman" w:cs="Times New Roman"/>
                <w:sz w:val="20"/>
                <w:szCs w:val="20"/>
                <w:lang w:val="ru-RU"/>
              </w:rPr>
              <w:t xml:space="preserve"> выдачей работникам СИЗ в установленные сроки</w:t>
            </w:r>
          </w:p>
        </w:tc>
        <w:tc>
          <w:tcPr>
            <w:tcW w:w="1842" w:type="dxa"/>
          </w:tcPr>
          <w:p w:rsidR="001F5AC7" w:rsidRPr="00BC2CB4" w:rsidRDefault="001F5AC7" w:rsidP="00C5665B">
            <w:pPr>
              <w:spacing w:before="25"/>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Borders>
              <w:right w:val="single" w:sz="4" w:space="0" w:color="auto"/>
            </w:tcBorders>
          </w:tcPr>
          <w:p w:rsidR="001F5AC7" w:rsidRPr="00BC2CB4" w:rsidRDefault="001F5AC7" w:rsidP="00C5665B">
            <w:pPr>
              <w:spacing w:line="268" w:lineRule="exact"/>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40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1F5AC7" w:rsidRPr="00BC2CB4" w:rsidTr="00C5665B">
        <w:trPr>
          <w:trHeight w:val="825"/>
        </w:trPr>
        <w:tc>
          <w:tcPr>
            <w:tcW w:w="425" w:type="dxa"/>
            <w:vMerge/>
          </w:tcPr>
          <w:p w:rsidR="001F5AC7" w:rsidRPr="00BC2CB4" w:rsidRDefault="001F5AC7" w:rsidP="00C5665B">
            <w:pPr>
              <w:rPr>
                <w:rFonts w:ascii="Times New Roman" w:hAnsi="Times New Roman" w:cs="Times New Roman"/>
                <w:sz w:val="20"/>
                <w:szCs w:val="20"/>
              </w:rPr>
            </w:pPr>
          </w:p>
        </w:tc>
        <w:tc>
          <w:tcPr>
            <w:tcW w:w="1702" w:type="dxa"/>
            <w:vMerge/>
          </w:tcPr>
          <w:p w:rsidR="001F5AC7" w:rsidRPr="00BC2CB4" w:rsidRDefault="001F5AC7" w:rsidP="00C5665B">
            <w:pPr>
              <w:rPr>
                <w:rFonts w:ascii="Times New Roman" w:hAnsi="Times New Roman" w:cs="Times New Roman"/>
                <w:sz w:val="20"/>
                <w:szCs w:val="20"/>
              </w:rPr>
            </w:pPr>
          </w:p>
        </w:tc>
        <w:tc>
          <w:tcPr>
            <w:tcW w:w="2835" w:type="dxa"/>
          </w:tcPr>
          <w:p w:rsidR="001F5AC7" w:rsidRPr="00BC2CB4" w:rsidRDefault="001F5AC7" w:rsidP="00C5665B">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Обеспечение эффективного </w:t>
            </w:r>
            <w:proofErr w:type="gramStart"/>
            <w:r w:rsidRPr="00BC2CB4">
              <w:rPr>
                <w:rFonts w:ascii="Times New Roman" w:eastAsia="Times New Roman" w:hAnsi="Times New Roman" w:cs="Times New Roman"/>
                <w:sz w:val="20"/>
                <w:szCs w:val="20"/>
                <w:lang w:val="ru-RU"/>
              </w:rPr>
              <w:t>контроля за</w:t>
            </w:r>
            <w:proofErr w:type="gramEnd"/>
            <w:r w:rsidRPr="00BC2CB4">
              <w:rPr>
                <w:rFonts w:ascii="Times New Roman" w:eastAsia="Times New Roman" w:hAnsi="Times New Roman" w:cs="Times New Roman"/>
                <w:sz w:val="20"/>
                <w:szCs w:val="20"/>
                <w:lang w:val="ru-RU"/>
              </w:rPr>
              <w:t xml:space="preserve"> сохранностью имущества и инвентаря учреждения</w:t>
            </w:r>
          </w:p>
        </w:tc>
        <w:tc>
          <w:tcPr>
            <w:tcW w:w="1842" w:type="dxa"/>
          </w:tcPr>
          <w:p w:rsidR="001F5AC7" w:rsidRPr="00BC2CB4" w:rsidRDefault="001F5AC7" w:rsidP="00C5665B">
            <w:pPr>
              <w:rPr>
                <w:rFonts w:ascii="Times New Roman" w:eastAsia="Times New Roman" w:hAnsi="Times New Roman" w:cs="Times New Roman"/>
                <w:b/>
                <w:sz w:val="20"/>
                <w:szCs w:val="20"/>
                <w:lang w:val="ru-RU"/>
              </w:rPr>
            </w:pPr>
          </w:p>
          <w:p w:rsidR="001F5AC7" w:rsidRPr="00BC2CB4" w:rsidRDefault="001F5AC7" w:rsidP="00C5665B">
            <w:pPr>
              <w:spacing w:before="1"/>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1F5AC7" w:rsidRPr="00BC2CB4" w:rsidRDefault="001F5AC7" w:rsidP="00C5665B">
            <w:pPr>
              <w:rPr>
                <w:rFonts w:ascii="Times New Roman" w:eastAsia="Times New Roman" w:hAnsi="Times New Roman" w:cs="Times New Roman"/>
                <w:b/>
                <w:sz w:val="20"/>
                <w:szCs w:val="20"/>
              </w:rPr>
            </w:pPr>
          </w:p>
          <w:p w:rsidR="001F5AC7" w:rsidRPr="00BC2CB4" w:rsidRDefault="001F5AC7" w:rsidP="00C5665B">
            <w:pPr>
              <w:spacing w:before="1"/>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ru-RU"/>
              </w:rPr>
              <w:t>3</w:t>
            </w:r>
            <w:r w:rsidRPr="00BC2CB4">
              <w:rPr>
                <w:rFonts w:ascii="Times New Roman" w:eastAsia="Times New Roman" w:hAnsi="Times New Roman" w:cs="Times New Roman"/>
                <w:sz w:val="20"/>
                <w:szCs w:val="20"/>
              </w:rPr>
              <w:t>0</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1F5AC7" w:rsidRPr="00BC2CB4" w:rsidTr="00C5665B">
        <w:trPr>
          <w:trHeight w:val="606"/>
        </w:trPr>
        <w:tc>
          <w:tcPr>
            <w:tcW w:w="425" w:type="dxa"/>
            <w:vMerge/>
          </w:tcPr>
          <w:p w:rsidR="001F5AC7" w:rsidRPr="00BC2CB4" w:rsidRDefault="001F5AC7" w:rsidP="00C5665B">
            <w:pPr>
              <w:rPr>
                <w:rFonts w:ascii="Times New Roman" w:hAnsi="Times New Roman" w:cs="Times New Roman"/>
                <w:sz w:val="20"/>
                <w:szCs w:val="20"/>
              </w:rPr>
            </w:pPr>
          </w:p>
        </w:tc>
        <w:tc>
          <w:tcPr>
            <w:tcW w:w="1702" w:type="dxa"/>
            <w:vMerge/>
          </w:tcPr>
          <w:p w:rsidR="001F5AC7" w:rsidRPr="00BC2CB4" w:rsidRDefault="001F5AC7" w:rsidP="00C5665B">
            <w:pPr>
              <w:rPr>
                <w:rFonts w:ascii="Times New Roman" w:hAnsi="Times New Roman" w:cs="Times New Roman"/>
                <w:sz w:val="20"/>
                <w:szCs w:val="20"/>
              </w:rPr>
            </w:pPr>
          </w:p>
        </w:tc>
        <w:tc>
          <w:tcPr>
            <w:tcW w:w="2835" w:type="dxa"/>
          </w:tcPr>
          <w:p w:rsidR="001F5AC7" w:rsidRPr="00BC2CB4" w:rsidRDefault="001F5AC7" w:rsidP="00C5665B">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Эффективное руководство работой служащих и рабочих</w:t>
            </w:r>
          </w:p>
        </w:tc>
        <w:tc>
          <w:tcPr>
            <w:tcW w:w="1842" w:type="dxa"/>
          </w:tcPr>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1F5AC7" w:rsidRPr="00BC2CB4" w:rsidRDefault="001F5AC7" w:rsidP="00C5665B">
            <w:pPr>
              <w:rPr>
                <w:rFonts w:ascii="Times New Roman" w:eastAsia="Times New Roman" w:hAnsi="Times New Roman" w:cs="Times New Roman"/>
                <w:b/>
                <w:sz w:val="20"/>
                <w:szCs w:val="20"/>
              </w:rPr>
            </w:pPr>
            <w:r w:rsidRPr="00BC2CB4">
              <w:rPr>
                <w:rFonts w:ascii="Times New Roman" w:eastAsia="Times New Roman" w:hAnsi="Times New Roman" w:cs="Times New Roman"/>
                <w:sz w:val="20"/>
                <w:szCs w:val="20"/>
              </w:rPr>
              <w:t xml:space="preserve">       40</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1F5AC7" w:rsidRPr="00BC2CB4" w:rsidTr="00C5665B">
        <w:trPr>
          <w:trHeight w:val="825"/>
        </w:trPr>
        <w:tc>
          <w:tcPr>
            <w:tcW w:w="425" w:type="dxa"/>
            <w:vMerge/>
          </w:tcPr>
          <w:p w:rsidR="001F5AC7" w:rsidRPr="00BC2CB4" w:rsidRDefault="001F5AC7" w:rsidP="00C5665B">
            <w:pPr>
              <w:rPr>
                <w:rFonts w:ascii="Times New Roman" w:hAnsi="Times New Roman" w:cs="Times New Roman"/>
                <w:sz w:val="20"/>
                <w:szCs w:val="20"/>
              </w:rPr>
            </w:pPr>
          </w:p>
        </w:tc>
        <w:tc>
          <w:tcPr>
            <w:tcW w:w="1702" w:type="dxa"/>
            <w:vMerge/>
          </w:tcPr>
          <w:p w:rsidR="001F5AC7" w:rsidRPr="00BC2CB4" w:rsidRDefault="001F5AC7" w:rsidP="00C5665B">
            <w:pPr>
              <w:rPr>
                <w:rFonts w:ascii="Times New Roman" w:hAnsi="Times New Roman" w:cs="Times New Roman"/>
                <w:sz w:val="20"/>
                <w:szCs w:val="20"/>
              </w:rPr>
            </w:pPr>
          </w:p>
        </w:tc>
        <w:tc>
          <w:tcPr>
            <w:tcW w:w="2835" w:type="dxa"/>
          </w:tcPr>
          <w:p w:rsidR="001F5AC7" w:rsidRPr="00BC2CB4" w:rsidRDefault="001F5AC7" w:rsidP="00C5665B">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Отсутствие официально зафиксированных замечаний, в том числе по результатам проверок контролирующих органов</w:t>
            </w:r>
          </w:p>
        </w:tc>
        <w:tc>
          <w:tcPr>
            <w:tcW w:w="1842" w:type="dxa"/>
          </w:tcPr>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1F5AC7" w:rsidRPr="00BC2CB4" w:rsidRDefault="001F5AC7" w:rsidP="00C5665B">
            <w:pPr>
              <w:jc w:val="cente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16"/>
                <w:szCs w:val="16"/>
                <w:lang w:val="ru-RU"/>
              </w:rPr>
              <w:t xml:space="preserve">- отсутствие замечаний   жалоб   </w:t>
            </w:r>
            <w:r>
              <w:rPr>
                <w:rFonts w:ascii="Times New Roman" w:eastAsia="Times New Roman" w:hAnsi="Times New Roman" w:cs="Times New Roman"/>
                <w:sz w:val="16"/>
                <w:szCs w:val="16"/>
                <w:lang w:val="ru-RU"/>
              </w:rPr>
              <w:t>3</w:t>
            </w:r>
            <w:r w:rsidRPr="00BC2CB4">
              <w:rPr>
                <w:rFonts w:ascii="Times New Roman" w:eastAsia="Times New Roman" w:hAnsi="Times New Roman" w:cs="Times New Roman"/>
                <w:sz w:val="16"/>
                <w:szCs w:val="16"/>
                <w:lang w:val="ru-RU"/>
              </w:rPr>
              <w:t>0                                        - наличие замечаний,   жалоб 0</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1F5AC7" w:rsidRPr="00BC2CB4" w:rsidTr="00C5665B">
        <w:trPr>
          <w:trHeight w:val="757"/>
        </w:trPr>
        <w:tc>
          <w:tcPr>
            <w:tcW w:w="425" w:type="dxa"/>
          </w:tcPr>
          <w:p w:rsidR="001F5AC7" w:rsidRPr="00BC2CB4" w:rsidRDefault="001F5AC7" w:rsidP="00C5665B">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2.</w:t>
            </w:r>
          </w:p>
        </w:tc>
        <w:tc>
          <w:tcPr>
            <w:tcW w:w="1702" w:type="dxa"/>
          </w:tcPr>
          <w:p w:rsidR="001F5AC7" w:rsidRPr="00BC2CB4" w:rsidRDefault="001F5AC7" w:rsidP="00C5665B">
            <w:pPr>
              <w:spacing w:line="242" w:lineRule="auto"/>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Соблюдение</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положений</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 xml:space="preserve">Кодекса </w:t>
            </w:r>
            <w:r w:rsidRPr="00BC2CB4">
              <w:rPr>
                <w:rFonts w:ascii="Times New Roman" w:eastAsia="Times New Roman" w:hAnsi="Times New Roman" w:cs="Times New Roman"/>
                <w:spacing w:val="-2"/>
                <w:sz w:val="20"/>
                <w:szCs w:val="20"/>
              </w:rPr>
              <w:t>этики</w:t>
            </w:r>
          </w:p>
        </w:tc>
        <w:tc>
          <w:tcPr>
            <w:tcW w:w="2835" w:type="dxa"/>
          </w:tcPr>
          <w:p w:rsidR="001F5AC7" w:rsidRPr="00BC2CB4" w:rsidRDefault="001F5AC7" w:rsidP="00C5665B">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Знание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положений</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Кодекса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в т.ч.</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pacing w:val="-2"/>
                <w:sz w:val="20"/>
                <w:szCs w:val="20"/>
                <w:lang w:val="ru-RU"/>
              </w:rPr>
              <w:t xml:space="preserve">соблюдение </w:t>
            </w:r>
            <w:r w:rsidRPr="00BC2CB4">
              <w:rPr>
                <w:rFonts w:ascii="Times New Roman" w:eastAsia="Times New Roman" w:hAnsi="Times New Roman" w:cs="Times New Roman"/>
                <w:sz w:val="20"/>
                <w:szCs w:val="20"/>
                <w:lang w:val="ru-RU"/>
              </w:rPr>
              <w:t>норм</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служебной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профессиональной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правил</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делового поведения и общения</w:t>
            </w:r>
          </w:p>
        </w:tc>
        <w:tc>
          <w:tcPr>
            <w:tcW w:w="1842" w:type="dxa"/>
          </w:tcPr>
          <w:p w:rsidR="001F5AC7" w:rsidRPr="00BC2CB4" w:rsidRDefault="001F5AC7" w:rsidP="00C5665B">
            <w:pPr>
              <w:spacing w:before="6"/>
              <w:rPr>
                <w:rFonts w:ascii="Times New Roman" w:eastAsia="Times New Roman" w:hAnsi="Times New Roman" w:cs="Times New Roman"/>
                <w:b/>
                <w:sz w:val="20"/>
                <w:szCs w:val="20"/>
                <w:lang w:val="ru-RU"/>
              </w:rPr>
            </w:pPr>
          </w:p>
          <w:p w:rsidR="001F5AC7" w:rsidRPr="00BC2CB4" w:rsidRDefault="001F5AC7" w:rsidP="00C5665B">
            <w:pPr>
              <w:ind w:left="374"/>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1F5AC7" w:rsidRPr="00BC2CB4" w:rsidRDefault="001F5AC7" w:rsidP="00C5665B">
            <w:pPr>
              <w:spacing w:before="6"/>
              <w:rPr>
                <w:rFonts w:ascii="Times New Roman" w:eastAsia="Times New Roman" w:hAnsi="Times New Roman" w:cs="Times New Roman"/>
                <w:b/>
                <w:sz w:val="20"/>
                <w:szCs w:val="20"/>
              </w:rPr>
            </w:pPr>
          </w:p>
          <w:p w:rsidR="001F5AC7" w:rsidRPr="00BC2CB4" w:rsidRDefault="001F5AC7" w:rsidP="00C5665B">
            <w:pPr>
              <w:ind w:left="106"/>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10</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Соблюдается</w:t>
            </w:r>
          </w:p>
        </w:tc>
      </w:tr>
      <w:tr w:rsidR="001F5AC7" w:rsidRPr="00BC2CB4" w:rsidTr="00C5665B">
        <w:trPr>
          <w:trHeight w:val="1108"/>
        </w:trPr>
        <w:tc>
          <w:tcPr>
            <w:tcW w:w="425" w:type="dxa"/>
          </w:tcPr>
          <w:p w:rsidR="001F5AC7" w:rsidRPr="00BC2CB4" w:rsidRDefault="001F5AC7" w:rsidP="00C5665B">
            <w:pPr>
              <w:spacing w:line="273"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3.</w:t>
            </w:r>
          </w:p>
        </w:tc>
        <w:tc>
          <w:tcPr>
            <w:tcW w:w="1702" w:type="dxa"/>
          </w:tcPr>
          <w:p w:rsidR="001F5AC7" w:rsidRPr="00BC2CB4" w:rsidRDefault="001F5AC7" w:rsidP="00C5665B">
            <w:pPr>
              <w:jc w:val="both"/>
              <w:rPr>
                <w:rFonts w:ascii="Times New Roman" w:hAnsi="Times New Roman" w:cs="Times New Roman"/>
                <w:spacing w:val="-5"/>
                <w:sz w:val="20"/>
                <w:szCs w:val="20"/>
              </w:rPr>
            </w:pPr>
            <w:r w:rsidRPr="00BC2CB4">
              <w:rPr>
                <w:rFonts w:ascii="Times New Roman" w:hAnsi="Times New Roman" w:cs="Times New Roman"/>
                <w:sz w:val="20"/>
                <w:szCs w:val="20"/>
              </w:rPr>
              <w:t>Дополнительные</w:t>
            </w:r>
            <w:r w:rsidRPr="00BC2CB4">
              <w:rPr>
                <w:rFonts w:ascii="Times New Roman" w:hAnsi="Times New Roman" w:cs="Times New Roman"/>
                <w:spacing w:val="-5"/>
                <w:sz w:val="20"/>
                <w:szCs w:val="20"/>
              </w:rPr>
              <w:t xml:space="preserve"> </w:t>
            </w:r>
          </w:p>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pacing w:val="-5"/>
                <w:sz w:val="20"/>
                <w:szCs w:val="20"/>
              </w:rPr>
              <w:t>задания</w:t>
            </w:r>
          </w:p>
        </w:tc>
        <w:tc>
          <w:tcPr>
            <w:tcW w:w="2835" w:type="dxa"/>
          </w:tcPr>
          <w:p w:rsidR="001F5AC7" w:rsidRPr="00BC2CB4" w:rsidRDefault="001F5AC7" w:rsidP="00C5665B">
            <w:pPr>
              <w:tabs>
                <w:tab w:val="left" w:pos="6095"/>
              </w:tabs>
              <w:spacing w:line="274"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842" w:type="dxa"/>
          </w:tcPr>
          <w:p w:rsidR="001F5AC7" w:rsidRPr="00BC2CB4" w:rsidRDefault="001F5AC7" w:rsidP="00C5665B">
            <w:pPr>
              <w:spacing w:before="131"/>
              <w:ind w:left="127" w:right="124"/>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418" w:type="dxa"/>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10</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lang w:val="ru-RU"/>
              </w:rPr>
            </w:pPr>
            <w:r w:rsidRPr="00BC2CB4">
              <w:rPr>
                <w:rFonts w:ascii="Times New Roman" w:hAnsi="Times New Roman" w:cs="Times New Roman"/>
                <w:sz w:val="20"/>
                <w:szCs w:val="20"/>
                <w:lang w:val="ru-RU"/>
              </w:rPr>
              <w:t xml:space="preserve"> Своевременное  и качественное предоставление информации и ответов на запросы. </w:t>
            </w:r>
          </w:p>
        </w:tc>
      </w:tr>
      <w:tr w:rsidR="001F5AC7" w:rsidRPr="00BC2CB4" w:rsidTr="00C5665B">
        <w:trPr>
          <w:trHeight w:val="336"/>
        </w:trPr>
        <w:tc>
          <w:tcPr>
            <w:tcW w:w="4962" w:type="dxa"/>
            <w:gridSpan w:val="3"/>
          </w:tcPr>
          <w:p w:rsidR="001F5AC7" w:rsidRPr="00BC2CB4" w:rsidRDefault="001F5AC7" w:rsidP="00C5665B">
            <w:pPr>
              <w:spacing w:line="268" w:lineRule="exact"/>
              <w:ind w:right="224"/>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1842" w:type="dxa"/>
          </w:tcPr>
          <w:p w:rsidR="001F5AC7" w:rsidRPr="00BC2CB4" w:rsidRDefault="001F5AC7" w:rsidP="00C5665B">
            <w:pPr>
              <w:rPr>
                <w:rFonts w:ascii="Times New Roman" w:eastAsia="Times New Roman" w:hAnsi="Times New Roman" w:cs="Times New Roman"/>
                <w:sz w:val="20"/>
                <w:szCs w:val="20"/>
              </w:rPr>
            </w:pPr>
          </w:p>
        </w:tc>
        <w:tc>
          <w:tcPr>
            <w:tcW w:w="1418" w:type="dxa"/>
          </w:tcPr>
          <w:p w:rsidR="001F5AC7" w:rsidRPr="00BC2CB4" w:rsidRDefault="001F5AC7" w:rsidP="00C5665B">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200</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tc>
      </w:tr>
    </w:tbl>
    <w:p w:rsidR="001F5AC7" w:rsidRDefault="001F5AC7" w:rsidP="001F5AC7">
      <w:pPr>
        <w:spacing w:after="0"/>
        <w:rPr>
          <w:rFonts w:ascii="Times New Roman" w:hAnsi="Times New Roman" w:cs="Times New Roman"/>
          <w:b/>
          <w:sz w:val="26"/>
          <w:szCs w:val="26"/>
        </w:rPr>
      </w:pPr>
    </w:p>
    <w:p w:rsidR="001F5AC7" w:rsidRPr="00BC2CB4" w:rsidRDefault="001F5AC7" w:rsidP="001F5AC7">
      <w:pPr>
        <w:spacing w:after="0"/>
        <w:rPr>
          <w:rFonts w:ascii="Times New Roman" w:hAnsi="Times New Roman" w:cs="Times New Roman"/>
          <w:b/>
          <w:sz w:val="26"/>
          <w:szCs w:val="26"/>
        </w:rPr>
      </w:pPr>
      <w:r w:rsidRPr="00BC2CB4">
        <w:rPr>
          <w:rFonts w:ascii="Times New Roman" w:hAnsi="Times New Roman" w:cs="Times New Roman"/>
          <w:b/>
          <w:sz w:val="26"/>
          <w:szCs w:val="26"/>
        </w:rPr>
        <w:t>Специалист по кадрам</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835"/>
        <w:gridCol w:w="1842"/>
        <w:gridCol w:w="1418"/>
        <w:gridCol w:w="2835"/>
      </w:tblGrid>
      <w:tr w:rsidR="001F5AC7" w:rsidRPr="00BC2CB4" w:rsidTr="00C5665B">
        <w:trPr>
          <w:trHeight w:val="551"/>
        </w:trPr>
        <w:tc>
          <w:tcPr>
            <w:tcW w:w="425" w:type="dxa"/>
          </w:tcPr>
          <w:p w:rsidR="001F5AC7" w:rsidRPr="00BC2CB4" w:rsidRDefault="001F5AC7" w:rsidP="00C5665B">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w:t>
            </w:r>
          </w:p>
          <w:p w:rsidR="001F5AC7" w:rsidRPr="00BC2CB4" w:rsidRDefault="001F5AC7" w:rsidP="00C5665B">
            <w:pPr>
              <w:spacing w:before="2"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п/п</w:t>
            </w:r>
          </w:p>
        </w:tc>
        <w:tc>
          <w:tcPr>
            <w:tcW w:w="1702" w:type="dxa"/>
          </w:tcPr>
          <w:p w:rsidR="001F5AC7" w:rsidRPr="00BC2CB4" w:rsidRDefault="001F5AC7" w:rsidP="00C5665B">
            <w:pPr>
              <w:spacing w:line="273" w:lineRule="exact"/>
              <w:ind w:right="205"/>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Наименование</w:t>
            </w:r>
            <w:r w:rsidRPr="00BC2CB4">
              <w:rPr>
                <w:rFonts w:ascii="Times New Roman" w:eastAsia="Times New Roman" w:hAnsi="Times New Roman" w:cs="Times New Roman"/>
                <w:b/>
                <w:spacing w:val="-1"/>
                <w:sz w:val="20"/>
                <w:szCs w:val="20"/>
              </w:rPr>
              <w:t xml:space="preserve"> </w:t>
            </w:r>
            <w:r w:rsidRPr="00BC2CB4">
              <w:rPr>
                <w:rFonts w:ascii="Times New Roman" w:eastAsia="Times New Roman" w:hAnsi="Times New Roman" w:cs="Times New Roman"/>
                <w:b/>
                <w:spacing w:val="-2"/>
                <w:sz w:val="20"/>
                <w:szCs w:val="20"/>
              </w:rPr>
              <w:t>показателя</w:t>
            </w:r>
          </w:p>
          <w:p w:rsidR="001F5AC7" w:rsidRPr="00BC2CB4" w:rsidRDefault="001F5AC7" w:rsidP="00C5665B">
            <w:pPr>
              <w:spacing w:before="2" w:line="257" w:lineRule="exact"/>
              <w:ind w:right="205"/>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эффективности</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pacing w:val="-2"/>
                <w:sz w:val="20"/>
                <w:szCs w:val="20"/>
              </w:rPr>
              <w:t>деятельности</w:t>
            </w:r>
          </w:p>
        </w:tc>
        <w:tc>
          <w:tcPr>
            <w:tcW w:w="2835" w:type="dxa"/>
          </w:tcPr>
          <w:p w:rsidR="001F5AC7" w:rsidRPr="00BC2CB4" w:rsidRDefault="001F5AC7" w:rsidP="00C5665B">
            <w:pPr>
              <w:spacing w:line="273" w:lineRule="exact"/>
              <w:ind w:left="2090" w:right="2094"/>
              <w:jc w:val="center"/>
              <w:rPr>
                <w:rFonts w:ascii="Times New Roman" w:eastAsia="Times New Roman" w:hAnsi="Times New Roman" w:cs="Times New Roman"/>
                <w:b/>
                <w:sz w:val="20"/>
                <w:szCs w:val="20"/>
              </w:rPr>
            </w:pPr>
          </w:p>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b/>
                <w:sz w:val="20"/>
                <w:szCs w:val="20"/>
              </w:rPr>
              <w:t>Показатель</w:t>
            </w:r>
            <w:r w:rsidRPr="00BC2CB4">
              <w:rPr>
                <w:rFonts w:ascii="Times New Roman" w:hAnsi="Times New Roman" w:cs="Times New Roman"/>
                <w:b/>
                <w:spacing w:val="-3"/>
                <w:sz w:val="20"/>
                <w:szCs w:val="20"/>
              </w:rPr>
              <w:t xml:space="preserve"> </w:t>
            </w:r>
            <w:r w:rsidRPr="00BC2CB4">
              <w:rPr>
                <w:rFonts w:ascii="Times New Roman" w:hAnsi="Times New Roman" w:cs="Times New Roman"/>
                <w:b/>
                <w:sz w:val="20"/>
                <w:szCs w:val="20"/>
              </w:rPr>
              <w:t xml:space="preserve">критериев </w:t>
            </w:r>
            <w:r w:rsidRPr="00BC2CB4">
              <w:rPr>
                <w:rFonts w:ascii="Times New Roman" w:hAnsi="Times New Roman" w:cs="Times New Roman"/>
                <w:b/>
                <w:spacing w:val="-2"/>
                <w:sz w:val="20"/>
                <w:szCs w:val="20"/>
              </w:rPr>
              <w:t>оценки</w:t>
            </w:r>
          </w:p>
        </w:tc>
        <w:tc>
          <w:tcPr>
            <w:tcW w:w="1842" w:type="dxa"/>
          </w:tcPr>
          <w:p w:rsidR="001F5AC7" w:rsidRPr="00BC2CB4" w:rsidRDefault="001F5AC7" w:rsidP="00C5665B">
            <w:pPr>
              <w:spacing w:line="273" w:lineRule="exact"/>
              <w:ind w:left="133"/>
              <w:rPr>
                <w:rFonts w:ascii="Times New Roman" w:eastAsia="Times New Roman" w:hAnsi="Times New Roman" w:cs="Times New Roman"/>
                <w:b/>
                <w:sz w:val="20"/>
                <w:szCs w:val="20"/>
              </w:rPr>
            </w:pPr>
            <w:r w:rsidRPr="00BC2CB4">
              <w:rPr>
                <w:rFonts w:ascii="Times New Roman" w:eastAsia="Times New Roman" w:hAnsi="Times New Roman" w:cs="Times New Roman"/>
                <w:b/>
                <w:spacing w:val="-2"/>
                <w:sz w:val="20"/>
                <w:szCs w:val="20"/>
              </w:rPr>
              <w:t>Периодичность</w:t>
            </w:r>
          </w:p>
        </w:tc>
        <w:tc>
          <w:tcPr>
            <w:tcW w:w="1418" w:type="dxa"/>
          </w:tcPr>
          <w:p w:rsidR="001F5AC7" w:rsidRPr="00BC2CB4" w:rsidRDefault="001F5AC7" w:rsidP="00C5665B">
            <w:pPr>
              <w:jc w:val="center"/>
              <w:rPr>
                <w:rFonts w:ascii="Times New Roman" w:eastAsia="Times New Roman" w:hAnsi="Times New Roman" w:cs="Times New Roman"/>
                <w:b/>
                <w:spacing w:val="-13"/>
                <w:sz w:val="20"/>
                <w:szCs w:val="20"/>
              </w:rPr>
            </w:pPr>
            <w:r w:rsidRPr="00BC2CB4">
              <w:rPr>
                <w:rFonts w:ascii="Times New Roman" w:eastAsia="Times New Roman" w:hAnsi="Times New Roman" w:cs="Times New Roman"/>
                <w:b/>
                <w:sz w:val="20"/>
                <w:szCs w:val="20"/>
              </w:rPr>
              <w:t>Размер</w:t>
            </w:r>
          </w:p>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выплаты</w:t>
            </w:r>
          </w:p>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от оклада</w:t>
            </w:r>
            <w:r w:rsidRPr="00BC2CB4">
              <w:rPr>
                <w:rFonts w:ascii="Times New Roman" w:eastAsia="Times New Roman" w:hAnsi="Times New Roman" w:cs="Times New Roman"/>
                <w:b/>
                <w:spacing w:val="-2"/>
                <w:sz w:val="20"/>
                <w:szCs w:val="20"/>
              </w:rPr>
              <w:t>)</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jc w:val="center"/>
              <w:rPr>
                <w:rFonts w:ascii="Times New Roman" w:hAnsi="Times New Roman" w:cs="Times New Roman"/>
                <w:b/>
                <w:sz w:val="20"/>
                <w:szCs w:val="20"/>
              </w:rPr>
            </w:pPr>
            <w:r w:rsidRPr="00BC2CB4">
              <w:rPr>
                <w:rFonts w:ascii="Times New Roman" w:hAnsi="Times New Roman" w:cs="Times New Roman"/>
                <w:b/>
                <w:sz w:val="20"/>
                <w:szCs w:val="20"/>
              </w:rPr>
              <w:t>Условия</w:t>
            </w:r>
          </w:p>
          <w:p w:rsidR="001F5AC7" w:rsidRPr="00BC2CB4" w:rsidRDefault="001F5AC7" w:rsidP="00C5665B">
            <w:pPr>
              <w:jc w:val="center"/>
              <w:rPr>
                <w:rFonts w:ascii="Times New Roman" w:hAnsi="Times New Roman" w:cs="Times New Roman"/>
                <w:b/>
                <w:sz w:val="20"/>
                <w:szCs w:val="20"/>
              </w:rPr>
            </w:pPr>
            <w:r w:rsidRPr="00BC2CB4">
              <w:rPr>
                <w:rFonts w:ascii="Times New Roman" w:hAnsi="Times New Roman" w:cs="Times New Roman"/>
                <w:b/>
                <w:sz w:val="20"/>
                <w:szCs w:val="20"/>
              </w:rPr>
              <w:t>назначения</w:t>
            </w:r>
          </w:p>
          <w:p w:rsidR="001F5AC7" w:rsidRPr="00BC2CB4" w:rsidRDefault="001F5AC7" w:rsidP="00C5665B">
            <w:pPr>
              <w:jc w:val="center"/>
              <w:rPr>
                <w:rFonts w:ascii="Times New Roman" w:hAnsi="Times New Roman" w:cs="Times New Roman"/>
                <w:b/>
                <w:sz w:val="20"/>
                <w:szCs w:val="20"/>
              </w:rPr>
            </w:pPr>
            <w:r w:rsidRPr="00BC2CB4">
              <w:rPr>
                <w:rFonts w:ascii="Times New Roman" w:hAnsi="Times New Roman" w:cs="Times New Roman"/>
                <w:b/>
                <w:sz w:val="20"/>
                <w:szCs w:val="20"/>
              </w:rPr>
              <w:t>выплат</w:t>
            </w:r>
          </w:p>
        </w:tc>
      </w:tr>
      <w:tr w:rsidR="001F5AC7" w:rsidRPr="00BC2CB4" w:rsidTr="00C5665B">
        <w:trPr>
          <w:trHeight w:val="897"/>
        </w:trPr>
        <w:tc>
          <w:tcPr>
            <w:tcW w:w="425" w:type="dxa"/>
            <w:vMerge w:val="restart"/>
          </w:tcPr>
          <w:p w:rsidR="001F5AC7" w:rsidRPr="00BC2CB4" w:rsidRDefault="001F5AC7" w:rsidP="00C5665B">
            <w:pPr>
              <w:spacing w:line="268"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1.</w:t>
            </w:r>
          </w:p>
        </w:tc>
        <w:tc>
          <w:tcPr>
            <w:tcW w:w="1702" w:type="dxa"/>
            <w:vMerge w:val="restart"/>
          </w:tcPr>
          <w:p w:rsidR="001F5AC7" w:rsidRPr="00BC2CB4" w:rsidRDefault="001F5AC7" w:rsidP="00C5665B">
            <w:pPr>
              <w:ind w:left="98"/>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Качественное оформление документов в соответствии с трудовым законодательством и иными нормативными документами</w:t>
            </w:r>
          </w:p>
        </w:tc>
        <w:tc>
          <w:tcPr>
            <w:tcW w:w="2835" w:type="dxa"/>
          </w:tcPr>
          <w:p w:rsidR="001F5AC7" w:rsidRPr="00BC2CB4" w:rsidRDefault="001F5AC7" w:rsidP="00C5665B">
            <w:pPr>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Оформление</w:t>
            </w:r>
            <w:r w:rsidRPr="00BC2CB4">
              <w:rPr>
                <w:rFonts w:ascii="Times New Roman" w:eastAsia="Times New Roman" w:hAnsi="Times New Roman" w:cs="Times New Roman"/>
                <w:spacing w:val="-14"/>
                <w:sz w:val="20"/>
                <w:szCs w:val="20"/>
                <w:lang w:val="ru-RU"/>
              </w:rPr>
              <w:t xml:space="preserve"> </w:t>
            </w:r>
            <w:r w:rsidRPr="00BC2CB4">
              <w:rPr>
                <w:rFonts w:ascii="Times New Roman" w:eastAsia="Times New Roman" w:hAnsi="Times New Roman" w:cs="Times New Roman"/>
                <w:sz w:val="20"/>
                <w:szCs w:val="20"/>
                <w:lang w:val="ru-RU"/>
              </w:rPr>
              <w:t>документов, проектов приказов</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касающихся</w:t>
            </w:r>
            <w:r w:rsidRPr="00BC2CB4">
              <w:rPr>
                <w:rFonts w:ascii="Times New Roman" w:eastAsia="Times New Roman" w:hAnsi="Times New Roman" w:cs="Times New Roman"/>
                <w:spacing w:val="-9"/>
                <w:sz w:val="20"/>
                <w:szCs w:val="20"/>
                <w:lang w:val="ru-RU"/>
              </w:rPr>
              <w:t xml:space="preserve"> </w:t>
            </w:r>
            <w:r w:rsidRPr="00BC2CB4">
              <w:rPr>
                <w:rFonts w:ascii="Times New Roman" w:eastAsia="Times New Roman" w:hAnsi="Times New Roman" w:cs="Times New Roman"/>
                <w:sz w:val="20"/>
                <w:szCs w:val="20"/>
                <w:lang w:val="ru-RU"/>
              </w:rPr>
              <w:t>трудовой</w:t>
            </w:r>
            <w:r w:rsidRPr="00BC2CB4">
              <w:rPr>
                <w:rFonts w:ascii="Times New Roman" w:eastAsia="Times New Roman" w:hAnsi="Times New Roman" w:cs="Times New Roman"/>
                <w:spacing w:val="-8"/>
                <w:sz w:val="20"/>
                <w:szCs w:val="20"/>
                <w:lang w:val="ru-RU"/>
              </w:rPr>
              <w:t xml:space="preserve"> </w:t>
            </w:r>
            <w:r w:rsidRPr="00BC2CB4">
              <w:rPr>
                <w:rFonts w:ascii="Times New Roman" w:eastAsia="Times New Roman" w:hAnsi="Times New Roman" w:cs="Times New Roman"/>
                <w:sz w:val="20"/>
                <w:szCs w:val="20"/>
                <w:lang w:val="ru-RU"/>
              </w:rPr>
              <w:t>деятельности работников в соответствии с требованиями ТК РФ и других нормативных актов. Разработка и оформление документации по персоналу (первичной, учетной, плановой, по социальному обеспечению, организационной, распорядительной)</w:t>
            </w:r>
          </w:p>
        </w:tc>
        <w:tc>
          <w:tcPr>
            <w:tcW w:w="1842" w:type="dxa"/>
          </w:tcPr>
          <w:p w:rsidR="001F5AC7" w:rsidRPr="00BC2CB4" w:rsidRDefault="001F5AC7" w:rsidP="00C5665B">
            <w:pPr>
              <w:spacing w:before="11"/>
              <w:rPr>
                <w:rFonts w:ascii="Times New Roman" w:eastAsia="Times New Roman" w:hAnsi="Times New Roman" w:cs="Times New Roman"/>
                <w:b/>
                <w:sz w:val="20"/>
                <w:szCs w:val="20"/>
                <w:lang w:val="ru-RU"/>
              </w:rPr>
            </w:pPr>
          </w:p>
          <w:p w:rsidR="001F5AC7" w:rsidRPr="00BC2CB4" w:rsidRDefault="001F5AC7" w:rsidP="00C5665B">
            <w:pPr>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Borders>
              <w:right w:val="single" w:sz="4" w:space="0" w:color="auto"/>
            </w:tcBorders>
          </w:tcPr>
          <w:p w:rsidR="001F5AC7" w:rsidRPr="00BC2CB4" w:rsidRDefault="001F5AC7" w:rsidP="00C5665B">
            <w:pPr>
              <w:rPr>
                <w:rFonts w:ascii="Times New Roman" w:eastAsia="Times New Roman" w:hAnsi="Times New Roman" w:cs="Times New Roman"/>
                <w:b/>
                <w:sz w:val="20"/>
                <w:szCs w:val="20"/>
              </w:rPr>
            </w:pPr>
          </w:p>
          <w:p w:rsidR="001F5AC7" w:rsidRPr="0019607F" w:rsidRDefault="001F5AC7" w:rsidP="00C5665B">
            <w:pPr>
              <w:tabs>
                <w:tab w:val="left" w:pos="850"/>
              </w:tabs>
              <w:spacing w:before="1"/>
              <w:ind w:left="28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1F5AC7" w:rsidRPr="00BC2CB4" w:rsidTr="00C5665B">
        <w:trPr>
          <w:trHeight w:val="345"/>
        </w:trPr>
        <w:tc>
          <w:tcPr>
            <w:tcW w:w="425" w:type="dxa"/>
            <w:vMerge/>
            <w:tcBorders>
              <w:top w:val="nil"/>
            </w:tcBorders>
          </w:tcPr>
          <w:p w:rsidR="001F5AC7" w:rsidRPr="00BC2CB4" w:rsidRDefault="001F5AC7" w:rsidP="00C5665B">
            <w:pPr>
              <w:rPr>
                <w:rFonts w:ascii="Times New Roman" w:hAnsi="Times New Roman" w:cs="Times New Roman"/>
                <w:sz w:val="20"/>
                <w:szCs w:val="20"/>
              </w:rPr>
            </w:pPr>
          </w:p>
        </w:tc>
        <w:tc>
          <w:tcPr>
            <w:tcW w:w="1702" w:type="dxa"/>
            <w:vMerge/>
            <w:tcBorders>
              <w:top w:val="nil"/>
            </w:tcBorders>
          </w:tcPr>
          <w:p w:rsidR="001F5AC7" w:rsidRPr="00BC2CB4" w:rsidRDefault="001F5AC7" w:rsidP="00C5665B">
            <w:pPr>
              <w:rPr>
                <w:rFonts w:ascii="Times New Roman" w:hAnsi="Times New Roman" w:cs="Times New Roman"/>
                <w:sz w:val="20"/>
                <w:szCs w:val="20"/>
              </w:rPr>
            </w:pPr>
          </w:p>
        </w:tc>
        <w:tc>
          <w:tcPr>
            <w:tcW w:w="2835" w:type="dxa"/>
          </w:tcPr>
          <w:p w:rsidR="001F5AC7" w:rsidRPr="00BC2CB4" w:rsidRDefault="001F5AC7" w:rsidP="00C5665B">
            <w:pPr>
              <w:spacing w:line="268" w:lineRule="exact"/>
              <w:ind w:left="117"/>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Подготовка отчетной документации учреждения.</w:t>
            </w:r>
          </w:p>
        </w:tc>
        <w:tc>
          <w:tcPr>
            <w:tcW w:w="1842" w:type="dxa"/>
          </w:tcPr>
          <w:p w:rsidR="001F5AC7" w:rsidRPr="00BC2CB4" w:rsidRDefault="001F5AC7" w:rsidP="00C5665B">
            <w:pPr>
              <w:spacing w:before="25"/>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Borders>
              <w:right w:val="single" w:sz="4" w:space="0" w:color="auto"/>
            </w:tcBorders>
          </w:tcPr>
          <w:p w:rsidR="001F5AC7" w:rsidRPr="00BC2CB4" w:rsidRDefault="001F5AC7" w:rsidP="00C5665B">
            <w:pPr>
              <w:spacing w:line="268" w:lineRule="exact"/>
              <w:ind w:left="2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4</w:t>
            </w:r>
            <w:r w:rsidRPr="00BC2CB4">
              <w:rPr>
                <w:rFonts w:ascii="Times New Roman" w:eastAsia="Times New Roman" w:hAnsi="Times New Roman" w:cs="Times New Roman"/>
                <w:sz w:val="20"/>
                <w:szCs w:val="20"/>
              </w:rPr>
              <w:t>0</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1F5AC7" w:rsidRPr="00BC2CB4" w:rsidTr="00C5665B">
        <w:trPr>
          <w:trHeight w:val="825"/>
        </w:trPr>
        <w:tc>
          <w:tcPr>
            <w:tcW w:w="425" w:type="dxa"/>
            <w:vMerge/>
            <w:tcBorders>
              <w:top w:val="nil"/>
            </w:tcBorders>
          </w:tcPr>
          <w:p w:rsidR="001F5AC7" w:rsidRPr="00BC2CB4" w:rsidRDefault="001F5AC7" w:rsidP="00C5665B">
            <w:pPr>
              <w:rPr>
                <w:rFonts w:ascii="Times New Roman" w:hAnsi="Times New Roman" w:cs="Times New Roman"/>
                <w:sz w:val="20"/>
                <w:szCs w:val="20"/>
              </w:rPr>
            </w:pPr>
          </w:p>
        </w:tc>
        <w:tc>
          <w:tcPr>
            <w:tcW w:w="1702" w:type="dxa"/>
            <w:vMerge/>
            <w:tcBorders>
              <w:top w:val="nil"/>
            </w:tcBorders>
          </w:tcPr>
          <w:p w:rsidR="001F5AC7" w:rsidRPr="00BC2CB4" w:rsidRDefault="001F5AC7" w:rsidP="00C5665B">
            <w:pPr>
              <w:rPr>
                <w:rFonts w:ascii="Times New Roman" w:hAnsi="Times New Roman" w:cs="Times New Roman"/>
                <w:sz w:val="20"/>
                <w:szCs w:val="20"/>
              </w:rPr>
            </w:pPr>
          </w:p>
        </w:tc>
        <w:tc>
          <w:tcPr>
            <w:tcW w:w="2835" w:type="dxa"/>
          </w:tcPr>
          <w:p w:rsidR="001F5AC7" w:rsidRPr="00BC2CB4" w:rsidRDefault="001F5AC7" w:rsidP="00C5665B">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Подготовка проектов документов по процедурам управления персоналом, учету и движению персонала</w:t>
            </w:r>
          </w:p>
        </w:tc>
        <w:tc>
          <w:tcPr>
            <w:tcW w:w="1842" w:type="dxa"/>
          </w:tcPr>
          <w:p w:rsidR="001F5AC7" w:rsidRPr="00BC2CB4" w:rsidRDefault="001F5AC7" w:rsidP="00C5665B">
            <w:pPr>
              <w:rPr>
                <w:rFonts w:ascii="Times New Roman" w:eastAsia="Times New Roman" w:hAnsi="Times New Roman" w:cs="Times New Roman"/>
                <w:b/>
                <w:sz w:val="20"/>
                <w:szCs w:val="20"/>
                <w:lang w:val="ru-RU"/>
              </w:rPr>
            </w:pPr>
          </w:p>
          <w:p w:rsidR="001F5AC7" w:rsidRPr="00BC2CB4" w:rsidRDefault="001F5AC7" w:rsidP="00C5665B">
            <w:pPr>
              <w:spacing w:before="1"/>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1F5AC7" w:rsidRPr="00BC2CB4" w:rsidRDefault="001F5AC7" w:rsidP="00C5665B">
            <w:pPr>
              <w:rPr>
                <w:rFonts w:ascii="Times New Roman" w:eastAsia="Times New Roman" w:hAnsi="Times New Roman" w:cs="Times New Roman"/>
                <w:b/>
                <w:sz w:val="20"/>
                <w:szCs w:val="20"/>
              </w:rPr>
            </w:pPr>
          </w:p>
          <w:p w:rsidR="001F5AC7" w:rsidRPr="00BC2CB4" w:rsidRDefault="001F5AC7" w:rsidP="00C5665B">
            <w:pPr>
              <w:spacing w:before="1"/>
              <w:ind w:left="2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3</w:t>
            </w:r>
            <w:r w:rsidRPr="00BC2CB4">
              <w:rPr>
                <w:rFonts w:ascii="Times New Roman" w:eastAsia="Times New Roman" w:hAnsi="Times New Roman" w:cs="Times New Roman"/>
                <w:sz w:val="20"/>
                <w:szCs w:val="20"/>
              </w:rPr>
              <w:t>0</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1F5AC7" w:rsidRPr="00BC2CB4" w:rsidTr="00C5665B">
        <w:trPr>
          <w:trHeight w:val="585"/>
        </w:trPr>
        <w:tc>
          <w:tcPr>
            <w:tcW w:w="425" w:type="dxa"/>
            <w:vMerge w:val="restart"/>
          </w:tcPr>
          <w:p w:rsidR="001F5AC7" w:rsidRPr="00BC2CB4" w:rsidRDefault="001F5AC7" w:rsidP="00C5665B">
            <w:pP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2.</w:t>
            </w:r>
          </w:p>
        </w:tc>
        <w:tc>
          <w:tcPr>
            <w:tcW w:w="1702" w:type="dxa"/>
            <w:vMerge w:val="restart"/>
          </w:tcPr>
          <w:p w:rsidR="001F5AC7" w:rsidRPr="00BC2CB4" w:rsidRDefault="001F5AC7" w:rsidP="00C5665B">
            <w:pPr>
              <w:ind w:left="98"/>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Своевременное</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ознакомление работников</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 xml:space="preserve">с изменениями, касающимися их трудовой </w:t>
            </w:r>
            <w:r w:rsidRPr="00BC2CB4">
              <w:rPr>
                <w:rFonts w:ascii="Times New Roman" w:eastAsia="Times New Roman" w:hAnsi="Times New Roman" w:cs="Times New Roman"/>
                <w:spacing w:val="-2"/>
                <w:sz w:val="20"/>
                <w:szCs w:val="20"/>
                <w:lang w:val="ru-RU"/>
              </w:rPr>
              <w:t>деятельности</w:t>
            </w:r>
          </w:p>
        </w:tc>
        <w:tc>
          <w:tcPr>
            <w:tcW w:w="2835" w:type="dxa"/>
          </w:tcPr>
          <w:p w:rsidR="001F5AC7" w:rsidRPr="00BC2CB4" w:rsidRDefault="001F5AC7" w:rsidP="00C5665B">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Ознакомление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персонала</w:t>
            </w:r>
            <w:r w:rsidRPr="00BC2CB4">
              <w:rPr>
                <w:rFonts w:ascii="Times New Roman" w:eastAsia="Times New Roman" w:hAnsi="Times New Roman" w:cs="Times New Roman"/>
                <w:spacing w:val="-8"/>
                <w:sz w:val="20"/>
                <w:szCs w:val="20"/>
                <w:lang w:val="ru-RU"/>
              </w:rPr>
              <w:t xml:space="preserve"> </w:t>
            </w:r>
            <w:proofErr w:type="gramStart"/>
            <w:r w:rsidRPr="00BC2CB4">
              <w:rPr>
                <w:rFonts w:ascii="Times New Roman" w:eastAsia="Times New Roman" w:hAnsi="Times New Roman" w:cs="Times New Roman"/>
                <w:spacing w:val="-8"/>
                <w:sz w:val="20"/>
                <w:szCs w:val="20"/>
                <w:lang w:val="ru-RU"/>
              </w:rPr>
              <w:t>о</w:t>
            </w:r>
            <w:r w:rsidRPr="00BC2CB4">
              <w:rPr>
                <w:rFonts w:ascii="Times New Roman" w:eastAsia="Times New Roman" w:hAnsi="Times New Roman" w:cs="Times New Roman"/>
                <w:spacing w:val="-2"/>
                <w:sz w:val="20"/>
                <w:szCs w:val="20"/>
                <w:lang w:val="ru-RU"/>
              </w:rPr>
              <w:t>рганизационных</w:t>
            </w:r>
            <w:proofErr w:type="gramEnd"/>
            <w:r w:rsidRPr="00BC2CB4">
              <w:rPr>
                <w:rFonts w:ascii="Times New Roman" w:eastAsia="Times New Roman" w:hAnsi="Times New Roman" w:cs="Times New Roman"/>
                <w:spacing w:val="-2"/>
                <w:sz w:val="20"/>
                <w:szCs w:val="20"/>
                <w:lang w:val="ru-RU"/>
              </w:rPr>
              <w:t>,</w:t>
            </w:r>
          </w:p>
          <w:p w:rsidR="001F5AC7" w:rsidRPr="00BC2CB4" w:rsidRDefault="001F5AC7" w:rsidP="00C5665B">
            <w:pPr>
              <w:spacing w:line="270"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распорядительных</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и кадровых</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документов</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pacing w:val="-2"/>
                <w:sz w:val="20"/>
                <w:szCs w:val="20"/>
                <w:lang w:val="ru-RU"/>
              </w:rPr>
              <w:t>учреждения.</w:t>
            </w:r>
          </w:p>
        </w:tc>
        <w:tc>
          <w:tcPr>
            <w:tcW w:w="1842" w:type="dxa"/>
          </w:tcPr>
          <w:p w:rsidR="001F5AC7" w:rsidRPr="00BC2CB4" w:rsidRDefault="001F5AC7" w:rsidP="00C5665B">
            <w:pPr>
              <w:spacing w:line="268" w:lineRule="exact"/>
              <w:ind w:left="107"/>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418" w:type="dxa"/>
          </w:tcPr>
          <w:p w:rsidR="001F5AC7" w:rsidRPr="00BC2CB4" w:rsidRDefault="001F5AC7" w:rsidP="00C5665B">
            <w:pPr>
              <w:spacing w:line="268" w:lineRule="exact"/>
              <w:ind w:right="74"/>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ru-RU"/>
              </w:rPr>
              <w:t>3</w:t>
            </w:r>
            <w:r w:rsidRPr="00BC2CB4">
              <w:rPr>
                <w:rFonts w:ascii="Times New Roman" w:eastAsia="Times New Roman" w:hAnsi="Times New Roman" w:cs="Times New Roman"/>
                <w:sz w:val="20"/>
                <w:szCs w:val="20"/>
              </w:rPr>
              <w:t>0</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1F5AC7" w:rsidRPr="00BC2CB4" w:rsidTr="00C5665B">
        <w:trPr>
          <w:trHeight w:val="757"/>
        </w:trPr>
        <w:tc>
          <w:tcPr>
            <w:tcW w:w="425" w:type="dxa"/>
            <w:vMerge/>
          </w:tcPr>
          <w:p w:rsidR="001F5AC7" w:rsidRPr="00BC2CB4" w:rsidRDefault="001F5AC7" w:rsidP="00C5665B">
            <w:pPr>
              <w:rPr>
                <w:rFonts w:ascii="Times New Roman" w:hAnsi="Times New Roman" w:cs="Times New Roman"/>
                <w:sz w:val="20"/>
                <w:szCs w:val="20"/>
              </w:rPr>
            </w:pPr>
          </w:p>
        </w:tc>
        <w:tc>
          <w:tcPr>
            <w:tcW w:w="1702" w:type="dxa"/>
            <w:vMerge/>
          </w:tcPr>
          <w:p w:rsidR="001F5AC7" w:rsidRPr="00BC2CB4" w:rsidRDefault="001F5AC7" w:rsidP="00C5665B">
            <w:pPr>
              <w:rPr>
                <w:rFonts w:ascii="Times New Roman" w:hAnsi="Times New Roman" w:cs="Times New Roman"/>
                <w:sz w:val="20"/>
                <w:szCs w:val="20"/>
              </w:rPr>
            </w:pPr>
          </w:p>
        </w:tc>
        <w:tc>
          <w:tcPr>
            <w:tcW w:w="2835" w:type="dxa"/>
          </w:tcPr>
          <w:p w:rsidR="001F5AC7" w:rsidRPr="00BC2CB4" w:rsidRDefault="001F5AC7" w:rsidP="00C5665B">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Отсутствие официально зафиксированных замечаний, в том числе по результатам проверок контролирующих органов</w:t>
            </w:r>
          </w:p>
        </w:tc>
        <w:tc>
          <w:tcPr>
            <w:tcW w:w="1842" w:type="dxa"/>
          </w:tcPr>
          <w:p w:rsidR="001F5AC7" w:rsidRPr="00BC2CB4" w:rsidRDefault="001F5AC7" w:rsidP="00C5665B">
            <w:pPr>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1F5AC7" w:rsidRPr="008151AF" w:rsidRDefault="001F5AC7" w:rsidP="00C5665B">
            <w:pPr>
              <w:ind w:left="106"/>
              <w:jc w:val="cente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16"/>
                <w:szCs w:val="16"/>
                <w:lang w:val="ru-RU"/>
              </w:rPr>
              <w:t xml:space="preserve">- отсутствие замечаний   жалоб   </w:t>
            </w:r>
            <w:r>
              <w:rPr>
                <w:rFonts w:ascii="Times New Roman" w:eastAsia="Times New Roman" w:hAnsi="Times New Roman" w:cs="Times New Roman"/>
                <w:sz w:val="16"/>
                <w:szCs w:val="16"/>
                <w:lang w:val="ru-RU"/>
              </w:rPr>
              <w:t>30</w:t>
            </w:r>
            <w:r w:rsidRPr="00BC2CB4">
              <w:rPr>
                <w:rFonts w:ascii="Times New Roman" w:eastAsia="Times New Roman" w:hAnsi="Times New Roman" w:cs="Times New Roman"/>
                <w:sz w:val="16"/>
                <w:szCs w:val="16"/>
                <w:lang w:val="ru-RU"/>
              </w:rPr>
              <w:t xml:space="preserve">                                       - наличие замечаний,   жалоб 0</w:t>
            </w:r>
          </w:p>
        </w:tc>
        <w:tc>
          <w:tcPr>
            <w:tcW w:w="2835" w:type="dxa"/>
            <w:tcBorders>
              <w:top w:val="single" w:sz="4" w:space="0" w:color="auto"/>
              <w:bottom w:val="single" w:sz="4" w:space="0" w:color="auto"/>
              <w:right w:val="single" w:sz="4" w:space="0" w:color="auto"/>
            </w:tcBorders>
            <w:shd w:val="clear" w:color="auto" w:fill="auto"/>
          </w:tcPr>
          <w:p w:rsidR="001F5AC7" w:rsidRPr="00241421" w:rsidRDefault="001F5AC7" w:rsidP="00C5665B">
            <w:pPr>
              <w:ind w:left="142"/>
              <w:rPr>
                <w:rFonts w:ascii="Times New Roman" w:hAnsi="Times New Roman" w:cs="Times New Roman"/>
                <w:sz w:val="20"/>
                <w:szCs w:val="20"/>
                <w:lang w:val="ru-RU"/>
              </w:rPr>
            </w:pPr>
            <w:r w:rsidRPr="00241421">
              <w:rPr>
                <w:rFonts w:ascii="Times New Roman" w:hAnsi="Times New Roman" w:cs="Times New Roman"/>
                <w:sz w:val="20"/>
                <w:szCs w:val="20"/>
                <w:lang w:val="ru-RU"/>
              </w:rPr>
              <w:t xml:space="preserve">Жалобы, замечания  </w:t>
            </w:r>
            <w:r>
              <w:rPr>
                <w:rFonts w:ascii="Times New Roman" w:hAnsi="Times New Roman" w:cs="Times New Roman"/>
                <w:sz w:val="20"/>
                <w:szCs w:val="20"/>
                <w:lang w:val="ru-RU"/>
              </w:rPr>
              <w:t xml:space="preserve">  </w:t>
            </w:r>
            <w:r w:rsidRPr="00241421">
              <w:rPr>
                <w:rFonts w:ascii="Times New Roman" w:hAnsi="Times New Roman" w:cs="Times New Roman"/>
                <w:sz w:val="20"/>
                <w:szCs w:val="20"/>
                <w:lang w:val="ru-RU"/>
              </w:rPr>
              <w:t>отсутствуют.</w:t>
            </w:r>
          </w:p>
          <w:p w:rsidR="001F5AC7" w:rsidRPr="005D3200" w:rsidRDefault="001F5AC7" w:rsidP="00C5665B">
            <w:pPr>
              <w:ind w:firstLine="142"/>
              <w:rPr>
                <w:rFonts w:ascii="Times New Roman" w:hAnsi="Times New Roman" w:cs="Times New Roman"/>
                <w:sz w:val="20"/>
                <w:szCs w:val="20"/>
                <w:lang w:val="ru-RU"/>
              </w:rPr>
            </w:pPr>
            <w:r w:rsidRPr="00241421">
              <w:rPr>
                <w:rFonts w:ascii="Times New Roman" w:hAnsi="Times New Roman" w:cs="Times New Roman"/>
                <w:sz w:val="20"/>
                <w:szCs w:val="20"/>
                <w:lang w:val="ru-RU"/>
              </w:rPr>
              <w:t>Имеется замечания</w:t>
            </w:r>
            <w:proofErr w:type="gramStart"/>
            <w:r w:rsidRPr="00241421">
              <w:rPr>
                <w:rFonts w:ascii="Times New Roman" w:hAnsi="Times New Roman" w:cs="Times New Roman"/>
                <w:sz w:val="20"/>
                <w:szCs w:val="20"/>
                <w:lang w:val="ru-RU"/>
              </w:rPr>
              <w:t xml:space="preserve"> ,</w:t>
            </w:r>
            <w:proofErr w:type="gramEnd"/>
            <w:r w:rsidRPr="00241421">
              <w:rPr>
                <w:rFonts w:ascii="Times New Roman" w:hAnsi="Times New Roman" w:cs="Times New Roman"/>
                <w:sz w:val="20"/>
                <w:szCs w:val="20"/>
                <w:lang w:val="ru-RU"/>
              </w:rPr>
              <w:t xml:space="preserve"> жалобы  </w:t>
            </w:r>
          </w:p>
        </w:tc>
      </w:tr>
      <w:tr w:rsidR="001F5AC7" w:rsidRPr="00BC2CB4" w:rsidTr="00C5665B">
        <w:trPr>
          <w:trHeight w:val="757"/>
        </w:trPr>
        <w:tc>
          <w:tcPr>
            <w:tcW w:w="425" w:type="dxa"/>
            <w:vMerge/>
          </w:tcPr>
          <w:p w:rsidR="001F5AC7" w:rsidRPr="005D3200" w:rsidRDefault="001F5AC7" w:rsidP="00C5665B">
            <w:pPr>
              <w:rPr>
                <w:rFonts w:ascii="Times New Roman" w:hAnsi="Times New Roman" w:cs="Times New Roman"/>
                <w:sz w:val="20"/>
                <w:szCs w:val="20"/>
                <w:lang w:val="ru-RU"/>
              </w:rPr>
            </w:pPr>
          </w:p>
        </w:tc>
        <w:tc>
          <w:tcPr>
            <w:tcW w:w="1702" w:type="dxa"/>
            <w:vMerge/>
          </w:tcPr>
          <w:p w:rsidR="001F5AC7" w:rsidRPr="005D3200" w:rsidRDefault="001F5AC7" w:rsidP="00C5665B">
            <w:pPr>
              <w:rPr>
                <w:rFonts w:ascii="Times New Roman" w:hAnsi="Times New Roman" w:cs="Times New Roman"/>
                <w:sz w:val="20"/>
                <w:szCs w:val="20"/>
                <w:lang w:val="ru-RU"/>
              </w:rPr>
            </w:pPr>
          </w:p>
        </w:tc>
        <w:tc>
          <w:tcPr>
            <w:tcW w:w="2835" w:type="dxa"/>
          </w:tcPr>
          <w:p w:rsidR="001F5AC7" w:rsidRPr="00BC2CB4" w:rsidRDefault="001F5AC7" w:rsidP="00C5665B">
            <w:pPr>
              <w:spacing w:line="267" w:lineRule="exact"/>
              <w:ind w:left="117"/>
              <w:rPr>
                <w:rFonts w:ascii="Times New Roman" w:eastAsia="Times New Roman" w:hAnsi="Times New Roman" w:cs="Times New Roman"/>
                <w:sz w:val="20"/>
                <w:szCs w:val="20"/>
                <w:lang w:val="ru-RU"/>
              </w:rPr>
            </w:pPr>
            <w:r w:rsidRPr="008151AF">
              <w:rPr>
                <w:rFonts w:ascii="Times New Roman" w:eastAsia="Times New Roman" w:hAnsi="Times New Roman" w:cs="Times New Roman"/>
                <w:sz w:val="20"/>
                <w:szCs w:val="20"/>
                <w:lang w:val="ru-RU"/>
              </w:rPr>
              <w:t>Подготовка</w:t>
            </w:r>
            <w:r w:rsidRPr="008151AF">
              <w:rPr>
                <w:rFonts w:ascii="Times New Roman" w:eastAsia="Times New Roman" w:hAnsi="Times New Roman" w:cs="Times New Roman"/>
                <w:spacing w:val="-2"/>
                <w:sz w:val="20"/>
                <w:szCs w:val="20"/>
                <w:lang w:val="ru-RU"/>
              </w:rPr>
              <w:t xml:space="preserve"> </w:t>
            </w:r>
            <w:r w:rsidRPr="008151AF">
              <w:rPr>
                <w:rFonts w:ascii="Times New Roman" w:eastAsia="Times New Roman" w:hAnsi="Times New Roman" w:cs="Times New Roman"/>
                <w:sz w:val="20"/>
                <w:szCs w:val="20"/>
                <w:lang w:val="ru-RU"/>
              </w:rPr>
              <w:t>и</w:t>
            </w:r>
            <w:r w:rsidRPr="008151AF">
              <w:rPr>
                <w:rFonts w:ascii="Times New Roman" w:eastAsia="Times New Roman" w:hAnsi="Times New Roman" w:cs="Times New Roman"/>
                <w:spacing w:val="-4"/>
                <w:sz w:val="20"/>
                <w:szCs w:val="20"/>
                <w:lang w:val="ru-RU"/>
              </w:rPr>
              <w:t xml:space="preserve"> </w:t>
            </w:r>
            <w:r w:rsidRPr="008151AF">
              <w:rPr>
                <w:rFonts w:ascii="Times New Roman" w:eastAsia="Times New Roman" w:hAnsi="Times New Roman" w:cs="Times New Roman"/>
                <w:sz w:val="20"/>
                <w:szCs w:val="20"/>
                <w:lang w:val="ru-RU"/>
              </w:rPr>
              <w:t>оформление</w:t>
            </w:r>
            <w:r w:rsidRPr="008151AF">
              <w:rPr>
                <w:rFonts w:ascii="Times New Roman" w:eastAsia="Times New Roman" w:hAnsi="Times New Roman" w:cs="Times New Roman"/>
                <w:spacing w:val="-1"/>
                <w:sz w:val="20"/>
                <w:szCs w:val="20"/>
                <w:lang w:val="ru-RU"/>
              </w:rPr>
              <w:t xml:space="preserve"> </w:t>
            </w:r>
            <w:r w:rsidRPr="008151AF">
              <w:rPr>
                <w:rFonts w:ascii="Times New Roman" w:eastAsia="Times New Roman" w:hAnsi="Times New Roman" w:cs="Times New Roman"/>
                <w:sz w:val="20"/>
                <w:szCs w:val="20"/>
                <w:lang w:val="ru-RU"/>
              </w:rPr>
              <w:t>по</w:t>
            </w:r>
            <w:r w:rsidRPr="008151AF">
              <w:rPr>
                <w:rFonts w:ascii="Times New Roman" w:eastAsia="Times New Roman" w:hAnsi="Times New Roman" w:cs="Times New Roman"/>
                <w:spacing w:val="-1"/>
                <w:sz w:val="20"/>
                <w:szCs w:val="20"/>
                <w:lang w:val="ru-RU"/>
              </w:rPr>
              <w:t xml:space="preserve"> </w:t>
            </w:r>
            <w:r w:rsidRPr="008151AF">
              <w:rPr>
                <w:rFonts w:ascii="Times New Roman" w:eastAsia="Times New Roman" w:hAnsi="Times New Roman" w:cs="Times New Roman"/>
                <w:sz w:val="20"/>
                <w:szCs w:val="20"/>
                <w:lang w:val="ru-RU"/>
              </w:rPr>
              <w:t>запросу</w:t>
            </w:r>
            <w:r w:rsidRPr="008151AF">
              <w:rPr>
                <w:rFonts w:ascii="Times New Roman" w:eastAsia="Times New Roman" w:hAnsi="Times New Roman" w:cs="Times New Roman"/>
                <w:spacing w:val="-10"/>
                <w:sz w:val="20"/>
                <w:szCs w:val="20"/>
                <w:lang w:val="ru-RU"/>
              </w:rPr>
              <w:t xml:space="preserve"> </w:t>
            </w:r>
            <w:r w:rsidRPr="008151AF">
              <w:rPr>
                <w:rFonts w:ascii="Times New Roman" w:eastAsia="Times New Roman" w:hAnsi="Times New Roman" w:cs="Times New Roman"/>
                <w:sz w:val="20"/>
                <w:szCs w:val="20"/>
                <w:lang w:val="ru-RU"/>
              </w:rPr>
              <w:t>работников</w:t>
            </w:r>
            <w:r w:rsidRPr="008151AF">
              <w:rPr>
                <w:rFonts w:ascii="Times New Roman" w:eastAsia="Times New Roman" w:hAnsi="Times New Roman" w:cs="Times New Roman"/>
                <w:spacing w:val="-3"/>
                <w:sz w:val="20"/>
                <w:szCs w:val="20"/>
                <w:lang w:val="ru-RU"/>
              </w:rPr>
              <w:t xml:space="preserve"> </w:t>
            </w:r>
            <w:r w:rsidRPr="008151AF">
              <w:rPr>
                <w:rFonts w:ascii="Times New Roman" w:eastAsia="Times New Roman" w:hAnsi="Times New Roman" w:cs="Times New Roman"/>
                <w:sz w:val="20"/>
                <w:szCs w:val="20"/>
                <w:lang w:val="ru-RU"/>
              </w:rPr>
              <w:t>и</w:t>
            </w:r>
            <w:r w:rsidRPr="008151AF">
              <w:rPr>
                <w:rFonts w:ascii="Times New Roman" w:eastAsia="Times New Roman" w:hAnsi="Times New Roman" w:cs="Times New Roman"/>
                <w:spacing w:val="-4"/>
                <w:sz w:val="20"/>
                <w:szCs w:val="20"/>
                <w:lang w:val="ru-RU"/>
              </w:rPr>
              <w:t xml:space="preserve"> </w:t>
            </w:r>
            <w:r w:rsidRPr="008151AF">
              <w:rPr>
                <w:rFonts w:ascii="Times New Roman" w:eastAsia="Times New Roman" w:hAnsi="Times New Roman" w:cs="Times New Roman"/>
                <w:sz w:val="20"/>
                <w:szCs w:val="20"/>
                <w:lang w:val="ru-RU"/>
              </w:rPr>
              <w:t>должностных</w:t>
            </w:r>
            <w:r w:rsidRPr="008151AF">
              <w:rPr>
                <w:rFonts w:ascii="Times New Roman" w:eastAsia="Times New Roman" w:hAnsi="Times New Roman" w:cs="Times New Roman"/>
                <w:spacing w:val="-5"/>
                <w:sz w:val="20"/>
                <w:szCs w:val="20"/>
                <w:lang w:val="ru-RU"/>
              </w:rPr>
              <w:t xml:space="preserve"> лиц </w:t>
            </w:r>
            <w:r w:rsidRPr="008151AF">
              <w:rPr>
                <w:rFonts w:ascii="Times New Roman" w:eastAsia="Times New Roman" w:hAnsi="Times New Roman" w:cs="Times New Roman"/>
                <w:sz w:val="20"/>
                <w:szCs w:val="20"/>
                <w:lang w:val="ru-RU"/>
              </w:rPr>
              <w:t>копий,</w:t>
            </w:r>
            <w:r w:rsidRPr="008151AF">
              <w:rPr>
                <w:rFonts w:ascii="Times New Roman" w:eastAsia="Times New Roman" w:hAnsi="Times New Roman" w:cs="Times New Roman"/>
                <w:spacing w:val="-4"/>
                <w:sz w:val="20"/>
                <w:szCs w:val="20"/>
                <w:lang w:val="ru-RU"/>
              </w:rPr>
              <w:t xml:space="preserve"> </w:t>
            </w:r>
            <w:r w:rsidRPr="008151AF">
              <w:rPr>
                <w:rFonts w:ascii="Times New Roman" w:eastAsia="Times New Roman" w:hAnsi="Times New Roman" w:cs="Times New Roman"/>
                <w:sz w:val="20"/>
                <w:szCs w:val="20"/>
                <w:lang w:val="ru-RU"/>
              </w:rPr>
              <w:t>выписок</w:t>
            </w:r>
            <w:r w:rsidRPr="008151AF">
              <w:rPr>
                <w:rFonts w:ascii="Times New Roman" w:eastAsia="Times New Roman" w:hAnsi="Times New Roman" w:cs="Times New Roman"/>
                <w:spacing w:val="-3"/>
                <w:sz w:val="20"/>
                <w:szCs w:val="20"/>
                <w:lang w:val="ru-RU"/>
              </w:rPr>
              <w:t xml:space="preserve"> </w:t>
            </w:r>
            <w:r w:rsidRPr="008151AF">
              <w:rPr>
                <w:rFonts w:ascii="Times New Roman" w:eastAsia="Times New Roman" w:hAnsi="Times New Roman" w:cs="Times New Roman"/>
                <w:sz w:val="20"/>
                <w:szCs w:val="20"/>
                <w:lang w:val="ru-RU"/>
              </w:rPr>
              <w:t>из</w:t>
            </w:r>
            <w:r w:rsidRPr="008151AF">
              <w:rPr>
                <w:rFonts w:ascii="Times New Roman" w:eastAsia="Times New Roman" w:hAnsi="Times New Roman" w:cs="Times New Roman"/>
                <w:spacing w:val="-4"/>
                <w:sz w:val="20"/>
                <w:szCs w:val="20"/>
                <w:lang w:val="ru-RU"/>
              </w:rPr>
              <w:t xml:space="preserve"> </w:t>
            </w:r>
            <w:r w:rsidRPr="008151AF">
              <w:rPr>
                <w:rFonts w:ascii="Times New Roman" w:eastAsia="Times New Roman" w:hAnsi="Times New Roman" w:cs="Times New Roman"/>
                <w:sz w:val="20"/>
                <w:szCs w:val="20"/>
                <w:lang w:val="ru-RU"/>
              </w:rPr>
              <w:t>кадровых</w:t>
            </w:r>
            <w:r w:rsidRPr="008151AF">
              <w:rPr>
                <w:rFonts w:ascii="Times New Roman" w:eastAsia="Times New Roman" w:hAnsi="Times New Roman" w:cs="Times New Roman"/>
                <w:spacing w:val="-5"/>
                <w:sz w:val="20"/>
                <w:szCs w:val="20"/>
                <w:lang w:val="ru-RU"/>
              </w:rPr>
              <w:t xml:space="preserve"> </w:t>
            </w:r>
            <w:r w:rsidRPr="008151AF">
              <w:rPr>
                <w:rFonts w:ascii="Times New Roman" w:eastAsia="Times New Roman" w:hAnsi="Times New Roman" w:cs="Times New Roman"/>
                <w:spacing w:val="-2"/>
                <w:sz w:val="20"/>
                <w:szCs w:val="20"/>
                <w:lang w:val="ru-RU"/>
              </w:rPr>
              <w:t>документов.</w:t>
            </w:r>
          </w:p>
        </w:tc>
        <w:tc>
          <w:tcPr>
            <w:tcW w:w="1842" w:type="dxa"/>
          </w:tcPr>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1F5AC7" w:rsidRPr="00BC2CB4" w:rsidRDefault="001F5AC7" w:rsidP="00C5665B">
            <w:pPr>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20</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1F5AC7" w:rsidRPr="00BC2CB4" w:rsidTr="00C5665B">
        <w:trPr>
          <w:trHeight w:val="757"/>
        </w:trPr>
        <w:tc>
          <w:tcPr>
            <w:tcW w:w="425" w:type="dxa"/>
            <w:tcBorders>
              <w:top w:val="nil"/>
            </w:tcBorders>
          </w:tcPr>
          <w:p w:rsidR="001F5AC7" w:rsidRPr="00BC2CB4" w:rsidRDefault="001F5AC7" w:rsidP="00C5665B">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3.</w:t>
            </w:r>
          </w:p>
        </w:tc>
        <w:tc>
          <w:tcPr>
            <w:tcW w:w="1702" w:type="dxa"/>
            <w:tcBorders>
              <w:top w:val="nil"/>
            </w:tcBorders>
          </w:tcPr>
          <w:p w:rsidR="001F5AC7" w:rsidRPr="00BC2CB4" w:rsidRDefault="001F5AC7" w:rsidP="00C5665B">
            <w:pPr>
              <w:spacing w:line="242" w:lineRule="auto"/>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Соблюдение</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положений</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 xml:space="preserve">Кодекса </w:t>
            </w:r>
            <w:r w:rsidRPr="00BC2CB4">
              <w:rPr>
                <w:rFonts w:ascii="Times New Roman" w:eastAsia="Times New Roman" w:hAnsi="Times New Roman" w:cs="Times New Roman"/>
                <w:spacing w:val="-2"/>
                <w:sz w:val="20"/>
                <w:szCs w:val="20"/>
              </w:rPr>
              <w:t>этики</w:t>
            </w:r>
          </w:p>
        </w:tc>
        <w:tc>
          <w:tcPr>
            <w:tcW w:w="2835" w:type="dxa"/>
          </w:tcPr>
          <w:p w:rsidR="001F5AC7" w:rsidRPr="00BC2CB4" w:rsidRDefault="001F5AC7" w:rsidP="00C5665B">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Знание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положений</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Кодекса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в т.ч.</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pacing w:val="-2"/>
                <w:sz w:val="20"/>
                <w:szCs w:val="20"/>
                <w:lang w:val="ru-RU"/>
              </w:rPr>
              <w:t xml:space="preserve">соблюдение </w:t>
            </w:r>
            <w:r w:rsidRPr="00BC2CB4">
              <w:rPr>
                <w:rFonts w:ascii="Times New Roman" w:eastAsia="Times New Roman" w:hAnsi="Times New Roman" w:cs="Times New Roman"/>
                <w:sz w:val="20"/>
                <w:szCs w:val="20"/>
                <w:lang w:val="ru-RU"/>
              </w:rPr>
              <w:t>норм</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служебной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профессиональной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правил</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делового поведения и общения</w:t>
            </w:r>
          </w:p>
        </w:tc>
        <w:tc>
          <w:tcPr>
            <w:tcW w:w="1842" w:type="dxa"/>
          </w:tcPr>
          <w:p w:rsidR="001F5AC7" w:rsidRPr="00BC2CB4" w:rsidRDefault="001F5AC7" w:rsidP="00C5665B">
            <w:pPr>
              <w:spacing w:before="6"/>
              <w:rPr>
                <w:rFonts w:ascii="Times New Roman" w:eastAsia="Times New Roman" w:hAnsi="Times New Roman" w:cs="Times New Roman"/>
                <w:b/>
                <w:sz w:val="20"/>
                <w:szCs w:val="20"/>
                <w:lang w:val="ru-RU"/>
              </w:rPr>
            </w:pPr>
          </w:p>
          <w:p w:rsidR="001F5AC7" w:rsidRPr="00BC2CB4" w:rsidRDefault="001F5AC7" w:rsidP="00C5665B">
            <w:pPr>
              <w:ind w:left="374"/>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1F5AC7" w:rsidRPr="00BC2CB4" w:rsidRDefault="001F5AC7" w:rsidP="00C5665B">
            <w:pPr>
              <w:spacing w:before="6"/>
              <w:rPr>
                <w:rFonts w:ascii="Times New Roman" w:eastAsia="Times New Roman" w:hAnsi="Times New Roman" w:cs="Times New Roman"/>
                <w:b/>
                <w:sz w:val="20"/>
                <w:szCs w:val="20"/>
              </w:rPr>
            </w:pPr>
          </w:p>
          <w:p w:rsidR="001F5AC7" w:rsidRPr="00BC2CB4" w:rsidRDefault="001F5AC7" w:rsidP="00C5665B">
            <w:pPr>
              <w:ind w:left="106"/>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10</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Соблюдается</w:t>
            </w:r>
          </w:p>
        </w:tc>
      </w:tr>
      <w:tr w:rsidR="001F5AC7" w:rsidRPr="00BC2CB4" w:rsidTr="00C5665B">
        <w:trPr>
          <w:trHeight w:val="1108"/>
        </w:trPr>
        <w:tc>
          <w:tcPr>
            <w:tcW w:w="425" w:type="dxa"/>
          </w:tcPr>
          <w:p w:rsidR="001F5AC7" w:rsidRPr="00BC2CB4" w:rsidRDefault="001F5AC7" w:rsidP="00C5665B">
            <w:pPr>
              <w:spacing w:line="273"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4.</w:t>
            </w:r>
          </w:p>
        </w:tc>
        <w:tc>
          <w:tcPr>
            <w:tcW w:w="1702" w:type="dxa"/>
          </w:tcPr>
          <w:p w:rsidR="001F5AC7" w:rsidRPr="00BC2CB4" w:rsidRDefault="001F5AC7" w:rsidP="00C5665B">
            <w:pPr>
              <w:jc w:val="both"/>
              <w:rPr>
                <w:rFonts w:ascii="Times New Roman" w:hAnsi="Times New Roman" w:cs="Times New Roman"/>
                <w:spacing w:val="-5"/>
                <w:sz w:val="20"/>
                <w:szCs w:val="20"/>
              </w:rPr>
            </w:pPr>
            <w:r w:rsidRPr="00BC2CB4">
              <w:rPr>
                <w:rFonts w:ascii="Times New Roman" w:hAnsi="Times New Roman" w:cs="Times New Roman"/>
                <w:sz w:val="20"/>
                <w:szCs w:val="20"/>
              </w:rPr>
              <w:t>Дополнительные</w:t>
            </w:r>
            <w:r w:rsidRPr="00BC2CB4">
              <w:rPr>
                <w:rFonts w:ascii="Times New Roman" w:hAnsi="Times New Roman" w:cs="Times New Roman"/>
                <w:spacing w:val="-5"/>
                <w:sz w:val="20"/>
                <w:szCs w:val="20"/>
              </w:rPr>
              <w:t xml:space="preserve"> </w:t>
            </w:r>
          </w:p>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pacing w:val="-5"/>
                <w:sz w:val="20"/>
                <w:szCs w:val="20"/>
              </w:rPr>
              <w:t>задания</w:t>
            </w:r>
          </w:p>
        </w:tc>
        <w:tc>
          <w:tcPr>
            <w:tcW w:w="2835" w:type="dxa"/>
          </w:tcPr>
          <w:p w:rsidR="001F5AC7" w:rsidRPr="00BC2CB4" w:rsidRDefault="001F5AC7" w:rsidP="00C5665B">
            <w:pPr>
              <w:tabs>
                <w:tab w:val="left" w:pos="6095"/>
              </w:tabs>
              <w:spacing w:line="274"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842" w:type="dxa"/>
          </w:tcPr>
          <w:p w:rsidR="001F5AC7" w:rsidRPr="00BC2CB4" w:rsidRDefault="001F5AC7" w:rsidP="00C5665B">
            <w:pPr>
              <w:spacing w:before="131"/>
              <w:ind w:left="127" w:right="124"/>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418" w:type="dxa"/>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10</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lang w:val="ru-RU"/>
              </w:rPr>
            </w:pPr>
            <w:r w:rsidRPr="00BC2CB4">
              <w:rPr>
                <w:rFonts w:ascii="Times New Roman" w:hAnsi="Times New Roman" w:cs="Times New Roman"/>
                <w:sz w:val="20"/>
                <w:szCs w:val="20"/>
                <w:lang w:val="ru-RU"/>
              </w:rPr>
              <w:t xml:space="preserve"> </w:t>
            </w:r>
            <w:proofErr w:type="gramStart"/>
            <w:r>
              <w:rPr>
                <w:rFonts w:ascii="Times New Roman" w:hAnsi="Times New Roman" w:cs="Times New Roman"/>
                <w:sz w:val="20"/>
                <w:szCs w:val="20"/>
                <w:lang w:val="ru-RU"/>
              </w:rPr>
              <w:t>Выполнено</w:t>
            </w:r>
            <w:proofErr w:type="gramEnd"/>
            <w:r>
              <w:rPr>
                <w:rFonts w:ascii="Times New Roman" w:hAnsi="Times New Roman" w:cs="Times New Roman"/>
                <w:sz w:val="20"/>
                <w:szCs w:val="20"/>
                <w:lang w:val="ru-RU"/>
              </w:rPr>
              <w:t xml:space="preserve"> / не выполнено</w:t>
            </w:r>
          </w:p>
        </w:tc>
      </w:tr>
      <w:tr w:rsidR="001F5AC7" w:rsidRPr="00BC2CB4" w:rsidTr="00C5665B">
        <w:trPr>
          <w:trHeight w:val="336"/>
        </w:trPr>
        <w:tc>
          <w:tcPr>
            <w:tcW w:w="4962" w:type="dxa"/>
            <w:gridSpan w:val="3"/>
          </w:tcPr>
          <w:p w:rsidR="001F5AC7" w:rsidRPr="00BC2CB4" w:rsidRDefault="001F5AC7" w:rsidP="00C5665B">
            <w:pPr>
              <w:spacing w:line="268" w:lineRule="exact"/>
              <w:ind w:right="224"/>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1842" w:type="dxa"/>
          </w:tcPr>
          <w:p w:rsidR="001F5AC7" w:rsidRPr="00BC2CB4" w:rsidRDefault="001F5AC7" w:rsidP="00C5665B">
            <w:pPr>
              <w:rPr>
                <w:rFonts w:ascii="Times New Roman" w:eastAsia="Times New Roman" w:hAnsi="Times New Roman" w:cs="Times New Roman"/>
                <w:sz w:val="20"/>
                <w:szCs w:val="20"/>
              </w:rPr>
            </w:pPr>
          </w:p>
        </w:tc>
        <w:tc>
          <w:tcPr>
            <w:tcW w:w="1418" w:type="dxa"/>
          </w:tcPr>
          <w:p w:rsidR="001F5AC7" w:rsidRPr="00BC2CB4" w:rsidRDefault="001F5AC7" w:rsidP="00C5665B">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200</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tc>
      </w:tr>
    </w:tbl>
    <w:p w:rsidR="001F5AC7" w:rsidRDefault="001F5AC7" w:rsidP="001F5AC7">
      <w:pPr>
        <w:spacing w:after="0"/>
        <w:rPr>
          <w:rFonts w:ascii="Times New Roman" w:hAnsi="Times New Roman" w:cs="Times New Roman"/>
          <w:b/>
          <w:sz w:val="26"/>
          <w:szCs w:val="26"/>
        </w:rPr>
      </w:pPr>
    </w:p>
    <w:p w:rsidR="001F5AC7" w:rsidRPr="00BC2CB4" w:rsidRDefault="001F5AC7" w:rsidP="001F5AC7">
      <w:pPr>
        <w:spacing w:after="0"/>
        <w:rPr>
          <w:rFonts w:ascii="Times New Roman" w:hAnsi="Times New Roman" w:cs="Times New Roman"/>
          <w:b/>
          <w:sz w:val="26"/>
          <w:szCs w:val="26"/>
        </w:rPr>
      </w:pPr>
      <w:r w:rsidRPr="00BC2CB4">
        <w:rPr>
          <w:rFonts w:ascii="Times New Roman" w:hAnsi="Times New Roman" w:cs="Times New Roman"/>
          <w:b/>
          <w:sz w:val="26"/>
          <w:szCs w:val="26"/>
        </w:rPr>
        <w:t>Юрисконсульт</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835"/>
        <w:gridCol w:w="1842"/>
        <w:gridCol w:w="1418"/>
        <w:gridCol w:w="2835"/>
      </w:tblGrid>
      <w:tr w:rsidR="001F5AC7" w:rsidRPr="00BC2CB4" w:rsidTr="00C5665B">
        <w:trPr>
          <w:trHeight w:val="551"/>
        </w:trPr>
        <w:tc>
          <w:tcPr>
            <w:tcW w:w="425" w:type="dxa"/>
          </w:tcPr>
          <w:p w:rsidR="001F5AC7" w:rsidRPr="00BC2CB4" w:rsidRDefault="001F5AC7" w:rsidP="00C5665B">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w:t>
            </w:r>
          </w:p>
          <w:p w:rsidR="001F5AC7" w:rsidRPr="00BC2CB4" w:rsidRDefault="001F5AC7" w:rsidP="00C5665B">
            <w:pPr>
              <w:spacing w:before="2"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п/п</w:t>
            </w:r>
          </w:p>
        </w:tc>
        <w:tc>
          <w:tcPr>
            <w:tcW w:w="1702" w:type="dxa"/>
          </w:tcPr>
          <w:p w:rsidR="001F5AC7" w:rsidRPr="00BC2CB4" w:rsidRDefault="001F5AC7" w:rsidP="00C5665B">
            <w:pPr>
              <w:spacing w:line="273" w:lineRule="exact"/>
              <w:ind w:right="205"/>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Наименование</w:t>
            </w:r>
            <w:r w:rsidRPr="00BC2CB4">
              <w:rPr>
                <w:rFonts w:ascii="Times New Roman" w:eastAsia="Times New Roman" w:hAnsi="Times New Roman" w:cs="Times New Roman"/>
                <w:b/>
                <w:spacing w:val="-1"/>
                <w:sz w:val="20"/>
                <w:szCs w:val="20"/>
              </w:rPr>
              <w:t xml:space="preserve"> </w:t>
            </w:r>
            <w:r w:rsidRPr="00BC2CB4">
              <w:rPr>
                <w:rFonts w:ascii="Times New Roman" w:eastAsia="Times New Roman" w:hAnsi="Times New Roman" w:cs="Times New Roman"/>
                <w:b/>
                <w:spacing w:val="-2"/>
                <w:sz w:val="20"/>
                <w:szCs w:val="20"/>
              </w:rPr>
              <w:t>показателя</w:t>
            </w:r>
          </w:p>
          <w:p w:rsidR="001F5AC7" w:rsidRPr="00BC2CB4" w:rsidRDefault="001F5AC7" w:rsidP="00C5665B">
            <w:pPr>
              <w:spacing w:before="2" w:line="257" w:lineRule="exact"/>
              <w:ind w:right="205"/>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эффективности</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pacing w:val="-2"/>
                <w:sz w:val="20"/>
                <w:szCs w:val="20"/>
              </w:rPr>
              <w:t>деятельности</w:t>
            </w:r>
          </w:p>
        </w:tc>
        <w:tc>
          <w:tcPr>
            <w:tcW w:w="2835" w:type="dxa"/>
          </w:tcPr>
          <w:p w:rsidR="001F5AC7" w:rsidRPr="00BC2CB4" w:rsidRDefault="001F5AC7" w:rsidP="00C5665B">
            <w:pPr>
              <w:spacing w:line="273" w:lineRule="exact"/>
              <w:ind w:left="2090" w:right="2094"/>
              <w:jc w:val="center"/>
              <w:rPr>
                <w:rFonts w:ascii="Times New Roman" w:eastAsia="Times New Roman" w:hAnsi="Times New Roman" w:cs="Times New Roman"/>
                <w:b/>
                <w:sz w:val="20"/>
                <w:szCs w:val="20"/>
              </w:rPr>
            </w:pPr>
          </w:p>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b/>
                <w:sz w:val="20"/>
                <w:szCs w:val="20"/>
              </w:rPr>
              <w:t>Показатель</w:t>
            </w:r>
            <w:r w:rsidRPr="00BC2CB4">
              <w:rPr>
                <w:rFonts w:ascii="Times New Roman" w:hAnsi="Times New Roman" w:cs="Times New Roman"/>
                <w:b/>
                <w:spacing w:val="-3"/>
                <w:sz w:val="20"/>
                <w:szCs w:val="20"/>
              </w:rPr>
              <w:t xml:space="preserve"> </w:t>
            </w:r>
            <w:r w:rsidRPr="00BC2CB4">
              <w:rPr>
                <w:rFonts w:ascii="Times New Roman" w:hAnsi="Times New Roman" w:cs="Times New Roman"/>
                <w:b/>
                <w:sz w:val="20"/>
                <w:szCs w:val="20"/>
              </w:rPr>
              <w:t xml:space="preserve">критериев </w:t>
            </w:r>
            <w:r w:rsidRPr="00BC2CB4">
              <w:rPr>
                <w:rFonts w:ascii="Times New Roman" w:hAnsi="Times New Roman" w:cs="Times New Roman"/>
                <w:b/>
                <w:spacing w:val="-2"/>
                <w:sz w:val="20"/>
                <w:szCs w:val="20"/>
              </w:rPr>
              <w:t>оценки</w:t>
            </w:r>
          </w:p>
        </w:tc>
        <w:tc>
          <w:tcPr>
            <w:tcW w:w="1842" w:type="dxa"/>
          </w:tcPr>
          <w:p w:rsidR="001F5AC7" w:rsidRPr="00BC2CB4" w:rsidRDefault="001F5AC7" w:rsidP="00C5665B">
            <w:pPr>
              <w:spacing w:line="273" w:lineRule="exact"/>
              <w:ind w:left="133"/>
              <w:rPr>
                <w:rFonts w:ascii="Times New Roman" w:eastAsia="Times New Roman" w:hAnsi="Times New Roman" w:cs="Times New Roman"/>
                <w:b/>
                <w:sz w:val="20"/>
                <w:szCs w:val="20"/>
              </w:rPr>
            </w:pPr>
            <w:r w:rsidRPr="00BC2CB4">
              <w:rPr>
                <w:rFonts w:ascii="Times New Roman" w:eastAsia="Times New Roman" w:hAnsi="Times New Roman" w:cs="Times New Roman"/>
                <w:b/>
                <w:spacing w:val="-2"/>
                <w:sz w:val="20"/>
                <w:szCs w:val="20"/>
              </w:rPr>
              <w:t>Периодичность</w:t>
            </w:r>
          </w:p>
        </w:tc>
        <w:tc>
          <w:tcPr>
            <w:tcW w:w="1418" w:type="dxa"/>
          </w:tcPr>
          <w:p w:rsidR="001F5AC7" w:rsidRPr="00BC2CB4" w:rsidRDefault="001F5AC7" w:rsidP="00C5665B">
            <w:pPr>
              <w:jc w:val="center"/>
              <w:rPr>
                <w:rFonts w:ascii="Times New Roman" w:eastAsia="Times New Roman" w:hAnsi="Times New Roman" w:cs="Times New Roman"/>
                <w:b/>
                <w:spacing w:val="-13"/>
                <w:sz w:val="20"/>
                <w:szCs w:val="20"/>
              </w:rPr>
            </w:pPr>
            <w:r w:rsidRPr="00BC2CB4">
              <w:rPr>
                <w:rFonts w:ascii="Times New Roman" w:eastAsia="Times New Roman" w:hAnsi="Times New Roman" w:cs="Times New Roman"/>
                <w:b/>
                <w:sz w:val="20"/>
                <w:szCs w:val="20"/>
              </w:rPr>
              <w:t>Размер</w:t>
            </w:r>
          </w:p>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выплаты</w:t>
            </w:r>
          </w:p>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от оклада</w:t>
            </w:r>
            <w:r w:rsidRPr="00BC2CB4">
              <w:rPr>
                <w:rFonts w:ascii="Times New Roman" w:eastAsia="Times New Roman" w:hAnsi="Times New Roman" w:cs="Times New Roman"/>
                <w:b/>
                <w:spacing w:val="-2"/>
                <w:sz w:val="20"/>
                <w:szCs w:val="20"/>
              </w:rPr>
              <w:t>)</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b/>
                <w:sz w:val="20"/>
                <w:szCs w:val="20"/>
              </w:rPr>
            </w:pPr>
            <w:r w:rsidRPr="00BC2CB4">
              <w:rPr>
                <w:rFonts w:ascii="Times New Roman" w:hAnsi="Times New Roman" w:cs="Times New Roman"/>
                <w:b/>
                <w:sz w:val="20"/>
                <w:szCs w:val="20"/>
              </w:rPr>
              <w:t xml:space="preserve">                                                                       Условия назначения выплат</w:t>
            </w:r>
          </w:p>
        </w:tc>
      </w:tr>
      <w:tr w:rsidR="001F5AC7" w:rsidRPr="00BC2CB4" w:rsidTr="00C5665B">
        <w:trPr>
          <w:trHeight w:val="897"/>
        </w:trPr>
        <w:tc>
          <w:tcPr>
            <w:tcW w:w="425" w:type="dxa"/>
            <w:vMerge w:val="restart"/>
          </w:tcPr>
          <w:p w:rsidR="001F5AC7" w:rsidRPr="00BC2CB4" w:rsidRDefault="001F5AC7" w:rsidP="00C5665B">
            <w:pPr>
              <w:spacing w:line="268"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1.</w:t>
            </w:r>
          </w:p>
        </w:tc>
        <w:tc>
          <w:tcPr>
            <w:tcW w:w="1702" w:type="dxa"/>
            <w:vMerge w:val="restart"/>
          </w:tcPr>
          <w:p w:rsidR="001F5AC7" w:rsidRPr="00BC2CB4" w:rsidRDefault="001F5AC7" w:rsidP="00C5665B">
            <w:pPr>
              <w:ind w:left="98"/>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Качественное оформление документов в соответствии с законодательством и иными нормативными документами</w:t>
            </w:r>
          </w:p>
        </w:tc>
        <w:tc>
          <w:tcPr>
            <w:tcW w:w="2835" w:type="dxa"/>
          </w:tcPr>
          <w:p w:rsidR="001F5AC7" w:rsidRPr="00BC2CB4" w:rsidRDefault="001F5AC7" w:rsidP="00C5665B">
            <w:pPr>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Своевременное и качественное выполнение плановых заданий за определенный период времени, а так же иных поручений в соответствии с должностными обязанностями </w:t>
            </w:r>
          </w:p>
        </w:tc>
        <w:tc>
          <w:tcPr>
            <w:tcW w:w="1842" w:type="dxa"/>
          </w:tcPr>
          <w:p w:rsidR="001F5AC7" w:rsidRPr="00BC2CB4" w:rsidRDefault="001F5AC7" w:rsidP="00C5665B">
            <w:pPr>
              <w:spacing w:before="11"/>
              <w:rPr>
                <w:rFonts w:ascii="Times New Roman" w:eastAsia="Times New Roman" w:hAnsi="Times New Roman" w:cs="Times New Roman"/>
                <w:b/>
                <w:sz w:val="20"/>
                <w:szCs w:val="20"/>
                <w:lang w:val="ru-RU"/>
              </w:rPr>
            </w:pPr>
          </w:p>
          <w:p w:rsidR="001F5AC7" w:rsidRPr="00BC2CB4" w:rsidRDefault="001F5AC7" w:rsidP="00C5665B">
            <w:pPr>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Borders>
              <w:right w:val="single" w:sz="4" w:space="0" w:color="auto"/>
            </w:tcBorders>
          </w:tcPr>
          <w:p w:rsidR="001F5AC7" w:rsidRPr="00BC2CB4" w:rsidRDefault="001F5AC7" w:rsidP="00C5665B">
            <w:pPr>
              <w:rPr>
                <w:rFonts w:ascii="Times New Roman" w:eastAsia="Times New Roman" w:hAnsi="Times New Roman" w:cs="Times New Roman"/>
                <w:b/>
                <w:sz w:val="20"/>
                <w:szCs w:val="20"/>
              </w:rPr>
            </w:pPr>
          </w:p>
          <w:p w:rsidR="001F5AC7" w:rsidRPr="00595947" w:rsidRDefault="001F5AC7" w:rsidP="00C5665B">
            <w:pPr>
              <w:tabs>
                <w:tab w:val="left" w:pos="850"/>
              </w:tabs>
              <w:spacing w:before="1"/>
              <w:ind w:left="280"/>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ru-RU"/>
              </w:rPr>
              <w:t>300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1F5AC7" w:rsidRPr="00BC2CB4" w:rsidTr="00C5665B">
        <w:trPr>
          <w:trHeight w:val="345"/>
        </w:trPr>
        <w:tc>
          <w:tcPr>
            <w:tcW w:w="425" w:type="dxa"/>
            <w:vMerge/>
          </w:tcPr>
          <w:p w:rsidR="001F5AC7" w:rsidRPr="00BC2CB4" w:rsidRDefault="001F5AC7" w:rsidP="00C5665B">
            <w:pPr>
              <w:rPr>
                <w:rFonts w:ascii="Times New Roman" w:hAnsi="Times New Roman" w:cs="Times New Roman"/>
                <w:sz w:val="20"/>
                <w:szCs w:val="20"/>
              </w:rPr>
            </w:pPr>
          </w:p>
        </w:tc>
        <w:tc>
          <w:tcPr>
            <w:tcW w:w="1702" w:type="dxa"/>
            <w:vMerge/>
          </w:tcPr>
          <w:p w:rsidR="001F5AC7" w:rsidRPr="00BC2CB4" w:rsidRDefault="001F5AC7" w:rsidP="00C5665B">
            <w:pPr>
              <w:rPr>
                <w:rFonts w:ascii="Times New Roman" w:hAnsi="Times New Roman" w:cs="Times New Roman"/>
                <w:sz w:val="20"/>
                <w:szCs w:val="20"/>
              </w:rPr>
            </w:pPr>
          </w:p>
        </w:tc>
        <w:tc>
          <w:tcPr>
            <w:tcW w:w="2835" w:type="dxa"/>
          </w:tcPr>
          <w:p w:rsidR="001F5AC7" w:rsidRPr="00BC2CB4" w:rsidRDefault="001F5AC7" w:rsidP="00C5665B">
            <w:pPr>
              <w:spacing w:line="268"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Участие в работе постоянно действующих комиссиях учреждения</w:t>
            </w:r>
          </w:p>
        </w:tc>
        <w:tc>
          <w:tcPr>
            <w:tcW w:w="1842" w:type="dxa"/>
          </w:tcPr>
          <w:p w:rsidR="001F5AC7" w:rsidRPr="00BC2CB4" w:rsidRDefault="001F5AC7" w:rsidP="00C5665B">
            <w:pPr>
              <w:spacing w:before="25"/>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Borders>
              <w:right w:val="single" w:sz="4" w:space="0" w:color="auto"/>
            </w:tcBorders>
          </w:tcPr>
          <w:p w:rsidR="001F5AC7" w:rsidRPr="00BC2CB4" w:rsidRDefault="001F5AC7" w:rsidP="00C5665B">
            <w:pPr>
              <w:spacing w:line="268" w:lineRule="exact"/>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ru-RU"/>
              </w:rPr>
              <w:t>20</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1F5AC7" w:rsidRPr="00BC2CB4" w:rsidTr="00C5665B">
        <w:trPr>
          <w:trHeight w:val="825"/>
        </w:trPr>
        <w:tc>
          <w:tcPr>
            <w:tcW w:w="425" w:type="dxa"/>
            <w:vMerge/>
          </w:tcPr>
          <w:p w:rsidR="001F5AC7" w:rsidRPr="00BC2CB4" w:rsidRDefault="001F5AC7" w:rsidP="00C5665B">
            <w:pPr>
              <w:rPr>
                <w:rFonts w:ascii="Times New Roman" w:hAnsi="Times New Roman" w:cs="Times New Roman"/>
                <w:sz w:val="20"/>
                <w:szCs w:val="20"/>
              </w:rPr>
            </w:pPr>
          </w:p>
        </w:tc>
        <w:tc>
          <w:tcPr>
            <w:tcW w:w="1702" w:type="dxa"/>
            <w:vMerge/>
          </w:tcPr>
          <w:p w:rsidR="001F5AC7" w:rsidRPr="00BC2CB4" w:rsidRDefault="001F5AC7" w:rsidP="00C5665B">
            <w:pPr>
              <w:rPr>
                <w:rFonts w:ascii="Times New Roman" w:hAnsi="Times New Roman" w:cs="Times New Roman"/>
                <w:sz w:val="20"/>
                <w:szCs w:val="20"/>
              </w:rPr>
            </w:pPr>
          </w:p>
        </w:tc>
        <w:tc>
          <w:tcPr>
            <w:tcW w:w="2835" w:type="dxa"/>
          </w:tcPr>
          <w:p w:rsidR="001F5AC7" w:rsidRPr="00BC2CB4" w:rsidRDefault="001F5AC7" w:rsidP="00C5665B">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Участие в решении нестандартных ситуаций, оперативность в работе</w:t>
            </w:r>
          </w:p>
        </w:tc>
        <w:tc>
          <w:tcPr>
            <w:tcW w:w="1842" w:type="dxa"/>
          </w:tcPr>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1F5AC7" w:rsidRPr="00BC2CB4" w:rsidRDefault="001F5AC7" w:rsidP="00C5665B">
            <w:pP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30</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1F5AC7" w:rsidRPr="00BC2CB4" w:rsidTr="00C5665B">
        <w:trPr>
          <w:trHeight w:val="825"/>
        </w:trPr>
        <w:tc>
          <w:tcPr>
            <w:tcW w:w="425" w:type="dxa"/>
            <w:vMerge/>
          </w:tcPr>
          <w:p w:rsidR="001F5AC7" w:rsidRPr="00BC2CB4" w:rsidRDefault="001F5AC7" w:rsidP="00C5665B">
            <w:pPr>
              <w:rPr>
                <w:rFonts w:ascii="Times New Roman" w:hAnsi="Times New Roman" w:cs="Times New Roman"/>
                <w:sz w:val="20"/>
                <w:szCs w:val="20"/>
              </w:rPr>
            </w:pPr>
          </w:p>
        </w:tc>
        <w:tc>
          <w:tcPr>
            <w:tcW w:w="1702" w:type="dxa"/>
            <w:vMerge/>
          </w:tcPr>
          <w:p w:rsidR="001F5AC7" w:rsidRPr="00BC2CB4" w:rsidRDefault="001F5AC7" w:rsidP="00C5665B">
            <w:pPr>
              <w:rPr>
                <w:rFonts w:ascii="Times New Roman" w:hAnsi="Times New Roman" w:cs="Times New Roman"/>
                <w:sz w:val="20"/>
                <w:szCs w:val="20"/>
              </w:rPr>
            </w:pPr>
          </w:p>
        </w:tc>
        <w:tc>
          <w:tcPr>
            <w:tcW w:w="2835" w:type="dxa"/>
          </w:tcPr>
          <w:p w:rsidR="001F5AC7" w:rsidRPr="00BC2CB4" w:rsidRDefault="001F5AC7" w:rsidP="00C5665B">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Подготовка в соответствии с требованиями законодательства локальных нормативных актов учреждения </w:t>
            </w:r>
          </w:p>
        </w:tc>
        <w:tc>
          <w:tcPr>
            <w:tcW w:w="1842" w:type="dxa"/>
          </w:tcPr>
          <w:p w:rsidR="001F5AC7" w:rsidRPr="00BC2CB4" w:rsidRDefault="001F5AC7" w:rsidP="00C5665B">
            <w:pPr>
              <w:rPr>
                <w:rFonts w:ascii="Times New Roman" w:eastAsia="Times New Roman" w:hAnsi="Times New Roman" w:cs="Times New Roman"/>
                <w:b/>
                <w:sz w:val="20"/>
                <w:szCs w:val="20"/>
                <w:lang w:val="ru-RU"/>
              </w:rPr>
            </w:pPr>
          </w:p>
          <w:p w:rsidR="001F5AC7" w:rsidRPr="00BC2CB4" w:rsidRDefault="001F5AC7" w:rsidP="00C5665B">
            <w:pPr>
              <w:spacing w:before="1"/>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1F5AC7" w:rsidRPr="00BC2CB4" w:rsidRDefault="001F5AC7" w:rsidP="00C5665B">
            <w:pPr>
              <w:rPr>
                <w:rFonts w:ascii="Times New Roman" w:eastAsia="Times New Roman" w:hAnsi="Times New Roman" w:cs="Times New Roman"/>
                <w:b/>
                <w:sz w:val="20"/>
                <w:szCs w:val="20"/>
              </w:rPr>
            </w:pPr>
          </w:p>
          <w:p w:rsidR="001F5AC7" w:rsidRPr="00BC2CB4" w:rsidRDefault="001F5AC7" w:rsidP="00C5665B">
            <w:pPr>
              <w:spacing w:before="1"/>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30</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1F5AC7" w:rsidRPr="00BC2CB4" w:rsidTr="00C5665B">
        <w:trPr>
          <w:trHeight w:val="825"/>
        </w:trPr>
        <w:tc>
          <w:tcPr>
            <w:tcW w:w="425" w:type="dxa"/>
            <w:vMerge/>
          </w:tcPr>
          <w:p w:rsidR="001F5AC7" w:rsidRPr="00BC2CB4" w:rsidRDefault="001F5AC7" w:rsidP="00C5665B">
            <w:pPr>
              <w:rPr>
                <w:rFonts w:ascii="Times New Roman" w:hAnsi="Times New Roman" w:cs="Times New Roman"/>
                <w:sz w:val="20"/>
                <w:szCs w:val="20"/>
              </w:rPr>
            </w:pPr>
          </w:p>
        </w:tc>
        <w:tc>
          <w:tcPr>
            <w:tcW w:w="1702" w:type="dxa"/>
            <w:vMerge/>
          </w:tcPr>
          <w:p w:rsidR="001F5AC7" w:rsidRPr="00BC2CB4" w:rsidRDefault="001F5AC7" w:rsidP="00C5665B">
            <w:pPr>
              <w:rPr>
                <w:rFonts w:ascii="Times New Roman" w:hAnsi="Times New Roman" w:cs="Times New Roman"/>
                <w:sz w:val="20"/>
                <w:szCs w:val="20"/>
              </w:rPr>
            </w:pPr>
          </w:p>
        </w:tc>
        <w:tc>
          <w:tcPr>
            <w:tcW w:w="2835" w:type="dxa"/>
          </w:tcPr>
          <w:p w:rsidR="001F5AC7" w:rsidRPr="00BC2CB4" w:rsidRDefault="001F5AC7" w:rsidP="00C5665B">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Обеспечение подготовки необходимых договоров, соглашений, приказов по учреждению </w:t>
            </w:r>
          </w:p>
        </w:tc>
        <w:tc>
          <w:tcPr>
            <w:tcW w:w="1842" w:type="dxa"/>
          </w:tcPr>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1F5AC7" w:rsidRPr="00BC2CB4" w:rsidRDefault="001F5AC7" w:rsidP="00C5665B">
            <w:pP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ru-RU"/>
              </w:rPr>
              <w:t>3</w:t>
            </w:r>
            <w:r w:rsidRPr="00BC2CB4">
              <w:rPr>
                <w:rFonts w:ascii="Times New Roman" w:eastAsia="Times New Roman" w:hAnsi="Times New Roman" w:cs="Times New Roman"/>
                <w:sz w:val="20"/>
                <w:szCs w:val="20"/>
              </w:rPr>
              <w:t>0</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1F5AC7" w:rsidRPr="00BC2CB4" w:rsidTr="00C5665B">
        <w:trPr>
          <w:trHeight w:val="825"/>
        </w:trPr>
        <w:tc>
          <w:tcPr>
            <w:tcW w:w="425" w:type="dxa"/>
            <w:vMerge/>
          </w:tcPr>
          <w:p w:rsidR="001F5AC7" w:rsidRPr="00BC2CB4" w:rsidRDefault="001F5AC7" w:rsidP="00C5665B">
            <w:pPr>
              <w:rPr>
                <w:rFonts w:ascii="Times New Roman" w:hAnsi="Times New Roman" w:cs="Times New Roman"/>
                <w:sz w:val="20"/>
                <w:szCs w:val="20"/>
              </w:rPr>
            </w:pPr>
          </w:p>
        </w:tc>
        <w:tc>
          <w:tcPr>
            <w:tcW w:w="1702" w:type="dxa"/>
            <w:vMerge/>
          </w:tcPr>
          <w:p w:rsidR="001F5AC7" w:rsidRPr="00BC2CB4" w:rsidRDefault="001F5AC7" w:rsidP="00C5665B">
            <w:pPr>
              <w:rPr>
                <w:rFonts w:ascii="Times New Roman" w:hAnsi="Times New Roman" w:cs="Times New Roman"/>
                <w:sz w:val="20"/>
                <w:szCs w:val="20"/>
              </w:rPr>
            </w:pPr>
          </w:p>
        </w:tc>
        <w:tc>
          <w:tcPr>
            <w:tcW w:w="2835" w:type="dxa"/>
          </w:tcPr>
          <w:p w:rsidR="001F5AC7" w:rsidRPr="00BC2CB4" w:rsidRDefault="001F5AC7" w:rsidP="00C5665B">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Отсутствие официально зафиксированных замечаний, в том числе по результатам проверок контролирующих органов</w:t>
            </w:r>
          </w:p>
        </w:tc>
        <w:tc>
          <w:tcPr>
            <w:tcW w:w="1842" w:type="dxa"/>
          </w:tcPr>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1F5AC7" w:rsidRPr="00BC2CB4" w:rsidRDefault="001F5AC7" w:rsidP="00C5665B">
            <w:pPr>
              <w:jc w:val="cente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16"/>
                <w:szCs w:val="16"/>
                <w:lang w:val="ru-RU"/>
              </w:rPr>
              <w:t xml:space="preserve">- отсутствие замечаний   жалоб   </w:t>
            </w:r>
            <w:r>
              <w:rPr>
                <w:rFonts w:ascii="Times New Roman" w:eastAsia="Times New Roman" w:hAnsi="Times New Roman" w:cs="Times New Roman"/>
                <w:sz w:val="16"/>
                <w:szCs w:val="16"/>
                <w:lang w:val="ru-RU"/>
              </w:rPr>
              <w:t>3</w:t>
            </w:r>
            <w:r w:rsidRPr="00BC2CB4">
              <w:rPr>
                <w:rFonts w:ascii="Times New Roman" w:eastAsia="Times New Roman" w:hAnsi="Times New Roman" w:cs="Times New Roman"/>
                <w:sz w:val="16"/>
                <w:szCs w:val="16"/>
                <w:lang w:val="ru-RU"/>
              </w:rPr>
              <w:t>0                                        - наличие замечаний,   жалоб 0</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1F5AC7" w:rsidRPr="00BC2CB4" w:rsidTr="00C5665B">
        <w:trPr>
          <w:trHeight w:val="585"/>
        </w:trPr>
        <w:tc>
          <w:tcPr>
            <w:tcW w:w="425" w:type="dxa"/>
          </w:tcPr>
          <w:p w:rsidR="001F5AC7" w:rsidRPr="00BC2CB4" w:rsidRDefault="001F5AC7" w:rsidP="00C5665B">
            <w:pP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2.</w:t>
            </w:r>
          </w:p>
        </w:tc>
        <w:tc>
          <w:tcPr>
            <w:tcW w:w="1702" w:type="dxa"/>
          </w:tcPr>
          <w:p w:rsidR="001F5AC7" w:rsidRPr="00BC2CB4" w:rsidRDefault="001F5AC7" w:rsidP="00C5665B">
            <w:pPr>
              <w:ind w:left="98"/>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Своевременное</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ознакомление работников</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с локальными нормативными актами</w:t>
            </w:r>
          </w:p>
        </w:tc>
        <w:tc>
          <w:tcPr>
            <w:tcW w:w="2835" w:type="dxa"/>
          </w:tcPr>
          <w:p w:rsidR="001F5AC7" w:rsidRPr="00BC2CB4" w:rsidRDefault="001F5AC7" w:rsidP="00C5665B">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Ознакомление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персонала</w:t>
            </w:r>
            <w:r w:rsidRPr="00BC2CB4">
              <w:rPr>
                <w:rFonts w:ascii="Times New Roman" w:eastAsia="Times New Roman" w:hAnsi="Times New Roman" w:cs="Times New Roman"/>
                <w:spacing w:val="-8"/>
                <w:sz w:val="20"/>
                <w:szCs w:val="20"/>
                <w:lang w:val="ru-RU"/>
              </w:rPr>
              <w:t xml:space="preserve"> с </w:t>
            </w:r>
            <w:proofErr w:type="gramStart"/>
            <w:r w:rsidRPr="00BC2CB4">
              <w:rPr>
                <w:rFonts w:ascii="Times New Roman" w:eastAsia="Times New Roman" w:hAnsi="Times New Roman" w:cs="Times New Roman"/>
                <w:spacing w:val="-8"/>
                <w:sz w:val="20"/>
                <w:szCs w:val="20"/>
                <w:lang w:val="ru-RU"/>
              </w:rPr>
              <w:t>о</w:t>
            </w:r>
            <w:r w:rsidRPr="00BC2CB4">
              <w:rPr>
                <w:rFonts w:ascii="Times New Roman" w:eastAsia="Times New Roman" w:hAnsi="Times New Roman" w:cs="Times New Roman"/>
                <w:spacing w:val="-2"/>
                <w:sz w:val="20"/>
                <w:szCs w:val="20"/>
                <w:lang w:val="ru-RU"/>
              </w:rPr>
              <w:t>рганизационными</w:t>
            </w:r>
            <w:proofErr w:type="gramEnd"/>
            <w:r w:rsidRPr="00BC2CB4">
              <w:rPr>
                <w:rFonts w:ascii="Times New Roman" w:eastAsia="Times New Roman" w:hAnsi="Times New Roman" w:cs="Times New Roman"/>
                <w:spacing w:val="-2"/>
                <w:sz w:val="20"/>
                <w:szCs w:val="20"/>
                <w:lang w:val="ru-RU"/>
              </w:rPr>
              <w:t>,</w:t>
            </w:r>
          </w:p>
          <w:p w:rsidR="001F5AC7" w:rsidRPr="00BC2CB4" w:rsidRDefault="001F5AC7" w:rsidP="00C5665B">
            <w:pPr>
              <w:spacing w:line="270" w:lineRule="exact"/>
              <w:ind w:left="117"/>
              <w:rPr>
                <w:rFonts w:ascii="Times New Roman" w:eastAsia="Times New Roman" w:hAnsi="Times New Roman" w:cs="Times New Roman"/>
                <w:sz w:val="20"/>
                <w:szCs w:val="20"/>
                <w:lang w:val="ru-RU"/>
              </w:rPr>
            </w:pPr>
            <w:proofErr w:type="gramStart"/>
            <w:r w:rsidRPr="00BC2CB4">
              <w:rPr>
                <w:rFonts w:ascii="Times New Roman" w:eastAsia="Times New Roman" w:hAnsi="Times New Roman" w:cs="Times New Roman"/>
                <w:sz w:val="20"/>
                <w:szCs w:val="20"/>
                <w:lang w:val="ru-RU"/>
              </w:rPr>
              <w:t>распорядительными</w:t>
            </w:r>
            <w:proofErr w:type="gramEnd"/>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документыми</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pacing w:val="-2"/>
                <w:sz w:val="20"/>
                <w:szCs w:val="20"/>
                <w:lang w:val="ru-RU"/>
              </w:rPr>
              <w:t>учреждения.</w:t>
            </w:r>
          </w:p>
        </w:tc>
        <w:tc>
          <w:tcPr>
            <w:tcW w:w="1842" w:type="dxa"/>
          </w:tcPr>
          <w:p w:rsidR="001F5AC7" w:rsidRPr="00BC2CB4" w:rsidRDefault="001F5AC7" w:rsidP="00C5665B">
            <w:pPr>
              <w:spacing w:line="268" w:lineRule="exact"/>
              <w:ind w:left="107"/>
              <w:jc w:val="center"/>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1F5AC7" w:rsidRPr="00BC2CB4" w:rsidRDefault="001F5AC7" w:rsidP="00C5665B">
            <w:pPr>
              <w:spacing w:line="268" w:lineRule="exact"/>
              <w:ind w:right="74"/>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10</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1F5AC7" w:rsidRPr="00BC2CB4" w:rsidTr="00C5665B">
        <w:trPr>
          <w:trHeight w:val="757"/>
        </w:trPr>
        <w:tc>
          <w:tcPr>
            <w:tcW w:w="425" w:type="dxa"/>
            <w:tcBorders>
              <w:top w:val="nil"/>
            </w:tcBorders>
          </w:tcPr>
          <w:p w:rsidR="001F5AC7" w:rsidRPr="00BC2CB4" w:rsidRDefault="001F5AC7" w:rsidP="00C5665B">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lastRenderedPageBreak/>
              <w:t>3.</w:t>
            </w:r>
          </w:p>
        </w:tc>
        <w:tc>
          <w:tcPr>
            <w:tcW w:w="1702" w:type="dxa"/>
            <w:tcBorders>
              <w:top w:val="nil"/>
            </w:tcBorders>
          </w:tcPr>
          <w:p w:rsidR="001F5AC7" w:rsidRPr="00BC2CB4" w:rsidRDefault="001F5AC7" w:rsidP="00C5665B">
            <w:pPr>
              <w:spacing w:line="242" w:lineRule="auto"/>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Соблюдение</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положений</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 xml:space="preserve">Кодекса </w:t>
            </w:r>
            <w:r w:rsidRPr="00BC2CB4">
              <w:rPr>
                <w:rFonts w:ascii="Times New Roman" w:eastAsia="Times New Roman" w:hAnsi="Times New Roman" w:cs="Times New Roman"/>
                <w:spacing w:val="-2"/>
                <w:sz w:val="20"/>
                <w:szCs w:val="20"/>
              </w:rPr>
              <w:t>этики</w:t>
            </w:r>
          </w:p>
        </w:tc>
        <w:tc>
          <w:tcPr>
            <w:tcW w:w="2835" w:type="dxa"/>
          </w:tcPr>
          <w:p w:rsidR="001F5AC7" w:rsidRPr="00BC2CB4" w:rsidRDefault="001F5AC7" w:rsidP="00C5665B">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Знание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положений</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Кодекса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в т.ч.</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pacing w:val="-2"/>
                <w:sz w:val="20"/>
                <w:szCs w:val="20"/>
                <w:lang w:val="ru-RU"/>
              </w:rPr>
              <w:t xml:space="preserve">соблюдение </w:t>
            </w:r>
            <w:r w:rsidRPr="00BC2CB4">
              <w:rPr>
                <w:rFonts w:ascii="Times New Roman" w:eastAsia="Times New Roman" w:hAnsi="Times New Roman" w:cs="Times New Roman"/>
                <w:sz w:val="20"/>
                <w:szCs w:val="20"/>
                <w:lang w:val="ru-RU"/>
              </w:rPr>
              <w:t>норм</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служебной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профессиональной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правил</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делового поведения и общения</w:t>
            </w:r>
          </w:p>
        </w:tc>
        <w:tc>
          <w:tcPr>
            <w:tcW w:w="1842" w:type="dxa"/>
          </w:tcPr>
          <w:p w:rsidR="001F5AC7" w:rsidRPr="00BC2CB4" w:rsidRDefault="001F5AC7" w:rsidP="00C5665B">
            <w:pPr>
              <w:spacing w:before="6"/>
              <w:rPr>
                <w:rFonts w:ascii="Times New Roman" w:eastAsia="Times New Roman" w:hAnsi="Times New Roman" w:cs="Times New Roman"/>
                <w:b/>
                <w:sz w:val="20"/>
                <w:szCs w:val="20"/>
                <w:lang w:val="ru-RU"/>
              </w:rPr>
            </w:pPr>
          </w:p>
          <w:p w:rsidR="001F5AC7" w:rsidRPr="00BC2CB4" w:rsidRDefault="001F5AC7" w:rsidP="00C5665B">
            <w:pPr>
              <w:ind w:left="374"/>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1F5AC7" w:rsidRPr="00BC2CB4" w:rsidRDefault="001F5AC7" w:rsidP="00C5665B">
            <w:pPr>
              <w:spacing w:before="6"/>
              <w:rPr>
                <w:rFonts w:ascii="Times New Roman" w:eastAsia="Times New Roman" w:hAnsi="Times New Roman" w:cs="Times New Roman"/>
                <w:b/>
                <w:sz w:val="20"/>
                <w:szCs w:val="20"/>
              </w:rPr>
            </w:pPr>
          </w:p>
          <w:p w:rsidR="001F5AC7" w:rsidRPr="00BC2CB4" w:rsidRDefault="001F5AC7" w:rsidP="00C5665B">
            <w:pPr>
              <w:ind w:left="106"/>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10</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Соблюдается</w:t>
            </w:r>
          </w:p>
        </w:tc>
      </w:tr>
      <w:tr w:rsidR="001F5AC7" w:rsidRPr="00BC2CB4" w:rsidTr="00C5665B">
        <w:trPr>
          <w:trHeight w:val="1108"/>
        </w:trPr>
        <w:tc>
          <w:tcPr>
            <w:tcW w:w="425" w:type="dxa"/>
          </w:tcPr>
          <w:p w:rsidR="001F5AC7" w:rsidRPr="00BC2CB4" w:rsidRDefault="001F5AC7" w:rsidP="00C5665B">
            <w:pPr>
              <w:spacing w:line="273"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4.</w:t>
            </w:r>
          </w:p>
        </w:tc>
        <w:tc>
          <w:tcPr>
            <w:tcW w:w="1702" w:type="dxa"/>
          </w:tcPr>
          <w:p w:rsidR="001F5AC7" w:rsidRPr="00BC2CB4" w:rsidRDefault="001F5AC7" w:rsidP="00C5665B">
            <w:pPr>
              <w:jc w:val="both"/>
              <w:rPr>
                <w:rFonts w:ascii="Times New Roman" w:hAnsi="Times New Roman" w:cs="Times New Roman"/>
                <w:spacing w:val="-5"/>
                <w:sz w:val="20"/>
                <w:szCs w:val="20"/>
              </w:rPr>
            </w:pPr>
            <w:r w:rsidRPr="00BC2CB4">
              <w:rPr>
                <w:rFonts w:ascii="Times New Roman" w:hAnsi="Times New Roman" w:cs="Times New Roman"/>
                <w:sz w:val="20"/>
                <w:szCs w:val="20"/>
              </w:rPr>
              <w:t>Дополнительные</w:t>
            </w:r>
            <w:r w:rsidRPr="00BC2CB4">
              <w:rPr>
                <w:rFonts w:ascii="Times New Roman" w:hAnsi="Times New Roman" w:cs="Times New Roman"/>
                <w:spacing w:val="-5"/>
                <w:sz w:val="20"/>
                <w:szCs w:val="20"/>
              </w:rPr>
              <w:t xml:space="preserve"> </w:t>
            </w:r>
          </w:p>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pacing w:val="-5"/>
                <w:sz w:val="20"/>
                <w:szCs w:val="20"/>
              </w:rPr>
              <w:t>задания</w:t>
            </w:r>
          </w:p>
        </w:tc>
        <w:tc>
          <w:tcPr>
            <w:tcW w:w="2835" w:type="dxa"/>
          </w:tcPr>
          <w:p w:rsidR="001F5AC7" w:rsidRPr="00BC2CB4" w:rsidRDefault="001F5AC7" w:rsidP="00C5665B">
            <w:pPr>
              <w:tabs>
                <w:tab w:val="left" w:pos="6095"/>
              </w:tabs>
              <w:spacing w:line="274"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842" w:type="dxa"/>
          </w:tcPr>
          <w:p w:rsidR="001F5AC7" w:rsidRPr="00BC2CB4" w:rsidRDefault="001F5AC7" w:rsidP="00C5665B">
            <w:pPr>
              <w:spacing w:before="131"/>
              <w:ind w:left="127" w:right="124"/>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418" w:type="dxa"/>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10</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lang w:val="ru-RU"/>
              </w:rPr>
            </w:pPr>
            <w:r w:rsidRPr="00BC2CB4">
              <w:rPr>
                <w:rFonts w:ascii="Times New Roman" w:hAnsi="Times New Roman" w:cs="Times New Roman"/>
                <w:sz w:val="20"/>
                <w:szCs w:val="20"/>
                <w:lang w:val="ru-RU"/>
              </w:rPr>
              <w:t xml:space="preserve"> Своевременное  и качественное предоставление информации и ответов на запросы. </w:t>
            </w:r>
          </w:p>
        </w:tc>
      </w:tr>
      <w:tr w:rsidR="001F5AC7" w:rsidRPr="00BC2CB4" w:rsidTr="00C5665B">
        <w:trPr>
          <w:trHeight w:val="336"/>
        </w:trPr>
        <w:tc>
          <w:tcPr>
            <w:tcW w:w="4962" w:type="dxa"/>
            <w:gridSpan w:val="3"/>
          </w:tcPr>
          <w:p w:rsidR="001F5AC7" w:rsidRPr="00BC2CB4" w:rsidRDefault="001F5AC7" w:rsidP="00C5665B">
            <w:pPr>
              <w:spacing w:line="268" w:lineRule="exact"/>
              <w:ind w:right="224"/>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1842" w:type="dxa"/>
          </w:tcPr>
          <w:p w:rsidR="001F5AC7" w:rsidRPr="00BC2CB4" w:rsidRDefault="001F5AC7" w:rsidP="00C5665B">
            <w:pPr>
              <w:rPr>
                <w:rFonts w:ascii="Times New Roman" w:eastAsia="Times New Roman" w:hAnsi="Times New Roman" w:cs="Times New Roman"/>
                <w:sz w:val="20"/>
                <w:szCs w:val="20"/>
              </w:rPr>
            </w:pPr>
          </w:p>
        </w:tc>
        <w:tc>
          <w:tcPr>
            <w:tcW w:w="1418" w:type="dxa"/>
          </w:tcPr>
          <w:p w:rsidR="001F5AC7" w:rsidRPr="00BC2CB4" w:rsidRDefault="001F5AC7" w:rsidP="00C5665B">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200</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tc>
      </w:tr>
    </w:tbl>
    <w:p w:rsidR="001F5AC7" w:rsidRDefault="001F5AC7" w:rsidP="001F5AC7">
      <w:pPr>
        <w:spacing w:after="0"/>
        <w:rPr>
          <w:rFonts w:ascii="Times New Roman" w:hAnsi="Times New Roman" w:cs="Times New Roman"/>
          <w:b/>
          <w:sz w:val="26"/>
          <w:szCs w:val="26"/>
        </w:rPr>
      </w:pPr>
    </w:p>
    <w:p w:rsidR="001F5AC7" w:rsidRPr="00BC2CB4" w:rsidRDefault="001F5AC7" w:rsidP="001F5AC7">
      <w:pPr>
        <w:spacing w:after="0"/>
        <w:rPr>
          <w:rFonts w:ascii="Times New Roman" w:hAnsi="Times New Roman" w:cs="Times New Roman"/>
          <w:b/>
          <w:sz w:val="26"/>
          <w:szCs w:val="26"/>
        </w:rPr>
      </w:pPr>
      <w:r w:rsidRPr="00BC2CB4">
        <w:rPr>
          <w:rFonts w:ascii="Times New Roman" w:hAnsi="Times New Roman" w:cs="Times New Roman"/>
          <w:b/>
          <w:sz w:val="26"/>
          <w:szCs w:val="26"/>
        </w:rPr>
        <w:t>Делопроизводитель</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835"/>
        <w:gridCol w:w="1842"/>
        <w:gridCol w:w="1418"/>
        <w:gridCol w:w="2835"/>
      </w:tblGrid>
      <w:tr w:rsidR="001F5AC7" w:rsidRPr="00BC2CB4" w:rsidTr="00C5665B">
        <w:trPr>
          <w:trHeight w:val="551"/>
        </w:trPr>
        <w:tc>
          <w:tcPr>
            <w:tcW w:w="425" w:type="dxa"/>
          </w:tcPr>
          <w:p w:rsidR="001F5AC7" w:rsidRPr="00BC2CB4" w:rsidRDefault="001F5AC7" w:rsidP="00C5665B">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w:t>
            </w:r>
          </w:p>
          <w:p w:rsidR="001F5AC7" w:rsidRPr="00BC2CB4" w:rsidRDefault="001F5AC7" w:rsidP="00C5665B">
            <w:pPr>
              <w:spacing w:before="2"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п/п</w:t>
            </w:r>
          </w:p>
        </w:tc>
        <w:tc>
          <w:tcPr>
            <w:tcW w:w="1702" w:type="dxa"/>
          </w:tcPr>
          <w:p w:rsidR="001F5AC7" w:rsidRPr="00BC2CB4" w:rsidRDefault="001F5AC7" w:rsidP="00C5665B">
            <w:pPr>
              <w:spacing w:line="273" w:lineRule="exact"/>
              <w:ind w:right="205"/>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Наименование</w:t>
            </w:r>
            <w:r w:rsidRPr="00BC2CB4">
              <w:rPr>
                <w:rFonts w:ascii="Times New Roman" w:eastAsia="Times New Roman" w:hAnsi="Times New Roman" w:cs="Times New Roman"/>
                <w:b/>
                <w:spacing w:val="-1"/>
                <w:sz w:val="20"/>
                <w:szCs w:val="20"/>
              </w:rPr>
              <w:t xml:space="preserve"> </w:t>
            </w:r>
            <w:r w:rsidRPr="00BC2CB4">
              <w:rPr>
                <w:rFonts w:ascii="Times New Roman" w:eastAsia="Times New Roman" w:hAnsi="Times New Roman" w:cs="Times New Roman"/>
                <w:b/>
                <w:spacing w:val="-2"/>
                <w:sz w:val="20"/>
                <w:szCs w:val="20"/>
              </w:rPr>
              <w:t>показателя</w:t>
            </w:r>
          </w:p>
          <w:p w:rsidR="001F5AC7" w:rsidRPr="00BC2CB4" w:rsidRDefault="001F5AC7" w:rsidP="00C5665B">
            <w:pPr>
              <w:spacing w:before="2" w:line="257" w:lineRule="exact"/>
              <w:ind w:right="205"/>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эффективности</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pacing w:val="-2"/>
                <w:sz w:val="20"/>
                <w:szCs w:val="20"/>
              </w:rPr>
              <w:t>деятельности</w:t>
            </w:r>
          </w:p>
        </w:tc>
        <w:tc>
          <w:tcPr>
            <w:tcW w:w="2835" w:type="dxa"/>
          </w:tcPr>
          <w:p w:rsidR="001F5AC7" w:rsidRPr="00BC2CB4" w:rsidRDefault="001F5AC7" w:rsidP="00C5665B">
            <w:pPr>
              <w:spacing w:line="273" w:lineRule="exact"/>
              <w:ind w:left="2090" w:right="2094"/>
              <w:jc w:val="center"/>
              <w:rPr>
                <w:rFonts w:ascii="Times New Roman" w:eastAsia="Times New Roman" w:hAnsi="Times New Roman" w:cs="Times New Roman"/>
                <w:b/>
                <w:sz w:val="20"/>
                <w:szCs w:val="20"/>
              </w:rPr>
            </w:pPr>
          </w:p>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b/>
                <w:sz w:val="20"/>
                <w:szCs w:val="20"/>
              </w:rPr>
              <w:t>Показатель</w:t>
            </w:r>
            <w:r w:rsidRPr="00BC2CB4">
              <w:rPr>
                <w:rFonts w:ascii="Times New Roman" w:hAnsi="Times New Roman" w:cs="Times New Roman"/>
                <w:b/>
                <w:spacing w:val="-3"/>
                <w:sz w:val="20"/>
                <w:szCs w:val="20"/>
              </w:rPr>
              <w:t xml:space="preserve"> </w:t>
            </w:r>
            <w:r w:rsidRPr="00BC2CB4">
              <w:rPr>
                <w:rFonts w:ascii="Times New Roman" w:hAnsi="Times New Roman" w:cs="Times New Roman"/>
                <w:b/>
                <w:sz w:val="20"/>
                <w:szCs w:val="20"/>
              </w:rPr>
              <w:t xml:space="preserve">критериев </w:t>
            </w:r>
            <w:r>
              <w:rPr>
                <w:rFonts w:ascii="Times New Roman" w:hAnsi="Times New Roman" w:cs="Times New Roman"/>
                <w:b/>
                <w:sz w:val="20"/>
                <w:szCs w:val="20"/>
                <w:lang w:val="ru-RU"/>
              </w:rPr>
              <w:t xml:space="preserve">  </w:t>
            </w:r>
            <w:r w:rsidRPr="00BC2CB4">
              <w:rPr>
                <w:rFonts w:ascii="Times New Roman" w:hAnsi="Times New Roman" w:cs="Times New Roman"/>
                <w:b/>
                <w:spacing w:val="-2"/>
                <w:sz w:val="20"/>
                <w:szCs w:val="20"/>
              </w:rPr>
              <w:t>оценки</w:t>
            </w:r>
          </w:p>
        </w:tc>
        <w:tc>
          <w:tcPr>
            <w:tcW w:w="1842" w:type="dxa"/>
          </w:tcPr>
          <w:p w:rsidR="001F5AC7" w:rsidRPr="00BC2CB4" w:rsidRDefault="001F5AC7" w:rsidP="00C5665B">
            <w:pPr>
              <w:spacing w:line="273" w:lineRule="exact"/>
              <w:ind w:left="133"/>
              <w:jc w:val="center"/>
              <w:rPr>
                <w:rFonts w:ascii="Times New Roman" w:eastAsia="Times New Roman" w:hAnsi="Times New Roman" w:cs="Times New Roman"/>
                <w:b/>
                <w:sz w:val="18"/>
                <w:szCs w:val="18"/>
              </w:rPr>
            </w:pPr>
            <w:r w:rsidRPr="00BC2CB4">
              <w:rPr>
                <w:rFonts w:ascii="Times New Roman" w:eastAsia="Times New Roman" w:hAnsi="Times New Roman" w:cs="Times New Roman"/>
                <w:b/>
                <w:spacing w:val="-2"/>
                <w:sz w:val="18"/>
                <w:szCs w:val="18"/>
              </w:rPr>
              <w:t>Периодичность</w:t>
            </w:r>
          </w:p>
        </w:tc>
        <w:tc>
          <w:tcPr>
            <w:tcW w:w="1418" w:type="dxa"/>
          </w:tcPr>
          <w:p w:rsidR="001F5AC7" w:rsidRPr="00BC2CB4" w:rsidRDefault="001F5AC7" w:rsidP="00C5665B">
            <w:pPr>
              <w:jc w:val="center"/>
              <w:rPr>
                <w:rFonts w:ascii="Times New Roman" w:eastAsia="Times New Roman" w:hAnsi="Times New Roman" w:cs="Times New Roman"/>
                <w:b/>
                <w:spacing w:val="-13"/>
                <w:sz w:val="20"/>
                <w:szCs w:val="20"/>
              </w:rPr>
            </w:pPr>
            <w:r w:rsidRPr="00BC2CB4">
              <w:rPr>
                <w:rFonts w:ascii="Times New Roman" w:eastAsia="Times New Roman" w:hAnsi="Times New Roman" w:cs="Times New Roman"/>
                <w:b/>
                <w:sz w:val="20"/>
                <w:szCs w:val="20"/>
              </w:rPr>
              <w:t>Размер</w:t>
            </w:r>
          </w:p>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выплаты</w:t>
            </w:r>
          </w:p>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от оклада</w:t>
            </w:r>
            <w:r w:rsidRPr="00BC2CB4">
              <w:rPr>
                <w:rFonts w:ascii="Times New Roman" w:eastAsia="Times New Roman" w:hAnsi="Times New Roman" w:cs="Times New Roman"/>
                <w:b/>
                <w:spacing w:val="-2"/>
                <w:sz w:val="20"/>
                <w:szCs w:val="20"/>
              </w:rPr>
              <w:t>)</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jc w:val="center"/>
              <w:rPr>
                <w:rFonts w:ascii="Times New Roman" w:hAnsi="Times New Roman" w:cs="Times New Roman"/>
                <w:b/>
                <w:sz w:val="20"/>
                <w:szCs w:val="20"/>
              </w:rPr>
            </w:pPr>
            <w:r w:rsidRPr="00BC2CB4">
              <w:rPr>
                <w:rFonts w:ascii="Times New Roman" w:hAnsi="Times New Roman" w:cs="Times New Roman"/>
                <w:b/>
                <w:sz w:val="20"/>
                <w:szCs w:val="20"/>
              </w:rPr>
              <w:t>Условия</w:t>
            </w:r>
          </w:p>
          <w:p w:rsidR="001F5AC7" w:rsidRPr="00BC2CB4" w:rsidRDefault="001F5AC7" w:rsidP="00C5665B">
            <w:pPr>
              <w:jc w:val="center"/>
              <w:rPr>
                <w:rFonts w:ascii="Times New Roman" w:hAnsi="Times New Roman" w:cs="Times New Roman"/>
                <w:b/>
                <w:sz w:val="20"/>
                <w:szCs w:val="20"/>
              </w:rPr>
            </w:pPr>
            <w:r w:rsidRPr="00BC2CB4">
              <w:rPr>
                <w:rFonts w:ascii="Times New Roman" w:hAnsi="Times New Roman" w:cs="Times New Roman"/>
                <w:b/>
                <w:sz w:val="20"/>
                <w:szCs w:val="20"/>
              </w:rPr>
              <w:t>назначения</w:t>
            </w:r>
          </w:p>
          <w:p w:rsidR="001F5AC7" w:rsidRPr="00BC2CB4" w:rsidRDefault="001F5AC7" w:rsidP="00C5665B">
            <w:pPr>
              <w:jc w:val="center"/>
              <w:rPr>
                <w:rFonts w:ascii="Times New Roman" w:hAnsi="Times New Roman" w:cs="Times New Roman"/>
                <w:b/>
                <w:sz w:val="20"/>
                <w:szCs w:val="20"/>
              </w:rPr>
            </w:pPr>
            <w:r w:rsidRPr="00BC2CB4">
              <w:rPr>
                <w:rFonts w:ascii="Times New Roman" w:hAnsi="Times New Roman" w:cs="Times New Roman"/>
                <w:b/>
                <w:sz w:val="20"/>
                <w:szCs w:val="20"/>
              </w:rPr>
              <w:t>выплат</w:t>
            </w:r>
          </w:p>
        </w:tc>
      </w:tr>
      <w:tr w:rsidR="001F5AC7" w:rsidRPr="00BC2CB4" w:rsidTr="00C5665B">
        <w:trPr>
          <w:trHeight w:val="897"/>
        </w:trPr>
        <w:tc>
          <w:tcPr>
            <w:tcW w:w="425" w:type="dxa"/>
            <w:vMerge w:val="restart"/>
          </w:tcPr>
          <w:p w:rsidR="001F5AC7" w:rsidRPr="00BC2CB4" w:rsidRDefault="001F5AC7" w:rsidP="00C5665B">
            <w:pPr>
              <w:spacing w:line="268"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1.</w:t>
            </w:r>
          </w:p>
        </w:tc>
        <w:tc>
          <w:tcPr>
            <w:tcW w:w="1702" w:type="dxa"/>
            <w:vMerge w:val="restart"/>
          </w:tcPr>
          <w:p w:rsidR="001F5AC7" w:rsidRPr="00BC2CB4" w:rsidRDefault="001F5AC7" w:rsidP="00C5665B">
            <w:pPr>
              <w:spacing w:line="237" w:lineRule="auto"/>
              <w:ind w:left="9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Своевременное</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 xml:space="preserve">качественное ведение </w:t>
            </w:r>
            <w:proofErr w:type="gramStart"/>
            <w:r w:rsidRPr="00BC2CB4">
              <w:rPr>
                <w:rFonts w:ascii="Times New Roman" w:eastAsia="Times New Roman" w:hAnsi="Times New Roman" w:cs="Times New Roman"/>
                <w:sz w:val="20"/>
                <w:szCs w:val="20"/>
                <w:lang w:val="ru-RU"/>
              </w:rPr>
              <w:t>служебной</w:t>
            </w:r>
            <w:proofErr w:type="gramEnd"/>
          </w:p>
          <w:p w:rsidR="001F5AC7" w:rsidRPr="00BC2CB4" w:rsidRDefault="001F5AC7" w:rsidP="00C5665B">
            <w:pPr>
              <w:ind w:left="98"/>
              <w:rPr>
                <w:rFonts w:ascii="Times New Roman" w:eastAsia="Times New Roman" w:hAnsi="Times New Roman" w:cs="Times New Roman"/>
                <w:sz w:val="20"/>
                <w:szCs w:val="20"/>
                <w:lang w:val="ru-RU"/>
              </w:rPr>
            </w:pPr>
            <w:r w:rsidRPr="00BC2CB4">
              <w:rPr>
                <w:rFonts w:ascii="Times New Roman" w:eastAsia="Times New Roman" w:hAnsi="Times New Roman" w:cs="Times New Roman"/>
                <w:spacing w:val="-2"/>
                <w:sz w:val="20"/>
                <w:szCs w:val="20"/>
                <w:lang w:val="ru-RU"/>
              </w:rPr>
              <w:t>документации</w:t>
            </w:r>
          </w:p>
        </w:tc>
        <w:tc>
          <w:tcPr>
            <w:tcW w:w="2835" w:type="dxa"/>
          </w:tcPr>
          <w:p w:rsidR="001F5AC7" w:rsidRPr="00BC2CB4" w:rsidRDefault="001F5AC7" w:rsidP="00C5665B">
            <w:pPr>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Своевременное и качественное выполнение плановых заданий за определенный период времени, а так же иных поручений в соответствии с должностными обязанностями </w:t>
            </w:r>
          </w:p>
        </w:tc>
        <w:tc>
          <w:tcPr>
            <w:tcW w:w="1842" w:type="dxa"/>
          </w:tcPr>
          <w:p w:rsidR="001F5AC7" w:rsidRPr="00BC2CB4" w:rsidRDefault="001F5AC7" w:rsidP="00C5665B">
            <w:pPr>
              <w:spacing w:before="11"/>
              <w:rPr>
                <w:rFonts w:ascii="Times New Roman" w:eastAsia="Times New Roman" w:hAnsi="Times New Roman" w:cs="Times New Roman"/>
                <w:b/>
                <w:sz w:val="20"/>
                <w:szCs w:val="20"/>
                <w:lang w:val="ru-RU"/>
              </w:rPr>
            </w:pPr>
          </w:p>
          <w:p w:rsidR="001F5AC7" w:rsidRPr="00BC2CB4" w:rsidRDefault="001F5AC7" w:rsidP="00C5665B">
            <w:pPr>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Borders>
              <w:right w:val="single" w:sz="4" w:space="0" w:color="auto"/>
            </w:tcBorders>
          </w:tcPr>
          <w:p w:rsidR="001F5AC7" w:rsidRPr="00BC2CB4" w:rsidRDefault="001F5AC7" w:rsidP="00C5665B">
            <w:pPr>
              <w:rPr>
                <w:rFonts w:ascii="Times New Roman" w:eastAsia="Times New Roman" w:hAnsi="Times New Roman" w:cs="Times New Roman"/>
                <w:b/>
                <w:sz w:val="20"/>
                <w:szCs w:val="20"/>
              </w:rPr>
            </w:pPr>
          </w:p>
          <w:p w:rsidR="001F5AC7" w:rsidRPr="00BC2CB4" w:rsidRDefault="001F5AC7" w:rsidP="00C5665B">
            <w:pPr>
              <w:tabs>
                <w:tab w:val="left" w:pos="850"/>
              </w:tabs>
              <w:spacing w:before="1"/>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ru-RU"/>
              </w:rPr>
              <w:t xml:space="preserve">  </w:t>
            </w:r>
            <w:r w:rsidRPr="00BC2CB4">
              <w:rPr>
                <w:rFonts w:ascii="Times New Roman" w:eastAsia="Times New Roman" w:hAnsi="Times New Roman" w:cs="Times New Roman"/>
                <w:sz w:val="20"/>
                <w:szCs w:val="20"/>
              </w:rPr>
              <w:t>40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1F5AC7" w:rsidRPr="00BC2CB4" w:rsidTr="00C5665B">
        <w:trPr>
          <w:trHeight w:val="345"/>
        </w:trPr>
        <w:tc>
          <w:tcPr>
            <w:tcW w:w="425" w:type="dxa"/>
            <w:vMerge/>
          </w:tcPr>
          <w:p w:rsidR="001F5AC7" w:rsidRPr="00BC2CB4" w:rsidRDefault="001F5AC7" w:rsidP="00C5665B">
            <w:pPr>
              <w:rPr>
                <w:rFonts w:ascii="Times New Roman" w:hAnsi="Times New Roman" w:cs="Times New Roman"/>
                <w:sz w:val="20"/>
                <w:szCs w:val="20"/>
              </w:rPr>
            </w:pPr>
          </w:p>
        </w:tc>
        <w:tc>
          <w:tcPr>
            <w:tcW w:w="1702" w:type="dxa"/>
            <w:vMerge/>
          </w:tcPr>
          <w:p w:rsidR="001F5AC7" w:rsidRPr="00BC2CB4" w:rsidRDefault="001F5AC7" w:rsidP="00C5665B">
            <w:pPr>
              <w:rPr>
                <w:rFonts w:ascii="Times New Roman" w:hAnsi="Times New Roman" w:cs="Times New Roman"/>
                <w:sz w:val="20"/>
                <w:szCs w:val="20"/>
              </w:rPr>
            </w:pPr>
          </w:p>
        </w:tc>
        <w:tc>
          <w:tcPr>
            <w:tcW w:w="2835" w:type="dxa"/>
          </w:tcPr>
          <w:p w:rsidR="001F5AC7" w:rsidRPr="00BC2CB4" w:rsidRDefault="001F5AC7" w:rsidP="00C5665B">
            <w:pPr>
              <w:spacing w:line="268"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Своевременное составление, подготовка, отправка документации</w:t>
            </w:r>
          </w:p>
        </w:tc>
        <w:tc>
          <w:tcPr>
            <w:tcW w:w="1842" w:type="dxa"/>
          </w:tcPr>
          <w:p w:rsidR="001F5AC7" w:rsidRPr="00BC2CB4" w:rsidRDefault="001F5AC7" w:rsidP="00C5665B">
            <w:pPr>
              <w:spacing w:before="25"/>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Borders>
              <w:right w:val="single" w:sz="4" w:space="0" w:color="auto"/>
            </w:tcBorders>
          </w:tcPr>
          <w:p w:rsidR="001F5AC7" w:rsidRPr="00BC2CB4" w:rsidRDefault="001F5AC7" w:rsidP="00C5665B">
            <w:pPr>
              <w:spacing w:line="268" w:lineRule="exact"/>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ru-RU"/>
              </w:rPr>
              <w:t xml:space="preserve">   </w:t>
            </w:r>
            <w:r w:rsidRPr="00BC2CB4">
              <w:rPr>
                <w:rFonts w:ascii="Times New Roman" w:eastAsia="Times New Roman" w:hAnsi="Times New Roman" w:cs="Times New Roman"/>
                <w:sz w:val="20"/>
                <w:szCs w:val="20"/>
              </w:rPr>
              <w:t>40</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1F5AC7" w:rsidRPr="00BC2CB4" w:rsidTr="00C5665B">
        <w:trPr>
          <w:trHeight w:val="825"/>
        </w:trPr>
        <w:tc>
          <w:tcPr>
            <w:tcW w:w="425" w:type="dxa"/>
            <w:vMerge/>
          </w:tcPr>
          <w:p w:rsidR="001F5AC7" w:rsidRPr="00BC2CB4" w:rsidRDefault="001F5AC7" w:rsidP="00C5665B">
            <w:pPr>
              <w:rPr>
                <w:rFonts w:ascii="Times New Roman" w:hAnsi="Times New Roman" w:cs="Times New Roman"/>
                <w:sz w:val="20"/>
                <w:szCs w:val="20"/>
              </w:rPr>
            </w:pPr>
          </w:p>
        </w:tc>
        <w:tc>
          <w:tcPr>
            <w:tcW w:w="1702" w:type="dxa"/>
            <w:vMerge/>
          </w:tcPr>
          <w:p w:rsidR="001F5AC7" w:rsidRPr="00BC2CB4" w:rsidRDefault="001F5AC7" w:rsidP="00C5665B">
            <w:pPr>
              <w:rPr>
                <w:rFonts w:ascii="Times New Roman" w:hAnsi="Times New Roman" w:cs="Times New Roman"/>
                <w:sz w:val="20"/>
                <w:szCs w:val="20"/>
              </w:rPr>
            </w:pPr>
          </w:p>
        </w:tc>
        <w:tc>
          <w:tcPr>
            <w:tcW w:w="2835" w:type="dxa"/>
          </w:tcPr>
          <w:p w:rsidR="001F5AC7" w:rsidRPr="00BC2CB4" w:rsidRDefault="001F5AC7" w:rsidP="00C5665B">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Участие в решении нестандартных ситуаций, оперативность в работе</w:t>
            </w:r>
          </w:p>
        </w:tc>
        <w:tc>
          <w:tcPr>
            <w:tcW w:w="1842" w:type="dxa"/>
          </w:tcPr>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1F5AC7" w:rsidRPr="00BC2CB4" w:rsidRDefault="001F5AC7" w:rsidP="00C5665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40</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1F5AC7" w:rsidRPr="00BC2CB4" w:rsidTr="00C5665B">
        <w:trPr>
          <w:trHeight w:val="825"/>
        </w:trPr>
        <w:tc>
          <w:tcPr>
            <w:tcW w:w="425" w:type="dxa"/>
            <w:vMerge/>
          </w:tcPr>
          <w:p w:rsidR="001F5AC7" w:rsidRPr="00BC2CB4" w:rsidRDefault="001F5AC7" w:rsidP="00C5665B">
            <w:pPr>
              <w:rPr>
                <w:rFonts w:ascii="Times New Roman" w:hAnsi="Times New Roman" w:cs="Times New Roman"/>
                <w:sz w:val="20"/>
                <w:szCs w:val="20"/>
              </w:rPr>
            </w:pPr>
          </w:p>
        </w:tc>
        <w:tc>
          <w:tcPr>
            <w:tcW w:w="1702" w:type="dxa"/>
            <w:vMerge/>
          </w:tcPr>
          <w:p w:rsidR="001F5AC7" w:rsidRPr="00BC2CB4" w:rsidRDefault="001F5AC7" w:rsidP="00C5665B">
            <w:pPr>
              <w:rPr>
                <w:rFonts w:ascii="Times New Roman" w:hAnsi="Times New Roman" w:cs="Times New Roman"/>
                <w:sz w:val="20"/>
                <w:szCs w:val="20"/>
              </w:rPr>
            </w:pPr>
          </w:p>
        </w:tc>
        <w:tc>
          <w:tcPr>
            <w:tcW w:w="2835" w:type="dxa"/>
          </w:tcPr>
          <w:p w:rsidR="001F5AC7" w:rsidRPr="00BC2CB4" w:rsidRDefault="001F5AC7" w:rsidP="00C5665B">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Отсутствие официально зафиксированных замечаний, в том числе по результатам проверок контролирующих органов</w:t>
            </w:r>
          </w:p>
        </w:tc>
        <w:tc>
          <w:tcPr>
            <w:tcW w:w="1842" w:type="dxa"/>
          </w:tcPr>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1F5AC7" w:rsidRPr="00BC2CB4" w:rsidRDefault="001F5AC7" w:rsidP="00C5665B">
            <w:pPr>
              <w:jc w:val="cente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16"/>
                <w:szCs w:val="16"/>
                <w:lang w:val="ru-RU"/>
              </w:rPr>
              <w:t xml:space="preserve">- отсутствие замечаний   жалоб   </w:t>
            </w:r>
            <w:r>
              <w:rPr>
                <w:rFonts w:ascii="Times New Roman" w:eastAsia="Times New Roman" w:hAnsi="Times New Roman" w:cs="Times New Roman"/>
                <w:sz w:val="16"/>
                <w:szCs w:val="16"/>
                <w:lang w:val="ru-RU"/>
              </w:rPr>
              <w:t>30</w:t>
            </w:r>
            <w:r w:rsidRPr="00BC2CB4">
              <w:rPr>
                <w:rFonts w:ascii="Times New Roman" w:eastAsia="Times New Roman" w:hAnsi="Times New Roman" w:cs="Times New Roman"/>
                <w:sz w:val="16"/>
                <w:szCs w:val="16"/>
                <w:lang w:val="ru-RU"/>
              </w:rPr>
              <w:t xml:space="preserve">                                       - наличие замечаний,   жалоб 0</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1F5AC7" w:rsidRPr="00BC2CB4" w:rsidTr="00C5665B">
        <w:trPr>
          <w:trHeight w:val="585"/>
        </w:trPr>
        <w:tc>
          <w:tcPr>
            <w:tcW w:w="425" w:type="dxa"/>
          </w:tcPr>
          <w:p w:rsidR="001F5AC7" w:rsidRPr="00BC2CB4" w:rsidRDefault="001F5AC7" w:rsidP="00C5665B">
            <w:pP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2.</w:t>
            </w:r>
          </w:p>
        </w:tc>
        <w:tc>
          <w:tcPr>
            <w:tcW w:w="1702" w:type="dxa"/>
          </w:tcPr>
          <w:p w:rsidR="001F5AC7" w:rsidRPr="00BC2CB4" w:rsidRDefault="001F5AC7" w:rsidP="00C5665B">
            <w:pPr>
              <w:ind w:left="98"/>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Своевременное</w:t>
            </w:r>
            <w:r w:rsidRPr="00BC2CB4">
              <w:rPr>
                <w:rFonts w:ascii="Times New Roman" w:eastAsia="Times New Roman" w:hAnsi="Times New Roman" w:cs="Times New Roman"/>
                <w:spacing w:val="-15"/>
                <w:sz w:val="20"/>
                <w:szCs w:val="20"/>
                <w:lang w:val="ru-RU"/>
              </w:rPr>
              <w:t xml:space="preserve"> </w:t>
            </w:r>
            <w:r w:rsidRPr="00BC2CB4">
              <w:rPr>
                <w:rFonts w:ascii="Times New Roman" w:eastAsia="Times New Roman" w:hAnsi="Times New Roman" w:cs="Times New Roman"/>
                <w:sz w:val="20"/>
                <w:szCs w:val="20"/>
                <w:lang w:val="ru-RU"/>
              </w:rPr>
              <w:t>ознакомление работников</w:t>
            </w:r>
            <w:r w:rsidRPr="00BC2CB4">
              <w:rPr>
                <w:rFonts w:ascii="Times New Roman" w:eastAsia="Times New Roman" w:hAnsi="Times New Roman" w:cs="Times New Roman"/>
                <w:spacing w:val="40"/>
                <w:sz w:val="20"/>
                <w:szCs w:val="20"/>
                <w:lang w:val="ru-RU"/>
              </w:rPr>
              <w:t xml:space="preserve"> </w:t>
            </w:r>
            <w:r w:rsidRPr="00BC2CB4">
              <w:rPr>
                <w:rFonts w:ascii="Times New Roman" w:eastAsia="Times New Roman" w:hAnsi="Times New Roman" w:cs="Times New Roman"/>
                <w:sz w:val="20"/>
                <w:szCs w:val="20"/>
                <w:lang w:val="ru-RU"/>
              </w:rPr>
              <w:t>с локальными нормативными актами</w:t>
            </w:r>
          </w:p>
        </w:tc>
        <w:tc>
          <w:tcPr>
            <w:tcW w:w="2835" w:type="dxa"/>
          </w:tcPr>
          <w:p w:rsidR="001F5AC7" w:rsidRPr="00BC2CB4" w:rsidRDefault="001F5AC7" w:rsidP="00C5665B">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Ознакомление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персонала</w:t>
            </w:r>
            <w:r w:rsidRPr="00BC2CB4">
              <w:rPr>
                <w:rFonts w:ascii="Times New Roman" w:eastAsia="Times New Roman" w:hAnsi="Times New Roman" w:cs="Times New Roman"/>
                <w:spacing w:val="-8"/>
                <w:sz w:val="20"/>
                <w:szCs w:val="20"/>
                <w:lang w:val="ru-RU"/>
              </w:rPr>
              <w:t xml:space="preserve"> с </w:t>
            </w:r>
            <w:proofErr w:type="gramStart"/>
            <w:r w:rsidRPr="00BC2CB4">
              <w:rPr>
                <w:rFonts w:ascii="Times New Roman" w:eastAsia="Times New Roman" w:hAnsi="Times New Roman" w:cs="Times New Roman"/>
                <w:spacing w:val="-8"/>
                <w:sz w:val="20"/>
                <w:szCs w:val="20"/>
                <w:lang w:val="ru-RU"/>
              </w:rPr>
              <w:t>о</w:t>
            </w:r>
            <w:r w:rsidRPr="00BC2CB4">
              <w:rPr>
                <w:rFonts w:ascii="Times New Roman" w:eastAsia="Times New Roman" w:hAnsi="Times New Roman" w:cs="Times New Roman"/>
                <w:spacing w:val="-2"/>
                <w:sz w:val="20"/>
                <w:szCs w:val="20"/>
                <w:lang w:val="ru-RU"/>
              </w:rPr>
              <w:t>рганизационными</w:t>
            </w:r>
            <w:proofErr w:type="gramEnd"/>
            <w:r w:rsidRPr="00BC2CB4">
              <w:rPr>
                <w:rFonts w:ascii="Times New Roman" w:eastAsia="Times New Roman" w:hAnsi="Times New Roman" w:cs="Times New Roman"/>
                <w:spacing w:val="-2"/>
                <w:sz w:val="20"/>
                <w:szCs w:val="20"/>
                <w:lang w:val="ru-RU"/>
              </w:rPr>
              <w:t>,</w:t>
            </w:r>
          </w:p>
          <w:p w:rsidR="001F5AC7" w:rsidRPr="00BC2CB4" w:rsidRDefault="001F5AC7" w:rsidP="00C5665B">
            <w:pPr>
              <w:spacing w:line="270" w:lineRule="exact"/>
              <w:ind w:left="117"/>
              <w:rPr>
                <w:rFonts w:ascii="Times New Roman" w:eastAsia="Times New Roman" w:hAnsi="Times New Roman" w:cs="Times New Roman"/>
                <w:sz w:val="20"/>
                <w:szCs w:val="20"/>
                <w:lang w:val="ru-RU"/>
              </w:rPr>
            </w:pPr>
            <w:proofErr w:type="gramStart"/>
            <w:r w:rsidRPr="00BC2CB4">
              <w:rPr>
                <w:rFonts w:ascii="Times New Roman" w:eastAsia="Times New Roman" w:hAnsi="Times New Roman" w:cs="Times New Roman"/>
                <w:sz w:val="20"/>
                <w:szCs w:val="20"/>
                <w:lang w:val="ru-RU"/>
              </w:rPr>
              <w:t>распорядительными</w:t>
            </w:r>
            <w:proofErr w:type="gramEnd"/>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документыми</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pacing w:val="-2"/>
                <w:sz w:val="20"/>
                <w:szCs w:val="20"/>
                <w:lang w:val="ru-RU"/>
              </w:rPr>
              <w:t>учреждения.</w:t>
            </w:r>
          </w:p>
        </w:tc>
        <w:tc>
          <w:tcPr>
            <w:tcW w:w="1842" w:type="dxa"/>
          </w:tcPr>
          <w:p w:rsidR="001F5AC7" w:rsidRPr="00BC2CB4" w:rsidRDefault="001F5AC7" w:rsidP="00C5665B">
            <w:pPr>
              <w:spacing w:line="268" w:lineRule="exact"/>
              <w:ind w:left="107"/>
              <w:jc w:val="center"/>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1418" w:type="dxa"/>
          </w:tcPr>
          <w:p w:rsidR="001F5AC7" w:rsidRPr="00BC2CB4" w:rsidRDefault="001F5AC7" w:rsidP="00C5665B">
            <w:pPr>
              <w:spacing w:line="268" w:lineRule="exact"/>
              <w:ind w:right="74"/>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30</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1F5AC7" w:rsidRPr="00BC2CB4" w:rsidTr="00C5665B">
        <w:trPr>
          <w:trHeight w:val="757"/>
        </w:trPr>
        <w:tc>
          <w:tcPr>
            <w:tcW w:w="425" w:type="dxa"/>
            <w:tcBorders>
              <w:top w:val="nil"/>
            </w:tcBorders>
          </w:tcPr>
          <w:p w:rsidR="001F5AC7" w:rsidRPr="00BC2CB4" w:rsidRDefault="001F5AC7" w:rsidP="00C5665B">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3.</w:t>
            </w:r>
          </w:p>
        </w:tc>
        <w:tc>
          <w:tcPr>
            <w:tcW w:w="1702" w:type="dxa"/>
            <w:tcBorders>
              <w:top w:val="nil"/>
            </w:tcBorders>
          </w:tcPr>
          <w:p w:rsidR="001F5AC7" w:rsidRPr="00BC2CB4" w:rsidRDefault="001F5AC7" w:rsidP="00C5665B">
            <w:pPr>
              <w:spacing w:line="242" w:lineRule="auto"/>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Соблюдение</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положений</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 xml:space="preserve">Кодекса </w:t>
            </w:r>
            <w:r w:rsidRPr="00BC2CB4">
              <w:rPr>
                <w:rFonts w:ascii="Times New Roman" w:eastAsia="Times New Roman" w:hAnsi="Times New Roman" w:cs="Times New Roman"/>
                <w:spacing w:val="-2"/>
                <w:sz w:val="20"/>
                <w:szCs w:val="20"/>
              </w:rPr>
              <w:t>этики</w:t>
            </w:r>
          </w:p>
        </w:tc>
        <w:tc>
          <w:tcPr>
            <w:tcW w:w="2835" w:type="dxa"/>
          </w:tcPr>
          <w:p w:rsidR="001F5AC7" w:rsidRPr="00BC2CB4" w:rsidRDefault="001F5AC7" w:rsidP="00C5665B">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Знание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положений</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Кодекса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в т.ч.</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pacing w:val="-2"/>
                <w:sz w:val="20"/>
                <w:szCs w:val="20"/>
                <w:lang w:val="ru-RU"/>
              </w:rPr>
              <w:t xml:space="preserve">соблюдение </w:t>
            </w:r>
            <w:r w:rsidRPr="00BC2CB4">
              <w:rPr>
                <w:rFonts w:ascii="Times New Roman" w:eastAsia="Times New Roman" w:hAnsi="Times New Roman" w:cs="Times New Roman"/>
                <w:sz w:val="20"/>
                <w:szCs w:val="20"/>
                <w:lang w:val="ru-RU"/>
              </w:rPr>
              <w:t>норм</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служебной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профессиональной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правил</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делового поведения и общения</w:t>
            </w:r>
          </w:p>
        </w:tc>
        <w:tc>
          <w:tcPr>
            <w:tcW w:w="1842" w:type="dxa"/>
          </w:tcPr>
          <w:p w:rsidR="001F5AC7" w:rsidRPr="00BC2CB4" w:rsidRDefault="001F5AC7" w:rsidP="00C5665B">
            <w:pPr>
              <w:spacing w:before="6"/>
              <w:rPr>
                <w:rFonts w:ascii="Times New Roman" w:eastAsia="Times New Roman" w:hAnsi="Times New Roman" w:cs="Times New Roman"/>
                <w:b/>
                <w:sz w:val="20"/>
                <w:szCs w:val="20"/>
                <w:lang w:val="ru-RU"/>
              </w:rPr>
            </w:pPr>
          </w:p>
          <w:p w:rsidR="001F5AC7" w:rsidRPr="00BC2CB4" w:rsidRDefault="001F5AC7" w:rsidP="00C5665B">
            <w:pPr>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418" w:type="dxa"/>
          </w:tcPr>
          <w:p w:rsidR="001F5AC7" w:rsidRPr="00BC2CB4" w:rsidRDefault="001F5AC7" w:rsidP="00C5665B">
            <w:pPr>
              <w:spacing w:before="6"/>
              <w:rPr>
                <w:rFonts w:ascii="Times New Roman" w:eastAsia="Times New Roman" w:hAnsi="Times New Roman" w:cs="Times New Roman"/>
                <w:b/>
                <w:sz w:val="20"/>
                <w:szCs w:val="20"/>
              </w:rPr>
            </w:pPr>
          </w:p>
          <w:p w:rsidR="001F5AC7" w:rsidRPr="00BC2CB4" w:rsidRDefault="001F5AC7" w:rsidP="00C5665B">
            <w:pPr>
              <w:ind w:left="106"/>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10</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Соблюдается</w:t>
            </w:r>
          </w:p>
        </w:tc>
      </w:tr>
      <w:tr w:rsidR="001F5AC7" w:rsidRPr="00BC2CB4" w:rsidTr="00C5665B">
        <w:trPr>
          <w:trHeight w:val="1108"/>
        </w:trPr>
        <w:tc>
          <w:tcPr>
            <w:tcW w:w="425" w:type="dxa"/>
          </w:tcPr>
          <w:p w:rsidR="001F5AC7" w:rsidRPr="00BC2CB4" w:rsidRDefault="001F5AC7" w:rsidP="00C5665B">
            <w:pPr>
              <w:spacing w:line="273"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4.</w:t>
            </w:r>
          </w:p>
        </w:tc>
        <w:tc>
          <w:tcPr>
            <w:tcW w:w="1702" w:type="dxa"/>
          </w:tcPr>
          <w:p w:rsidR="001F5AC7" w:rsidRPr="00BC2CB4" w:rsidRDefault="001F5AC7" w:rsidP="00C5665B">
            <w:pPr>
              <w:jc w:val="both"/>
              <w:rPr>
                <w:rFonts w:ascii="Times New Roman" w:hAnsi="Times New Roman" w:cs="Times New Roman"/>
                <w:spacing w:val="-5"/>
                <w:sz w:val="20"/>
                <w:szCs w:val="20"/>
              </w:rPr>
            </w:pPr>
            <w:r w:rsidRPr="00BC2CB4">
              <w:rPr>
                <w:rFonts w:ascii="Times New Roman" w:hAnsi="Times New Roman" w:cs="Times New Roman"/>
                <w:sz w:val="20"/>
                <w:szCs w:val="20"/>
              </w:rPr>
              <w:t>Дополнительные</w:t>
            </w:r>
            <w:r w:rsidRPr="00BC2CB4">
              <w:rPr>
                <w:rFonts w:ascii="Times New Roman" w:hAnsi="Times New Roman" w:cs="Times New Roman"/>
                <w:spacing w:val="-5"/>
                <w:sz w:val="20"/>
                <w:szCs w:val="20"/>
              </w:rPr>
              <w:t xml:space="preserve"> </w:t>
            </w:r>
          </w:p>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pacing w:val="-5"/>
                <w:sz w:val="20"/>
                <w:szCs w:val="20"/>
              </w:rPr>
              <w:t>задания</w:t>
            </w:r>
          </w:p>
        </w:tc>
        <w:tc>
          <w:tcPr>
            <w:tcW w:w="2835" w:type="dxa"/>
          </w:tcPr>
          <w:p w:rsidR="001F5AC7" w:rsidRPr="00BC2CB4" w:rsidRDefault="001F5AC7" w:rsidP="00C5665B">
            <w:pPr>
              <w:tabs>
                <w:tab w:val="left" w:pos="6095"/>
              </w:tabs>
              <w:spacing w:line="274"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842" w:type="dxa"/>
          </w:tcPr>
          <w:p w:rsidR="001F5AC7" w:rsidRPr="00BC2CB4" w:rsidRDefault="001F5AC7" w:rsidP="00C5665B">
            <w:pPr>
              <w:spacing w:before="131"/>
              <w:ind w:left="127" w:right="124"/>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1418" w:type="dxa"/>
          </w:tcPr>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10</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lang w:val="ru-RU"/>
              </w:rPr>
            </w:pPr>
            <w:r w:rsidRPr="00BC2CB4">
              <w:rPr>
                <w:rFonts w:ascii="Times New Roman" w:hAnsi="Times New Roman" w:cs="Times New Roman"/>
                <w:sz w:val="20"/>
                <w:szCs w:val="20"/>
                <w:lang w:val="ru-RU"/>
              </w:rPr>
              <w:t xml:space="preserve"> Своевременное  и качественное предоставление информации и ответов на запросы. </w:t>
            </w:r>
          </w:p>
        </w:tc>
      </w:tr>
      <w:tr w:rsidR="001F5AC7" w:rsidRPr="00BC2CB4" w:rsidTr="00C5665B">
        <w:trPr>
          <w:trHeight w:val="336"/>
        </w:trPr>
        <w:tc>
          <w:tcPr>
            <w:tcW w:w="4962" w:type="dxa"/>
            <w:gridSpan w:val="3"/>
          </w:tcPr>
          <w:p w:rsidR="001F5AC7" w:rsidRPr="00BC2CB4" w:rsidRDefault="001F5AC7" w:rsidP="00C5665B">
            <w:pPr>
              <w:spacing w:line="268" w:lineRule="exact"/>
              <w:ind w:right="224"/>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1842" w:type="dxa"/>
          </w:tcPr>
          <w:p w:rsidR="001F5AC7" w:rsidRPr="00BC2CB4" w:rsidRDefault="001F5AC7" w:rsidP="00C5665B">
            <w:pPr>
              <w:rPr>
                <w:rFonts w:ascii="Times New Roman" w:eastAsia="Times New Roman" w:hAnsi="Times New Roman" w:cs="Times New Roman"/>
                <w:sz w:val="20"/>
                <w:szCs w:val="20"/>
              </w:rPr>
            </w:pPr>
          </w:p>
        </w:tc>
        <w:tc>
          <w:tcPr>
            <w:tcW w:w="1418" w:type="dxa"/>
          </w:tcPr>
          <w:p w:rsidR="001F5AC7" w:rsidRPr="00BC2CB4" w:rsidRDefault="001F5AC7" w:rsidP="00C5665B">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200</w:t>
            </w:r>
          </w:p>
        </w:tc>
        <w:tc>
          <w:tcPr>
            <w:tcW w:w="2835"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tc>
      </w:tr>
    </w:tbl>
    <w:p w:rsidR="001F5AC7" w:rsidRPr="00BC2CB4" w:rsidRDefault="001F5AC7" w:rsidP="001F5AC7">
      <w:pPr>
        <w:spacing w:after="0"/>
        <w:jc w:val="both"/>
        <w:rPr>
          <w:rFonts w:ascii="Times New Roman" w:hAnsi="Times New Roman" w:cs="Times New Roman"/>
          <w:b/>
          <w:sz w:val="26"/>
          <w:szCs w:val="26"/>
        </w:rPr>
      </w:pPr>
      <w:r w:rsidRPr="00BC2CB4">
        <w:rPr>
          <w:rFonts w:ascii="Times New Roman" w:hAnsi="Times New Roman" w:cs="Times New Roman"/>
          <w:b/>
          <w:sz w:val="26"/>
          <w:szCs w:val="26"/>
        </w:rPr>
        <w:lastRenderedPageBreak/>
        <w:t xml:space="preserve">        </w:t>
      </w:r>
    </w:p>
    <w:p w:rsidR="001F5AC7" w:rsidRPr="005D4F00" w:rsidRDefault="001F5AC7" w:rsidP="001F5AC7">
      <w:pPr>
        <w:pStyle w:val="af0"/>
        <w:rPr>
          <w:rFonts w:ascii="Times New Roman" w:hAnsi="Times New Roman" w:cs="Times New Roman"/>
          <w:b/>
          <w:sz w:val="28"/>
          <w:szCs w:val="28"/>
        </w:rPr>
      </w:pPr>
      <w:r w:rsidRPr="005D4F00">
        <w:rPr>
          <w:rFonts w:ascii="Times New Roman" w:hAnsi="Times New Roman" w:cs="Times New Roman"/>
          <w:sz w:val="28"/>
          <w:szCs w:val="28"/>
        </w:rPr>
        <w:t xml:space="preserve">Ежемесячно, заведующий хозяйством, до 25 числа предоставляет директору учреждения таблицу показателей качества  выполняемых работы водителя, техника 1 категории, уборщика служебных помещений за текущий месяц. </w:t>
      </w:r>
    </w:p>
    <w:p w:rsidR="001F5AC7" w:rsidRPr="00BC2CB4" w:rsidRDefault="001F5AC7" w:rsidP="001F5AC7">
      <w:pPr>
        <w:spacing w:after="0"/>
        <w:jc w:val="both"/>
        <w:rPr>
          <w:rFonts w:ascii="Times New Roman" w:hAnsi="Times New Roman" w:cs="Times New Roman"/>
          <w:sz w:val="26"/>
          <w:szCs w:val="26"/>
        </w:rPr>
      </w:pPr>
      <w:r w:rsidRPr="00BC2CB4">
        <w:rPr>
          <w:rFonts w:ascii="Times New Roman" w:hAnsi="Times New Roman" w:cs="Times New Roman"/>
          <w:b/>
          <w:sz w:val="26"/>
          <w:szCs w:val="26"/>
        </w:rPr>
        <w:t>Водитель автомобиля</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976"/>
        <w:gridCol w:w="1418"/>
        <w:gridCol w:w="992"/>
        <w:gridCol w:w="3544"/>
      </w:tblGrid>
      <w:tr w:rsidR="001F5AC7" w:rsidRPr="00BC2CB4" w:rsidTr="00C5665B">
        <w:trPr>
          <w:trHeight w:val="551"/>
        </w:trPr>
        <w:tc>
          <w:tcPr>
            <w:tcW w:w="425" w:type="dxa"/>
          </w:tcPr>
          <w:p w:rsidR="001F5AC7" w:rsidRPr="00BC2CB4" w:rsidRDefault="001F5AC7" w:rsidP="00C5665B">
            <w:pPr>
              <w:spacing w:line="273" w:lineRule="exact"/>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w:t>
            </w:r>
          </w:p>
          <w:p w:rsidR="001F5AC7" w:rsidRPr="00BC2CB4" w:rsidRDefault="001F5AC7" w:rsidP="00C5665B">
            <w:pPr>
              <w:spacing w:before="2" w:line="257" w:lineRule="exact"/>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п/п</w:t>
            </w:r>
          </w:p>
        </w:tc>
        <w:tc>
          <w:tcPr>
            <w:tcW w:w="1702" w:type="dxa"/>
          </w:tcPr>
          <w:p w:rsidR="001F5AC7" w:rsidRPr="00BC2CB4" w:rsidRDefault="001F5AC7" w:rsidP="00C5665B">
            <w:pPr>
              <w:spacing w:line="273" w:lineRule="exact"/>
              <w:ind w:right="205"/>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Наименование</w:t>
            </w:r>
            <w:r w:rsidRPr="00BC2CB4">
              <w:rPr>
                <w:rFonts w:ascii="Times New Roman" w:eastAsia="Times New Roman" w:hAnsi="Times New Roman" w:cs="Times New Roman"/>
                <w:b/>
                <w:spacing w:val="-1"/>
                <w:sz w:val="20"/>
                <w:szCs w:val="20"/>
              </w:rPr>
              <w:t xml:space="preserve"> </w:t>
            </w:r>
            <w:r w:rsidRPr="00BC2CB4">
              <w:rPr>
                <w:rFonts w:ascii="Times New Roman" w:eastAsia="Times New Roman" w:hAnsi="Times New Roman" w:cs="Times New Roman"/>
                <w:b/>
                <w:spacing w:val="-2"/>
                <w:sz w:val="20"/>
                <w:szCs w:val="20"/>
              </w:rPr>
              <w:t>показателя</w:t>
            </w:r>
          </w:p>
          <w:p w:rsidR="001F5AC7" w:rsidRPr="00BC2CB4" w:rsidRDefault="001F5AC7" w:rsidP="00C5665B">
            <w:pPr>
              <w:spacing w:before="2" w:line="257" w:lineRule="exact"/>
              <w:ind w:right="205"/>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эффективности</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pacing w:val="-2"/>
                <w:sz w:val="20"/>
                <w:szCs w:val="20"/>
              </w:rPr>
              <w:t>деятельности</w:t>
            </w:r>
          </w:p>
        </w:tc>
        <w:tc>
          <w:tcPr>
            <w:tcW w:w="2976" w:type="dxa"/>
          </w:tcPr>
          <w:p w:rsidR="001F5AC7" w:rsidRPr="00BC2CB4" w:rsidRDefault="001F5AC7" w:rsidP="00C5665B">
            <w:pPr>
              <w:spacing w:line="273" w:lineRule="exact"/>
              <w:ind w:left="2090" w:right="2094"/>
              <w:jc w:val="center"/>
              <w:rPr>
                <w:rFonts w:ascii="Times New Roman" w:eastAsia="Times New Roman" w:hAnsi="Times New Roman" w:cs="Times New Roman"/>
                <w:b/>
                <w:sz w:val="20"/>
                <w:szCs w:val="20"/>
              </w:rPr>
            </w:pPr>
          </w:p>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b/>
                <w:sz w:val="20"/>
                <w:szCs w:val="20"/>
              </w:rPr>
              <w:t>Показатель</w:t>
            </w:r>
            <w:r w:rsidRPr="00BC2CB4">
              <w:rPr>
                <w:rFonts w:ascii="Times New Roman" w:hAnsi="Times New Roman" w:cs="Times New Roman"/>
                <w:b/>
                <w:spacing w:val="-3"/>
                <w:sz w:val="20"/>
                <w:szCs w:val="20"/>
              </w:rPr>
              <w:t xml:space="preserve"> </w:t>
            </w:r>
            <w:r w:rsidRPr="00BC2CB4">
              <w:rPr>
                <w:rFonts w:ascii="Times New Roman" w:hAnsi="Times New Roman" w:cs="Times New Roman"/>
                <w:b/>
                <w:sz w:val="20"/>
                <w:szCs w:val="20"/>
              </w:rPr>
              <w:t xml:space="preserve">критериев </w:t>
            </w:r>
            <w:r w:rsidRPr="00BC2CB4">
              <w:rPr>
                <w:rFonts w:ascii="Times New Roman" w:hAnsi="Times New Roman" w:cs="Times New Roman"/>
                <w:b/>
                <w:spacing w:val="-2"/>
                <w:sz w:val="20"/>
                <w:szCs w:val="20"/>
              </w:rPr>
              <w:t>оценки</w:t>
            </w:r>
          </w:p>
        </w:tc>
        <w:tc>
          <w:tcPr>
            <w:tcW w:w="1418" w:type="dxa"/>
          </w:tcPr>
          <w:p w:rsidR="001F5AC7" w:rsidRPr="00BC2CB4" w:rsidRDefault="001F5AC7" w:rsidP="00C5665B">
            <w:pPr>
              <w:spacing w:line="273" w:lineRule="exact"/>
              <w:ind w:left="133"/>
              <w:jc w:val="center"/>
              <w:rPr>
                <w:rFonts w:ascii="Times New Roman" w:eastAsia="Times New Roman" w:hAnsi="Times New Roman" w:cs="Times New Roman"/>
                <w:b/>
                <w:sz w:val="18"/>
                <w:szCs w:val="18"/>
              </w:rPr>
            </w:pPr>
            <w:r w:rsidRPr="00BC2CB4">
              <w:rPr>
                <w:rFonts w:ascii="Times New Roman" w:eastAsia="Times New Roman" w:hAnsi="Times New Roman" w:cs="Times New Roman"/>
                <w:b/>
                <w:spacing w:val="-2"/>
                <w:sz w:val="18"/>
                <w:szCs w:val="18"/>
              </w:rPr>
              <w:t>Периодичность</w:t>
            </w:r>
          </w:p>
        </w:tc>
        <w:tc>
          <w:tcPr>
            <w:tcW w:w="992" w:type="dxa"/>
          </w:tcPr>
          <w:p w:rsidR="001F5AC7" w:rsidRPr="00BC2CB4" w:rsidRDefault="001F5AC7" w:rsidP="00C5665B">
            <w:pPr>
              <w:jc w:val="center"/>
              <w:rPr>
                <w:rFonts w:ascii="Times New Roman" w:eastAsia="Times New Roman" w:hAnsi="Times New Roman" w:cs="Times New Roman"/>
                <w:b/>
                <w:spacing w:val="-13"/>
                <w:sz w:val="20"/>
                <w:szCs w:val="20"/>
              </w:rPr>
            </w:pPr>
            <w:r w:rsidRPr="00BC2CB4">
              <w:rPr>
                <w:rFonts w:ascii="Times New Roman" w:eastAsia="Times New Roman" w:hAnsi="Times New Roman" w:cs="Times New Roman"/>
                <w:b/>
                <w:sz w:val="20"/>
                <w:szCs w:val="20"/>
              </w:rPr>
              <w:t>Размер</w:t>
            </w:r>
          </w:p>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выплаты</w:t>
            </w:r>
          </w:p>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от оклада</w:t>
            </w:r>
            <w:r w:rsidRPr="00BC2CB4">
              <w:rPr>
                <w:rFonts w:ascii="Times New Roman" w:eastAsia="Times New Roman" w:hAnsi="Times New Roman" w:cs="Times New Roman"/>
                <w:b/>
                <w:spacing w:val="-2"/>
                <w:sz w:val="20"/>
                <w:szCs w:val="20"/>
              </w:rPr>
              <w:t>)</w:t>
            </w:r>
          </w:p>
        </w:tc>
        <w:tc>
          <w:tcPr>
            <w:tcW w:w="3544" w:type="dxa"/>
            <w:tcBorders>
              <w:top w:val="single" w:sz="4" w:space="0" w:color="auto"/>
              <w:bottom w:val="single" w:sz="4" w:space="0" w:color="auto"/>
              <w:right w:val="single" w:sz="4" w:space="0" w:color="auto"/>
            </w:tcBorders>
            <w:shd w:val="clear" w:color="auto" w:fill="auto"/>
          </w:tcPr>
          <w:p w:rsidR="001F5AC7" w:rsidRPr="00BC2CB4" w:rsidRDefault="001F5AC7" w:rsidP="00C5665B">
            <w:pPr>
              <w:jc w:val="center"/>
              <w:rPr>
                <w:rFonts w:ascii="Times New Roman" w:hAnsi="Times New Roman" w:cs="Times New Roman"/>
                <w:b/>
                <w:sz w:val="20"/>
                <w:szCs w:val="20"/>
              </w:rPr>
            </w:pPr>
            <w:r w:rsidRPr="00BC2CB4">
              <w:rPr>
                <w:rFonts w:ascii="Times New Roman" w:hAnsi="Times New Roman" w:cs="Times New Roman"/>
                <w:b/>
                <w:sz w:val="20"/>
                <w:szCs w:val="20"/>
              </w:rPr>
              <w:t>Условия назначения выплат</w:t>
            </w:r>
          </w:p>
        </w:tc>
      </w:tr>
      <w:tr w:rsidR="001F5AC7" w:rsidRPr="00BC2CB4" w:rsidTr="00C5665B">
        <w:trPr>
          <w:trHeight w:val="897"/>
        </w:trPr>
        <w:tc>
          <w:tcPr>
            <w:tcW w:w="425" w:type="dxa"/>
            <w:vMerge w:val="restart"/>
          </w:tcPr>
          <w:p w:rsidR="001F5AC7" w:rsidRPr="00BC2CB4" w:rsidRDefault="001F5AC7" w:rsidP="00C5665B">
            <w:pPr>
              <w:spacing w:line="268"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1.</w:t>
            </w:r>
          </w:p>
        </w:tc>
        <w:tc>
          <w:tcPr>
            <w:tcW w:w="1702" w:type="dxa"/>
            <w:vMerge w:val="restart"/>
          </w:tcPr>
          <w:p w:rsidR="001F5AC7" w:rsidRPr="00BC2CB4" w:rsidRDefault="001F5AC7" w:rsidP="00C5665B">
            <w:pPr>
              <w:ind w:left="98"/>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Оперативность и качество выполнения функциональных обязанностей</w:t>
            </w:r>
          </w:p>
        </w:tc>
        <w:tc>
          <w:tcPr>
            <w:tcW w:w="2976" w:type="dxa"/>
          </w:tcPr>
          <w:p w:rsidR="001F5AC7" w:rsidRPr="00BC2CB4" w:rsidRDefault="001F5AC7" w:rsidP="00C5665B">
            <w:pPr>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Соблюдение правил дорожного движения. Отсутствие ДТП. </w:t>
            </w:r>
          </w:p>
        </w:tc>
        <w:tc>
          <w:tcPr>
            <w:tcW w:w="1418" w:type="dxa"/>
          </w:tcPr>
          <w:p w:rsidR="001F5AC7" w:rsidRPr="00BC2CB4" w:rsidRDefault="001F5AC7" w:rsidP="00C5665B">
            <w:pPr>
              <w:spacing w:before="11"/>
              <w:rPr>
                <w:rFonts w:ascii="Times New Roman" w:eastAsia="Times New Roman" w:hAnsi="Times New Roman" w:cs="Times New Roman"/>
                <w:b/>
                <w:sz w:val="20"/>
                <w:szCs w:val="20"/>
                <w:lang w:val="ru-RU"/>
              </w:rPr>
            </w:pPr>
          </w:p>
          <w:p w:rsidR="001F5AC7" w:rsidRPr="00BC2CB4" w:rsidRDefault="001F5AC7" w:rsidP="00C5665B">
            <w:pPr>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Borders>
              <w:right w:val="single" w:sz="4" w:space="0" w:color="auto"/>
            </w:tcBorders>
          </w:tcPr>
          <w:p w:rsidR="001F5AC7" w:rsidRPr="00BC2CB4" w:rsidRDefault="001F5AC7" w:rsidP="00C5665B">
            <w:pPr>
              <w:rPr>
                <w:rFonts w:ascii="Times New Roman" w:eastAsia="Times New Roman" w:hAnsi="Times New Roman" w:cs="Times New Roman"/>
                <w:b/>
                <w:sz w:val="20"/>
                <w:szCs w:val="20"/>
              </w:rPr>
            </w:pPr>
          </w:p>
          <w:p w:rsidR="001F5AC7" w:rsidRPr="00BC2CB4" w:rsidRDefault="001F5AC7" w:rsidP="00C5665B">
            <w:pPr>
              <w:tabs>
                <w:tab w:val="left" w:pos="850"/>
              </w:tabs>
              <w:spacing w:before="1"/>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ru-RU"/>
              </w:rPr>
              <w:t>4</w:t>
            </w:r>
            <w:r w:rsidRPr="00BC2CB4">
              <w:rPr>
                <w:rFonts w:ascii="Times New Roman" w:eastAsia="Times New Roman" w:hAnsi="Times New Roman" w:cs="Times New Roman"/>
                <w:sz w:val="20"/>
                <w:szCs w:val="20"/>
              </w:rPr>
              <w:t>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1F5AC7" w:rsidRPr="00BC2CB4" w:rsidTr="00C5665B">
        <w:trPr>
          <w:trHeight w:val="345"/>
        </w:trPr>
        <w:tc>
          <w:tcPr>
            <w:tcW w:w="425" w:type="dxa"/>
            <w:vMerge/>
          </w:tcPr>
          <w:p w:rsidR="001F5AC7" w:rsidRPr="00BC2CB4" w:rsidRDefault="001F5AC7" w:rsidP="00C5665B">
            <w:pPr>
              <w:rPr>
                <w:rFonts w:ascii="Times New Roman" w:hAnsi="Times New Roman" w:cs="Times New Roman"/>
                <w:sz w:val="20"/>
                <w:szCs w:val="20"/>
              </w:rPr>
            </w:pPr>
          </w:p>
        </w:tc>
        <w:tc>
          <w:tcPr>
            <w:tcW w:w="1702" w:type="dxa"/>
            <w:vMerge/>
          </w:tcPr>
          <w:p w:rsidR="001F5AC7" w:rsidRPr="00BC2CB4" w:rsidRDefault="001F5AC7" w:rsidP="00C5665B">
            <w:pPr>
              <w:rPr>
                <w:rFonts w:ascii="Times New Roman" w:hAnsi="Times New Roman" w:cs="Times New Roman"/>
                <w:sz w:val="20"/>
                <w:szCs w:val="20"/>
              </w:rPr>
            </w:pPr>
          </w:p>
        </w:tc>
        <w:tc>
          <w:tcPr>
            <w:tcW w:w="2976" w:type="dxa"/>
          </w:tcPr>
          <w:p w:rsidR="001F5AC7" w:rsidRPr="00BC2CB4" w:rsidRDefault="001F5AC7" w:rsidP="00C5665B">
            <w:pPr>
              <w:spacing w:line="268" w:lineRule="exact"/>
              <w:ind w:left="117"/>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Поддержание транспортного средства в технически </w:t>
            </w:r>
            <w:proofErr w:type="gramStart"/>
            <w:r>
              <w:rPr>
                <w:rFonts w:ascii="Times New Roman" w:eastAsia="Times New Roman" w:hAnsi="Times New Roman" w:cs="Times New Roman"/>
                <w:sz w:val="20"/>
                <w:szCs w:val="20"/>
                <w:lang w:val="ru-RU"/>
              </w:rPr>
              <w:t>исправном</w:t>
            </w:r>
            <w:proofErr w:type="gramEnd"/>
            <w:r>
              <w:rPr>
                <w:rFonts w:ascii="Times New Roman" w:eastAsia="Times New Roman" w:hAnsi="Times New Roman" w:cs="Times New Roman"/>
                <w:sz w:val="20"/>
                <w:szCs w:val="20"/>
                <w:lang w:val="ru-RU"/>
              </w:rPr>
              <w:t xml:space="preserve"> сотоянии</w:t>
            </w:r>
          </w:p>
        </w:tc>
        <w:tc>
          <w:tcPr>
            <w:tcW w:w="1418" w:type="dxa"/>
          </w:tcPr>
          <w:p w:rsidR="001F5AC7" w:rsidRPr="00BC2CB4" w:rsidRDefault="001F5AC7" w:rsidP="00C5665B">
            <w:pPr>
              <w:spacing w:before="25"/>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Borders>
              <w:right w:val="single" w:sz="4" w:space="0" w:color="auto"/>
            </w:tcBorders>
          </w:tcPr>
          <w:p w:rsidR="001F5AC7" w:rsidRPr="00BC2CB4" w:rsidRDefault="001F5AC7" w:rsidP="00C5665B">
            <w:pPr>
              <w:spacing w:line="268" w:lineRule="exact"/>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40</w:t>
            </w:r>
          </w:p>
        </w:tc>
        <w:tc>
          <w:tcPr>
            <w:tcW w:w="3544" w:type="dxa"/>
            <w:tcBorders>
              <w:top w:val="single" w:sz="4" w:space="0" w:color="auto"/>
              <w:bottom w:val="single" w:sz="4" w:space="0" w:color="auto"/>
              <w:right w:val="single" w:sz="4" w:space="0" w:color="auto"/>
            </w:tcBorders>
            <w:shd w:val="clear" w:color="auto" w:fill="auto"/>
          </w:tcPr>
          <w:p w:rsidR="001F5AC7" w:rsidRPr="00405A4E" w:rsidRDefault="001F5AC7" w:rsidP="00C5665B">
            <w:pPr>
              <w:rPr>
                <w:rFonts w:ascii="Times New Roman" w:hAnsi="Times New Roman" w:cs="Times New Roman"/>
                <w:sz w:val="20"/>
                <w:szCs w:val="20"/>
                <w:lang w:val="ru-RU"/>
              </w:rPr>
            </w:pPr>
            <w:r w:rsidRPr="00BC2CB4">
              <w:rPr>
                <w:rFonts w:ascii="Times New Roman" w:hAnsi="Times New Roman" w:cs="Times New Roman"/>
                <w:sz w:val="20"/>
                <w:szCs w:val="20"/>
              </w:rPr>
              <w:t xml:space="preserve"> </w:t>
            </w:r>
            <w:proofErr w:type="gramStart"/>
            <w:r>
              <w:rPr>
                <w:rFonts w:ascii="Times New Roman" w:hAnsi="Times New Roman" w:cs="Times New Roman"/>
                <w:sz w:val="20"/>
                <w:szCs w:val="20"/>
                <w:lang w:val="ru-RU"/>
              </w:rPr>
              <w:t>Выполняется</w:t>
            </w:r>
            <w:proofErr w:type="gramEnd"/>
            <w:r>
              <w:rPr>
                <w:rFonts w:ascii="Times New Roman" w:hAnsi="Times New Roman" w:cs="Times New Roman"/>
                <w:sz w:val="20"/>
                <w:szCs w:val="20"/>
                <w:lang w:val="ru-RU"/>
              </w:rPr>
              <w:t>/не выполняется</w:t>
            </w:r>
          </w:p>
        </w:tc>
      </w:tr>
      <w:tr w:rsidR="001F5AC7" w:rsidRPr="00BC2CB4" w:rsidTr="00C5665B">
        <w:trPr>
          <w:trHeight w:val="825"/>
        </w:trPr>
        <w:tc>
          <w:tcPr>
            <w:tcW w:w="425" w:type="dxa"/>
            <w:vMerge/>
          </w:tcPr>
          <w:p w:rsidR="001F5AC7" w:rsidRPr="00BC2CB4" w:rsidRDefault="001F5AC7" w:rsidP="00C5665B">
            <w:pPr>
              <w:rPr>
                <w:rFonts w:ascii="Times New Roman" w:hAnsi="Times New Roman" w:cs="Times New Roman"/>
                <w:sz w:val="20"/>
                <w:szCs w:val="20"/>
              </w:rPr>
            </w:pPr>
          </w:p>
        </w:tc>
        <w:tc>
          <w:tcPr>
            <w:tcW w:w="1702" w:type="dxa"/>
            <w:vMerge/>
          </w:tcPr>
          <w:p w:rsidR="001F5AC7" w:rsidRPr="00BC2CB4" w:rsidRDefault="001F5AC7" w:rsidP="00C5665B">
            <w:pPr>
              <w:rPr>
                <w:rFonts w:ascii="Times New Roman" w:hAnsi="Times New Roman" w:cs="Times New Roman"/>
                <w:sz w:val="20"/>
                <w:szCs w:val="20"/>
              </w:rPr>
            </w:pPr>
          </w:p>
        </w:tc>
        <w:tc>
          <w:tcPr>
            <w:tcW w:w="2976" w:type="dxa"/>
          </w:tcPr>
          <w:p w:rsidR="001F5AC7" w:rsidRPr="00BC2CB4" w:rsidRDefault="001F5AC7" w:rsidP="00C5665B">
            <w:pPr>
              <w:ind w:left="117"/>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И</w:t>
            </w:r>
            <w:r w:rsidRPr="00BC2CB4">
              <w:rPr>
                <w:rFonts w:ascii="Times New Roman" w:eastAsia="Times New Roman" w:hAnsi="Times New Roman" w:cs="Times New Roman"/>
                <w:sz w:val="20"/>
                <w:szCs w:val="20"/>
                <w:lang w:val="ru-RU"/>
              </w:rPr>
              <w:t xml:space="preserve">спользование ГСМ в соответствии </w:t>
            </w:r>
            <w:proofErr w:type="gramStart"/>
            <w:r w:rsidRPr="00BC2CB4">
              <w:rPr>
                <w:rFonts w:ascii="Times New Roman" w:eastAsia="Times New Roman" w:hAnsi="Times New Roman" w:cs="Times New Roman"/>
                <w:sz w:val="20"/>
                <w:szCs w:val="20"/>
                <w:lang w:val="ru-RU"/>
              </w:rPr>
              <w:t>с</w:t>
            </w:r>
            <w:proofErr w:type="gramEnd"/>
            <w:r w:rsidRPr="00BC2CB4">
              <w:rPr>
                <w:rFonts w:ascii="Times New Roman" w:eastAsia="Times New Roman" w:hAnsi="Times New Roman" w:cs="Times New Roman"/>
                <w:sz w:val="20"/>
                <w:szCs w:val="20"/>
                <w:lang w:val="ru-RU"/>
              </w:rPr>
              <w:t xml:space="preserve"> </w:t>
            </w:r>
            <w:proofErr w:type="gramStart"/>
            <w:r w:rsidRPr="00BC2CB4">
              <w:rPr>
                <w:rFonts w:ascii="Times New Roman" w:eastAsia="Times New Roman" w:hAnsi="Times New Roman" w:cs="Times New Roman"/>
                <w:sz w:val="20"/>
                <w:szCs w:val="20"/>
                <w:lang w:val="ru-RU"/>
              </w:rPr>
              <w:t>нормам</w:t>
            </w:r>
            <w:proofErr w:type="gramEnd"/>
            <w:r w:rsidRPr="00BC2CB4">
              <w:rPr>
                <w:rFonts w:ascii="Times New Roman" w:eastAsia="Times New Roman" w:hAnsi="Times New Roman" w:cs="Times New Roman"/>
                <w:sz w:val="20"/>
                <w:szCs w:val="20"/>
                <w:lang w:val="ru-RU"/>
              </w:rPr>
              <w:t xml:space="preserve"> расходования.</w:t>
            </w:r>
          </w:p>
        </w:tc>
        <w:tc>
          <w:tcPr>
            <w:tcW w:w="1418" w:type="dxa"/>
          </w:tcPr>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1F5AC7" w:rsidRPr="00BC2CB4" w:rsidRDefault="001F5AC7" w:rsidP="00C5665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4</w:t>
            </w:r>
            <w:r w:rsidRPr="00BC2CB4">
              <w:rPr>
                <w:rFonts w:ascii="Times New Roman" w:eastAsia="Times New Roman" w:hAnsi="Times New Roman" w:cs="Times New Roman"/>
                <w:sz w:val="20"/>
                <w:szCs w:val="20"/>
              </w:rPr>
              <w:t>0</w:t>
            </w:r>
          </w:p>
        </w:tc>
        <w:tc>
          <w:tcPr>
            <w:tcW w:w="3544"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roofErr w:type="gramStart"/>
            <w:r>
              <w:rPr>
                <w:rFonts w:ascii="Times New Roman" w:hAnsi="Times New Roman" w:cs="Times New Roman"/>
                <w:sz w:val="20"/>
                <w:szCs w:val="20"/>
                <w:lang w:val="ru-RU"/>
              </w:rPr>
              <w:t>Выполняется</w:t>
            </w:r>
            <w:proofErr w:type="gramEnd"/>
            <w:r>
              <w:rPr>
                <w:rFonts w:ascii="Times New Roman" w:hAnsi="Times New Roman" w:cs="Times New Roman"/>
                <w:sz w:val="20"/>
                <w:szCs w:val="20"/>
                <w:lang w:val="ru-RU"/>
              </w:rPr>
              <w:t>/не выполняется</w:t>
            </w:r>
          </w:p>
        </w:tc>
      </w:tr>
      <w:tr w:rsidR="001F5AC7" w:rsidRPr="00BC2CB4" w:rsidTr="00C5665B">
        <w:trPr>
          <w:trHeight w:val="825"/>
        </w:trPr>
        <w:tc>
          <w:tcPr>
            <w:tcW w:w="425" w:type="dxa"/>
            <w:vMerge/>
          </w:tcPr>
          <w:p w:rsidR="001F5AC7" w:rsidRPr="00BC2CB4" w:rsidRDefault="001F5AC7" w:rsidP="00C5665B">
            <w:pPr>
              <w:rPr>
                <w:rFonts w:ascii="Times New Roman" w:hAnsi="Times New Roman" w:cs="Times New Roman"/>
                <w:sz w:val="20"/>
                <w:szCs w:val="20"/>
              </w:rPr>
            </w:pPr>
          </w:p>
        </w:tc>
        <w:tc>
          <w:tcPr>
            <w:tcW w:w="1702" w:type="dxa"/>
            <w:vMerge/>
          </w:tcPr>
          <w:p w:rsidR="001F5AC7" w:rsidRPr="00BC2CB4" w:rsidRDefault="001F5AC7" w:rsidP="00C5665B">
            <w:pPr>
              <w:rPr>
                <w:rFonts w:ascii="Times New Roman" w:hAnsi="Times New Roman" w:cs="Times New Roman"/>
                <w:sz w:val="20"/>
                <w:szCs w:val="20"/>
              </w:rPr>
            </w:pPr>
          </w:p>
        </w:tc>
        <w:tc>
          <w:tcPr>
            <w:tcW w:w="2976" w:type="dxa"/>
          </w:tcPr>
          <w:p w:rsidR="001F5AC7" w:rsidRPr="00BC2CB4" w:rsidRDefault="001F5AC7" w:rsidP="00C5665B">
            <w:pPr>
              <w:spacing w:line="267" w:lineRule="exact"/>
              <w:ind w:left="117"/>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Качественное и своевременное ведение документации</w:t>
            </w:r>
          </w:p>
        </w:tc>
        <w:tc>
          <w:tcPr>
            <w:tcW w:w="1418" w:type="dxa"/>
          </w:tcPr>
          <w:p w:rsidR="001F5AC7" w:rsidRPr="00BC2CB4" w:rsidRDefault="001F5AC7" w:rsidP="00C5665B">
            <w:pPr>
              <w:rPr>
                <w:rFonts w:ascii="Times New Roman" w:eastAsia="Times New Roman" w:hAnsi="Times New Roman" w:cs="Times New Roman"/>
                <w:b/>
                <w:sz w:val="20"/>
                <w:szCs w:val="20"/>
                <w:lang w:val="ru-RU"/>
              </w:rPr>
            </w:pPr>
          </w:p>
          <w:p w:rsidR="001F5AC7" w:rsidRPr="00BC2CB4" w:rsidRDefault="001F5AC7" w:rsidP="00C5665B">
            <w:pPr>
              <w:spacing w:before="1"/>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1F5AC7" w:rsidRPr="00BC2CB4" w:rsidRDefault="001F5AC7" w:rsidP="00C5665B">
            <w:pPr>
              <w:rPr>
                <w:rFonts w:ascii="Times New Roman" w:eastAsia="Times New Roman" w:hAnsi="Times New Roman" w:cs="Times New Roman"/>
                <w:b/>
                <w:sz w:val="20"/>
                <w:szCs w:val="20"/>
              </w:rPr>
            </w:pPr>
          </w:p>
          <w:p w:rsidR="001F5AC7" w:rsidRPr="00BC2CB4" w:rsidRDefault="001F5AC7" w:rsidP="00C5665B">
            <w:pPr>
              <w:spacing w:before="1"/>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ru-RU"/>
              </w:rPr>
              <w:t>3</w:t>
            </w:r>
            <w:r w:rsidRPr="00BC2CB4">
              <w:rPr>
                <w:rFonts w:ascii="Times New Roman" w:eastAsia="Times New Roman" w:hAnsi="Times New Roman" w:cs="Times New Roman"/>
                <w:sz w:val="20"/>
                <w:szCs w:val="20"/>
              </w:rPr>
              <w:t>0</w:t>
            </w:r>
          </w:p>
        </w:tc>
        <w:tc>
          <w:tcPr>
            <w:tcW w:w="3544"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w:t>
            </w:r>
            <w:proofErr w:type="gramStart"/>
            <w:r>
              <w:rPr>
                <w:rFonts w:ascii="Times New Roman" w:hAnsi="Times New Roman" w:cs="Times New Roman"/>
                <w:sz w:val="20"/>
                <w:szCs w:val="20"/>
                <w:lang w:val="ru-RU"/>
              </w:rPr>
              <w:t>Выполняется</w:t>
            </w:r>
            <w:proofErr w:type="gramEnd"/>
            <w:r>
              <w:rPr>
                <w:rFonts w:ascii="Times New Roman" w:hAnsi="Times New Roman" w:cs="Times New Roman"/>
                <w:sz w:val="20"/>
                <w:szCs w:val="20"/>
                <w:lang w:val="ru-RU"/>
              </w:rPr>
              <w:t>/не выполняется</w:t>
            </w:r>
          </w:p>
        </w:tc>
      </w:tr>
      <w:tr w:rsidR="001F5AC7" w:rsidRPr="00BC2CB4" w:rsidTr="00C5665B">
        <w:trPr>
          <w:trHeight w:val="825"/>
        </w:trPr>
        <w:tc>
          <w:tcPr>
            <w:tcW w:w="425" w:type="dxa"/>
            <w:vMerge/>
          </w:tcPr>
          <w:p w:rsidR="001F5AC7" w:rsidRPr="00BC2CB4" w:rsidRDefault="001F5AC7" w:rsidP="00C5665B">
            <w:pPr>
              <w:rPr>
                <w:rFonts w:ascii="Times New Roman" w:hAnsi="Times New Roman" w:cs="Times New Roman"/>
                <w:sz w:val="20"/>
                <w:szCs w:val="20"/>
              </w:rPr>
            </w:pPr>
          </w:p>
        </w:tc>
        <w:tc>
          <w:tcPr>
            <w:tcW w:w="1702" w:type="dxa"/>
            <w:vMerge/>
          </w:tcPr>
          <w:p w:rsidR="001F5AC7" w:rsidRPr="00BC2CB4" w:rsidRDefault="001F5AC7" w:rsidP="00C5665B">
            <w:pPr>
              <w:rPr>
                <w:rFonts w:ascii="Times New Roman" w:hAnsi="Times New Roman" w:cs="Times New Roman"/>
                <w:sz w:val="20"/>
                <w:szCs w:val="20"/>
              </w:rPr>
            </w:pPr>
          </w:p>
        </w:tc>
        <w:tc>
          <w:tcPr>
            <w:tcW w:w="2976" w:type="dxa"/>
          </w:tcPr>
          <w:p w:rsidR="001F5AC7" w:rsidRPr="00BC2CB4" w:rsidRDefault="001F5AC7" w:rsidP="00C5665B">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Отсутствие официально зафиксированных замечаний</w:t>
            </w:r>
            <w:r>
              <w:rPr>
                <w:rFonts w:ascii="Times New Roman" w:eastAsia="Times New Roman" w:hAnsi="Times New Roman" w:cs="Times New Roman"/>
                <w:sz w:val="20"/>
                <w:szCs w:val="20"/>
                <w:lang w:val="ru-RU"/>
              </w:rPr>
              <w:t xml:space="preserve"> и жалоб</w:t>
            </w:r>
            <w:r w:rsidRPr="00BC2CB4">
              <w:rPr>
                <w:rFonts w:ascii="Times New Roman" w:eastAsia="Times New Roman" w:hAnsi="Times New Roman" w:cs="Times New Roman"/>
                <w:sz w:val="20"/>
                <w:szCs w:val="20"/>
                <w:lang w:val="ru-RU"/>
              </w:rPr>
              <w:t>, в том числе по результатам проверок контролирующих органов</w:t>
            </w:r>
          </w:p>
        </w:tc>
        <w:tc>
          <w:tcPr>
            <w:tcW w:w="1418" w:type="dxa"/>
          </w:tcPr>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1F5AC7" w:rsidRPr="00BC2CB4" w:rsidRDefault="001F5AC7" w:rsidP="00C5665B">
            <w:pPr>
              <w:jc w:val="cente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16"/>
                <w:szCs w:val="16"/>
                <w:lang w:val="ru-RU"/>
              </w:rPr>
              <w:t xml:space="preserve">- отсутствие замечаний   жалоб   </w:t>
            </w:r>
            <w:r>
              <w:rPr>
                <w:rFonts w:ascii="Times New Roman" w:eastAsia="Times New Roman" w:hAnsi="Times New Roman" w:cs="Times New Roman"/>
                <w:sz w:val="16"/>
                <w:szCs w:val="16"/>
                <w:lang w:val="ru-RU"/>
              </w:rPr>
              <w:t>30</w:t>
            </w:r>
            <w:r w:rsidRPr="00BC2CB4">
              <w:rPr>
                <w:rFonts w:ascii="Times New Roman" w:eastAsia="Times New Roman" w:hAnsi="Times New Roman" w:cs="Times New Roman"/>
                <w:sz w:val="16"/>
                <w:szCs w:val="16"/>
                <w:lang w:val="ru-RU"/>
              </w:rPr>
              <w:t xml:space="preserve">                                        - наличие замечаний,   жалоб 0</w:t>
            </w:r>
          </w:p>
        </w:tc>
        <w:tc>
          <w:tcPr>
            <w:tcW w:w="3544"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1F5AC7" w:rsidRPr="00BC2CB4" w:rsidTr="00C5665B">
        <w:trPr>
          <w:trHeight w:val="757"/>
        </w:trPr>
        <w:tc>
          <w:tcPr>
            <w:tcW w:w="425" w:type="dxa"/>
            <w:tcBorders>
              <w:top w:val="nil"/>
            </w:tcBorders>
          </w:tcPr>
          <w:p w:rsidR="001F5AC7" w:rsidRPr="00BC2CB4" w:rsidRDefault="001F5AC7" w:rsidP="00C5665B">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2.</w:t>
            </w:r>
          </w:p>
        </w:tc>
        <w:tc>
          <w:tcPr>
            <w:tcW w:w="1702" w:type="dxa"/>
            <w:tcBorders>
              <w:top w:val="nil"/>
            </w:tcBorders>
          </w:tcPr>
          <w:p w:rsidR="001F5AC7" w:rsidRPr="00BC2CB4" w:rsidRDefault="001F5AC7" w:rsidP="00C5665B">
            <w:pPr>
              <w:spacing w:line="242" w:lineRule="auto"/>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Соблюдение</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положений</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 xml:space="preserve">Кодекса </w:t>
            </w:r>
            <w:r w:rsidRPr="00BC2CB4">
              <w:rPr>
                <w:rFonts w:ascii="Times New Roman" w:eastAsia="Times New Roman" w:hAnsi="Times New Roman" w:cs="Times New Roman"/>
                <w:spacing w:val="-2"/>
                <w:sz w:val="20"/>
                <w:szCs w:val="20"/>
              </w:rPr>
              <w:t>этики</w:t>
            </w:r>
          </w:p>
        </w:tc>
        <w:tc>
          <w:tcPr>
            <w:tcW w:w="2976" w:type="dxa"/>
          </w:tcPr>
          <w:p w:rsidR="001F5AC7" w:rsidRPr="00BC2CB4" w:rsidRDefault="001F5AC7" w:rsidP="00C5665B">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Знание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положений</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Кодекса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в т.ч.</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pacing w:val="-2"/>
                <w:sz w:val="20"/>
                <w:szCs w:val="20"/>
                <w:lang w:val="ru-RU"/>
              </w:rPr>
              <w:t xml:space="preserve">соблюдение </w:t>
            </w:r>
            <w:r w:rsidRPr="00BC2CB4">
              <w:rPr>
                <w:rFonts w:ascii="Times New Roman" w:eastAsia="Times New Roman" w:hAnsi="Times New Roman" w:cs="Times New Roman"/>
                <w:sz w:val="20"/>
                <w:szCs w:val="20"/>
                <w:lang w:val="ru-RU"/>
              </w:rPr>
              <w:t>норм</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служебной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профессиональной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правил</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делового поведения и общения</w:t>
            </w:r>
          </w:p>
        </w:tc>
        <w:tc>
          <w:tcPr>
            <w:tcW w:w="1418" w:type="dxa"/>
          </w:tcPr>
          <w:p w:rsidR="001F5AC7" w:rsidRPr="00BC2CB4" w:rsidRDefault="001F5AC7" w:rsidP="00C5665B">
            <w:pPr>
              <w:spacing w:before="6"/>
              <w:rPr>
                <w:rFonts w:ascii="Times New Roman" w:eastAsia="Times New Roman" w:hAnsi="Times New Roman" w:cs="Times New Roman"/>
                <w:b/>
                <w:sz w:val="20"/>
                <w:szCs w:val="20"/>
                <w:lang w:val="ru-RU"/>
              </w:rPr>
            </w:pPr>
          </w:p>
          <w:p w:rsidR="001F5AC7" w:rsidRPr="00BC2CB4" w:rsidRDefault="001F5AC7" w:rsidP="00C5665B">
            <w:pPr>
              <w:ind w:left="374"/>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1F5AC7" w:rsidRPr="00BC2CB4" w:rsidRDefault="001F5AC7" w:rsidP="00C5665B">
            <w:pPr>
              <w:spacing w:before="6"/>
              <w:rPr>
                <w:rFonts w:ascii="Times New Roman" w:eastAsia="Times New Roman" w:hAnsi="Times New Roman" w:cs="Times New Roman"/>
                <w:b/>
                <w:sz w:val="20"/>
                <w:szCs w:val="20"/>
              </w:rPr>
            </w:pPr>
          </w:p>
          <w:p w:rsidR="001F5AC7" w:rsidRPr="00BC2CB4" w:rsidRDefault="001F5AC7" w:rsidP="00C5665B">
            <w:pPr>
              <w:ind w:left="106"/>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10</w:t>
            </w:r>
          </w:p>
        </w:tc>
        <w:tc>
          <w:tcPr>
            <w:tcW w:w="3544"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Соблюдается</w:t>
            </w:r>
          </w:p>
        </w:tc>
      </w:tr>
      <w:tr w:rsidR="001F5AC7" w:rsidRPr="00BC2CB4" w:rsidTr="00C5665B">
        <w:trPr>
          <w:trHeight w:val="1108"/>
        </w:trPr>
        <w:tc>
          <w:tcPr>
            <w:tcW w:w="425" w:type="dxa"/>
          </w:tcPr>
          <w:p w:rsidR="001F5AC7" w:rsidRPr="00BC2CB4" w:rsidRDefault="001F5AC7" w:rsidP="00C5665B">
            <w:pPr>
              <w:spacing w:line="273"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3.</w:t>
            </w:r>
          </w:p>
        </w:tc>
        <w:tc>
          <w:tcPr>
            <w:tcW w:w="1702" w:type="dxa"/>
          </w:tcPr>
          <w:p w:rsidR="001F5AC7" w:rsidRPr="00BC2CB4" w:rsidRDefault="001F5AC7" w:rsidP="00C5665B">
            <w:pPr>
              <w:jc w:val="both"/>
              <w:rPr>
                <w:rFonts w:ascii="Times New Roman" w:hAnsi="Times New Roman" w:cs="Times New Roman"/>
                <w:spacing w:val="-5"/>
                <w:sz w:val="20"/>
                <w:szCs w:val="20"/>
              </w:rPr>
            </w:pPr>
            <w:r w:rsidRPr="00BC2CB4">
              <w:rPr>
                <w:rFonts w:ascii="Times New Roman" w:hAnsi="Times New Roman" w:cs="Times New Roman"/>
                <w:sz w:val="20"/>
                <w:szCs w:val="20"/>
              </w:rPr>
              <w:t>Дополнительные</w:t>
            </w:r>
            <w:r w:rsidRPr="00BC2CB4">
              <w:rPr>
                <w:rFonts w:ascii="Times New Roman" w:hAnsi="Times New Roman" w:cs="Times New Roman"/>
                <w:spacing w:val="-5"/>
                <w:sz w:val="20"/>
                <w:szCs w:val="20"/>
              </w:rPr>
              <w:t xml:space="preserve"> </w:t>
            </w:r>
          </w:p>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pacing w:val="-5"/>
                <w:sz w:val="20"/>
                <w:szCs w:val="20"/>
              </w:rPr>
              <w:t>задания</w:t>
            </w:r>
          </w:p>
        </w:tc>
        <w:tc>
          <w:tcPr>
            <w:tcW w:w="2976" w:type="dxa"/>
          </w:tcPr>
          <w:p w:rsidR="001F5AC7" w:rsidRPr="00BC2CB4" w:rsidRDefault="001F5AC7" w:rsidP="00C5665B">
            <w:pPr>
              <w:tabs>
                <w:tab w:val="left" w:pos="6095"/>
              </w:tabs>
              <w:spacing w:line="274"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w:t>
            </w:r>
            <w:r>
              <w:rPr>
                <w:rFonts w:ascii="Times New Roman" w:eastAsia="Times New Roman" w:hAnsi="Times New Roman" w:cs="Times New Roman"/>
                <w:sz w:val="20"/>
                <w:szCs w:val="20"/>
                <w:lang w:val="ru-RU"/>
              </w:rPr>
              <w:t>.</w:t>
            </w:r>
          </w:p>
        </w:tc>
        <w:tc>
          <w:tcPr>
            <w:tcW w:w="1418" w:type="dxa"/>
          </w:tcPr>
          <w:p w:rsidR="001F5AC7" w:rsidRPr="00BC2CB4" w:rsidRDefault="001F5AC7" w:rsidP="00C5665B">
            <w:pPr>
              <w:spacing w:before="131"/>
              <w:ind w:left="127" w:right="124"/>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992" w:type="dxa"/>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10</w:t>
            </w:r>
          </w:p>
        </w:tc>
        <w:tc>
          <w:tcPr>
            <w:tcW w:w="3544"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lang w:val="ru-RU"/>
              </w:rPr>
            </w:pPr>
            <w:r w:rsidRPr="00BC2CB4">
              <w:rPr>
                <w:rFonts w:ascii="Times New Roman" w:hAnsi="Times New Roman" w:cs="Times New Roman"/>
                <w:sz w:val="20"/>
                <w:szCs w:val="20"/>
                <w:lang w:val="ru-RU"/>
              </w:rPr>
              <w:t xml:space="preserve"> </w:t>
            </w:r>
            <w:proofErr w:type="gramStart"/>
            <w:r>
              <w:rPr>
                <w:rFonts w:ascii="Times New Roman" w:hAnsi="Times New Roman" w:cs="Times New Roman"/>
                <w:sz w:val="20"/>
                <w:szCs w:val="20"/>
                <w:lang w:val="ru-RU"/>
              </w:rPr>
              <w:t>Выполняется</w:t>
            </w:r>
            <w:proofErr w:type="gramEnd"/>
            <w:r>
              <w:rPr>
                <w:rFonts w:ascii="Times New Roman" w:hAnsi="Times New Roman" w:cs="Times New Roman"/>
                <w:sz w:val="20"/>
                <w:szCs w:val="20"/>
                <w:lang w:val="ru-RU"/>
              </w:rPr>
              <w:t>/не выполняется</w:t>
            </w:r>
          </w:p>
        </w:tc>
      </w:tr>
      <w:tr w:rsidR="001F5AC7" w:rsidRPr="00BC2CB4" w:rsidTr="00C5665B">
        <w:trPr>
          <w:trHeight w:val="336"/>
        </w:trPr>
        <w:tc>
          <w:tcPr>
            <w:tcW w:w="5103" w:type="dxa"/>
            <w:gridSpan w:val="3"/>
          </w:tcPr>
          <w:p w:rsidR="001F5AC7" w:rsidRPr="00BC2CB4" w:rsidRDefault="001F5AC7" w:rsidP="00C5665B">
            <w:pPr>
              <w:spacing w:line="268" w:lineRule="exact"/>
              <w:ind w:right="224"/>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1418" w:type="dxa"/>
          </w:tcPr>
          <w:p w:rsidR="001F5AC7" w:rsidRPr="00BC2CB4" w:rsidRDefault="001F5AC7" w:rsidP="00C5665B">
            <w:pPr>
              <w:rPr>
                <w:rFonts w:ascii="Times New Roman" w:eastAsia="Times New Roman" w:hAnsi="Times New Roman" w:cs="Times New Roman"/>
                <w:sz w:val="20"/>
                <w:szCs w:val="20"/>
              </w:rPr>
            </w:pPr>
          </w:p>
        </w:tc>
        <w:tc>
          <w:tcPr>
            <w:tcW w:w="992" w:type="dxa"/>
          </w:tcPr>
          <w:p w:rsidR="001F5AC7" w:rsidRPr="00BC2CB4" w:rsidRDefault="001F5AC7" w:rsidP="00C5665B">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200</w:t>
            </w:r>
          </w:p>
        </w:tc>
        <w:tc>
          <w:tcPr>
            <w:tcW w:w="3544"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tc>
      </w:tr>
    </w:tbl>
    <w:p w:rsidR="001F5AC7" w:rsidRDefault="001F5AC7" w:rsidP="001F5AC7">
      <w:pPr>
        <w:spacing w:after="0"/>
        <w:jc w:val="both"/>
        <w:rPr>
          <w:rFonts w:ascii="Times New Roman" w:hAnsi="Times New Roman" w:cs="Times New Roman"/>
          <w:b/>
          <w:sz w:val="26"/>
          <w:szCs w:val="26"/>
        </w:rPr>
      </w:pPr>
    </w:p>
    <w:p w:rsidR="001F5AC7" w:rsidRDefault="001F5AC7" w:rsidP="001F5AC7">
      <w:pPr>
        <w:spacing w:after="0"/>
        <w:jc w:val="both"/>
        <w:rPr>
          <w:rFonts w:ascii="Times New Roman" w:hAnsi="Times New Roman" w:cs="Times New Roman"/>
          <w:b/>
          <w:sz w:val="26"/>
          <w:szCs w:val="26"/>
        </w:rPr>
      </w:pPr>
    </w:p>
    <w:p w:rsidR="001F5AC7" w:rsidRPr="00BC2CB4" w:rsidRDefault="001F5AC7" w:rsidP="001F5AC7">
      <w:pPr>
        <w:spacing w:after="0"/>
        <w:jc w:val="both"/>
        <w:rPr>
          <w:rFonts w:ascii="Times New Roman" w:hAnsi="Times New Roman" w:cs="Times New Roman"/>
          <w:sz w:val="26"/>
          <w:szCs w:val="26"/>
        </w:rPr>
      </w:pPr>
      <w:r>
        <w:rPr>
          <w:rFonts w:ascii="Times New Roman" w:hAnsi="Times New Roman" w:cs="Times New Roman"/>
          <w:b/>
          <w:sz w:val="26"/>
          <w:szCs w:val="26"/>
        </w:rPr>
        <w:t>Т</w:t>
      </w:r>
      <w:r w:rsidRPr="00BC2CB4">
        <w:rPr>
          <w:rFonts w:ascii="Times New Roman" w:hAnsi="Times New Roman" w:cs="Times New Roman"/>
          <w:b/>
          <w:sz w:val="26"/>
          <w:szCs w:val="26"/>
        </w:rPr>
        <w:t>ехник  1 категории</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835"/>
        <w:gridCol w:w="1559"/>
        <w:gridCol w:w="992"/>
        <w:gridCol w:w="3544"/>
      </w:tblGrid>
      <w:tr w:rsidR="001F5AC7" w:rsidRPr="00BC2CB4" w:rsidTr="00C5665B">
        <w:trPr>
          <w:trHeight w:val="551"/>
        </w:trPr>
        <w:tc>
          <w:tcPr>
            <w:tcW w:w="425" w:type="dxa"/>
          </w:tcPr>
          <w:p w:rsidR="001F5AC7" w:rsidRPr="00BC2CB4" w:rsidRDefault="001F5AC7" w:rsidP="00C5665B">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w:t>
            </w:r>
          </w:p>
          <w:p w:rsidR="001F5AC7" w:rsidRPr="00BC2CB4" w:rsidRDefault="001F5AC7" w:rsidP="00C5665B">
            <w:pPr>
              <w:spacing w:before="2"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п/п</w:t>
            </w:r>
          </w:p>
        </w:tc>
        <w:tc>
          <w:tcPr>
            <w:tcW w:w="1702" w:type="dxa"/>
          </w:tcPr>
          <w:p w:rsidR="001F5AC7" w:rsidRPr="00BC2CB4" w:rsidRDefault="001F5AC7" w:rsidP="00C5665B">
            <w:pPr>
              <w:spacing w:line="273" w:lineRule="exact"/>
              <w:ind w:right="205"/>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Наименование</w:t>
            </w:r>
            <w:r w:rsidRPr="00BC2CB4">
              <w:rPr>
                <w:rFonts w:ascii="Times New Roman" w:eastAsia="Times New Roman" w:hAnsi="Times New Roman" w:cs="Times New Roman"/>
                <w:b/>
                <w:spacing w:val="-1"/>
                <w:sz w:val="20"/>
                <w:szCs w:val="20"/>
              </w:rPr>
              <w:t xml:space="preserve"> </w:t>
            </w:r>
            <w:r w:rsidRPr="00BC2CB4">
              <w:rPr>
                <w:rFonts w:ascii="Times New Roman" w:eastAsia="Times New Roman" w:hAnsi="Times New Roman" w:cs="Times New Roman"/>
                <w:b/>
                <w:spacing w:val="-2"/>
                <w:sz w:val="20"/>
                <w:szCs w:val="20"/>
              </w:rPr>
              <w:t>показателя</w:t>
            </w:r>
          </w:p>
          <w:p w:rsidR="001F5AC7" w:rsidRPr="00BC2CB4" w:rsidRDefault="001F5AC7" w:rsidP="00C5665B">
            <w:pPr>
              <w:spacing w:before="2" w:line="257" w:lineRule="exact"/>
              <w:ind w:right="205"/>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эффективности</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pacing w:val="-2"/>
                <w:sz w:val="20"/>
                <w:szCs w:val="20"/>
              </w:rPr>
              <w:t>деятельности</w:t>
            </w:r>
          </w:p>
        </w:tc>
        <w:tc>
          <w:tcPr>
            <w:tcW w:w="2835" w:type="dxa"/>
          </w:tcPr>
          <w:p w:rsidR="001F5AC7" w:rsidRPr="00BC2CB4" w:rsidRDefault="001F5AC7" w:rsidP="00C5665B">
            <w:pPr>
              <w:spacing w:line="273" w:lineRule="exact"/>
              <w:ind w:left="2090" w:right="2094"/>
              <w:jc w:val="center"/>
              <w:rPr>
                <w:rFonts w:ascii="Times New Roman" w:eastAsia="Times New Roman" w:hAnsi="Times New Roman" w:cs="Times New Roman"/>
                <w:b/>
                <w:sz w:val="20"/>
                <w:szCs w:val="20"/>
              </w:rPr>
            </w:pPr>
          </w:p>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b/>
                <w:sz w:val="20"/>
                <w:szCs w:val="20"/>
              </w:rPr>
              <w:t>Показатель</w:t>
            </w:r>
            <w:r w:rsidRPr="00BC2CB4">
              <w:rPr>
                <w:rFonts w:ascii="Times New Roman" w:hAnsi="Times New Roman" w:cs="Times New Roman"/>
                <w:b/>
                <w:spacing w:val="-3"/>
                <w:sz w:val="20"/>
                <w:szCs w:val="20"/>
              </w:rPr>
              <w:t xml:space="preserve"> </w:t>
            </w:r>
            <w:r w:rsidRPr="00BC2CB4">
              <w:rPr>
                <w:rFonts w:ascii="Times New Roman" w:hAnsi="Times New Roman" w:cs="Times New Roman"/>
                <w:b/>
                <w:sz w:val="20"/>
                <w:szCs w:val="20"/>
              </w:rPr>
              <w:t xml:space="preserve">критериев </w:t>
            </w:r>
            <w:r w:rsidRPr="00BC2CB4">
              <w:rPr>
                <w:rFonts w:ascii="Times New Roman" w:hAnsi="Times New Roman" w:cs="Times New Roman"/>
                <w:b/>
                <w:spacing w:val="-2"/>
                <w:sz w:val="20"/>
                <w:szCs w:val="20"/>
              </w:rPr>
              <w:t>оценки</w:t>
            </w:r>
          </w:p>
        </w:tc>
        <w:tc>
          <w:tcPr>
            <w:tcW w:w="1559" w:type="dxa"/>
          </w:tcPr>
          <w:p w:rsidR="001F5AC7" w:rsidRPr="00BC2CB4" w:rsidRDefault="001F5AC7" w:rsidP="00C5665B">
            <w:pPr>
              <w:spacing w:line="273" w:lineRule="exact"/>
              <w:ind w:left="133"/>
              <w:rPr>
                <w:rFonts w:ascii="Times New Roman" w:eastAsia="Times New Roman" w:hAnsi="Times New Roman" w:cs="Times New Roman"/>
                <w:b/>
                <w:sz w:val="20"/>
                <w:szCs w:val="20"/>
              </w:rPr>
            </w:pPr>
            <w:r w:rsidRPr="00BC2CB4">
              <w:rPr>
                <w:rFonts w:ascii="Times New Roman" w:eastAsia="Times New Roman" w:hAnsi="Times New Roman" w:cs="Times New Roman"/>
                <w:b/>
                <w:spacing w:val="-2"/>
                <w:sz w:val="20"/>
                <w:szCs w:val="20"/>
              </w:rPr>
              <w:t>Периодичность</w:t>
            </w:r>
          </w:p>
        </w:tc>
        <w:tc>
          <w:tcPr>
            <w:tcW w:w="992" w:type="dxa"/>
          </w:tcPr>
          <w:p w:rsidR="001F5AC7" w:rsidRPr="00BC2CB4" w:rsidRDefault="001F5AC7" w:rsidP="00C5665B">
            <w:pPr>
              <w:jc w:val="center"/>
              <w:rPr>
                <w:rFonts w:ascii="Times New Roman" w:eastAsia="Times New Roman" w:hAnsi="Times New Roman" w:cs="Times New Roman"/>
                <w:b/>
                <w:spacing w:val="-13"/>
                <w:sz w:val="20"/>
                <w:szCs w:val="20"/>
              </w:rPr>
            </w:pPr>
            <w:r w:rsidRPr="00BC2CB4">
              <w:rPr>
                <w:rFonts w:ascii="Times New Roman" w:eastAsia="Times New Roman" w:hAnsi="Times New Roman" w:cs="Times New Roman"/>
                <w:b/>
                <w:sz w:val="20"/>
                <w:szCs w:val="20"/>
              </w:rPr>
              <w:t>Размер</w:t>
            </w:r>
          </w:p>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выплаты</w:t>
            </w:r>
          </w:p>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от оклада</w:t>
            </w:r>
            <w:r w:rsidRPr="00BC2CB4">
              <w:rPr>
                <w:rFonts w:ascii="Times New Roman" w:eastAsia="Times New Roman" w:hAnsi="Times New Roman" w:cs="Times New Roman"/>
                <w:b/>
                <w:spacing w:val="-2"/>
                <w:sz w:val="20"/>
                <w:szCs w:val="20"/>
              </w:rPr>
              <w:t>)</w:t>
            </w:r>
          </w:p>
        </w:tc>
        <w:tc>
          <w:tcPr>
            <w:tcW w:w="3544" w:type="dxa"/>
            <w:tcBorders>
              <w:top w:val="single" w:sz="4" w:space="0" w:color="auto"/>
              <w:bottom w:val="single" w:sz="4" w:space="0" w:color="auto"/>
              <w:right w:val="single" w:sz="4" w:space="0" w:color="auto"/>
            </w:tcBorders>
            <w:shd w:val="clear" w:color="auto" w:fill="auto"/>
          </w:tcPr>
          <w:p w:rsidR="001F5AC7" w:rsidRPr="00BC2CB4" w:rsidRDefault="001F5AC7" w:rsidP="00C5665B">
            <w:pPr>
              <w:jc w:val="center"/>
              <w:rPr>
                <w:rFonts w:ascii="Times New Roman" w:hAnsi="Times New Roman" w:cs="Times New Roman"/>
                <w:b/>
                <w:sz w:val="20"/>
                <w:szCs w:val="20"/>
              </w:rPr>
            </w:pPr>
            <w:r w:rsidRPr="00BC2CB4">
              <w:rPr>
                <w:rFonts w:ascii="Times New Roman" w:hAnsi="Times New Roman" w:cs="Times New Roman"/>
                <w:b/>
                <w:sz w:val="20"/>
                <w:szCs w:val="20"/>
              </w:rPr>
              <w:t>Условия</w:t>
            </w:r>
          </w:p>
          <w:p w:rsidR="001F5AC7" w:rsidRPr="00BC2CB4" w:rsidRDefault="001F5AC7" w:rsidP="00C5665B">
            <w:pPr>
              <w:jc w:val="center"/>
              <w:rPr>
                <w:rFonts w:ascii="Times New Roman" w:hAnsi="Times New Roman" w:cs="Times New Roman"/>
                <w:b/>
                <w:sz w:val="20"/>
                <w:szCs w:val="20"/>
              </w:rPr>
            </w:pPr>
            <w:r w:rsidRPr="00BC2CB4">
              <w:rPr>
                <w:rFonts w:ascii="Times New Roman" w:hAnsi="Times New Roman" w:cs="Times New Roman"/>
                <w:b/>
                <w:sz w:val="20"/>
                <w:szCs w:val="20"/>
              </w:rPr>
              <w:t>назначения</w:t>
            </w:r>
          </w:p>
          <w:p w:rsidR="001F5AC7" w:rsidRPr="00BC2CB4" w:rsidRDefault="001F5AC7" w:rsidP="00C5665B">
            <w:pPr>
              <w:jc w:val="center"/>
              <w:rPr>
                <w:rFonts w:ascii="Times New Roman" w:hAnsi="Times New Roman" w:cs="Times New Roman"/>
                <w:b/>
                <w:sz w:val="20"/>
                <w:szCs w:val="20"/>
              </w:rPr>
            </w:pPr>
            <w:r w:rsidRPr="00BC2CB4">
              <w:rPr>
                <w:rFonts w:ascii="Times New Roman" w:hAnsi="Times New Roman" w:cs="Times New Roman"/>
                <w:b/>
                <w:sz w:val="20"/>
                <w:szCs w:val="20"/>
              </w:rPr>
              <w:t>выплат</w:t>
            </w:r>
          </w:p>
        </w:tc>
      </w:tr>
      <w:tr w:rsidR="001F5AC7" w:rsidRPr="00BC2CB4" w:rsidTr="00C5665B">
        <w:trPr>
          <w:trHeight w:val="897"/>
        </w:trPr>
        <w:tc>
          <w:tcPr>
            <w:tcW w:w="425" w:type="dxa"/>
            <w:vMerge w:val="restart"/>
          </w:tcPr>
          <w:p w:rsidR="001F5AC7" w:rsidRPr="00BC2CB4" w:rsidRDefault="001F5AC7" w:rsidP="00C5665B">
            <w:pPr>
              <w:spacing w:line="268"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1.</w:t>
            </w:r>
          </w:p>
        </w:tc>
        <w:tc>
          <w:tcPr>
            <w:tcW w:w="1702" w:type="dxa"/>
            <w:vMerge w:val="restart"/>
          </w:tcPr>
          <w:p w:rsidR="001F5AC7" w:rsidRPr="00BC2CB4" w:rsidRDefault="001F5AC7" w:rsidP="00C5665B">
            <w:pPr>
              <w:ind w:left="98"/>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Оперативность и качество выполнения функциональных обязанностей</w:t>
            </w:r>
          </w:p>
        </w:tc>
        <w:tc>
          <w:tcPr>
            <w:tcW w:w="2835" w:type="dxa"/>
          </w:tcPr>
          <w:p w:rsidR="001F5AC7" w:rsidRPr="00BC2CB4" w:rsidRDefault="001F5AC7" w:rsidP="00C5665B">
            <w:pPr>
              <w:ind w:left="117"/>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Своевременное и качественное</w:t>
            </w:r>
            <w:r w:rsidRPr="00BC2CB4">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lang w:val="ru-RU"/>
              </w:rPr>
              <w:t>вы</w:t>
            </w:r>
            <w:r w:rsidRPr="00BC2CB4">
              <w:rPr>
                <w:rFonts w:ascii="Times New Roman" w:eastAsia="Times New Roman" w:hAnsi="Times New Roman" w:cs="Times New Roman"/>
                <w:sz w:val="20"/>
                <w:szCs w:val="20"/>
                <w:lang w:val="ru-RU"/>
              </w:rPr>
              <w:t>полнение должностных обязанностей в соответствующем периоде</w:t>
            </w:r>
          </w:p>
        </w:tc>
        <w:tc>
          <w:tcPr>
            <w:tcW w:w="1559" w:type="dxa"/>
          </w:tcPr>
          <w:p w:rsidR="001F5AC7" w:rsidRPr="00BC2CB4" w:rsidRDefault="001F5AC7" w:rsidP="00C5665B">
            <w:pPr>
              <w:spacing w:before="11"/>
              <w:rPr>
                <w:rFonts w:ascii="Times New Roman" w:eastAsia="Times New Roman" w:hAnsi="Times New Roman" w:cs="Times New Roman"/>
                <w:b/>
                <w:sz w:val="20"/>
                <w:szCs w:val="20"/>
                <w:lang w:val="ru-RU"/>
              </w:rPr>
            </w:pPr>
          </w:p>
          <w:p w:rsidR="001F5AC7" w:rsidRPr="00BC2CB4" w:rsidRDefault="001F5AC7" w:rsidP="00C5665B">
            <w:pPr>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Borders>
              <w:right w:val="single" w:sz="4" w:space="0" w:color="auto"/>
            </w:tcBorders>
          </w:tcPr>
          <w:p w:rsidR="001F5AC7" w:rsidRPr="00BC2CB4" w:rsidRDefault="001F5AC7" w:rsidP="00C5665B">
            <w:pPr>
              <w:rPr>
                <w:rFonts w:ascii="Times New Roman" w:eastAsia="Times New Roman" w:hAnsi="Times New Roman" w:cs="Times New Roman"/>
                <w:b/>
                <w:sz w:val="20"/>
                <w:szCs w:val="20"/>
              </w:rPr>
            </w:pPr>
          </w:p>
          <w:p w:rsidR="001F5AC7" w:rsidRPr="00BC2CB4" w:rsidRDefault="001F5AC7" w:rsidP="00C5665B">
            <w:pPr>
              <w:tabs>
                <w:tab w:val="left" w:pos="850"/>
              </w:tabs>
              <w:spacing w:before="1"/>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40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1F5AC7" w:rsidRPr="00BC2CB4" w:rsidTr="00C5665B">
        <w:trPr>
          <w:trHeight w:val="345"/>
        </w:trPr>
        <w:tc>
          <w:tcPr>
            <w:tcW w:w="425" w:type="dxa"/>
            <w:vMerge/>
          </w:tcPr>
          <w:p w:rsidR="001F5AC7" w:rsidRPr="00BC2CB4" w:rsidRDefault="001F5AC7" w:rsidP="00C5665B">
            <w:pPr>
              <w:rPr>
                <w:rFonts w:ascii="Times New Roman" w:hAnsi="Times New Roman" w:cs="Times New Roman"/>
                <w:sz w:val="20"/>
                <w:szCs w:val="20"/>
              </w:rPr>
            </w:pPr>
          </w:p>
        </w:tc>
        <w:tc>
          <w:tcPr>
            <w:tcW w:w="1702" w:type="dxa"/>
            <w:vMerge/>
          </w:tcPr>
          <w:p w:rsidR="001F5AC7" w:rsidRPr="00BC2CB4" w:rsidRDefault="001F5AC7" w:rsidP="00C5665B">
            <w:pPr>
              <w:rPr>
                <w:rFonts w:ascii="Times New Roman" w:hAnsi="Times New Roman" w:cs="Times New Roman"/>
                <w:sz w:val="20"/>
                <w:szCs w:val="20"/>
              </w:rPr>
            </w:pPr>
          </w:p>
        </w:tc>
        <w:tc>
          <w:tcPr>
            <w:tcW w:w="2835" w:type="dxa"/>
          </w:tcPr>
          <w:p w:rsidR="001F5AC7" w:rsidRPr="00D84D53" w:rsidRDefault="001F5AC7" w:rsidP="00C5665B">
            <w:pPr>
              <w:spacing w:line="268" w:lineRule="exact"/>
              <w:ind w:left="117"/>
              <w:rPr>
                <w:rFonts w:ascii="Times New Roman" w:eastAsia="Times New Roman" w:hAnsi="Times New Roman" w:cs="Times New Roman"/>
                <w:strike/>
                <w:sz w:val="20"/>
                <w:szCs w:val="20"/>
                <w:lang w:val="ru-RU"/>
              </w:rPr>
            </w:pPr>
            <w:r w:rsidRPr="00BC2CB4">
              <w:rPr>
                <w:rFonts w:ascii="Times New Roman" w:eastAsia="Times New Roman" w:hAnsi="Times New Roman" w:cs="Times New Roman"/>
                <w:sz w:val="20"/>
                <w:szCs w:val="20"/>
                <w:lang w:val="ru-RU"/>
              </w:rPr>
              <w:t>Участие в решении нестандартных ситуаций, оперативность в работе</w:t>
            </w:r>
          </w:p>
        </w:tc>
        <w:tc>
          <w:tcPr>
            <w:tcW w:w="1559" w:type="dxa"/>
          </w:tcPr>
          <w:p w:rsidR="001F5AC7" w:rsidRPr="00BC2CB4" w:rsidRDefault="001F5AC7" w:rsidP="00C5665B">
            <w:pPr>
              <w:spacing w:before="25"/>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Borders>
              <w:right w:val="single" w:sz="4" w:space="0" w:color="auto"/>
            </w:tcBorders>
          </w:tcPr>
          <w:p w:rsidR="001F5AC7" w:rsidRPr="00BC2CB4" w:rsidRDefault="001F5AC7" w:rsidP="00C5665B">
            <w:pPr>
              <w:spacing w:line="268" w:lineRule="exact"/>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40</w:t>
            </w:r>
          </w:p>
        </w:tc>
        <w:tc>
          <w:tcPr>
            <w:tcW w:w="3544"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1F5AC7" w:rsidRPr="00BC2CB4" w:rsidTr="00C5665B">
        <w:trPr>
          <w:trHeight w:val="825"/>
        </w:trPr>
        <w:tc>
          <w:tcPr>
            <w:tcW w:w="425" w:type="dxa"/>
            <w:vMerge/>
          </w:tcPr>
          <w:p w:rsidR="001F5AC7" w:rsidRPr="00BC2CB4" w:rsidRDefault="001F5AC7" w:rsidP="00C5665B">
            <w:pPr>
              <w:rPr>
                <w:rFonts w:ascii="Times New Roman" w:hAnsi="Times New Roman" w:cs="Times New Roman"/>
                <w:sz w:val="20"/>
                <w:szCs w:val="20"/>
              </w:rPr>
            </w:pPr>
          </w:p>
        </w:tc>
        <w:tc>
          <w:tcPr>
            <w:tcW w:w="1702" w:type="dxa"/>
            <w:vMerge/>
          </w:tcPr>
          <w:p w:rsidR="001F5AC7" w:rsidRPr="00BC2CB4" w:rsidRDefault="001F5AC7" w:rsidP="00C5665B">
            <w:pPr>
              <w:rPr>
                <w:rFonts w:ascii="Times New Roman" w:hAnsi="Times New Roman" w:cs="Times New Roman"/>
                <w:sz w:val="20"/>
                <w:szCs w:val="20"/>
              </w:rPr>
            </w:pPr>
          </w:p>
        </w:tc>
        <w:tc>
          <w:tcPr>
            <w:tcW w:w="2835" w:type="dxa"/>
          </w:tcPr>
          <w:p w:rsidR="001F5AC7" w:rsidRPr="00D84D53" w:rsidRDefault="001F5AC7" w:rsidP="00C5665B">
            <w:pPr>
              <w:ind w:left="117"/>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Контроль</w:t>
            </w:r>
            <w:r w:rsidRPr="00D84D53">
              <w:rPr>
                <w:rFonts w:ascii="Times New Roman" w:eastAsia="Times New Roman" w:hAnsi="Times New Roman" w:cs="Times New Roman"/>
                <w:sz w:val="20"/>
                <w:szCs w:val="20"/>
                <w:lang w:val="ru-RU"/>
              </w:rPr>
              <w:t xml:space="preserve"> бесперебойн</w:t>
            </w:r>
            <w:r>
              <w:rPr>
                <w:rFonts w:ascii="Times New Roman" w:eastAsia="Times New Roman" w:hAnsi="Times New Roman" w:cs="Times New Roman"/>
                <w:sz w:val="20"/>
                <w:szCs w:val="20"/>
                <w:lang w:val="ru-RU"/>
              </w:rPr>
              <w:t>ой</w:t>
            </w:r>
            <w:r w:rsidRPr="00D84D53">
              <w:rPr>
                <w:rFonts w:ascii="Times New Roman" w:eastAsia="Times New Roman" w:hAnsi="Times New Roman" w:cs="Times New Roman"/>
                <w:sz w:val="20"/>
                <w:szCs w:val="20"/>
                <w:lang w:val="ru-RU"/>
              </w:rPr>
              <w:t xml:space="preserve"> работ</w:t>
            </w:r>
            <w:r>
              <w:rPr>
                <w:rFonts w:ascii="Times New Roman" w:eastAsia="Times New Roman" w:hAnsi="Times New Roman" w:cs="Times New Roman"/>
                <w:sz w:val="20"/>
                <w:szCs w:val="20"/>
                <w:lang w:val="ru-RU"/>
              </w:rPr>
              <w:t>ы</w:t>
            </w:r>
            <w:r w:rsidRPr="00D84D53">
              <w:rPr>
                <w:rFonts w:ascii="Times New Roman" w:eastAsia="Times New Roman" w:hAnsi="Times New Roman" w:cs="Times New Roman"/>
                <w:sz w:val="20"/>
                <w:szCs w:val="20"/>
                <w:lang w:val="ru-RU"/>
              </w:rPr>
              <w:t xml:space="preserve"> учреждения в части исправности коммуникаций.</w:t>
            </w:r>
          </w:p>
        </w:tc>
        <w:tc>
          <w:tcPr>
            <w:tcW w:w="1559" w:type="dxa"/>
          </w:tcPr>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1F5AC7" w:rsidRPr="00BC2CB4" w:rsidRDefault="001F5AC7" w:rsidP="00C5665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4</w:t>
            </w:r>
            <w:r w:rsidRPr="00BC2CB4">
              <w:rPr>
                <w:rFonts w:ascii="Times New Roman" w:eastAsia="Times New Roman" w:hAnsi="Times New Roman" w:cs="Times New Roman"/>
                <w:sz w:val="20"/>
                <w:szCs w:val="20"/>
              </w:rPr>
              <w:t>0</w:t>
            </w:r>
          </w:p>
        </w:tc>
        <w:tc>
          <w:tcPr>
            <w:tcW w:w="3544"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1F5AC7" w:rsidRPr="00BC2CB4" w:rsidTr="00C5665B">
        <w:trPr>
          <w:trHeight w:val="740"/>
        </w:trPr>
        <w:tc>
          <w:tcPr>
            <w:tcW w:w="425" w:type="dxa"/>
            <w:vMerge/>
          </w:tcPr>
          <w:p w:rsidR="001F5AC7" w:rsidRPr="00BC2CB4" w:rsidRDefault="001F5AC7" w:rsidP="00C5665B">
            <w:pPr>
              <w:rPr>
                <w:rFonts w:ascii="Times New Roman" w:hAnsi="Times New Roman" w:cs="Times New Roman"/>
                <w:sz w:val="20"/>
                <w:szCs w:val="20"/>
              </w:rPr>
            </w:pPr>
          </w:p>
        </w:tc>
        <w:tc>
          <w:tcPr>
            <w:tcW w:w="1702" w:type="dxa"/>
            <w:vMerge/>
          </w:tcPr>
          <w:p w:rsidR="001F5AC7" w:rsidRPr="00BC2CB4" w:rsidRDefault="001F5AC7" w:rsidP="00C5665B">
            <w:pPr>
              <w:rPr>
                <w:rFonts w:ascii="Times New Roman" w:hAnsi="Times New Roman" w:cs="Times New Roman"/>
                <w:sz w:val="20"/>
                <w:szCs w:val="20"/>
              </w:rPr>
            </w:pPr>
          </w:p>
        </w:tc>
        <w:tc>
          <w:tcPr>
            <w:tcW w:w="2835" w:type="dxa"/>
          </w:tcPr>
          <w:p w:rsidR="001F5AC7" w:rsidRPr="00595947" w:rsidRDefault="001F5AC7" w:rsidP="00C5665B">
            <w:pPr>
              <w:pStyle w:val="af0"/>
              <w:rPr>
                <w:rFonts w:ascii="Times New Roman" w:hAnsi="Times New Roman" w:cs="Times New Roman"/>
                <w:sz w:val="20"/>
                <w:szCs w:val="20"/>
                <w:lang w:val="ru-RU"/>
              </w:rPr>
            </w:pPr>
            <w:r w:rsidRPr="00595947">
              <w:rPr>
                <w:rFonts w:ascii="Times New Roman" w:hAnsi="Times New Roman" w:cs="Times New Roman"/>
                <w:sz w:val="20"/>
                <w:szCs w:val="20"/>
                <w:lang w:val="ru-RU"/>
              </w:rPr>
              <w:t>Своевременное и качественное оформление служебной документации</w:t>
            </w:r>
          </w:p>
        </w:tc>
        <w:tc>
          <w:tcPr>
            <w:tcW w:w="1559" w:type="dxa"/>
          </w:tcPr>
          <w:p w:rsidR="001F5AC7" w:rsidRPr="00BC2CB4" w:rsidRDefault="001F5AC7" w:rsidP="00C5665B">
            <w:pPr>
              <w:rPr>
                <w:rFonts w:ascii="Times New Roman" w:eastAsia="Times New Roman" w:hAnsi="Times New Roman" w:cs="Times New Roman"/>
                <w:b/>
                <w:sz w:val="20"/>
                <w:szCs w:val="20"/>
                <w:lang w:val="ru-RU"/>
              </w:rPr>
            </w:pPr>
          </w:p>
          <w:p w:rsidR="001F5AC7" w:rsidRPr="00BC2CB4" w:rsidRDefault="001F5AC7" w:rsidP="00C5665B">
            <w:pPr>
              <w:spacing w:before="1"/>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1F5AC7" w:rsidRPr="00BC2CB4" w:rsidRDefault="001F5AC7" w:rsidP="00C5665B">
            <w:pPr>
              <w:rPr>
                <w:rFonts w:ascii="Times New Roman" w:eastAsia="Times New Roman" w:hAnsi="Times New Roman" w:cs="Times New Roman"/>
                <w:b/>
                <w:sz w:val="20"/>
                <w:szCs w:val="20"/>
              </w:rPr>
            </w:pPr>
          </w:p>
          <w:p w:rsidR="001F5AC7" w:rsidRPr="00BC2CB4" w:rsidRDefault="001F5AC7" w:rsidP="00C5665B">
            <w:pPr>
              <w:spacing w:before="1"/>
              <w:ind w:left="280"/>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 xml:space="preserve"> 3</w:t>
            </w:r>
            <w:r w:rsidRPr="00BC2CB4">
              <w:rPr>
                <w:rFonts w:ascii="Times New Roman" w:eastAsia="Times New Roman" w:hAnsi="Times New Roman" w:cs="Times New Roman"/>
                <w:sz w:val="20"/>
                <w:szCs w:val="20"/>
              </w:rPr>
              <w:t>0</w:t>
            </w:r>
          </w:p>
        </w:tc>
        <w:tc>
          <w:tcPr>
            <w:tcW w:w="3544"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1F5AC7" w:rsidRPr="00BC2CB4" w:rsidTr="00C5665B">
        <w:trPr>
          <w:trHeight w:val="825"/>
        </w:trPr>
        <w:tc>
          <w:tcPr>
            <w:tcW w:w="425" w:type="dxa"/>
            <w:vMerge/>
          </w:tcPr>
          <w:p w:rsidR="001F5AC7" w:rsidRPr="00BC2CB4" w:rsidRDefault="001F5AC7" w:rsidP="00C5665B">
            <w:pPr>
              <w:rPr>
                <w:rFonts w:ascii="Times New Roman" w:hAnsi="Times New Roman" w:cs="Times New Roman"/>
                <w:sz w:val="20"/>
                <w:szCs w:val="20"/>
              </w:rPr>
            </w:pPr>
          </w:p>
        </w:tc>
        <w:tc>
          <w:tcPr>
            <w:tcW w:w="1702" w:type="dxa"/>
            <w:vMerge/>
          </w:tcPr>
          <w:p w:rsidR="001F5AC7" w:rsidRPr="00BC2CB4" w:rsidRDefault="001F5AC7" w:rsidP="00C5665B">
            <w:pPr>
              <w:rPr>
                <w:rFonts w:ascii="Times New Roman" w:hAnsi="Times New Roman" w:cs="Times New Roman"/>
                <w:sz w:val="20"/>
                <w:szCs w:val="20"/>
              </w:rPr>
            </w:pPr>
          </w:p>
        </w:tc>
        <w:tc>
          <w:tcPr>
            <w:tcW w:w="2835" w:type="dxa"/>
          </w:tcPr>
          <w:p w:rsidR="001F5AC7" w:rsidRPr="00BC2CB4" w:rsidRDefault="001F5AC7" w:rsidP="00C5665B">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Отсутствие официально зафиксированных замечаний, в том числе по результатам проверок контролирующих органов</w:t>
            </w:r>
          </w:p>
        </w:tc>
        <w:tc>
          <w:tcPr>
            <w:tcW w:w="1559" w:type="dxa"/>
          </w:tcPr>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1F5AC7" w:rsidRPr="00BC2CB4" w:rsidRDefault="001F5AC7" w:rsidP="00C5665B">
            <w:pPr>
              <w:jc w:val="cente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16"/>
                <w:szCs w:val="16"/>
                <w:lang w:val="ru-RU"/>
              </w:rPr>
              <w:t xml:space="preserve">- отсутствие замечаний   жалоб   </w:t>
            </w:r>
            <w:r>
              <w:rPr>
                <w:rFonts w:ascii="Times New Roman" w:eastAsia="Times New Roman" w:hAnsi="Times New Roman" w:cs="Times New Roman"/>
                <w:sz w:val="16"/>
                <w:szCs w:val="16"/>
                <w:lang w:val="ru-RU"/>
              </w:rPr>
              <w:t>30</w:t>
            </w:r>
            <w:r w:rsidRPr="00BC2CB4">
              <w:rPr>
                <w:rFonts w:ascii="Times New Roman" w:eastAsia="Times New Roman" w:hAnsi="Times New Roman" w:cs="Times New Roman"/>
                <w:sz w:val="16"/>
                <w:szCs w:val="16"/>
                <w:lang w:val="ru-RU"/>
              </w:rPr>
              <w:t xml:space="preserve">                                        - наличие замечаний,   жалоб 0</w:t>
            </w:r>
          </w:p>
        </w:tc>
        <w:tc>
          <w:tcPr>
            <w:tcW w:w="3544"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1F5AC7" w:rsidRPr="00BC2CB4" w:rsidTr="00C5665B">
        <w:trPr>
          <w:trHeight w:val="757"/>
        </w:trPr>
        <w:tc>
          <w:tcPr>
            <w:tcW w:w="425" w:type="dxa"/>
            <w:tcBorders>
              <w:top w:val="nil"/>
            </w:tcBorders>
          </w:tcPr>
          <w:p w:rsidR="001F5AC7" w:rsidRPr="00BC2CB4" w:rsidRDefault="001F5AC7" w:rsidP="00C5665B">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2.</w:t>
            </w:r>
          </w:p>
        </w:tc>
        <w:tc>
          <w:tcPr>
            <w:tcW w:w="1702" w:type="dxa"/>
            <w:tcBorders>
              <w:top w:val="nil"/>
            </w:tcBorders>
          </w:tcPr>
          <w:p w:rsidR="001F5AC7" w:rsidRPr="00BC2CB4" w:rsidRDefault="001F5AC7" w:rsidP="00C5665B">
            <w:pPr>
              <w:spacing w:line="242" w:lineRule="auto"/>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Соблюдение</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положений</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 xml:space="preserve">Кодекса </w:t>
            </w:r>
            <w:r w:rsidRPr="00BC2CB4">
              <w:rPr>
                <w:rFonts w:ascii="Times New Roman" w:eastAsia="Times New Roman" w:hAnsi="Times New Roman" w:cs="Times New Roman"/>
                <w:spacing w:val="-2"/>
                <w:sz w:val="20"/>
                <w:szCs w:val="20"/>
              </w:rPr>
              <w:t>этики</w:t>
            </w:r>
          </w:p>
        </w:tc>
        <w:tc>
          <w:tcPr>
            <w:tcW w:w="2835" w:type="dxa"/>
          </w:tcPr>
          <w:p w:rsidR="001F5AC7" w:rsidRPr="00BC2CB4" w:rsidRDefault="001F5AC7" w:rsidP="00C5665B">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Знание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положений</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Кодекса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в т.ч.</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pacing w:val="-2"/>
                <w:sz w:val="20"/>
                <w:szCs w:val="20"/>
                <w:lang w:val="ru-RU"/>
              </w:rPr>
              <w:t xml:space="preserve">соблюдение </w:t>
            </w:r>
            <w:r w:rsidRPr="00BC2CB4">
              <w:rPr>
                <w:rFonts w:ascii="Times New Roman" w:eastAsia="Times New Roman" w:hAnsi="Times New Roman" w:cs="Times New Roman"/>
                <w:sz w:val="20"/>
                <w:szCs w:val="20"/>
                <w:lang w:val="ru-RU"/>
              </w:rPr>
              <w:t>норм</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служебной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профессиональной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правил</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делового поведения и общения</w:t>
            </w:r>
          </w:p>
        </w:tc>
        <w:tc>
          <w:tcPr>
            <w:tcW w:w="1559" w:type="dxa"/>
          </w:tcPr>
          <w:p w:rsidR="001F5AC7" w:rsidRPr="00BC2CB4" w:rsidRDefault="001F5AC7" w:rsidP="00C5665B">
            <w:pPr>
              <w:spacing w:before="6"/>
              <w:rPr>
                <w:rFonts w:ascii="Times New Roman" w:eastAsia="Times New Roman" w:hAnsi="Times New Roman" w:cs="Times New Roman"/>
                <w:b/>
                <w:sz w:val="20"/>
                <w:szCs w:val="20"/>
                <w:lang w:val="ru-RU"/>
              </w:rPr>
            </w:pPr>
          </w:p>
          <w:p w:rsidR="001F5AC7" w:rsidRPr="00BC2CB4" w:rsidRDefault="001F5AC7" w:rsidP="00C5665B">
            <w:pPr>
              <w:ind w:left="374"/>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1F5AC7" w:rsidRPr="00BC2CB4" w:rsidRDefault="001F5AC7" w:rsidP="00C5665B">
            <w:pPr>
              <w:spacing w:before="6"/>
              <w:rPr>
                <w:rFonts w:ascii="Times New Roman" w:eastAsia="Times New Roman" w:hAnsi="Times New Roman" w:cs="Times New Roman"/>
                <w:b/>
                <w:sz w:val="20"/>
                <w:szCs w:val="20"/>
              </w:rPr>
            </w:pPr>
          </w:p>
          <w:p w:rsidR="001F5AC7" w:rsidRPr="00BC2CB4" w:rsidRDefault="001F5AC7" w:rsidP="00C5665B">
            <w:pPr>
              <w:ind w:left="106"/>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10</w:t>
            </w:r>
          </w:p>
        </w:tc>
        <w:tc>
          <w:tcPr>
            <w:tcW w:w="3544"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Соблюдается</w:t>
            </w:r>
          </w:p>
        </w:tc>
      </w:tr>
      <w:tr w:rsidR="001F5AC7" w:rsidRPr="00BC2CB4" w:rsidTr="00C5665B">
        <w:trPr>
          <w:trHeight w:val="1108"/>
        </w:trPr>
        <w:tc>
          <w:tcPr>
            <w:tcW w:w="425" w:type="dxa"/>
          </w:tcPr>
          <w:p w:rsidR="001F5AC7" w:rsidRPr="00BC2CB4" w:rsidRDefault="001F5AC7" w:rsidP="00C5665B">
            <w:pPr>
              <w:spacing w:line="273"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3.</w:t>
            </w:r>
          </w:p>
        </w:tc>
        <w:tc>
          <w:tcPr>
            <w:tcW w:w="1702" w:type="dxa"/>
          </w:tcPr>
          <w:p w:rsidR="001F5AC7" w:rsidRPr="00BC2CB4" w:rsidRDefault="001F5AC7" w:rsidP="00C5665B">
            <w:pPr>
              <w:jc w:val="both"/>
              <w:rPr>
                <w:rFonts w:ascii="Times New Roman" w:hAnsi="Times New Roman" w:cs="Times New Roman"/>
                <w:spacing w:val="-5"/>
                <w:sz w:val="20"/>
                <w:szCs w:val="20"/>
              </w:rPr>
            </w:pPr>
            <w:r w:rsidRPr="00BC2CB4">
              <w:rPr>
                <w:rFonts w:ascii="Times New Roman" w:hAnsi="Times New Roman" w:cs="Times New Roman"/>
                <w:sz w:val="20"/>
                <w:szCs w:val="20"/>
              </w:rPr>
              <w:t>Дополнительные</w:t>
            </w:r>
            <w:r w:rsidRPr="00BC2CB4">
              <w:rPr>
                <w:rFonts w:ascii="Times New Roman" w:hAnsi="Times New Roman" w:cs="Times New Roman"/>
                <w:spacing w:val="-5"/>
                <w:sz w:val="20"/>
                <w:szCs w:val="20"/>
              </w:rPr>
              <w:t xml:space="preserve"> </w:t>
            </w:r>
          </w:p>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pacing w:val="-5"/>
                <w:sz w:val="20"/>
                <w:szCs w:val="20"/>
              </w:rPr>
              <w:t>задания</w:t>
            </w:r>
          </w:p>
        </w:tc>
        <w:tc>
          <w:tcPr>
            <w:tcW w:w="2835" w:type="dxa"/>
          </w:tcPr>
          <w:p w:rsidR="001F5AC7" w:rsidRPr="00BC2CB4" w:rsidRDefault="001F5AC7" w:rsidP="00C5665B">
            <w:pPr>
              <w:tabs>
                <w:tab w:val="left" w:pos="6095"/>
              </w:tabs>
              <w:spacing w:line="274"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559" w:type="dxa"/>
          </w:tcPr>
          <w:p w:rsidR="001F5AC7" w:rsidRPr="00BC2CB4" w:rsidRDefault="001F5AC7" w:rsidP="00C5665B">
            <w:pPr>
              <w:spacing w:before="131"/>
              <w:ind w:left="127" w:right="124"/>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992" w:type="dxa"/>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10</w:t>
            </w:r>
          </w:p>
        </w:tc>
        <w:tc>
          <w:tcPr>
            <w:tcW w:w="3544"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lang w:val="ru-RU"/>
              </w:rPr>
            </w:pPr>
            <w:r w:rsidRPr="00BC2CB4">
              <w:rPr>
                <w:rFonts w:ascii="Times New Roman" w:hAnsi="Times New Roman" w:cs="Times New Roman"/>
                <w:sz w:val="20"/>
                <w:szCs w:val="20"/>
                <w:lang w:val="ru-RU"/>
              </w:rPr>
              <w:t xml:space="preserve"> Своевременное  и качественное предоставление информации и ответов на запросы. </w:t>
            </w:r>
          </w:p>
        </w:tc>
      </w:tr>
      <w:tr w:rsidR="001F5AC7" w:rsidRPr="00BC2CB4" w:rsidTr="00C5665B">
        <w:trPr>
          <w:trHeight w:val="336"/>
        </w:trPr>
        <w:tc>
          <w:tcPr>
            <w:tcW w:w="4962" w:type="dxa"/>
            <w:gridSpan w:val="3"/>
          </w:tcPr>
          <w:p w:rsidR="001F5AC7" w:rsidRPr="00BC2CB4" w:rsidRDefault="001F5AC7" w:rsidP="00C5665B">
            <w:pPr>
              <w:spacing w:line="268" w:lineRule="exact"/>
              <w:ind w:right="224"/>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1559" w:type="dxa"/>
          </w:tcPr>
          <w:p w:rsidR="001F5AC7" w:rsidRPr="00BC2CB4" w:rsidRDefault="001F5AC7" w:rsidP="00C5665B">
            <w:pPr>
              <w:rPr>
                <w:rFonts w:ascii="Times New Roman" w:eastAsia="Times New Roman" w:hAnsi="Times New Roman" w:cs="Times New Roman"/>
                <w:sz w:val="20"/>
                <w:szCs w:val="20"/>
              </w:rPr>
            </w:pPr>
          </w:p>
        </w:tc>
        <w:tc>
          <w:tcPr>
            <w:tcW w:w="992" w:type="dxa"/>
          </w:tcPr>
          <w:p w:rsidR="001F5AC7" w:rsidRPr="00BC2CB4" w:rsidRDefault="001F5AC7" w:rsidP="00C5665B">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xml:space="preserve">      200</w:t>
            </w:r>
          </w:p>
        </w:tc>
        <w:tc>
          <w:tcPr>
            <w:tcW w:w="3544"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tc>
      </w:tr>
    </w:tbl>
    <w:p w:rsidR="001F5AC7" w:rsidRDefault="001F5AC7" w:rsidP="001F5AC7">
      <w:pPr>
        <w:spacing w:after="0"/>
        <w:rPr>
          <w:rFonts w:ascii="Times New Roman" w:hAnsi="Times New Roman" w:cs="Times New Roman"/>
          <w:b/>
          <w:sz w:val="26"/>
          <w:szCs w:val="26"/>
        </w:rPr>
      </w:pPr>
    </w:p>
    <w:p w:rsidR="001F5AC7" w:rsidRPr="00BC2CB4" w:rsidRDefault="001F5AC7" w:rsidP="001F5AC7">
      <w:pPr>
        <w:spacing w:after="0"/>
        <w:rPr>
          <w:rFonts w:ascii="Times New Roman" w:hAnsi="Times New Roman" w:cs="Times New Roman"/>
          <w:b/>
          <w:sz w:val="26"/>
          <w:szCs w:val="26"/>
        </w:rPr>
      </w:pPr>
      <w:r w:rsidRPr="00BC2CB4">
        <w:rPr>
          <w:rFonts w:ascii="Times New Roman" w:hAnsi="Times New Roman" w:cs="Times New Roman"/>
          <w:b/>
          <w:sz w:val="26"/>
          <w:szCs w:val="26"/>
        </w:rPr>
        <w:t>Уборщик служебных помещений:</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835"/>
        <w:gridCol w:w="1559"/>
        <w:gridCol w:w="992"/>
        <w:gridCol w:w="3544"/>
      </w:tblGrid>
      <w:tr w:rsidR="001F5AC7" w:rsidRPr="00BC2CB4" w:rsidTr="00C5665B">
        <w:trPr>
          <w:trHeight w:val="551"/>
        </w:trPr>
        <w:tc>
          <w:tcPr>
            <w:tcW w:w="425" w:type="dxa"/>
          </w:tcPr>
          <w:p w:rsidR="001F5AC7" w:rsidRPr="00BC2CB4" w:rsidRDefault="001F5AC7" w:rsidP="00C5665B">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w:t>
            </w:r>
          </w:p>
          <w:p w:rsidR="001F5AC7" w:rsidRPr="00BC2CB4" w:rsidRDefault="001F5AC7" w:rsidP="00C5665B">
            <w:pPr>
              <w:spacing w:before="2"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п/п</w:t>
            </w:r>
          </w:p>
        </w:tc>
        <w:tc>
          <w:tcPr>
            <w:tcW w:w="1702" w:type="dxa"/>
          </w:tcPr>
          <w:p w:rsidR="001F5AC7" w:rsidRPr="00BC2CB4" w:rsidRDefault="001F5AC7" w:rsidP="00C5665B">
            <w:pPr>
              <w:spacing w:line="273" w:lineRule="exact"/>
              <w:ind w:right="205"/>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Наименование</w:t>
            </w:r>
            <w:r w:rsidRPr="00BC2CB4">
              <w:rPr>
                <w:rFonts w:ascii="Times New Roman" w:eastAsia="Times New Roman" w:hAnsi="Times New Roman" w:cs="Times New Roman"/>
                <w:b/>
                <w:spacing w:val="-1"/>
                <w:sz w:val="20"/>
                <w:szCs w:val="20"/>
              </w:rPr>
              <w:t xml:space="preserve"> </w:t>
            </w:r>
            <w:r w:rsidRPr="00BC2CB4">
              <w:rPr>
                <w:rFonts w:ascii="Times New Roman" w:eastAsia="Times New Roman" w:hAnsi="Times New Roman" w:cs="Times New Roman"/>
                <w:b/>
                <w:spacing w:val="-2"/>
                <w:sz w:val="20"/>
                <w:szCs w:val="20"/>
              </w:rPr>
              <w:t>показателя</w:t>
            </w:r>
          </w:p>
          <w:p w:rsidR="001F5AC7" w:rsidRPr="00BC2CB4" w:rsidRDefault="001F5AC7" w:rsidP="00C5665B">
            <w:pPr>
              <w:spacing w:before="2" w:line="257" w:lineRule="exact"/>
              <w:ind w:right="205"/>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эффективности</w:t>
            </w:r>
            <w:r w:rsidRPr="00BC2CB4">
              <w:rPr>
                <w:rFonts w:ascii="Times New Roman" w:eastAsia="Times New Roman" w:hAnsi="Times New Roman" w:cs="Times New Roman"/>
                <w:b/>
                <w:spacing w:val="-3"/>
                <w:sz w:val="20"/>
                <w:szCs w:val="20"/>
              </w:rPr>
              <w:t xml:space="preserve"> </w:t>
            </w:r>
            <w:r w:rsidRPr="00BC2CB4">
              <w:rPr>
                <w:rFonts w:ascii="Times New Roman" w:eastAsia="Times New Roman" w:hAnsi="Times New Roman" w:cs="Times New Roman"/>
                <w:b/>
                <w:spacing w:val="-2"/>
                <w:sz w:val="20"/>
                <w:szCs w:val="20"/>
              </w:rPr>
              <w:t>деятельности</w:t>
            </w:r>
          </w:p>
        </w:tc>
        <w:tc>
          <w:tcPr>
            <w:tcW w:w="2835" w:type="dxa"/>
          </w:tcPr>
          <w:p w:rsidR="001F5AC7" w:rsidRPr="00BC2CB4" w:rsidRDefault="001F5AC7" w:rsidP="00C5665B">
            <w:pPr>
              <w:spacing w:line="273" w:lineRule="exact"/>
              <w:ind w:left="2090" w:right="2094"/>
              <w:jc w:val="center"/>
              <w:rPr>
                <w:rFonts w:ascii="Times New Roman" w:eastAsia="Times New Roman" w:hAnsi="Times New Roman" w:cs="Times New Roman"/>
                <w:b/>
                <w:sz w:val="20"/>
                <w:szCs w:val="20"/>
              </w:rPr>
            </w:pPr>
          </w:p>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b/>
                <w:sz w:val="20"/>
                <w:szCs w:val="20"/>
              </w:rPr>
              <w:t>Показатель</w:t>
            </w:r>
            <w:r w:rsidRPr="00BC2CB4">
              <w:rPr>
                <w:rFonts w:ascii="Times New Roman" w:hAnsi="Times New Roman" w:cs="Times New Roman"/>
                <w:b/>
                <w:spacing w:val="-3"/>
                <w:sz w:val="20"/>
                <w:szCs w:val="20"/>
              </w:rPr>
              <w:t xml:space="preserve"> </w:t>
            </w:r>
            <w:r w:rsidRPr="00BC2CB4">
              <w:rPr>
                <w:rFonts w:ascii="Times New Roman" w:hAnsi="Times New Roman" w:cs="Times New Roman"/>
                <w:b/>
                <w:sz w:val="20"/>
                <w:szCs w:val="20"/>
              </w:rPr>
              <w:t xml:space="preserve">критериев </w:t>
            </w:r>
            <w:r w:rsidRPr="00BC2CB4">
              <w:rPr>
                <w:rFonts w:ascii="Times New Roman" w:hAnsi="Times New Roman" w:cs="Times New Roman"/>
                <w:b/>
                <w:spacing w:val="-2"/>
                <w:sz w:val="20"/>
                <w:szCs w:val="20"/>
              </w:rPr>
              <w:t>оценки</w:t>
            </w:r>
          </w:p>
        </w:tc>
        <w:tc>
          <w:tcPr>
            <w:tcW w:w="1559" w:type="dxa"/>
          </w:tcPr>
          <w:p w:rsidR="001F5AC7" w:rsidRPr="00BC2CB4" w:rsidRDefault="001F5AC7" w:rsidP="00C5665B">
            <w:pPr>
              <w:spacing w:line="273" w:lineRule="exact"/>
              <w:ind w:left="133"/>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pacing w:val="-2"/>
                <w:sz w:val="20"/>
                <w:szCs w:val="20"/>
              </w:rPr>
              <w:t>Периодичность</w:t>
            </w:r>
          </w:p>
        </w:tc>
        <w:tc>
          <w:tcPr>
            <w:tcW w:w="992" w:type="dxa"/>
          </w:tcPr>
          <w:p w:rsidR="001F5AC7" w:rsidRPr="00BC2CB4" w:rsidRDefault="001F5AC7" w:rsidP="00C5665B">
            <w:pPr>
              <w:jc w:val="center"/>
              <w:rPr>
                <w:rFonts w:ascii="Times New Roman" w:eastAsia="Times New Roman" w:hAnsi="Times New Roman" w:cs="Times New Roman"/>
                <w:b/>
                <w:spacing w:val="-13"/>
                <w:sz w:val="20"/>
                <w:szCs w:val="20"/>
              </w:rPr>
            </w:pPr>
            <w:r w:rsidRPr="00BC2CB4">
              <w:rPr>
                <w:rFonts w:ascii="Times New Roman" w:eastAsia="Times New Roman" w:hAnsi="Times New Roman" w:cs="Times New Roman"/>
                <w:b/>
                <w:sz w:val="20"/>
                <w:szCs w:val="20"/>
              </w:rPr>
              <w:t>Размер</w:t>
            </w:r>
          </w:p>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выплаты</w:t>
            </w:r>
          </w:p>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 от оклада</w:t>
            </w:r>
            <w:r w:rsidRPr="00BC2CB4">
              <w:rPr>
                <w:rFonts w:ascii="Times New Roman" w:eastAsia="Times New Roman" w:hAnsi="Times New Roman" w:cs="Times New Roman"/>
                <w:b/>
                <w:spacing w:val="-2"/>
                <w:sz w:val="20"/>
                <w:szCs w:val="20"/>
              </w:rPr>
              <w:t>)</w:t>
            </w:r>
          </w:p>
        </w:tc>
        <w:tc>
          <w:tcPr>
            <w:tcW w:w="3544" w:type="dxa"/>
            <w:tcBorders>
              <w:top w:val="single" w:sz="4" w:space="0" w:color="auto"/>
              <w:bottom w:val="single" w:sz="4" w:space="0" w:color="auto"/>
              <w:right w:val="single" w:sz="4" w:space="0" w:color="auto"/>
            </w:tcBorders>
            <w:shd w:val="clear" w:color="auto" w:fill="auto"/>
          </w:tcPr>
          <w:p w:rsidR="001F5AC7" w:rsidRPr="00BC2CB4" w:rsidRDefault="001F5AC7" w:rsidP="00C5665B">
            <w:pPr>
              <w:jc w:val="center"/>
              <w:rPr>
                <w:rFonts w:ascii="Times New Roman" w:hAnsi="Times New Roman" w:cs="Times New Roman"/>
                <w:b/>
                <w:sz w:val="20"/>
                <w:szCs w:val="20"/>
              </w:rPr>
            </w:pPr>
            <w:r w:rsidRPr="00BC2CB4">
              <w:rPr>
                <w:rFonts w:ascii="Times New Roman" w:hAnsi="Times New Roman" w:cs="Times New Roman"/>
                <w:b/>
                <w:sz w:val="20"/>
                <w:szCs w:val="20"/>
              </w:rPr>
              <w:t>Условия назначения выплат</w:t>
            </w:r>
          </w:p>
        </w:tc>
      </w:tr>
      <w:tr w:rsidR="001F5AC7" w:rsidRPr="00BC2CB4" w:rsidTr="00C5665B">
        <w:trPr>
          <w:trHeight w:val="897"/>
        </w:trPr>
        <w:tc>
          <w:tcPr>
            <w:tcW w:w="425" w:type="dxa"/>
            <w:vMerge w:val="restart"/>
          </w:tcPr>
          <w:p w:rsidR="001F5AC7" w:rsidRPr="00BC2CB4" w:rsidRDefault="001F5AC7" w:rsidP="00C5665B">
            <w:pPr>
              <w:spacing w:line="268"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1.</w:t>
            </w:r>
          </w:p>
        </w:tc>
        <w:tc>
          <w:tcPr>
            <w:tcW w:w="1702" w:type="dxa"/>
            <w:vMerge w:val="restart"/>
          </w:tcPr>
          <w:p w:rsidR="001F5AC7" w:rsidRPr="00BC2CB4" w:rsidRDefault="001F5AC7" w:rsidP="00C5665B">
            <w:pP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 xml:space="preserve">Соблюдение трудовой дисциплины и надлежащее исполнение </w:t>
            </w:r>
            <w:proofErr w:type="gramStart"/>
            <w:r w:rsidRPr="00BC2CB4">
              <w:rPr>
                <w:rFonts w:ascii="Times New Roman" w:eastAsia="Times New Roman" w:hAnsi="Times New Roman" w:cs="Times New Roman"/>
                <w:sz w:val="20"/>
                <w:szCs w:val="20"/>
                <w:lang w:val="ru-RU"/>
              </w:rPr>
              <w:t>трудовых</w:t>
            </w:r>
            <w:proofErr w:type="gramEnd"/>
          </w:p>
          <w:p w:rsidR="001F5AC7" w:rsidRPr="00BC2CB4" w:rsidRDefault="001F5AC7" w:rsidP="00C5665B">
            <w:pPr>
              <w:rPr>
                <w:rFonts w:ascii="Times New Roman" w:eastAsia="Times New Roman" w:hAnsi="Times New Roman" w:cs="Times New Roman"/>
                <w:sz w:val="20"/>
                <w:szCs w:val="20"/>
              </w:rPr>
            </w:pPr>
            <w:proofErr w:type="gramStart"/>
            <w:r w:rsidRPr="00BC2CB4">
              <w:rPr>
                <w:rFonts w:ascii="Times New Roman" w:eastAsia="Times New Roman" w:hAnsi="Times New Roman" w:cs="Times New Roman"/>
                <w:sz w:val="20"/>
                <w:szCs w:val="20"/>
              </w:rPr>
              <w:t>обязанностей</w:t>
            </w:r>
            <w:proofErr w:type="gramEnd"/>
            <w:r w:rsidRPr="00BC2CB4">
              <w:rPr>
                <w:rFonts w:ascii="Times New Roman" w:eastAsia="Times New Roman" w:hAnsi="Times New Roman" w:cs="Times New Roman"/>
                <w:sz w:val="20"/>
                <w:szCs w:val="20"/>
              </w:rPr>
              <w:t>.</w:t>
            </w:r>
          </w:p>
        </w:tc>
        <w:tc>
          <w:tcPr>
            <w:tcW w:w="2835" w:type="dxa"/>
          </w:tcPr>
          <w:p w:rsidR="001F5AC7" w:rsidRPr="00BC2CB4" w:rsidRDefault="001F5AC7" w:rsidP="00C5665B">
            <w:pPr>
              <w:ind w:left="117"/>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Соблюдение норм уборки служебных помещений учреждения в соответствии санитарными правилами.</w:t>
            </w:r>
          </w:p>
        </w:tc>
        <w:tc>
          <w:tcPr>
            <w:tcW w:w="1559" w:type="dxa"/>
          </w:tcPr>
          <w:p w:rsidR="001F5AC7" w:rsidRPr="00BC2CB4" w:rsidRDefault="001F5AC7" w:rsidP="00C5665B">
            <w:pPr>
              <w:spacing w:before="11"/>
              <w:rPr>
                <w:rFonts w:ascii="Times New Roman" w:eastAsia="Times New Roman" w:hAnsi="Times New Roman" w:cs="Times New Roman"/>
                <w:b/>
                <w:sz w:val="20"/>
                <w:szCs w:val="20"/>
                <w:lang w:val="ru-RU"/>
              </w:rPr>
            </w:pPr>
          </w:p>
          <w:p w:rsidR="001F5AC7" w:rsidRPr="00BC2CB4" w:rsidRDefault="001F5AC7" w:rsidP="00C5665B">
            <w:pPr>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Borders>
              <w:right w:val="single" w:sz="4" w:space="0" w:color="auto"/>
            </w:tcBorders>
          </w:tcPr>
          <w:p w:rsidR="001F5AC7" w:rsidRPr="00BC2CB4" w:rsidRDefault="001F5AC7" w:rsidP="00C5665B">
            <w:pPr>
              <w:rPr>
                <w:rFonts w:ascii="Times New Roman" w:eastAsia="Times New Roman" w:hAnsi="Times New Roman" w:cs="Times New Roman"/>
                <w:b/>
                <w:sz w:val="20"/>
                <w:szCs w:val="20"/>
              </w:rPr>
            </w:pPr>
          </w:p>
          <w:p w:rsidR="001F5AC7" w:rsidRPr="00BC2CB4" w:rsidRDefault="001F5AC7" w:rsidP="00C5665B">
            <w:pPr>
              <w:tabs>
                <w:tab w:val="left" w:pos="850"/>
              </w:tabs>
              <w:spacing w:before="1"/>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ru-RU"/>
              </w:rPr>
              <w:t>5</w:t>
            </w:r>
            <w:r w:rsidRPr="00BC2CB4">
              <w:rPr>
                <w:rFonts w:ascii="Times New Roman" w:eastAsia="Times New Roman" w:hAnsi="Times New Roman" w:cs="Times New Roman"/>
                <w:sz w:val="20"/>
                <w:szCs w:val="20"/>
              </w:rPr>
              <w:t>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1F5AC7" w:rsidRPr="00BC2CB4" w:rsidTr="00C5665B">
        <w:trPr>
          <w:trHeight w:val="345"/>
        </w:trPr>
        <w:tc>
          <w:tcPr>
            <w:tcW w:w="425" w:type="dxa"/>
            <w:vMerge/>
          </w:tcPr>
          <w:p w:rsidR="001F5AC7" w:rsidRPr="00BC2CB4" w:rsidRDefault="001F5AC7" w:rsidP="00C5665B">
            <w:pPr>
              <w:rPr>
                <w:rFonts w:ascii="Times New Roman" w:hAnsi="Times New Roman" w:cs="Times New Roman"/>
                <w:sz w:val="20"/>
                <w:szCs w:val="20"/>
              </w:rPr>
            </w:pPr>
          </w:p>
        </w:tc>
        <w:tc>
          <w:tcPr>
            <w:tcW w:w="1702" w:type="dxa"/>
            <w:vMerge/>
          </w:tcPr>
          <w:p w:rsidR="001F5AC7" w:rsidRPr="00BC2CB4" w:rsidRDefault="001F5AC7" w:rsidP="00C5665B">
            <w:pPr>
              <w:rPr>
                <w:rFonts w:ascii="Times New Roman" w:hAnsi="Times New Roman" w:cs="Times New Roman"/>
                <w:sz w:val="20"/>
                <w:szCs w:val="20"/>
              </w:rPr>
            </w:pPr>
          </w:p>
        </w:tc>
        <w:tc>
          <w:tcPr>
            <w:tcW w:w="2835" w:type="dxa"/>
          </w:tcPr>
          <w:p w:rsidR="001F5AC7" w:rsidRPr="0046408B" w:rsidRDefault="001F5AC7" w:rsidP="00C5665B">
            <w:pPr>
              <w:pStyle w:val="af0"/>
              <w:rPr>
                <w:rFonts w:ascii="Times New Roman" w:hAnsi="Times New Roman" w:cs="Times New Roman"/>
                <w:sz w:val="20"/>
                <w:szCs w:val="20"/>
                <w:lang w:val="ru-RU"/>
              </w:rPr>
            </w:pPr>
            <w:r w:rsidRPr="0046408B">
              <w:rPr>
                <w:rFonts w:ascii="Times New Roman" w:hAnsi="Times New Roman" w:cs="Times New Roman"/>
                <w:sz w:val="20"/>
                <w:szCs w:val="20"/>
                <w:lang w:val="ru-RU"/>
              </w:rPr>
              <w:t>Своевременное и качественное выполнение служебных обязанностей</w:t>
            </w:r>
          </w:p>
        </w:tc>
        <w:tc>
          <w:tcPr>
            <w:tcW w:w="1559" w:type="dxa"/>
          </w:tcPr>
          <w:p w:rsidR="001F5AC7" w:rsidRPr="00BC2CB4" w:rsidRDefault="001F5AC7" w:rsidP="00C5665B">
            <w:pPr>
              <w:spacing w:before="25"/>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Borders>
              <w:right w:val="single" w:sz="4" w:space="0" w:color="auto"/>
            </w:tcBorders>
          </w:tcPr>
          <w:p w:rsidR="001F5AC7" w:rsidRPr="00BC2CB4" w:rsidRDefault="001F5AC7" w:rsidP="00C5665B">
            <w:pPr>
              <w:spacing w:line="268" w:lineRule="exact"/>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ru-RU"/>
              </w:rPr>
              <w:t>5</w:t>
            </w:r>
            <w:r w:rsidRPr="00BC2CB4">
              <w:rPr>
                <w:rFonts w:ascii="Times New Roman" w:eastAsia="Times New Roman" w:hAnsi="Times New Roman" w:cs="Times New Roman"/>
                <w:sz w:val="20"/>
                <w:szCs w:val="20"/>
              </w:rPr>
              <w:t>0</w:t>
            </w:r>
          </w:p>
        </w:tc>
        <w:tc>
          <w:tcPr>
            <w:tcW w:w="3544"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Нарушения отсутствуют</w:t>
            </w:r>
          </w:p>
        </w:tc>
      </w:tr>
      <w:tr w:rsidR="001F5AC7" w:rsidRPr="00BC2CB4" w:rsidTr="00C5665B">
        <w:trPr>
          <w:trHeight w:val="825"/>
        </w:trPr>
        <w:tc>
          <w:tcPr>
            <w:tcW w:w="425" w:type="dxa"/>
            <w:vMerge/>
          </w:tcPr>
          <w:p w:rsidR="001F5AC7" w:rsidRPr="00BC2CB4" w:rsidRDefault="001F5AC7" w:rsidP="00C5665B">
            <w:pPr>
              <w:rPr>
                <w:rFonts w:ascii="Times New Roman" w:hAnsi="Times New Roman" w:cs="Times New Roman"/>
                <w:sz w:val="20"/>
                <w:szCs w:val="20"/>
              </w:rPr>
            </w:pPr>
          </w:p>
        </w:tc>
        <w:tc>
          <w:tcPr>
            <w:tcW w:w="1702" w:type="dxa"/>
            <w:vMerge/>
          </w:tcPr>
          <w:p w:rsidR="001F5AC7" w:rsidRPr="00BC2CB4" w:rsidRDefault="001F5AC7" w:rsidP="00C5665B">
            <w:pPr>
              <w:rPr>
                <w:rFonts w:ascii="Times New Roman" w:hAnsi="Times New Roman" w:cs="Times New Roman"/>
                <w:sz w:val="20"/>
                <w:szCs w:val="20"/>
              </w:rPr>
            </w:pPr>
          </w:p>
        </w:tc>
        <w:tc>
          <w:tcPr>
            <w:tcW w:w="2835" w:type="dxa"/>
          </w:tcPr>
          <w:p w:rsidR="001F5AC7" w:rsidRPr="00BC2CB4" w:rsidRDefault="001F5AC7" w:rsidP="00C5665B">
            <w:pPr>
              <w:spacing w:line="267" w:lineRule="exact"/>
              <w:ind w:left="117"/>
              <w:rPr>
                <w:rFonts w:ascii="Times New Roman" w:eastAsia="Times New Roman" w:hAnsi="Times New Roman" w:cs="Times New Roman"/>
                <w:lang w:val="ru-RU"/>
              </w:rPr>
            </w:pPr>
            <w:r w:rsidRPr="00BC2CB4">
              <w:rPr>
                <w:rFonts w:ascii="Times New Roman" w:eastAsia="Times New Roman" w:hAnsi="Times New Roman" w:cs="Times New Roman"/>
                <w:sz w:val="20"/>
                <w:szCs w:val="20"/>
                <w:lang w:val="ru-RU"/>
              </w:rPr>
              <w:t>Рациональное расходование ресурсов (чистящих, моющих средств)</w:t>
            </w:r>
          </w:p>
        </w:tc>
        <w:tc>
          <w:tcPr>
            <w:tcW w:w="1559" w:type="dxa"/>
          </w:tcPr>
          <w:p w:rsidR="001F5AC7" w:rsidRPr="00BC2CB4" w:rsidRDefault="001F5AC7" w:rsidP="00C5665B">
            <w:pPr>
              <w:rPr>
                <w:rFonts w:ascii="Times New Roman" w:eastAsia="Times New Roman" w:hAnsi="Times New Roman" w:cs="Times New Roman"/>
                <w:b/>
                <w:sz w:val="20"/>
                <w:szCs w:val="20"/>
                <w:lang w:val="ru-RU"/>
              </w:rPr>
            </w:pPr>
          </w:p>
          <w:p w:rsidR="001F5AC7" w:rsidRPr="00BC2CB4" w:rsidRDefault="001F5AC7" w:rsidP="00C5665B">
            <w:pPr>
              <w:spacing w:before="1"/>
              <w:ind w:left="286"/>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1F5AC7" w:rsidRPr="00BC2CB4" w:rsidRDefault="001F5AC7" w:rsidP="00C5665B">
            <w:pPr>
              <w:rPr>
                <w:rFonts w:ascii="Times New Roman" w:eastAsia="Times New Roman" w:hAnsi="Times New Roman" w:cs="Times New Roman"/>
                <w:b/>
                <w:sz w:val="20"/>
                <w:szCs w:val="20"/>
              </w:rPr>
            </w:pPr>
          </w:p>
          <w:p w:rsidR="001F5AC7" w:rsidRPr="00BC2CB4" w:rsidRDefault="001F5AC7" w:rsidP="00C5665B">
            <w:pPr>
              <w:spacing w:before="1"/>
              <w:ind w:left="280"/>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 xml:space="preserve">  50</w:t>
            </w:r>
          </w:p>
        </w:tc>
        <w:tc>
          <w:tcPr>
            <w:tcW w:w="3544"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p w:rsidR="001F5AC7" w:rsidRPr="00573208" w:rsidRDefault="001F5AC7" w:rsidP="00C5665B">
            <w:pPr>
              <w:rPr>
                <w:rFonts w:ascii="Times New Roman" w:hAnsi="Times New Roman" w:cs="Times New Roman"/>
                <w:sz w:val="20"/>
                <w:szCs w:val="20"/>
                <w:lang w:val="ru-RU"/>
              </w:rPr>
            </w:pPr>
            <w:r w:rsidRPr="00BC2CB4">
              <w:rPr>
                <w:rFonts w:ascii="Times New Roman" w:hAnsi="Times New Roman" w:cs="Times New Roman"/>
                <w:sz w:val="20"/>
                <w:szCs w:val="20"/>
              </w:rPr>
              <w:t xml:space="preserve"> </w:t>
            </w:r>
            <w:proofErr w:type="gramStart"/>
            <w:r>
              <w:rPr>
                <w:rFonts w:ascii="Times New Roman" w:hAnsi="Times New Roman" w:cs="Times New Roman"/>
                <w:sz w:val="20"/>
                <w:szCs w:val="20"/>
                <w:lang w:val="ru-RU"/>
              </w:rPr>
              <w:t>Выполняется</w:t>
            </w:r>
            <w:proofErr w:type="gramEnd"/>
            <w:r>
              <w:rPr>
                <w:rFonts w:ascii="Times New Roman" w:hAnsi="Times New Roman" w:cs="Times New Roman"/>
                <w:sz w:val="20"/>
                <w:szCs w:val="20"/>
                <w:lang w:val="ru-RU"/>
              </w:rPr>
              <w:t>/не выполняется</w:t>
            </w:r>
          </w:p>
        </w:tc>
      </w:tr>
      <w:tr w:rsidR="001F5AC7" w:rsidRPr="00BC2CB4" w:rsidTr="00C5665B">
        <w:trPr>
          <w:trHeight w:val="825"/>
        </w:trPr>
        <w:tc>
          <w:tcPr>
            <w:tcW w:w="425" w:type="dxa"/>
            <w:vMerge/>
          </w:tcPr>
          <w:p w:rsidR="001F5AC7" w:rsidRPr="00BC2CB4" w:rsidRDefault="001F5AC7" w:rsidP="00C5665B">
            <w:pPr>
              <w:rPr>
                <w:rFonts w:ascii="Times New Roman" w:hAnsi="Times New Roman" w:cs="Times New Roman"/>
                <w:sz w:val="20"/>
                <w:szCs w:val="20"/>
              </w:rPr>
            </w:pPr>
          </w:p>
        </w:tc>
        <w:tc>
          <w:tcPr>
            <w:tcW w:w="1702" w:type="dxa"/>
            <w:vMerge/>
          </w:tcPr>
          <w:p w:rsidR="001F5AC7" w:rsidRPr="00BC2CB4" w:rsidRDefault="001F5AC7" w:rsidP="00C5665B">
            <w:pPr>
              <w:rPr>
                <w:rFonts w:ascii="Times New Roman" w:hAnsi="Times New Roman" w:cs="Times New Roman"/>
                <w:sz w:val="20"/>
                <w:szCs w:val="20"/>
              </w:rPr>
            </w:pPr>
          </w:p>
        </w:tc>
        <w:tc>
          <w:tcPr>
            <w:tcW w:w="2835" w:type="dxa"/>
          </w:tcPr>
          <w:p w:rsidR="001F5AC7" w:rsidRPr="00BC2CB4" w:rsidRDefault="001F5AC7" w:rsidP="00C5665B">
            <w:pPr>
              <w:spacing w:line="267" w:lineRule="exact"/>
              <w:ind w:left="117"/>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Отсутствие официально зафиксированных замечаний, в том числе по результатам проверок контролирующих органов</w:t>
            </w:r>
          </w:p>
        </w:tc>
        <w:tc>
          <w:tcPr>
            <w:tcW w:w="1559" w:type="dxa"/>
          </w:tcPr>
          <w:p w:rsidR="001F5AC7" w:rsidRPr="00BC2CB4" w:rsidRDefault="001F5AC7" w:rsidP="00C5665B">
            <w:pPr>
              <w:jc w:val="center"/>
              <w:rPr>
                <w:rFonts w:ascii="Times New Roman" w:eastAsia="Times New Roman" w:hAnsi="Times New Roman" w:cs="Times New Roman"/>
                <w:b/>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1F5AC7" w:rsidRPr="00BC2CB4" w:rsidRDefault="001F5AC7" w:rsidP="00C5665B">
            <w:pPr>
              <w:jc w:val="center"/>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16"/>
                <w:szCs w:val="16"/>
                <w:lang w:val="ru-RU"/>
              </w:rPr>
              <w:t xml:space="preserve">- отсутствие замечаний   жалоб   </w:t>
            </w:r>
            <w:r>
              <w:rPr>
                <w:rFonts w:ascii="Times New Roman" w:eastAsia="Times New Roman" w:hAnsi="Times New Roman" w:cs="Times New Roman"/>
                <w:sz w:val="16"/>
                <w:szCs w:val="16"/>
                <w:lang w:val="ru-RU"/>
              </w:rPr>
              <w:t>30</w:t>
            </w:r>
            <w:r w:rsidRPr="00BC2CB4">
              <w:rPr>
                <w:rFonts w:ascii="Times New Roman" w:eastAsia="Times New Roman" w:hAnsi="Times New Roman" w:cs="Times New Roman"/>
                <w:sz w:val="16"/>
                <w:szCs w:val="16"/>
                <w:lang w:val="ru-RU"/>
              </w:rPr>
              <w:t xml:space="preserve">                                        - наличие замечаний,   жалоб 0</w:t>
            </w:r>
          </w:p>
        </w:tc>
        <w:tc>
          <w:tcPr>
            <w:tcW w:w="3544"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Нарушения отсутствуют</w:t>
            </w:r>
          </w:p>
        </w:tc>
      </w:tr>
      <w:tr w:rsidR="001F5AC7" w:rsidRPr="00BC2CB4" w:rsidTr="00C5665B">
        <w:trPr>
          <w:trHeight w:val="757"/>
        </w:trPr>
        <w:tc>
          <w:tcPr>
            <w:tcW w:w="425" w:type="dxa"/>
            <w:tcBorders>
              <w:top w:val="nil"/>
            </w:tcBorders>
          </w:tcPr>
          <w:p w:rsidR="001F5AC7" w:rsidRPr="00BC2CB4" w:rsidRDefault="001F5AC7" w:rsidP="00C5665B">
            <w:pPr>
              <w:spacing w:before="2"/>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2.</w:t>
            </w:r>
          </w:p>
        </w:tc>
        <w:tc>
          <w:tcPr>
            <w:tcW w:w="1702" w:type="dxa"/>
            <w:tcBorders>
              <w:top w:val="nil"/>
            </w:tcBorders>
          </w:tcPr>
          <w:p w:rsidR="001F5AC7" w:rsidRPr="00BC2CB4" w:rsidRDefault="001F5AC7" w:rsidP="00C5665B">
            <w:pPr>
              <w:spacing w:line="242" w:lineRule="auto"/>
              <w:ind w:left="105"/>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Соблюдение</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положений</w:t>
            </w:r>
            <w:r w:rsidRPr="00BC2CB4">
              <w:rPr>
                <w:rFonts w:ascii="Times New Roman" w:eastAsia="Times New Roman" w:hAnsi="Times New Roman" w:cs="Times New Roman"/>
                <w:spacing w:val="-15"/>
                <w:sz w:val="20"/>
                <w:szCs w:val="20"/>
              </w:rPr>
              <w:t xml:space="preserve"> </w:t>
            </w:r>
            <w:r w:rsidRPr="00BC2CB4">
              <w:rPr>
                <w:rFonts w:ascii="Times New Roman" w:eastAsia="Times New Roman" w:hAnsi="Times New Roman" w:cs="Times New Roman"/>
                <w:sz w:val="20"/>
                <w:szCs w:val="20"/>
              </w:rPr>
              <w:t xml:space="preserve">Кодекса </w:t>
            </w:r>
            <w:r w:rsidRPr="00BC2CB4">
              <w:rPr>
                <w:rFonts w:ascii="Times New Roman" w:eastAsia="Times New Roman" w:hAnsi="Times New Roman" w:cs="Times New Roman"/>
                <w:spacing w:val="-2"/>
                <w:sz w:val="20"/>
                <w:szCs w:val="20"/>
              </w:rPr>
              <w:t>этики</w:t>
            </w:r>
          </w:p>
        </w:tc>
        <w:tc>
          <w:tcPr>
            <w:tcW w:w="2835" w:type="dxa"/>
          </w:tcPr>
          <w:p w:rsidR="001F5AC7" w:rsidRPr="00BC2CB4" w:rsidRDefault="001F5AC7" w:rsidP="00C5665B">
            <w:pPr>
              <w:spacing w:line="268" w:lineRule="exact"/>
              <w:ind w:left="105"/>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Знание</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соблюдение</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положений</w:t>
            </w:r>
            <w:r w:rsidRPr="00BC2CB4">
              <w:rPr>
                <w:rFonts w:ascii="Times New Roman" w:eastAsia="Times New Roman" w:hAnsi="Times New Roman" w:cs="Times New Roman"/>
                <w:spacing w:val="-5"/>
                <w:sz w:val="20"/>
                <w:szCs w:val="20"/>
                <w:lang w:val="ru-RU"/>
              </w:rPr>
              <w:t xml:space="preserve"> </w:t>
            </w:r>
            <w:r w:rsidRPr="00BC2CB4">
              <w:rPr>
                <w:rFonts w:ascii="Times New Roman" w:eastAsia="Times New Roman" w:hAnsi="Times New Roman" w:cs="Times New Roman"/>
                <w:sz w:val="20"/>
                <w:szCs w:val="20"/>
                <w:lang w:val="ru-RU"/>
              </w:rPr>
              <w:t>Кодекса</w:t>
            </w: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z w:val="20"/>
                <w:szCs w:val="20"/>
                <w:lang w:val="ru-RU"/>
              </w:rPr>
              <w:t>в т.ч.</w:t>
            </w:r>
            <w:r w:rsidRPr="00BC2CB4">
              <w:rPr>
                <w:rFonts w:ascii="Times New Roman" w:eastAsia="Times New Roman" w:hAnsi="Times New Roman" w:cs="Times New Roman"/>
                <w:spacing w:val="-4"/>
                <w:sz w:val="20"/>
                <w:szCs w:val="20"/>
                <w:lang w:val="ru-RU"/>
              </w:rPr>
              <w:t xml:space="preserve"> </w:t>
            </w:r>
            <w:r w:rsidRPr="00BC2CB4">
              <w:rPr>
                <w:rFonts w:ascii="Times New Roman" w:eastAsia="Times New Roman" w:hAnsi="Times New Roman" w:cs="Times New Roman"/>
                <w:spacing w:val="-2"/>
                <w:sz w:val="20"/>
                <w:szCs w:val="20"/>
                <w:lang w:val="ru-RU"/>
              </w:rPr>
              <w:t xml:space="preserve">соблюдение </w:t>
            </w:r>
            <w:r w:rsidRPr="00BC2CB4">
              <w:rPr>
                <w:rFonts w:ascii="Times New Roman" w:eastAsia="Times New Roman" w:hAnsi="Times New Roman" w:cs="Times New Roman"/>
                <w:sz w:val="20"/>
                <w:szCs w:val="20"/>
                <w:lang w:val="ru-RU"/>
              </w:rPr>
              <w:t>норм</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служебной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и</w:t>
            </w:r>
            <w:r w:rsidRPr="00BC2CB4">
              <w:rPr>
                <w:rFonts w:ascii="Times New Roman" w:eastAsia="Times New Roman" w:hAnsi="Times New Roman" w:cs="Times New Roman"/>
                <w:spacing w:val="-11"/>
                <w:sz w:val="20"/>
                <w:szCs w:val="20"/>
                <w:lang w:val="ru-RU"/>
              </w:rPr>
              <w:t xml:space="preserve"> </w:t>
            </w:r>
            <w:r w:rsidRPr="00BC2CB4">
              <w:rPr>
                <w:rFonts w:ascii="Times New Roman" w:eastAsia="Times New Roman" w:hAnsi="Times New Roman" w:cs="Times New Roman"/>
                <w:sz w:val="20"/>
                <w:szCs w:val="20"/>
                <w:lang w:val="ru-RU"/>
              </w:rPr>
              <w:t>профессиональной</w:t>
            </w:r>
            <w:r w:rsidRPr="00BC2CB4">
              <w:rPr>
                <w:rFonts w:ascii="Times New Roman" w:eastAsia="Times New Roman" w:hAnsi="Times New Roman" w:cs="Times New Roman"/>
                <w:spacing w:val="-6"/>
                <w:sz w:val="20"/>
                <w:szCs w:val="20"/>
                <w:lang w:val="ru-RU"/>
              </w:rPr>
              <w:t xml:space="preserve"> </w:t>
            </w:r>
            <w:r w:rsidRPr="00BC2CB4">
              <w:rPr>
                <w:rFonts w:ascii="Times New Roman" w:eastAsia="Times New Roman" w:hAnsi="Times New Roman" w:cs="Times New Roman"/>
                <w:sz w:val="20"/>
                <w:szCs w:val="20"/>
                <w:lang w:val="ru-RU"/>
              </w:rPr>
              <w:t>этики,</w:t>
            </w:r>
            <w:r w:rsidRPr="00BC2CB4">
              <w:rPr>
                <w:rFonts w:ascii="Times New Roman" w:eastAsia="Times New Roman" w:hAnsi="Times New Roman" w:cs="Times New Roman"/>
                <w:spacing w:val="-10"/>
                <w:sz w:val="20"/>
                <w:szCs w:val="20"/>
                <w:lang w:val="ru-RU"/>
              </w:rPr>
              <w:t xml:space="preserve"> </w:t>
            </w:r>
            <w:r w:rsidRPr="00BC2CB4">
              <w:rPr>
                <w:rFonts w:ascii="Times New Roman" w:eastAsia="Times New Roman" w:hAnsi="Times New Roman" w:cs="Times New Roman"/>
                <w:sz w:val="20"/>
                <w:szCs w:val="20"/>
                <w:lang w:val="ru-RU"/>
              </w:rPr>
              <w:t>правил</w:t>
            </w:r>
            <w:r w:rsidRPr="00BC2CB4">
              <w:rPr>
                <w:rFonts w:ascii="Times New Roman" w:eastAsia="Times New Roman" w:hAnsi="Times New Roman" w:cs="Times New Roman"/>
                <w:spacing w:val="-7"/>
                <w:sz w:val="20"/>
                <w:szCs w:val="20"/>
                <w:lang w:val="ru-RU"/>
              </w:rPr>
              <w:t xml:space="preserve"> </w:t>
            </w:r>
            <w:r w:rsidRPr="00BC2CB4">
              <w:rPr>
                <w:rFonts w:ascii="Times New Roman" w:eastAsia="Times New Roman" w:hAnsi="Times New Roman" w:cs="Times New Roman"/>
                <w:sz w:val="20"/>
                <w:szCs w:val="20"/>
                <w:lang w:val="ru-RU"/>
              </w:rPr>
              <w:t>делового поведения и общения</w:t>
            </w:r>
          </w:p>
        </w:tc>
        <w:tc>
          <w:tcPr>
            <w:tcW w:w="1559" w:type="dxa"/>
          </w:tcPr>
          <w:p w:rsidR="001F5AC7" w:rsidRPr="00BC2CB4" w:rsidRDefault="001F5AC7" w:rsidP="00C5665B">
            <w:pPr>
              <w:spacing w:before="6"/>
              <w:rPr>
                <w:rFonts w:ascii="Times New Roman" w:eastAsia="Times New Roman" w:hAnsi="Times New Roman" w:cs="Times New Roman"/>
                <w:b/>
                <w:sz w:val="20"/>
                <w:szCs w:val="20"/>
                <w:lang w:val="ru-RU"/>
              </w:rPr>
            </w:pPr>
          </w:p>
          <w:p w:rsidR="001F5AC7" w:rsidRPr="00BC2CB4" w:rsidRDefault="001F5AC7" w:rsidP="00C5665B">
            <w:pPr>
              <w:ind w:left="374"/>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Ежемесячно</w:t>
            </w:r>
          </w:p>
        </w:tc>
        <w:tc>
          <w:tcPr>
            <w:tcW w:w="992" w:type="dxa"/>
          </w:tcPr>
          <w:p w:rsidR="001F5AC7" w:rsidRPr="00BC2CB4" w:rsidRDefault="001F5AC7" w:rsidP="00C5665B">
            <w:pPr>
              <w:spacing w:before="6"/>
              <w:rPr>
                <w:rFonts w:ascii="Times New Roman" w:eastAsia="Times New Roman" w:hAnsi="Times New Roman" w:cs="Times New Roman"/>
                <w:b/>
                <w:sz w:val="20"/>
                <w:szCs w:val="20"/>
              </w:rPr>
            </w:pPr>
          </w:p>
          <w:p w:rsidR="001F5AC7" w:rsidRPr="00BC2CB4" w:rsidRDefault="001F5AC7" w:rsidP="00C5665B">
            <w:pPr>
              <w:ind w:left="106"/>
              <w:jc w:val="center"/>
              <w:rPr>
                <w:rFonts w:ascii="Times New Roman" w:eastAsia="Times New Roman" w:hAnsi="Times New Roman" w:cs="Times New Roman"/>
                <w:sz w:val="20"/>
                <w:szCs w:val="20"/>
              </w:rPr>
            </w:pPr>
            <w:r w:rsidRPr="00BC2CB4">
              <w:rPr>
                <w:rFonts w:ascii="Times New Roman" w:eastAsia="Times New Roman" w:hAnsi="Times New Roman" w:cs="Times New Roman"/>
                <w:sz w:val="20"/>
                <w:szCs w:val="20"/>
              </w:rPr>
              <w:t>10</w:t>
            </w:r>
          </w:p>
        </w:tc>
        <w:tc>
          <w:tcPr>
            <w:tcW w:w="3544"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Соблюдается</w:t>
            </w:r>
          </w:p>
        </w:tc>
      </w:tr>
      <w:tr w:rsidR="001F5AC7" w:rsidRPr="00BC2CB4" w:rsidTr="00C5665B">
        <w:trPr>
          <w:trHeight w:val="1108"/>
        </w:trPr>
        <w:tc>
          <w:tcPr>
            <w:tcW w:w="425" w:type="dxa"/>
          </w:tcPr>
          <w:p w:rsidR="001F5AC7" w:rsidRPr="00BC2CB4" w:rsidRDefault="001F5AC7" w:rsidP="00C5665B">
            <w:pPr>
              <w:spacing w:line="273" w:lineRule="exact"/>
              <w:ind w:left="105"/>
              <w:rPr>
                <w:rFonts w:ascii="Times New Roman" w:eastAsia="Times New Roman" w:hAnsi="Times New Roman" w:cs="Times New Roman"/>
                <w:sz w:val="20"/>
                <w:szCs w:val="20"/>
              </w:rPr>
            </w:pPr>
            <w:r w:rsidRPr="00BC2CB4">
              <w:rPr>
                <w:rFonts w:ascii="Times New Roman" w:eastAsia="Times New Roman" w:hAnsi="Times New Roman" w:cs="Times New Roman"/>
                <w:spacing w:val="-5"/>
                <w:sz w:val="20"/>
                <w:szCs w:val="20"/>
              </w:rPr>
              <w:t>3.</w:t>
            </w:r>
          </w:p>
        </w:tc>
        <w:tc>
          <w:tcPr>
            <w:tcW w:w="1702" w:type="dxa"/>
          </w:tcPr>
          <w:p w:rsidR="001F5AC7" w:rsidRPr="00BC2CB4" w:rsidRDefault="001F5AC7" w:rsidP="00C5665B">
            <w:pPr>
              <w:jc w:val="both"/>
              <w:rPr>
                <w:rFonts w:ascii="Times New Roman" w:hAnsi="Times New Roman" w:cs="Times New Roman"/>
                <w:spacing w:val="-5"/>
                <w:sz w:val="20"/>
                <w:szCs w:val="20"/>
              </w:rPr>
            </w:pPr>
            <w:r w:rsidRPr="00BC2CB4">
              <w:rPr>
                <w:rFonts w:ascii="Times New Roman" w:hAnsi="Times New Roman" w:cs="Times New Roman"/>
                <w:sz w:val="20"/>
                <w:szCs w:val="20"/>
              </w:rPr>
              <w:t>Дополнительные</w:t>
            </w:r>
            <w:r w:rsidRPr="00BC2CB4">
              <w:rPr>
                <w:rFonts w:ascii="Times New Roman" w:hAnsi="Times New Roman" w:cs="Times New Roman"/>
                <w:spacing w:val="-5"/>
                <w:sz w:val="20"/>
                <w:szCs w:val="20"/>
              </w:rPr>
              <w:t xml:space="preserve"> </w:t>
            </w:r>
          </w:p>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pacing w:val="-5"/>
                <w:sz w:val="20"/>
                <w:szCs w:val="20"/>
              </w:rPr>
              <w:t>задания</w:t>
            </w:r>
          </w:p>
        </w:tc>
        <w:tc>
          <w:tcPr>
            <w:tcW w:w="2835" w:type="dxa"/>
          </w:tcPr>
          <w:p w:rsidR="001F5AC7" w:rsidRPr="00BC2CB4" w:rsidRDefault="001F5AC7" w:rsidP="00C5665B">
            <w:pPr>
              <w:tabs>
                <w:tab w:val="left" w:pos="6095"/>
              </w:tabs>
              <w:spacing w:line="274" w:lineRule="exact"/>
              <w:ind w:left="116"/>
              <w:rPr>
                <w:rFonts w:ascii="Times New Roman" w:eastAsia="Times New Roman" w:hAnsi="Times New Roman" w:cs="Times New Roman"/>
                <w:sz w:val="20"/>
                <w:szCs w:val="20"/>
                <w:lang w:val="ru-RU"/>
              </w:rPr>
            </w:pPr>
            <w:r w:rsidRPr="00BC2CB4">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w:t>
            </w:r>
            <w:r>
              <w:rPr>
                <w:rFonts w:ascii="Times New Roman" w:eastAsia="Times New Roman" w:hAnsi="Times New Roman" w:cs="Times New Roman"/>
                <w:sz w:val="20"/>
                <w:szCs w:val="20"/>
                <w:lang w:val="ru-RU"/>
              </w:rPr>
              <w:t xml:space="preserve"> рабочего процесса деятельности</w:t>
            </w:r>
            <w:r w:rsidRPr="00BC2CB4">
              <w:rPr>
                <w:rFonts w:ascii="Times New Roman" w:eastAsia="Times New Roman" w:hAnsi="Times New Roman" w:cs="Times New Roman"/>
                <w:sz w:val="20"/>
                <w:szCs w:val="20"/>
                <w:lang w:val="ru-RU"/>
              </w:rPr>
              <w:t>.</w:t>
            </w:r>
          </w:p>
        </w:tc>
        <w:tc>
          <w:tcPr>
            <w:tcW w:w="1559" w:type="dxa"/>
          </w:tcPr>
          <w:p w:rsidR="001F5AC7" w:rsidRPr="00BC2CB4" w:rsidRDefault="001F5AC7" w:rsidP="00C5665B">
            <w:pPr>
              <w:spacing w:before="131"/>
              <w:ind w:left="127" w:right="124"/>
              <w:jc w:val="center"/>
              <w:rPr>
                <w:rFonts w:ascii="Times New Roman" w:eastAsia="Times New Roman" w:hAnsi="Times New Roman" w:cs="Times New Roman"/>
                <w:spacing w:val="-2"/>
                <w:sz w:val="20"/>
                <w:szCs w:val="20"/>
              </w:rPr>
            </w:pPr>
            <w:r w:rsidRPr="00BC2CB4">
              <w:rPr>
                <w:rFonts w:ascii="Times New Roman" w:eastAsia="Times New Roman" w:hAnsi="Times New Roman" w:cs="Times New Roman"/>
                <w:spacing w:val="-2"/>
                <w:sz w:val="20"/>
                <w:szCs w:val="20"/>
                <w:lang w:val="ru-RU"/>
              </w:rPr>
              <w:t xml:space="preserve">                     </w:t>
            </w:r>
            <w:r w:rsidRPr="00BC2CB4">
              <w:rPr>
                <w:rFonts w:ascii="Times New Roman" w:eastAsia="Times New Roman" w:hAnsi="Times New Roman" w:cs="Times New Roman"/>
                <w:spacing w:val="-2"/>
                <w:sz w:val="20"/>
                <w:szCs w:val="20"/>
              </w:rPr>
              <w:t>Ежемесячно</w:t>
            </w:r>
          </w:p>
        </w:tc>
        <w:tc>
          <w:tcPr>
            <w:tcW w:w="992" w:type="dxa"/>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10</w:t>
            </w:r>
          </w:p>
        </w:tc>
        <w:tc>
          <w:tcPr>
            <w:tcW w:w="3544"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lang w:val="ru-RU"/>
              </w:rPr>
            </w:pPr>
            <w:r w:rsidRPr="00BC2CB4">
              <w:rPr>
                <w:rFonts w:ascii="Times New Roman" w:hAnsi="Times New Roman" w:cs="Times New Roman"/>
                <w:sz w:val="20"/>
                <w:szCs w:val="20"/>
                <w:lang w:val="ru-RU"/>
              </w:rPr>
              <w:t xml:space="preserve"> </w:t>
            </w:r>
            <w:proofErr w:type="gramStart"/>
            <w:r>
              <w:rPr>
                <w:rFonts w:ascii="Times New Roman" w:hAnsi="Times New Roman" w:cs="Times New Roman"/>
                <w:sz w:val="20"/>
                <w:szCs w:val="20"/>
                <w:lang w:val="ru-RU"/>
              </w:rPr>
              <w:t>Выполняется</w:t>
            </w:r>
            <w:proofErr w:type="gramEnd"/>
            <w:r>
              <w:rPr>
                <w:rFonts w:ascii="Times New Roman" w:hAnsi="Times New Roman" w:cs="Times New Roman"/>
                <w:sz w:val="20"/>
                <w:szCs w:val="20"/>
                <w:lang w:val="ru-RU"/>
              </w:rPr>
              <w:t>/не выполняется</w:t>
            </w:r>
          </w:p>
        </w:tc>
      </w:tr>
      <w:tr w:rsidR="001F5AC7" w:rsidRPr="00BC2CB4" w:rsidTr="00C5665B">
        <w:trPr>
          <w:trHeight w:val="336"/>
        </w:trPr>
        <w:tc>
          <w:tcPr>
            <w:tcW w:w="4962" w:type="dxa"/>
            <w:gridSpan w:val="3"/>
          </w:tcPr>
          <w:p w:rsidR="001F5AC7" w:rsidRPr="00BC2CB4" w:rsidRDefault="001F5AC7" w:rsidP="00C5665B">
            <w:pPr>
              <w:spacing w:line="268" w:lineRule="exact"/>
              <w:ind w:right="224"/>
              <w:jc w:val="right"/>
              <w:rPr>
                <w:rFonts w:ascii="Times New Roman" w:eastAsia="Times New Roman" w:hAnsi="Times New Roman" w:cs="Times New Roman"/>
                <w:sz w:val="20"/>
                <w:szCs w:val="20"/>
              </w:rPr>
            </w:pPr>
            <w:r w:rsidRPr="00BC2CB4">
              <w:rPr>
                <w:rFonts w:ascii="Times New Roman" w:eastAsia="Times New Roman" w:hAnsi="Times New Roman" w:cs="Times New Roman"/>
                <w:spacing w:val="-2"/>
                <w:sz w:val="20"/>
                <w:szCs w:val="20"/>
              </w:rPr>
              <w:t>ИТОГО:</w:t>
            </w:r>
          </w:p>
        </w:tc>
        <w:tc>
          <w:tcPr>
            <w:tcW w:w="1559" w:type="dxa"/>
          </w:tcPr>
          <w:p w:rsidR="001F5AC7" w:rsidRPr="00BC2CB4" w:rsidRDefault="001F5AC7" w:rsidP="00C5665B">
            <w:pPr>
              <w:rPr>
                <w:rFonts w:ascii="Times New Roman" w:eastAsia="Times New Roman" w:hAnsi="Times New Roman" w:cs="Times New Roman"/>
                <w:sz w:val="20"/>
                <w:szCs w:val="20"/>
              </w:rPr>
            </w:pPr>
          </w:p>
        </w:tc>
        <w:tc>
          <w:tcPr>
            <w:tcW w:w="992" w:type="dxa"/>
          </w:tcPr>
          <w:p w:rsidR="001F5AC7" w:rsidRPr="00BC2CB4" w:rsidRDefault="001F5AC7" w:rsidP="00C5665B">
            <w:pPr>
              <w:spacing w:line="249"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200</w:t>
            </w:r>
          </w:p>
        </w:tc>
        <w:tc>
          <w:tcPr>
            <w:tcW w:w="3544" w:type="dxa"/>
            <w:tcBorders>
              <w:top w:val="single" w:sz="4" w:space="0" w:color="auto"/>
              <w:bottom w:val="single" w:sz="4" w:space="0" w:color="auto"/>
              <w:right w:val="single" w:sz="4" w:space="0" w:color="auto"/>
            </w:tcBorders>
            <w:shd w:val="clear" w:color="auto" w:fill="auto"/>
          </w:tcPr>
          <w:p w:rsidR="001F5AC7" w:rsidRPr="00BC2CB4" w:rsidRDefault="001F5AC7" w:rsidP="00C5665B">
            <w:pPr>
              <w:rPr>
                <w:rFonts w:ascii="Times New Roman" w:hAnsi="Times New Roman" w:cs="Times New Roman"/>
                <w:sz w:val="20"/>
                <w:szCs w:val="20"/>
              </w:rPr>
            </w:pPr>
          </w:p>
        </w:tc>
      </w:tr>
    </w:tbl>
    <w:p w:rsidR="001F5AC7" w:rsidRPr="00BC2CB4" w:rsidRDefault="001F5AC7" w:rsidP="001F5AC7">
      <w:pPr>
        <w:spacing w:after="0"/>
        <w:jc w:val="center"/>
        <w:rPr>
          <w:rFonts w:ascii="Times New Roman" w:eastAsia="Times New Roman" w:hAnsi="Times New Roman" w:cs="Times New Roman"/>
          <w:b/>
          <w:bCs/>
          <w:color w:val="000000"/>
          <w:sz w:val="26"/>
          <w:szCs w:val="26"/>
          <w:lang w:eastAsia="ru-RU"/>
        </w:rPr>
      </w:pPr>
    </w:p>
    <w:p w:rsidR="001F5AC7" w:rsidRDefault="001F5AC7" w:rsidP="001F5AC7">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       Конкретные размеры выплаты утверждаются приказом руководителя муниципального учреждения.</w:t>
      </w:r>
    </w:p>
    <w:p w:rsidR="001F5AC7" w:rsidRDefault="001F5AC7" w:rsidP="001F5AC7">
      <w:pPr>
        <w:spacing w:after="0" w:line="240" w:lineRule="auto"/>
        <w:contextualSpacing/>
        <w:jc w:val="both"/>
        <w:rPr>
          <w:rFonts w:ascii="Times New Roman" w:eastAsia="Times New Roman" w:hAnsi="Times New Roman" w:cs="Times New Roman"/>
          <w:sz w:val="28"/>
          <w:szCs w:val="24"/>
          <w:lang w:eastAsia="ru-RU"/>
        </w:rPr>
      </w:pPr>
    </w:p>
    <w:p w:rsidR="001F5AC7" w:rsidRDefault="001F5AC7" w:rsidP="001F5AC7">
      <w:pPr>
        <w:spacing w:after="0" w:line="240" w:lineRule="auto"/>
        <w:contextualSpacing/>
        <w:jc w:val="both"/>
        <w:rPr>
          <w:rFonts w:ascii="Times New Roman" w:eastAsia="Times New Roman" w:hAnsi="Times New Roman" w:cs="Times New Roman"/>
          <w:b/>
          <w:sz w:val="28"/>
          <w:szCs w:val="24"/>
          <w:lang w:eastAsia="ru-RU"/>
        </w:rPr>
      </w:pPr>
      <w:r w:rsidRPr="00EE41BB">
        <w:rPr>
          <w:rFonts w:ascii="Times New Roman" w:eastAsia="Times New Roman" w:hAnsi="Times New Roman" w:cs="Times New Roman"/>
          <w:b/>
          <w:sz w:val="28"/>
          <w:szCs w:val="24"/>
          <w:lang w:eastAsia="ru-RU"/>
        </w:rPr>
        <w:t>Социально-реабилитационное отделение дневного пребывания</w:t>
      </w:r>
      <w:r>
        <w:rPr>
          <w:rFonts w:ascii="Times New Roman" w:eastAsia="Times New Roman" w:hAnsi="Times New Roman" w:cs="Times New Roman"/>
          <w:b/>
          <w:sz w:val="28"/>
          <w:szCs w:val="24"/>
          <w:lang w:eastAsia="ru-RU"/>
        </w:rPr>
        <w:t>.</w:t>
      </w:r>
    </w:p>
    <w:p w:rsidR="001F5AC7" w:rsidRDefault="001F5AC7" w:rsidP="001F5AC7">
      <w:pPr>
        <w:spacing w:after="0" w:line="240" w:lineRule="auto"/>
        <w:contextualSpacing/>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Заведующий отделением</w:t>
      </w:r>
    </w:p>
    <w:tbl>
      <w:tblPr>
        <w:tblStyle w:val="TableNormal"/>
        <w:tblW w:w="10915"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3827"/>
        <w:gridCol w:w="1559"/>
        <w:gridCol w:w="1418"/>
        <w:gridCol w:w="1984"/>
      </w:tblGrid>
      <w:tr w:rsidR="001F5AC7" w:rsidRPr="00BC2CB4" w:rsidTr="00C5665B">
        <w:trPr>
          <w:trHeight w:val="551"/>
        </w:trPr>
        <w:tc>
          <w:tcPr>
            <w:tcW w:w="425" w:type="dxa"/>
          </w:tcPr>
          <w:p w:rsidR="001F5AC7" w:rsidRPr="00BC2CB4" w:rsidRDefault="001F5AC7" w:rsidP="00C5665B">
            <w:pPr>
              <w:spacing w:line="273"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z w:val="20"/>
                <w:szCs w:val="20"/>
              </w:rPr>
              <w:t>№</w:t>
            </w:r>
          </w:p>
          <w:p w:rsidR="001F5AC7" w:rsidRPr="00BC2CB4" w:rsidRDefault="001F5AC7" w:rsidP="00C5665B">
            <w:pPr>
              <w:spacing w:before="2" w:line="257" w:lineRule="exact"/>
              <w:rPr>
                <w:rFonts w:ascii="Times New Roman" w:eastAsia="Times New Roman" w:hAnsi="Times New Roman" w:cs="Times New Roman"/>
                <w:b/>
                <w:sz w:val="20"/>
                <w:szCs w:val="20"/>
              </w:rPr>
            </w:pPr>
            <w:r w:rsidRPr="00BC2CB4">
              <w:rPr>
                <w:rFonts w:ascii="Times New Roman" w:eastAsia="Times New Roman" w:hAnsi="Times New Roman" w:cs="Times New Roman"/>
                <w:b/>
                <w:spacing w:val="-5"/>
                <w:sz w:val="20"/>
                <w:szCs w:val="20"/>
              </w:rPr>
              <w:t>п/п</w:t>
            </w:r>
          </w:p>
        </w:tc>
        <w:tc>
          <w:tcPr>
            <w:tcW w:w="1702" w:type="dxa"/>
          </w:tcPr>
          <w:p w:rsidR="001F5AC7" w:rsidRPr="00BC2CB4" w:rsidRDefault="001F5AC7" w:rsidP="00C5665B">
            <w:pPr>
              <w:spacing w:line="273" w:lineRule="exact"/>
              <w:ind w:left="243" w:right="205"/>
              <w:jc w:val="center"/>
              <w:rPr>
                <w:rFonts w:ascii="Times New Roman" w:eastAsia="Times New Roman" w:hAnsi="Times New Roman" w:cs="Times New Roman"/>
                <w:b/>
                <w:sz w:val="18"/>
                <w:szCs w:val="18"/>
              </w:rPr>
            </w:pPr>
            <w:r w:rsidRPr="00BC2CB4">
              <w:rPr>
                <w:rFonts w:ascii="Times New Roman" w:eastAsia="Times New Roman" w:hAnsi="Times New Roman" w:cs="Times New Roman"/>
                <w:b/>
                <w:sz w:val="18"/>
                <w:szCs w:val="18"/>
              </w:rPr>
              <w:t>Наименование</w:t>
            </w:r>
            <w:r w:rsidRPr="00BC2CB4">
              <w:rPr>
                <w:rFonts w:ascii="Times New Roman" w:eastAsia="Times New Roman" w:hAnsi="Times New Roman" w:cs="Times New Roman"/>
                <w:b/>
                <w:spacing w:val="-1"/>
                <w:sz w:val="18"/>
                <w:szCs w:val="18"/>
              </w:rPr>
              <w:t xml:space="preserve"> </w:t>
            </w:r>
            <w:r w:rsidRPr="00BC2CB4">
              <w:rPr>
                <w:rFonts w:ascii="Times New Roman" w:eastAsia="Times New Roman" w:hAnsi="Times New Roman" w:cs="Times New Roman"/>
                <w:b/>
                <w:spacing w:val="-2"/>
                <w:sz w:val="18"/>
                <w:szCs w:val="18"/>
              </w:rPr>
              <w:t>показателя</w:t>
            </w:r>
          </w:p>
          <w:p w:rsidR="001F5AC7" w:rsidRPr="00BC2CB4" w:rsidRDefault="001F5AC7" w:rsidP="00C5665B">
            <w:pPr>
              <w:spacing w:before="2" w:line="257" w:lineRule="exact"/>
              <w:ind w:left="250" w:right="205"/>
              <w:jc w:val="center"/>
              <w:rPr>
                <w:rFonts w:ascii="Times New Roman" w:eastAsia="Times New Roman" w:hAnsi="Times New Roman" w:cs="Times New Roman"/>
                <w:b/>
                <w:sz w:val="18"/>
                <w:szCs w:val="18"/>
              </w:rPr>
            </w:pPr>
            <w:r w:rsidRPr="00BC2CB4">
              <w:rPr>
                <w:rFonts w:ascii="Times New Roman" w:eastAsia="Times New Roman" w:hAnsi="Times New Roman" w:cs="Times New Roman"/>
                <w:b/>
                <w:sz w:val="18"/>
                <w:szCs w:val="18"/>
              </w:rPr>
              <w:t>эффективности</w:t>
            </w:r>
            <w:r w:rsidRPr="00BC2CB4">
              <w:rPr>
                <w:rFonts w:ascii="Times New Roman" w:eastAsia="Times New Roman" w:hAnsi="Times New Roman" w:cs="Times New Roman"/>
                <w:b/>
                <w:spacing w:val="-3"/>
                <w:sz w:val="18"/>
                <w:szCs w:val="18"/>
              </w:rPr>
              <w:t xml:space="preserve"> </w:t>
            </w:r>
            <w:r w:rsidRPr="00BC2CB4">
              <w:rPr>
                <w:rFonts w:ascii="Times New Roman" w:eastAsia="Times New Roman" w:hAnsi="Times New Roman" w:cs="Times New Roman"/>
                <w:b/>
                <w:spacing w:val="-2"/>
                <w:sz w:val="18"/>
                <w:szCs w:val="18"/>
              </w:rPr>
              <w:t>деятельности</w:t>
            </w:r>
          </w:p>
        </w:tc>
        <w:tc>
          <w:tcPr>
            <w:tcW w:w="3827" w:type="dxa"/>
          </w:tcPr>
          <w:p w:rsidR="001F5AC7" w:rsidRPr="00BC2CB4" w:rsidRDefault="001F5AC7" w:rsidP="00C5665B">
            <w:pPr>
              <w:spacing w:line="273" w:lineRule="exact"/>
              <w:ind w:right="2094"/>
              <w:rPr>
                <w:rFonts w:ascii="Times New Roman" w:eastAsia="Times New Roman" w:hAnsi="Times New Roman" w:cs="Times New Roman"/>
                <w:b/>
                <w:sz w:val="18"/>
                <w:szCs w:val="18"/>
              </w:rPr>
            </w:pPr>
          </w:p>
          <w:p w:rsidR="001F5AC7" w:rsidRPr="00BC2CB4" w:rsidRDefault="001F5AC7" w:rsidP="00C5665B">
            <w:pPr>
              <w:jc w:val="center"/>
              <w:rPr>
                <w:rFonts w:ascii="Times New Roman" w:hAnsi="Times New Roman" w:cs="Times New Roman"/>
                <w:b/>
                <w:sz w:val="18"/>
                <w:szCs w:val="18"/>
              </w:rPr>
            </w:pPr>
            <w:r w:rsidRPr="00BC2CB4">
              <w:rPr>
                <w:rFonts w:ascii="Times New Roman" w:hAnsi="Times New Roman" w:cs="Times New Roman"/>
                <w:b/>
                <w:sz w:val="18"/>
                <w:szCs w:val="18"/>
              </w:rPr>
              <w:t>Показатель критериев оценки</w:t>
            </w:r>
          </w:p>
        </w:tc>
        <w:tc>
          <w:tcPr>
            <w:tcW w:w="1559" w:type="dxa"/>
            <w:vAlign w:val="center"/>
          </w:tcPr>
          <w:p w:rsidR="001F5AC7" w:rsidRPr="00BC2CB4" w:rsidRDefault="001F5AC7" w:rsidP="00C5665B">
            <w:pPr>
              <w:spacing w:line="273" w:lineRule="exact"/>
              <w:ind w:left="133"/>
              <w:jc w:val="center"/>
              <w:rPr>
                <w:rFonts w:ascii="Times New Roman" w:eastAsia="Times New Roman" w:hAnsi="Times New Roman" w:cs="Times New Roman"/>
                <w:b/>
                <w:sz w:val="18"/>
                <w:szCs w:val="18"/>
              </w:rPr>
            </w:pPr>
            <w:r w:rsidRPr="00BC2CB4">
              <w:rPr>
                <w:rFonts w:ascii="Times New Roman" w:eastAsia="Times New Roman" w:hAnsi="Times New Roman" w:cs="Times New Roman"/>
                <w:b/>
                <w:spacing w:val="-2"/>
                <w:sz w:val="18"/>
                <w:szCs w:val="18"/>
              </w:rPr>
              <w:t>Периодичность</w:t>
            </w:r>
          </w:p>
        </w:tc>
        <w:tc>
          <w:tcPr>
            <w:tcW w:w="1418" w:type="dxa"/>
          </w:tcPr>
          <w:p w:rsidR="001F5AC7" w:rsidRPr="00BC2CB4" w:rsidRDefault="001F5AC7" w:rsidP="00C5665B">
            <w:pPr>
              <w:jc w:val="center"/>
              <w:rPr>
                <w:rFonts w:ascii="Times New Roman" w:eastAsia="Times New Roman" w:hAnsi="Times New Roman" w:cs="Times New Roman"/>
                <w:b/>
                <w:sz w:val="18"/>
                <w:szCs w:val="18"/>
              </w:rPr>
            </w:pPr>
            <w:r w:rsidRPr="00BC2CB4">
              <w:rPr>
                <w:rFonts w:ascii="Times New Roman" w:eastAsia="Times New Roman" w:hAnsi="Times New Roman" w:cs="Times New Roman"/>
                <w:b/>
                <w:sz w:val="18"/>
                <w:szCs w:val="18"/>
              </w:rPr>
              <w:t>Размер</w:t>
            </w:r>
            <w:r w:rsidRPr="00BC2CB4">
              <w:rPr>
                <w:rFonts w:ascii="Times New Roman" w:eastAsia="Times New Roman" w:hAnsi="Times New Roman" w:cs="Times New Roman"/>
                <w:b/>
                <w:spacing w:val="-13"/>
                <w:sz w:val="18"/>
                <w:szCs w:val="18"/>
              </w:rPr>
              <w:t xml:space="preserve">       </w:t>
            </w:r>
            <w:r w:rsidRPr="00BC2CB4">
              <w:rPr>
                <w:rFonts w:ascii="Times New Roman" w:eastAsia="Times New Roman" w:hAnsi="Times New Roman" w:cs="Times New Roman"/>
                <w:b/>
                <w:sz w:val="18"/>
                <w:szCs w:val="18"/>
              </w:rPr>
              <w:t>выплаты</w:t>
            </w:r>
          </w:p>
          <w:p w:rsidR="001F5AC7" w:rsidRPr="00BC2CB4" w:rsidRDefault="001F5AC7" w:rsidP="00C5665B">
            <w:pPr>
              <w:jc w:val="center"/>
              <w:rPr>
                <w:rFonts w:ascii="Times New Roman" w:eastAsia="Times New Roman" w:hAnsi="Times New Roman" w:cs="Times New Roman"/>
                <w:b/>
                <w:sz w:val="18"/>
                <w:szCs w:val="18"/>
              </w:rPr>
            </w:pPr>
            <w:r w:rsidRPr="00BC2CB4">
              <w:rPr>
                <w:rFonts w:ascii="Times New Roman" w:eastAsia="Times New Roman" w:hAnsi="Times New Roman" w:cs="Times New Roman"/>
                <w:b/>
                <w:sz w:val="18"/>
                <w:szCs w:val="18"/>
              </w:rPr>
              <w:t>(% от оклада</w:t>
            </w:r>
            <w:r w:rsidRPr="00BC2CB4">
              <w:rPr>
                <w:rFonts w:ascii="Times New Roman" w:eastAsia="Times New Roman" w:hAnsi="Times New Roman" w:cs="Times New Roman"/>
                <w:b/>
                <w:spacing w:val="-2"/>
                <w:sz w:val="18"/>
                <w:szCs w:val="18"/>
              </w:rPr>
              <w:t>)</w:t>
            </w:r>
          </w:p>
        </w:tc>
        <w:tc>
          <w:tcPr>
            <w:tcW w:w="1984" w:type="dxa"/>
            <w:tcBorders>
              <w:top w:val="single" w:sz="4" w:space="0" w:color="auto"/>
              <w:bottom w:val="single" w:sz="4" w:space="0" w:color="auto"/>
              <w:right w:val="single" w:sz="4" w:space="0" w:color="auto"/>
            </w:tcBorders>
            <w:shd w:val="clear" w:color="auto" w:fill="auto"/>
          </w:tcPr>
          <w:p w:rsidR="001F5AC7" w:rsidRPr="00BC2CB4" w:rsidRDefault="001F5AC7" w:rsidP="00C5665B">
            <w:pPr>
              <w:jc w:val="center"/>
              <w:rPr>
                <w:rFonts w:ascii="Times New Roman" w:hAnsi="Times New Roman" w:cs="Times New Roman"/>
                <w:b/>
                <w:sz w:val="18"/>
                <w:szCs w:val="18"/>
              </w:rPr>
            </w:pPr>
          </w:p>
          <w:p w:rsidR="001F5AC7" w:rsidRPr="00BC2CB4" w:rsidRDefault="001F5AC7" w:rsidP="00C5665B">
            <w:pPr>
              <w:jc w:val="center"/>
              <w:rPr>
                <w:rFonts w:ascii="Times New Roman" w:hAnsi="Times New Roman" w:cs="Times New Roman"/>
                <w:b/>
                <w:sz w:val="18"/>
                <w:szCs w:val="18"/>
              </w:rPr>
            </w:pPr>
            <w:r w:rsidRPr="00BC2CB4">
              <w:rPr>
                <w:rFonts w:ascii="Times New Roman" w:hAnsi="Times New Roman" w:cs="Times New Roman"/>
                <w:b/>
                <w:sz w:val="18"/>
                <w:szCs w:val="18"/>
              </w:rPr>
              <w:t>Условия назначения</w:t>
            </w:r>
          </w:p>
          <w:p w:rsidR="001F5AC7" w:rsidRPr="00BC2CB4" w:rsidRDefault="001F5AC7" w:rsidP="00C5665B">
            <w:pPr>
              <w:jc w:val="center"/>
              <w:rPr>
                <w:rFonts w:ascii="Times New Roman" w:hAnsi="Times New Roman" w:cs="Times New Roman"/>
                <w:b/>
                <w:sz w:val="18"/>
                <w:szCs w:val="18"/>
              </w:rPr>
            </w:pPr>
            <w:r w:rsidRPr="00BC2CB4">
              <w:rPr>
                <w:rFonts w:ascii="Times New Roman" w:hAnsi="Times New Roman" w:cs="Times New Roman"/>
                <w:b/>
                <w:sz w:val="18"/>
                <w:szCs w:val="18"/>
              </w:rPr>
              <w:t>выплат</w:t>
            </w:r>
          </w:p>
        </w:tc>
      </w:tr>
      <w:tr w:rsidR="001F5AC7" w:rsidRPr="0048531B" w:rsidTr="00C5665B">
        <w:trPr>
          <w:trHeight w:val="1231"/>
        </w:trPr>
        <w:tc>
          <w:tcPr>
            <w:tcW w:w="425" w:type="dxa"/>
            <w:vMerge w:val="restart"/>
          </w:tcPr>
          <w:p w:rsidR="001F5AC7" w:rsidRPr="00BC2CB4" w:rsidRDefault="001F5AC7" w:rsidP="00C5665B">
            <w:pPr>
              <w:spacing w:line="268" w:lineRule="exact"/>
              <w:ind w:left="105"/>
              <w:rPr>
                <w:rFonts w:ascii="Times New Roman" w:eastAsia="Times New Roman" w:hAnsi="Times New Roman" w:cs="Times New Roman"/>
                <w:sz w:val="24"/>
              </w:rPr>
            </w:pPr>
            <w:r w:rsidRPr="00BC2CB4">
              <w:rPr>
                <w:rFonts w:ascii="Times New Roman" w:eastAsia="Times New Roman" w:hAnsi="Times New Roman" w:cs="Times New Roman"/>
                <w:spacing w:val="-5"/>
                <w:sz w:val="24"/>
              </w:rPr>
              <w:t>1.</w:t>
            </w:r>
          </w:p>
        </w:tc>
        <w:tc>
          <w:tcPr>
            <w:tcW w:w="1702" w:type="dxa"/>
            <w:vMerge w:val="restart"/>
          </w:tcPr>
          <w:p w:rsidR="001F5AC7" w:rsidRPr="0048531B" w:rsidRDefault="001F5AC7" w:rsidP="00C5665B">
            <w:pPr>
              <w:ind w:left="98" w:right="280"/>
              <w:rPr>
                <w:rFonts w:ascii="Times New Roman" w:eastAsia="Times New Roman" w:hAnsi="Times New Roman" w:cs="Times New Roman"/>
                <w:sz w:val="20"/>
                <w:szCs w:val="20"/>
                <w:lang w:val="ru-RU"/>
              </w:rPr>
            </w:pPr>
            <w:r w:rsidRPr="0048531B">
              <w:rPr>
                <w:rFonts w:ascii="Times New Roman" w:eastAsia="Times New Roman" w:hAnsi="Times New Roman" w:cs="Times New Roman"/>
                <w:sz w:val="20"/>
                <w:szCs w:val="20"/>
                <w:lang w:val="ru-RU"/>
              </w:rPr>
              <w:t>Соблюдение трудовой дисциплины и надлежащее</w:t>
            </w:r>
          </w:p>
          <w:p w:rsidR="001F5AC7" w:rsidRPr="0048531B" w:rsidRDefault="001F5AC7" w:rsidP="00C5665B">
            <w:pPr>
              <w:ind w:left="98" w:right="280"/>
              <w:rPr>
                <w:rFonts w:ascii="Times New Roman" w:eastAsia="Times New Roman" w:hAnsi="Times New Roman" w:cs="Times New Roman"/>
                <w:sz w:val="20"/>
                <w:szCs w:val="20"/>
                <w:lang w:val="ru-RU"/>
              </w:rPr>
            </w:pPr>
            <w:r w:rsidRPr="0048531B">
              <w:rPr>
                <w:rFonts w:ascii="Times New Roman" w:eastAsia="Times New Roman" w:hAnsi="Times New Roman" w:cs="Times New Roman"/>
                <w:sz w:val="20"/>
                <w:szCs w:val="20"/>
                <w:lang w:val="ru-RU"/>
              </w:rPr>
              <w:t xml:space="preserve">исполнение </w:t>
            </w:r>
            <w:proofErr w:type="gramStart"/>
            <w:r w:rsidRPr="0048531B">
              <w:rPr>
                <w:rFonts w:ascii="Times New Roman" w:eastAsia="Times New Roman" w:hAnsi="Times New Roman" w:cs="Times New Roman"/>
                <w:sz w:val="20"/>
                <w:szCs w:val="20"/>
                <w:lang w:val="ru-RU"/>
              </w:rPr>
              <w:t>трудовых</w:t>
            </w:r>
            <w:proofErr w:type="gramEnd"/>
          </w:p>
          <w:p w:rsidR="001F5AC7" w:rsidRPr="0048531B" w:rsidRDefault="001F5AC7" w:rsidP="00C5665B">
            <w:pPr>
              <w:ind w:left="98" w:right="280"/>
              <w:rPr>
                <w:rFonts w:ascii="Times New Roman" w:eastAsia="Times New Roman" w:hAnsi="Times New Roman" w:cs="Times New Roman"/>
                <w:sz w:val="20"/>
                <w:szCs w:val="20"/>
                <w:lang w:val="ru-RU"/>
              </w:rPr>
            </w:pPr>
            <w:r w:rsidRPr="0048531B">
              <w:rPr>
                <w:rFonts w:ascii="Times New Roman" w:eastAsia="Times New Roman" w:hAnsi="Times New Roman" w:cs="Times New Roman"/>
                <w:sz w:val="20"/>
                <w:szCs w:val="20"/>
                <w:lang w:val="ru-RU"/>
              </w:rPr>
              <w:t>обязанностей</w:t>
            </w:r>
          </w:p>
        </w:tc>
        <w:tc>
          <w:tcPr>
            <w:tcW w:w="3827" w:type="dxa"/>
          </w:tcPr>
          <w:p w:rsidR="001F5AC7" w:rsidRPr="0048531B" w:rsidRDefault="001F5AC7" w:rsidP="00C5665B">
            <w:pPr>
              <w:ind w:left="105"/>
              <w:rPr>
                <w:rFonts w:ascii="Times New Roman" w:eastAsia="Times New Roman" w:hAnsi="Times New Roman" w:cs="Times New Roman"/>
                <w:sz w:val="20"/>
                <w:szCs w:val="20"/>
                <w:lang w:val="ru-RU"/>
              </w:rPr>
            </w:pPr>
            <w:r w:rsidRPr="0048531B">
              <w:rPr>
                <w:rFonts w:ascii="Times New Roman" w:eastAsia="Times New Roman" w:hAnsi="Times New Roman" w:cs="Times New Roman"/>
                <w:sz w:val="20"/>
                <w:szCs w:val="20"/>
                <w:lang w:val="ru-RU"/>
              </w:rPr>
              <w:t>Высокий уровень исполнительной дисциплины, соблюдение сроков формирование отчетности (актов оказанных услуг, сводных отчетов по отделению, учреждению)</w:t>
            </w:r>
          </w:p>
        </w:tc>
        <w:tc>
          <w:tcPr>
            <w:tcW w:w="1559" w:type="dxa"/>
            <w:vAlign w:val="center"/>
          </w:tcPr>
          <w:p w:rsidR="001F5AC7" w:rsidRPr="0048531B" w:rsidRDefault="001F5AC7" w:rsidP="00C5665B">
            <w:pPr>
              <w:spacing w:before="11"/>
              <w:jc w:val="center"/>
              <w:rPr>
                <w:rFonts w:ascii="Times New Roman" w:eastAsia="Times New Roman" w:hAnsi="Times New Roman" w:cs="Times New Roman"/>
                <w:b/>
                <w:sz w:val="20"/>
                <w:szCs w:val="20"/>
                <w:lang w:val="ru-RU"/>
              </w:rPr>
            </w:pPr>
          </w:p>
          <w:p w:rsidR="001F5AC7" w:rsidRPr="0048531B" w:rsidRDefault="001F5AC7" w:rsidP="00C5665B">
            <w:pPr>
              <w:jc w:val="center"/>
              <w:rPr>
                <w:rFonts w:ascii="Times New Roman" w:eastAsia="Times New Roman" w:hAnsi="Times New Roman" w:cs="Times New Roman"/>
                <w:sz w:val="20"/>
                <w:szCs w:val="20"/>
              </w:rPr>
            </w:pPr>
            <w:r w:rsidRPr="0048531B">
              <w:rPr>
                <w:rFonts w:ascii="Times New Roman" w:eastAsia="Times New Roman" w:hAnsi="Times New Roman" w:cs="Times New Roman"/>
                <w:spacing w:val="-2"/>
                <w:sz w:val="20"/>
                <w:szCs w:val="20"/>
              </w:rPr>
              <w:t>Ежемесячно</w:t>
            </w:r>
          </w:p>
        </w:tc>
        <w:tc>
          <w:tcPr>
            <w:tcW w:w="1418" w:type="dxa"/>
            <w:tcBorders>
              <w:right w:val="single" w:sz="4" w:space="0" w:color="auto"/>
            </w:tcBorders>
          </w:tcPr>
          <w:p w:rsidR="001F5AC7" w:rsidRPr="0048531B" w:rsidRDefault="001F5AC7" w:rsidP="00C5665B">
            <w:pPr>
              <w:rPr>
                <w:rFonts w:ascii="Times New Roman" w:eastAsia="Times New Roman" w:hAnsi="Times New Roman" w:cs="Times New Roman"/>
                <w:b/>
                <w:sz w:val="20"/>
                <w:szCs w:val="20"/>
              </w:rPr>
            </w:pPr>
          </w:p>
          <w:p w:rsidR="001F5AC7" w:rsidRPr="0048531B" w:rsidRDefault="001F5AC7" w:rsidP="00C5665B">
            <w:pPr>
              <w:tabs>
                <w:tab w:val="left" w:pos="850"/>
              </w:tabs>
              <w:spacing w:before="1"/>
              <w:ind w:left="280"/>
              <w:rPr>
                <w:rFonts w:ascii="Times New Roman" w:eastAsia="Times New Roman" w:hAnsi="Times New Roman" w:cs="Times New Roman"/>
                <w:sz w:val="20"/>
                <w:szCs w:val="20"/>
              </w:rPr>
            </w:pPr>
            <w:r w:rsidRPr="0048531B">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lang w:val="ru-RU"/>
              </w:rPr>
              <w:t xml:space="preserve">      3</w:t>
            </w:r>
            <w:r w:rsidRPr="0048531B">
              <w:rPr>
                <w:rFonts w:ascii="Times New Roman" w:eastAsia="Times New Roman" w:hAnsi="Times New Roman" w:cs="Times New Roman"/>
                <w:sz w:val="20"/>
                <w:szCs w:val="20"/>
              </w:rPr>
              <w:t>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F5AC7" w:rsidRPr="0048531B" w:rsidRDefault="001F5AC7" w:rsidP="00C5665B">
            <w:pPr>
              <w:rPr>
                <w:rFonts w:ascii="Times New Roman" w:hAnsi="Times New Roman" w:cs="Times New Roman"/>
                <w:sz w:val="20"/>
                <w:szCs w:val="20"/>
              </w:rPr>
            </w:pPr>
          </w:p>
          <w:p w:rsidR="001F5AC7" w:rsidRPr="0048531B" w:rsidRDefault="001F5AC7" w:rsidP="00C5665B">
            <w:pPr>
              <w:rPr>
                <w:rFonts w:ascii="Times New Roman" w:hAnsi="Times New Roman" w:cs="Times New Roman"/>
                <w:sz w:val="20"/>
                <w:szCs w:val="20"/>
                <w:lang w:val="ru-RU"/>
              </w:rPr>
            </w:pPr>
            <w:r w:rsidRPr="0048531B">
              <w:rPr>
                <w:rFonts w:ascii="Times New Roman" w:hAnsi="Times New Roman" w:cs="Times New Roman"/>
                <w:sz w:val="20"/>
                <w:szCs w:val="20"/>
              </w:rPr>
              <w:t xml:space="preserve"> </w:t>
            </w:r>
            <w:proofErr w:type="gramStart"/>
            <w:r w:rsidRPr="0048531B">
              <w:rPr>
                <w:rFonts w:ascii="Times New Roman" w:hAnsi="Times New Roman" w:cs="Times New Roman"/>
                <w:sz w:val="20"/>
                <w:szCs w:val="20"/>
                <w:lang w:val="ru-RU"/>
              </w:rPr>
              <w:t>Соблюдается</w:t>
            </w:r>
            <w:proofErr w:type="gramEnd"/>
            <w:r w:rsidRPr="0048531B">
              <w:rPr>
                <w:rFonts w:ascii="Times New Roman" w:hAnsi="Times New Roman" w:cs="Times New Roman"/>
                <w:sz w:val="20"/>
                <w:szCs w:val="20"/>
                <w:lang w:val="ru-RU"/>
              </w:rPr>
              <w:t>/не соблюдается (пояснение)</w:t>
            </w:r>
          </w:p>
        </w:tc>
      </w:tr>
      <w:tr w:rsidR="001F5AC7" w:rsidRPr="0048531B" w:rsidTr="00C5665B">
        <w:trPr>
          <w:trHeight w:val="345"/>
        </w:trPr>
        <w:tc>
          <w:tcPr>
            <w:tcW w:w="425" w:type="dxa"/>
            <w:vMerge/>
            <w:tcBorders>
              <w:top w:val="nil"/>
            </w:tcBorders>
          </w:tcPr>
          <w:p w:rsidR="001F5AC7" w:rsidRPr="00BC2CB4" w:rsidRDefault="001F5AC7" w:rsidP="00C5665B">
            <w:pPr>
              <w:rPr>
                <w:sz w:val="2"/>
                <w:szCs w:val="2"/>
              </w:rPr>
            </w:pPr>
          </w:p>
        </w:tc>
        <w:tc>
          <w:tcPr>
            <w:tcW w:w="1702" w:type="dxa"/>
            <w:vMerge/>
            <w:tcBorders>
              <w:top w:val="nil"/>
            </w:tcBorders>
          </w:tcPr>
          <w:p w:rsidR="001F5AC7" w:rsidRPr="0048531B" w:rsidRDefault="001F5AC7" w:rsidP="00C5665B">
            <w:pPr>
              <w:rPr>
                <w:sz w:val="20"/>
                <w:szCs w:val="20"/>
              </w:rPr>
            </w:pPr>
          </w:p>
        </w:tc>
        <w:tc>
          <w:tcPr>
            <w:tcW w:w="3827" w:type="dxa"/>
          </w:tcPr>
          <w:p w:rsidR="001F5AC7" w:rsidRPr="0048531B" w:rsidRDefault="001F5AC7" w:rsidP="00C5665B">
            <w:pPr>
              <w:spacing w:line="268" w:lineRule="exact"/>
              <w:ind w:left="116"/>
              <w:rPr>
                <w:rFonts w:ascii="Times New Roman" w:eastAsia="Times New Roman" w:hAnsi="Times New Roman" w:cs="Times New Roman"/>
                <w:sz w:val="20"/>
                <w:szCs w:val="20"/>
                <w:lang w:val="ru-RU"/>
              </w:rPr>
            </w:pPr>
            <w:r w:rsidRPr="0048531B">
              <w:rPr>
                <w:rFonts w:ascii="Times New Roman" w:eastAsia="Times New Roman" w:hAnsi="Times New Roman" w:cs="Times New Roman"/>
                <w:sz w:val="20"/>
                <w:szCs w:val="20"/>
                <w:lang w:val="ru-RU"/>
              </w:rPr>
              <w:t xml:space="preserve">Планирование деятельности своего отделения и </w:t>
            </w:r>
            <w:proofErr w:type="gramStart"/>
            <w:r w:rsidRPr="0048531B">
              <w:rPr>
                <w:rFonts w:ascii="Times New Roman" w:eastAsia="Times New Roman" w:hAnsi="Times New Roman" w:cs="Times New Roman"/>
                <w:sz w:val="20"/>
                <w:szCs w:val="20"/>
                <w:lang w:val="ru-RU"/>
              </w:rPr>
              <w:t>контроль за</w:t>
            </w:r>
            <w:proofErr w:type="gramEnd"/>
            <w:r w:rsidRPr="0048531B">
              <w:rPr>
                <w:rFonts w:ascii="Times New Roman" w:eastAsia="Times New Roman" w:hAnsi="Times New Roman" w:cs="Times New Roman"/>
                <w:sz w:val="20"/>
                <w:szCs w:val="20"/>
                <w:lang w:val="ru-RU"/>
              </w:rPr>
              <w:t xml:space="preserve"> деятельностью социальных работников отделения.</w:t>
            </w:r>
          </w:p>
        </w:tc>
        <w:tc>
          <w:tcPr>
            <w:tcW w:w="1559" w:type="dxa"/>
            <w:vAlign w:val="center"/>
          </w:tcPr>
          <w:p w:rsidR="001F5AC7" w:rsidRPr="0048531B" w:rsidRDefault="001F5AC7" w:rsidP="00C5665B">
            <w:pPr>
              <w:spacing w:before="25"/>
              <w:jc w:val="center"/>
              <w:rPr>
                <w:rFonts w:ascii="Times New Roman" w:eastAsia="Times New Roman" w:hAnsi="Times New Roman" w:cs="Times New Roman"/>
                <w:sz w:val="20"/>
                <w:szCs w:val="20"/>
              </w:rPr>
            </w:pPr>
            <w:r w:rsidRPr="0048531B">
              <w:rPr>
                <w:rFonts w:ascii="Times New Roman" w:eastAsia="Times New Roman" w:hAnsi="Times New Roman" w:cs="Times New Roman"/>
                <w:spacing w:val="-2"/>
                <w:sz w:val="20"/>
                <w:szCs w:val="20"/>
              </w:rPr>
              <w:t>Ежемесячно</w:t>
            </w:r>
          </w:p>
        </w:tc>
        <w:tc>
          <w:tcPr>
            <w:tcW w:w="1418" w:type="dxa"/>
            <w:tcBorders>
              <w:right w:val="single" w:sz="4" w:space="0" w:color="auto"/>
            </w:tcBorders>
          </w:tcPr>
          <w:p w:rsidR="001F5AC7" w:rsidRPr="0048531B" w:rsidRDefault="001F5AC7" w:rsidP="00C5665B">
            <w:pPr>
              <w:spacing w:line="268" w:lineRule="exact"/>
              <w:ind w:left="280"/>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 xml:space="preserve">      3</w:t>
            </w:r>
            <w:r w:rsidRPr="0048531B">
              <w:rPr>
                <w:rFonts w:ascii="Times New Roman" w:eastAsia="Times New Roman" w:hAnsi="Times New Roman" w:cs="Times New Roman"/>
                <w:sz w:val="20"/>
                <w:szCs w:val="20"/>
              </w:rPr>
              <w:t>0</w:t>
            </w:r>
          </w:p>
        </w:tc>
        <w:tc>
          <w:tcPr>
            <w:tcW w:w="1984" w:type="dxa"/>
            <w:tcBorders>
              <w:top w:val="single" w:sz="4" w:space="0" w:color="auto"/>
              <w:bottom w:val="single" w:sz="4" w:space="0" w:color="auto"/>
              <w:right w:val="single" w:sz="4" w:space="0" w:color="auto"/>
            </w:tcBorders>
            <w:shd w:val="clear" w:color="auto" w:fill="auto"/>
          </w:tcPr>
          <w:p w:rsidR="001F5AC7" w:rsidRPr="0048531B" w:rsidRDefault="001F5AC7" w:rsidP="00C5665B">
            <w:pPr>
              <w:rPr>
                <w:rFonts w:ascii="Times New Roman" w:hAnsi="Times New Roman" w:cs="Times New Roman"/>
                <w:sz w:val="20"/>
                <w:szCs w:val="20"/>
              </w:rPr>
            </w:pPr>
            <w:r w:rsidRPr="0048531B">
              <w:rPr>
                <w:rFonts w:ascii="Times New Roman" w:hAnsi="Times New Roman" w:cs="Times New Roman"/>
                <w:sz w:val="20"/>
                <w:szCs w:val="20"/>
              </w:rPr>
              <w:t xml:space="preserve"> </w:t>
            </w:r>
            <w:proofErr w:type="gramStart"/>
            <w:r w:rsidRPr="0048531B">
              <w:rPr>
                <w:rFonts w:ascii="Times New Roman" w:hAnsi="Times New Roman" w:cs="Times New Roman"/>
                <w:sz w:val="20"/>
                <w:szCs w:val="20"/>
                <w:lang w:val="ru-RU"/>
              </w:rPr>
              <w:t>Соблюдается</w:t>
            </w:r>
            <w:proofErr w:type="gramEnd"/>
            <w:r w:rsidRPr="0048531B">
              <w:rPr>
                <w:rFonts w:ascii="Times New Roman" w:hAnsi="Times New Roman" w:cs="Times New Roman"/>
                <w:sz w:val="20"/>
                <w:szCs w:val="20"/>
                <w:lang w:val="ru-RU"/>
              </w:rPr>
              <w:t>/не соблюдается</w:t>
            </w:r>
          </w:p>
        </w:tc>
      </w:tr>
      <w:tr w:rsidR="001F5AC7" w:rsidRPr="0048531B" w:rsidTr="00C5665B">
        <w:trPr>
          <w:trHeight w:val="585"/>
        </w:trPr>
        <w:tc>
          <w:tcPr>
            <w:tcW w:w="425" w:type="dxa"/>
            <w:vMerge/>
            <w:tcBorders>
              <w:top w:val="nil"/>
            </w:tcBorders>
          </w:tcPr>
          <w:p w:rsidR="001F5AC7" w:rsidRPr="00BC2CB4" w:rsidRDefault="001F5AC7" w:rsidP="00C5665B">
            <w:pPr>
              <w:rPr>
                <w:sz w:val="2"/>
                <w:szCs w:val="2"/>
              </w:rPr>
            </w:pPr>
          </w:p>
        </w:tc>
        <w:tc>
          <w:tcPr>
            <w:tcW w:w="1702" w:type="dxa"/>
            <w:vMerge/>
            <w:tcBorders>
              <w:top w:val="nil"/>
            </w:tcBorders>
          </w:tcPr>
          <w:p w:rsidR="001F5AC7" w:rsidRPr="0048531B" w:rsidRDefault="001F5AC7" w:rsidP="00C5665B">
            <w:pPr>
              <w:rPr>
                <w:sz w:val="20"/>
                <w:szCs w:val="20"/>
              </w:rPr>
            </w:pPr>
          </w:p>
        </w:tc>
        <w:tc>
          <w:tcPr>
            <w:tcW w:w="3827" w:type="dxa"/>
          </w:tcPr>
          <w:p w:rsidR="001F5AC7" w:rsidRPr="0048531B" w:rsidRDefault="001F5AC7" w:rsidP="00C5665B">
            <w:pPr>
              <w:spacing w:line="237" w:lineRule="auto"/>
              <w:ind w:left="116" w:right="173"/>
              <w:rPr>
                <w:rFonts w:ascii="Times New Roman" w:eastAsia="Times New Roman" w:hAnsi="Times New Roman" w:cs="Times New Roman"/>
                <w:sz w:val="20"/>
                <w:szCs w:val="20"/>
                <w:lang w:val="ru-RU"/>
              </w:rPr>
            </w:pPr>
            <w:r w:rsidRPr="0048531B">
              <w:rPr>
                <w:rFonts w:ascii="Times New Roman" w:eastAsia="Times New Roman" w:hAnsi="Times New Roman" w:cs="Times New Roman"/>
                <w:sz w:val="20"/>
                <w:szCs w:val="20"/>
                <w:lang w:val="ru-RU"/>
              </w:rPr>
              <w:t>Контроль исполнения заключенных Договоров о предоставлении социальных услуг включенных в перечень социальных услуг, индивидуальных программ</w:t>
            </w:r>
            <w:r>
              <w:rPr>
                <w:rFonts w:ascii="Times New Roman" w:eastAsia="Times New Roman" w:hAnsi="Times New Roman" w:cs="Times New Roman"/>
                <w:sz w:val="20"/>
                <w:szCs w:val="20"/>
                <w:lang w:val="ru-RU"/>
              </w:rPr>
              <w:t>, программ реабилитации</w:t>
            </w:r>
            <w:r w:rsidRPr="0048531B">
              <w:rPr>
                <w:rFonts w:ascii="Times New Roman" w:eastAsia="Times New Roman" w:hAnsi="Times New Roman" w:cs="Times New Roman"/>
                <w:sz w:val="20"/>
                <w:szCs w:val="20"/>
                <w:lang w:val="ru-RU"/>
              </w:rPr>
              <w:t xml:space="preserve"> получателей социальных услуг. </w:t>
            </w:r>
          </w:p>
        </w:tc>
        <w:tc>
          <w:tcPr>
            <w:tcW w:w="1559" w:type="dxa"/>
            <w:vAlign w:val="center"/>
          </w:tcPr>
          <w:p w:rsidR="001F5AC7" w:rsidRPr="0048531B" w:rsidRDefault="001F5AC7" w:rsidP="00C5665B">
            <w:pPr>
              <w:jc w:val="center"/>
              <w:rPr>
                <w:rFonts w:ascii="Times New Roman" w:eastAsia="Times New Roman" w:hAnsi="Times New Roman" w:cs="Times New Roman"/>
                <w:b/>
                <w:sz w:val="20"/>
                <w:szCs w:val="20"/>
                <w:lang w:val="ru-RU"/>
              </w:rPr>
            </w:pPr>
          </w:p>
          <w:p w:rsidR="001F5AC7" w:rsidRPr="0048531B" w:rsidRDefault="001F5AC7" w:rsidP="00C5665B">
            <w:pPr>
              <w:spacing w:before="1"/>
              <w:jc w:val="center"/>
              <w:rPr>
                <w:rFonts w:ascii="Times New Roman" w:eastAsia="Times New Roman" w:hAnsi="Times New Roman" w:cs="Times New Roman"/>
                <w:sz w:val="20"/>
                <w:szCs w:val="20"/>
              </w:rPr>
            </w:pPr>
            <w:r w:rsidRPr="0048531B">
              <w:rPr>
                <w:rFonts w:ascii="Times New Roman" w:eastAsia="Times New Roman" w:hAnsi="Times New Roman" w:cs="Times New Roman"/>
                <w:spacing w:val="-2"/>
                <w:sz w:val="20"/>
                <w:szCs w:val="20"/>
              </w:rPr>
              <w:t>Ежемесячно</w:t>
            </w:r>
          </w:p>
        </w:tc>
        <w:tc>
          <w:tcPr>
            <w:tcW w:w="1418" w:type="dxa"/>
          </w:tcPr>
          <w:p w:rsidR="001F5AC7" w:rsidRPr="0048531B" w:rsidRDefault="001F5AC7" w:rsidP="00C5665B">
            <w:pPr>
              <w:rPr>
                <w:rFonts w:ascii="Times New Roman" w:eastAsia="Times New Roman" w:hAnsi="Times New Roman" w:cs="Times New Roman"/>
                <w:b/>
                <w:sz w:val="20"/>
                <w:szCs w:val="20"/>
              </w:rPr>
            </w:pPr>
          </w:p>
          <w:p w:rsidR="001F5AC7" w:rsidRPr="0048531B" w:rsidRDefault="001F5AC7" w:rsidP="00C5665B">
            <w:pPr>
              <w:spacing w:before="1"/>
              <w:ind w:left="280"/>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 xml:space="preserve">     4</w:t>
            </w:r>
            <w:r w:rsidRPr="0048531B">
              <w:rPr>
                <w:rFonts w:ascii="Times New Roman" w:eastAsia="Times New Roman" w:hAnsi="Times New Roman" w:cs="Times New Roman"/>
                <w:sz w:val="20"/>
                <w:szCs w:val="20"/>
              </w:rPr>
              <w:t>0</w:t>
            </w:r>
          </w:p>
          <w:p w:rsidR="001F5AC7" w:rsidRPr="0048531B" w:rsidRDefault="001F5AC7" w:rsidP="00C5665B">
            <w:pPr>
              <w:rPr>
                <w:rFonts w:ascii="Times New Roman" w:eastAsia="Times New Roman" w:hAnsi="Times New Roman" w:cs="Times New Roman"/>
                <w:sz w:val="20"/>
                <w:szCs w:val="20"/>
              </w:rPr>
            </w:pPr>
          </w:p>
          <w:p w:rsidR="001F5AC7" w:rsidRPr="0048531B" w:rsidRDefault="001F5AC7" w:rsidP="00C5665B">
            <w:pPr>
              <w:rPr>
                <w:rFonts w:ascii="Times New Roman" w:eastAsia="Times New Roman" w:hAnsi="Times New Roman" w:cs="Times New Roman"/>
                <w:sz w:val="20"/>
                <w:szCs w:val="20"/>
              </w:rPr>
            </w:pPr>
          </w:p>
          <w:p w:rsidR="001F5AC7" w:rsidRPr="0048531B" w:rsidRDefault="001F5AC7" w:rsidP="00C5665B">
            <w:pP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            0</w:t>
            </w:r>
          </w:p>
        </w:tc>
        <w:tc>
          <w:tcPr>
            <w:tcW w:w="1984" w:type="dxa"/>
            <w:tcBorders>
              <w:top w:val="single" w:sz="4" w:space="0" w:color="auto"/>
              <w:bottom w:val="single" w:sz="4" w:space="0" w:color="auto"/>
              <w:right w:val="single" w:sz="4" w:space="0" w:color="auto"/>
            </w:tcBorders>
            <w:shd w:val="clear" w:color="auto" w:fill="auto"/>
          </w:tcPr>
          <w:p w:rsidR="001F5AC7" w:rsidRPr="0048531B" w:rsidRDefault="001F5AC7" w:rsidP="00C5665B">
            <w:pPr>
              <w:rPr>
                <w:rFonts w:ascii="Times New Roman" w:hAnsi="Times New Roman" w:cs="Times New Roman"/>
                <w:sz w:val="20"/>
                <w:szCs w:val="20"/>
                <w:lang w:val="ru-RU"/>
              </w:rPr>
            </w:pPr>
            <w:r w:rsidRPr="0048531B">
              <w:rPr>
                <w:rFonts w:ascii="Times New Roman" w:hAnsi="Times New Roman" w:cs="Times New Roman"/>
                <w:sz w:val="20"/>
                <w:szCs w:val="20"/>
                <w:lang w:val="ru-RU"/>
              </w:rPr>
              <w:t xml:space="preserve"> 100% исполнение индивидуальных программ получателей социальных услуг</w:t>
            </w:r>
          </w:p>
          <w:p w:rsidR="001F5AC7" w:rsidRPr="0048531B" w:rsidRDefault="001F5AC7" w:rsidP="00C5665B">
            <w:pPr>
              <w:rPr>
                <w:rFonts w:ascii="Times New Roman" w:hAnsi="Times New Roman" w:cs="Times New Roman"/>
                <w:sz w:val="20"/>
                <w:szCs w:val="20"/>
                <w:lang w:val="ru-RU"/>
              </w:rPr>
            </w:pPr>
          </w:p>
          <w:p w:rsidR="001F5AC7" w:rsidRPr="0048531B" w:rsidRDefault="001F5AC7" w:rsidP="00C5665B">
            <w:pPr>
              <w:rPr>
                <w:rFonts w:ascii="Times New Roman" w:hAnsi="Times New Roman" w:cs="Times New Roman"/>
                <w:sz w:val="20"/>
                <w:szCs w:val="20"/>
                <w:lang w:val="ru-RU"/>
              </w:rPr>
            </w:pPr>
            <w:r w:rsidRPr="0048531B">
              <w:rPr>
                <w:rFonts w:ascii="Times New Roman" w:hAnsi="Times New Roman" w:cs="Times New Roman"/>
                <w:sz w:val="20"/>
                <w:szCs w:val="20"/>
                <w:lang w:val="ru-RU"/>
              </w:rPr>
              <w:t xml:space="preserve">  Неисполнение </w:t>
            </w:r>
          </w:p>
        </w:tc>
      </w:tr>
      <w:tr w:rsidR="001F5AC7" w:rsidRPr="0048531B" w:rsidTr="00C5665B">
        <w:trPr>
          <w:trHeight w:val="497"/>
        </w:trPr>
        <w:tc>
          <w:tcPr>
            <w:tcW w:w="425" w:type="dxa"/>
            <w:vMerge w:val="restart"/>
          </w:tcPr>
          <w:p w:rsidR="001F5AC7" w:rsidRPr="00BC2CB4" w:rsidRDefault="001F5AC7" w:rsidP="00C5665B">
            <w:pPr>
              <w:rPr>
                <w:rFonts w:ascii="Times New Roman" w:eastAsia="Times New Roman" w:hAnsi="Times New Roman" w:cs="Times New Roman"/>
                <w:sz w:val="24"/>
              </w:rPr>
            </w:pPr>
            <w:r w:rsidRPr="00BC2CB4">
              <w:rPr>
                <w:rFonts w:ascii="Times New Roman" w:eastAsia="Times New Roman" w:hAnsi="Times New Roman" w:cs="Times New Roman"/>
                <w:sz w:val="24"/>
                <w:lang w:val="ru-RU"/>
              </w:rPr>
              <w:t xml:space="preserve"> </w:t>
            </w:r>
            <w:r w:rsidRPr="00BC2CB4">
              <w:rPr>
                <w:rFonts w:ascii="Times New Roman" w:eastAsia="Times New Roman" w:hAnsi="Times New Roman" w:cs="Times New Roman"/>
                <w:sz w:val="24"/>
              </w:rPr>
              <w:t>2.</w:t>
            </w:r>
          </w:p>
        </w:tc>
        <w:tc>
          <w:tcPr>
            <w:tcW w:w="1702" w:type="dxa"/>
            <w:vMerge w:val="restart"/>
          </w:tcPr>
          <w:p w:rsidR="001F5AC7" w:rsidRPr="0048531B" w:rsidRDefault="001F5AC7" w:rsidP="00C5665B">
            <w:pPr>
              <w:adjustRightInd w:val="0"/>
              <w:rPr>
                <w:rFonts w:ascii="Times New Roman" w:hAnsi="Times New Roman"/>
                <w:sz w:val="20"/>
                <w:szCs w:val="20"/>
                <w:lang w:eastAsia="ru-RU"/>
              </w:rPr>
            </w:pPr>
            <w:r w:rsidRPr="0048531B">
              <w:rPr>
                <w:rFonts w:ascii="Times New Roman" w:hAnsi="Times New Roman"/>
                <w:sz w:val="20"/>
                <w:szCs w:val="20"/>
                <w:lang w:eastAsia="ru-RU"/>
              </w:rPr>
              <w:t>Развитие рынка  платных услуг населению</w:t>
            </w:r>
          </w:p>
          <w:p w:rsidR="001F5AC7" w:rsidRPr="0048531B" w:rsidRDefault="001F5AC7" w:rsidP="00C5665B">
            <w:pPr>
              <w:adjustRightInd w:val="0"/>
              <w:rPr>
                <w:rFonts w:ascii="Times New Roman" w:hAnsi="Times New Roman"/>
                <w:sz w:val="20"/>
                <w:szCs w:val="20"/>
                <w:lang w:eastAsia="ru-RU"/>
              </w:rPr>
            </w:pPr>
          </w:p>
        </w:tc>
        <w:tc>
          <w:tcPr>
            <w:tcW w:w="3827" w:type="dxa"/>
            <w:vAlign w:val="center"/>
          </w:tcPr>
          <w:p w:rsidR="001F5AC7" w:rsidRPr="004935AB" w:rsidRDefault="001F5AC7" w:rsidP="00C5665B">
            <w:pPr>
              <w:spacing w:line="268" w:lineRule="exact"/>
              <w:ind w:left="142"/>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Организация, координирование и управление работой реабилитационной команды, реализующей мероприятия по социальной реабилитации (абилитации)</w:t>
            </w:r>
          </w:p>
        </w:tc>
        <w:tc>
          <w:tcPr>
            <w:tcW w:w="1559" w:type="dxa"/>
            <w:vAlign w:val="center"/>
          </w:tcPr>
          <w:p w:rsidR="001F5AC7" w:rsidRPr="00BE3665" w:rsidRDefault="001F5AC7" w:rsidP="00C5665B">
            <w:pPr>
              <w:spacing w:before="25"/>
              <w:jc w:val="center"/>
              <w:rPr>
                <w:rFonts w:ascii="Times New Roman" w:eastAsia="Times New Roman" w:hAnsi="Times New Roman" w:cs="Times New Roman"/>
                <w:sz w:val="20"/>
                <w:szCs w:val="20"/>
              </w:rPr>
            </w:pPr>
            <w:r w:rsidRPr="00BE3665">
              <w:rPr>
                <w:rFonts w:ascii="Times New Roman" w:eastAsia="Times New Roman" w:hAnsi="Times New Roman" w:cs="Times New Roman"/>
                <w:spacing w:val="-2"/>
                <w:sz w:val="20"/>
                <w:szCs w:val="20"/>
              </w:rPr>
              <w:t>Ежемесячно</w:t>
            </w:r>
          </w:p>
        </w:tc>
        <w:tc>
          <w:tcPr>
            <w:tcW w:w="1418" w:type="dxa"/>
            <w:vAlign w:val="center"/>
          </w:tcPr>
          <w:p w:rsidR="001F5AC7" w:rsidRPr="00BE3665" w:rsidRDefault="001F5AC7" w:rsidP="00C5665B">
            <w:pPr>
              <w:spacing w:line="268"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3</w:t>
            </w:r>
            <w:r w:rsidRPr="00BE3665">
              <w:rPr>
                <w:rFonts w:ascii="Times New Roman" w:eastAsia="Times New Roman" w:hAnsi="Times New Roman" w:cs="Times New Roman"/>
                <w:sz w:val="20"/>
                <w:szCs w:val="20"/>
              </w:rPr>
              <w:t>0</w:t>
            </w:r>
          </w:p>
        </w:tc>
        <w:tc>
          <w:tcPr>
            <w:tcW w:w="1984" w:type="dxa"/>
            <w:tcBorders>
              <w:top w:val="single" w:sz="4" w:space="0" w:color="auto"/>
              <w:bottom w:val="single" w:sz="4" w:space="0" w:color="auto"/>
              <w:right w:val="single" w:sz="4" w:space="0" w:color="auto"/>
            </w:tcBorders>
            <w:shd w:val="clear" w:color="auto" w:fill="auto"/>
            <w:vAlign w:val="center"/>
          </w:tcPr>
          <w:p w:rsidR="001F5AC7" w:rsidRPr="00BE3665" w:rsidRDefault="001F5AC7" w:rsidP="00C5665B">
            <w:pPr>
              <w:ind w:left="142"/>
              <w:rPr>
                <w:rFonts w:ascii="Times New Roman" w:hAnsi="Times New Roman" w:cs="Times New Roman"/>
                <w:sz w:val="20"/>
                <w:szCs w:val="20"/>
              </w:rPr>
            </w:pPr>
            <w:proofErr w:type="gramStart"/>
            <w:r w:rsidRPr="00BE3665">
              <w:rPr>
                <w:rFonts w:ascii="Times New Roman" w:hAnsi="Times New Roman" w:cs="Times New Roman"/>
                <w:sz w:val="20"/>
                <w:szCs w:val="20"/>
                <w:lang w:val="ru-RU"/>
              </w:rPr>
              <w:t>Соблюдается</w:t>
            </w:r>
            <w:proofErr w:type="gramEnd"/>
            <w:r w:rsidRPr="00BE3665">
              <w:rPr>
                <w:rFonts w:ascii="Times New Roman" w:hAnsi="Times New Roman" w:cs="Times New Roman"/>
                <w:sz w:val="20"/>
                <w:szCs w:val="20"/>
                <w:lang w:val="ru-RU"/>
              </w:rPr>
              <w:t>/не соблюдается</w:t>
            </w:r>
          </w:p>
        </w:tc>
      </w:tr>
      <w:tr w:rsidR="001F5AC7" w:rsidRPr="0048531B" w:rsidTr="00C5665B">
        <w:trPr>
          <w:trHeight w:val="757"/>
        </w:trPr>
        <w:tc>
          <w:tcPr>
            <w:tcW w:w="425" w:type="dxa"/>
            <w:vMerge/>
            <w:tcBorders>
              <w:top w:val="nil"/>
            </w:tcBorders>
          </w:tcPr>
          <w:p w:rsidR="001F5AC7" w:rsidRPr="00C65932" w:rsidRDefault="001F5AC7" w:rsidP="00C5665B">
            <w:pPr>
              <w:rPr>
                <w:sz w:val="2"/>
                <w:szCs w:val="2"/>
                <w:lang w:val="ru-RU"/>
              </w:rPr>
            </w:pPr>
          </w:p>
        </w:tc>
        <w:tc>
          <w:tcPr>
            <w:tcW w:w="1702" w:type="dxa"/>
            <w:vMerge/>
            <w:tcBorders>
              <w:top w:val="nil"/>
            </w:tcBorders>
          </w:tcPr>
          <w:p w:rsidR="001F5AC7" w:rsidRPr="0048531B" w:rsidRDefault="001F5AC7" w:rsidP="00C5665B">
            <w:pPr>
              <w:rPr>
                <w:sz w:val="20"/>
                <w:szCs w:val="20"/>
                <w:lang w:val="ru-RU"/>
              </w:rPr>
            </w:pPr>
          </w:p>
        </w:tc>
        <w:tc>
          <w:tcPr>
            <w:tcW w:w="3827" w:type="dxa"/>
            <w:vAlign w:val="center"/>
          </w:tcPr>
          <w:p w:rsidR="001F5AC7" w:rsidRPr="004B54A5" w:rsidRDefault="001F5AC7" w:rsidP="00C5665B">
            <w:pPr>
              <w:spacing w:line="242" w:lineRule="auto"/>
              <w:ind w:left="114"/>
              <w:rPr>
                <w:rFonts w:ascii="Times New Roman" w:eastAsia="Times New Roman" w:hAnsi="Times New Roman" w:cs="Times New Roman"/>
                <w:sz w:val="20"/>
                <w:szCs w:val="20"/>
                <w:lang w:val="ru-RU"/>
              </w:rPr>
            </w:pPr>
            <w:r w:rsidRPr="004B54A5">
              <w:rPr>
                <w:rFonts w:ascii="Times New Roman" w:eastAsia="Times New Roman" w:hAnsi="Times New Roman" w:cs="Times New Roman"/>
                <w:sz w:val="20"/>
                <w:szCs w:val="20"/>
                <w:lang w:val="ru-RU"/>
              </w:rPr>
              <w:t>Организация обеспечения обслуживаемых необходимым оборудов</w:t>
            </w:r>
            <w:r>
              <w:rPr>
                <w:rFonts w:ascii="Times New Roman" w:eastAsia="Times New Roman" w:hAnsi="Times New Roman" w:cs="Times New Roman"/>
                <w:sz w:val="20"/>
                <w:szCs w:val="20"/>
                <w:lang w:val="ru-RU"/>
              </w:rPr>
              <w:t xml:space="preserve">анием, техническими средствами,  другими необходимыми </w:t>
            </w:r>
            <w:proofErr w:type="gramStart"/>
            <w:r>
              <w:rPr>
                <w:rFonts w:ascii="Times New Roman" w:eastAsia="Times New Roman" w:hAnsi="Times New Roman" w:cs="Times New Roman"/>
                <w:sz w:val="20"/>
                <w:szCs w:val="20"/>
                <w:lang w:val="ru-RU"/>
              </w:rPr>
              <w:t>материалами</w:t>
            </w:r>
            <w:proofErr w:type="gramEnd"/>
            <w:r>
              <w:rPr>
                <w:rFonts w:ascii="Times New Roman" w:eastAsia="Times New Roman" w:hAnsi="Times New Roman" w:cs="Times New Roman"/>
                <w:sz w:val="20"/>
                <w:szCs w:val="20"/>
                <w:lang w:val="ru-RU"/>
              </w:rPr>
              <w:t xml:space="preserve"> используемыми в реабилитационных (абилитационых) мероприятиях</w:t>
            </w:r>
          </w:p>
        </w:tc>
        <w:tc>
          <w:tcPr>
            <w:tcW w:w="1559" w:type="dxa"/>
            <w:vAlign w:val="center"/>
          </w:tcPr>
          <w:p w:rsidR="001F5AC7" w:rsidRPr="004B54A5" w:rsidRDefault="001F5AC7" w:rsidP="00C5665B">
            <w:pPr>
              <w:spacing w:before="150"/>
              <w:jc w:val="center"/>
              <w:rPr>
                <w:rFonts w:ascii="Times New Roman" w:eastAsia="Times New Roman" w:hAnsi="Times New Roman" w:cs="Times New Roman"/>
                <w:spacing w:val="-2"/>
                <w:sz w:val="20"/>
                <w:szCs w:val="20"/>
                <w:lang w:val="ru-RU"/>
              </w:rPr>
            </w:pPr>
            <w:r w:rsidRPr="004B54A5">
              <w:rPr>
                <w:rFonts w:ascii="Times New Roman" w:eastAsia="Times New Roman" w:hAnsi="Times New Roman" w:cs="Times New Roman"/>
                <w:spacing w:val="-2"/>
                <w:sz w:val="20"/>
                <w:szCs w:val="20"/>
              </w:rPr>
              <w:t>Ежемесячно</w:t>
            </w:r>
          </w:p>
        </w:tc>
        <w:tc>
          <w:tcPr>
            <w:tcW w:w="1418" w:type="dxa"/>
            <w:vAlign w:val="center"/>
          </w:tcPr>
          <w:p w:rsidR="001F5AC7" w:rsidRPr="004B54A5" w:rsidRDefault="001F5AC7" w:rsidP="00C5665B">
            <w:pPr>
              <w:ind w:left="39"/>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w:t>
            </w:r>
            <w:r w:rsidRPr="004B54A5">
              <w:rPr>
                <w:rFonts w:ascii="Times New Roman" w:eastAsia="Times New Roman" w:hAnsi="Times New Roman" w:cs="Times New Roman"/>
                <w:sz w:val="20"/>
                <w:szCs w:val="20"/>
                <w:lang w:val="ru-RU"/>
              </w:rPr>
              <w:t>0</w:t>
            </w:r>
          </w:p>
        </w:tc>
        <w:tc>
          <w:tcPr>
            <w:tcW w:w="1984" w:type="dxa"/>
            <w:tcBorders>
              <w:top w:val="single" w:sz="4" w:space="0" w:color="auto"/>
              <w:bottom w:val="single" w:sz="4" w:space="0" w:color="auto"/>
              <w:right w:val="single" w:sz="4" w:space="0" w:color="auto"/>
            </w:tcBorders>
            <w:shd w:val="clear" w:color="auto" w:fill="auto"/>
            <w:vAlign w:val="center"/>
          </w:tcPr>
          <w:p w:rsidR="001F5AC7" w:rsidRDefault="001F5AC7" w:rsidP="00C5665B">
            <w:pPr>
              <w:ind w:left="142"/>
            </w:pPr>
            <w:proofErr w:type="gramStart"/>
            <w:r w:rsidRPr="00D81F48">
              <w:rPr>
                <w:rFonts w:ascii="Times New Roman" w:hAnsi="Times New Roman" w:cs="Times New Roman"/>
                <w:sz w:val="20"/>
                <w:szCs w:val="20"/>
                <w:lang w:val="ru-RU"/>
              </w:rPr>
              <w:t>Соблюдается</w:t>
            </w:r>
            <w:proofErr w:type="gramEnd"/>
            <w:r w:rsidRPr="00D81F48">
              <w:rPr>
                <w:rFonts w:ascii="Times New Roman" w:hAnsi="Times New Roman" w:cs="Times New Roman"/>
                <w:sz w:val="20"/>
                <w:szCs w:val="20"/>
                <w:lang w:val="ru-RU"/>
              </w:rPr>
              <w:t>/не соблюдается</w:t>
            </w:r>
          </w:p>
        </w:tc>
      </w:tr>
      <w:tr w:rsidR="001F5AC7" w:rsidRPr="0048531B" w:rsidTr="00C5665B">
        <w:trPr>
          <w:trHeight w:val="757"/>
        </w:trPr>
        <w:tc>
          <w:tcPr>
            <w:tcW w:w="425" w:type="dxa"/>
            <w:tcBorders>
              <w:top w:val="nil"/>
            </w:tcBorders>
          </w:tcPr>
          <w:p w:rsidR="001F5AC7" w:rsidRPr="00BC2CB4" w:rsidRDefault="001F5AC7" w:rsidP="00C5665B">
            <w:pPr>
              <w:spacing w:before="2"/>
              <w:ind w:left="105"/>
              <w:rPr>
                <w:rFonts w:ascii="Calibri" w:eastAsia="Times New Roman" w:hAnsi="Times New Roman" w:cs="Times New Roman"/>
                <w:sz w:val="24"/>
              </w:rPr>
            </w:pPr>
            <w:r w:rsidRPr="00BC2CB4">
              <w:rPr>
                <w:rFonts w:ascii="Calibri" w:eastAsia="Times New Roman" w:hAnsi="Times New Roman" w:cs="Times New Roman"/>
                <w:spacing w:val="-5"/>
                <w:sz w:val="24"/>
              </w:rPr>
              <w:t>3.</w:t>
            </w:r>
          </w:p>
        </w:tc>
        <w:tc>
          <w:tcPr>
            <w:tcW w:w="1702" w:type="dxa"/>
            <w:tcBorders>
              <w:top w:val="nil"/>
            </w:tcBorders>
          </w:tcPr>
          <w:p w:rsidR="001F5AC7" w:rsidRPr="0048531B" w:rsidRDefault="001F5AC7" w:rsidP="00C5665B">
            <w:pPr>
              <w:rPr>
                <w:rFonts w:ascii="Times New Roman" w:hAnsi="Times New Roman" w:cs="Times New Roman"/>
                <w:sz w:val="20"/>
                <w:szCs w:val="20"/>
                <w:lang w:val="ru-RU"/>
              </w:rPr>
            </w:pPr>
            <w:r w:rsidRPr="0048531B">
              <w:rPr>
                <w:rFonts w:ascii="Times New Roman" w:hAnsi="Times New Roman" w:cs="Times New Roman"/>
                <w:sz w:val="20"/>
                <w:szCs w:val="20"/>
                <w:lang w:val="ru-RU"/>
              </w:rPr>
              <w:t>Удовлетворенность граждан качеством и количеством предоставленных социальных услуг</w:t>
            </w:r>
          </w:p>
        </w:tc>
        <w:tc>
          <w:tcPr>
            <w:tcW w:w="3827" w:type="dxa"/>
          </w:tcPr>
          <w:p w:rsidR="001F5AC7" w:rsidRPr="0048531B" w:rsidRDefault="001F5AC7" w:rsidP="00C5665B">
            <w:pPr>
              <w:spacing w:line="252" w:lineRule="exact"/>
              <w:ind w:left="105"/>
              <w:rPr>
                <w:rFonts w:ascii="Times New Roman" w:eastAsia="Times New Roman" w:hAnsi="Times New Roman" w:cs="Times New Roman"/>
                <w:spacing w:val="-5"/>
                <w:sz w:val="20"/>
                <w:szCs w:val="20"/>
                <w:lang w:val="ru-RU"/>
              </w:rPr>
            </w:pPr>
            <w:proofErr w:type="gramStart"/>
            <w:r w:rsidRPr="0048531B">
              <w:rPr>
                <w:rFonts w:ascii="Times New Roman" w:eastAsia="Times New Roman" w:hAnsi="Times New Roman" w:cs="Times New Roman"/>
                <w:spacing w:val="-5"/>
                <w:sz w:val="20"/>
                <w:szCs w:val="20"/>
                <w:lang w:val="ru-RU"/>
              </w:rPr>
              <w:t>Наличие жалоб получателей на качество оказания социальных услуг, признанных обоснованными по результатам проверок вышестоящей</w:t>
            </w:r>
            <w:proofErr w:type="gramEnd"/>
          </w:p>
          <w:p w:rsidR="001F5AC7" w:rsidRPr="0048531B" w:rsidRDefault="001F5AC7" w:rsidP="00C5665B">
            <w:pPr>
              <w:spacing w:line="252" w:lineRule="exact"/>
              <w:ind w:left="105"/>
              <w:rPr>
                <w:rFonts w:ascii="Times New Roman" w:eastAsia="Times New Roman" w:hAnsi="Times New Roman" w:cs="Times New Roman"/>
                <w:sz w:val="20"/>
                <w:szCs w:val="20"/>
                <w:lang w:val="ru-RU"/>
              </w:rPr>
            </w:pPr>
            <w:r w:rsidRPr="0048531B">
              <w:rPr>
                <w:rFonts w:ascii="Times New Roman" w:eastAsia="Times New Roman" w:hAnsi="Times New Roman" w:cs="Times New Roman"/>
                <w:spacing w:val="-5"/>
                <w:sz w:val="20"/>
                <w:szCs w:val="20"/>
                <w:lang w:val="ru-RU"/>
              </w:rPr>
              <w:t xml:space="preserve">организацией и контрольно-надзорными органами. </w:t>
            </w:r>
          </w:p>
        </w:tc>
        <w:tc>
          <w:tcPr>
            <w:tcW w:w="1559" w:type="dxa"/>
            <w:vAlign w:val="center"/>
          </w:tcPr>
          <w:p w:rsidR="001F5AC7" w:rsidRPr="0048531B" w:rsidRDefault="001F5AC7" w:rsidP="00C5665B">
            <w:pPr>
              <w:spacing w:before="150"/>
              <w:ind w:left="286"/>
              <w:jc w:val="center"/>
              <w:rPr>
                <w:rFonts w:ascii="Times New Roman" w:eastAsia="Times New Roman" w:hAnsi="Times New Roman" w:cs="Times New Roman"/>
                <w:sz w:val="20"/>
                <w:szCs w:val="20"/>
                <w:lang w:val="ru-RU"/>
              </w:rPr>
            </w:pPr>
          </w:p>
          <w:p w:rsidR="001F5AC7" w:rsidRPr="0048531B" w:rsidRDefault="001F5AC7" w:rsidP="00C5665B">
            <w:pPr>
              <w:jc w:val="center"/>
              <w:rPr>
                <w:rFonts w:ascii="Times New Roman" w:hAnsi="Times New Roman" w:cs="Times New Roman"/>
                <w:sz w:val="20"/>
                <w:szCs w:val="20"/>
              </w:rPr>
            </w:pPr>
            <w:r w:rsidRPr="0048531B">
              <w:rPr>
                <w:rFonts w:ascii="Times New Roman" w:hAnsi="Times New Roman" w:cs="Times New Roman"/>
                <w:sz w:val="20"/>
                <w:szCs w:val="20"/>
              </w:rPr>
              <w:t>Ежемесячно</w:t>
            </w:r>
          </w:p>
        </w:tc>
        <w:tc>
          <w:tcPr>
            <w:tcW w:w="1418" w:type="dxa"/>
          </w:tcPr>
          <w:p w:rsidR="001F5AC7" w:rsidRPr="0048531B" w:rsidRDefault="001F5AC7" w:rsidP="00C5665B">
            <w:pPr>
              <w:ind w:left="39"/>
              <w:rPr>
                <w:rFonts w:ascii="Times New Roman" w:eastAsia="Times New Roman" w:hAnsi="Times New Roman" w:cs="Times New Roman"/>
                <w:sz w:val="20"/>
                <w:szCs w:val="20"/>
                <w:lang w:val="ru-RU"/>
              </w:rPr>
            </w:pPr>
            <w:r w:rsidRPr="0048531B">
              <w:rPr>
                <w:rFonts w:ascii="Times New Roman" w:eastAsia="Times New Roman" w:hAnsi="Times New Roman" w:cs="Times New Roman"/>
                <w:sz w:val="20"/>
                <w:szCs w:val="20"/>
                <w:lang w:val="ru-RU"/>
              </w:rPr>
              <w:t>- отсутствие замечаний   жалоб   30                                        - наличие замечаний,   жалоб 0</w:t>
            </w:r>
          </w:p>
        </w:tc>
        <w:tc>
          <w:tcPr>
            <w:tcW w:w="1984" w:type="dxa"/>
            <w:tcBorders>
              <w:top w:val="single" w:sz="4" w:space="0" w:color="auto"/>
              <w:bottom w:val="single" w:sz="4" w:space="0" w:color="auto"/>
              <w:right w:val="single" w:sz="4" w:space="0" w:color="auto"/>
            </w:tcBorders>
            <w:shd w:val="clear" w:color="auto" w:fill="auto"/>
          </w:tcPr>
          <w:p w:rsidR="001F5AC7" w:rsidRPr="0048531B" w:rsidRDefault="001F5AC7" w:rsidP="00C5665B">
            <w:pPr>
              <w:rPr>
                <w:rFonts w:ascii="Times New Roman" w:hAnsi="Times New Roman" w:cs="Times New Roman"/>
                <w:sz w:val="20"/>
                <w:szCs w:val="20"/>
                <w:lang w:val="ru-RU"/>
              </w:rPr>
            </w:pPr>
            <w:r w:rsidRPr="0048531B">
              <w:rPr>
                <w:rFonts w:ascii="Times New Roman" w:hAnsi="Times New Roman" w:cs="Times New Roman"/>
                <w:sz w:val="20"/>
                <w:szCs w:val="20"/>
                <w:lang w:val="ru-RU"/>
              </w:rPr>
              <w:t xml:space="preserve">  Жалобы, замечания  отсутствуют.</w:t>
            </w:r>
          </w:p>
          <w:p w:rsidR="001F5AC7" w:rsidRPr="0048531B" w:rsidRDefault="001F5AC7" w:rsidP="00C5665B">
            <w:pPr>
              <w:rPr>
                <w:rFonts w:ascii="Times New Roman" w:hAnsi="Times New Roman" w:cs="Times New Roman"/>
                <w:sz w:val="20"/>
                <w:szCs w:val="20"/>
                <w:lang w:val="ru-RU"/>
              </w:rPr>
            </w:pPr>
            <w:r w:rsidRPr="0048531B">
              <w:rPr>
                <w:rFonts w:ascii="Times New Roman" w:hAnsi="Times New Roman" w:cs="Times New Roman"/>
                <w:sz w:val="20"/>
                <w:szCs w:val="20"/>
                <w:lang w:val="ru-RU"/>
              </w:rPr>
              <w:t xml:space="preserve">  Имеется замечания</w:t>
            </w:r>
            <w:proofErr w:type="gramStart"/>
            <w:r w:rsidRPr="0048531B">
              <w:rPr>
                <w:rFonts w:ascii="Times New Roman" w:hAnsi="Times New Roman" w:cs="Times New Roman"/>
                <w:sz w:val="20"/>
                <w:szCs w:val="20"/>
                <w:lang w:val="ru-RU"/>
              </w:rPr>
              <w:t xml:space="preserve"> ,</w:t>
            </w:r>
            <w:proofErr w:type="gramEnd"/>
            <w:r w:rsidRPr="0048531B">
              <w:rPr>
                <w:rFonts w:ascii="Times New Roman" w:hAnsi="Times New Roman" w:cs="Times New Roman"/>
                <w:sz w:val="20"/>
                <w:szCs w:val="20"/>
                <w:lang w:val="ru-RU"/>
              </w:rPr>
              <w:t xml:space="preserve"> жалобы  ……</w:t>
            </w:r>
          </w:p>
        </w:tc>
      </w:tr>
      <w:tr w:rsidR="001F5AC7" w:rsidRPr="0048531B" w:rsidTr="00C5665B">
        <w:trPr>
          <w:trHeight w:val="852"/>
        </w:trPr>
        <w:tc>
          <w:tcPr>
            <w:tcW w:w="425" w:type="dxa"/>
          </w:tcPr>
          <w:p w:rsidR="001F5AC7" w:rsidRPr="00BC2CB4" w:rsidRDefault="001F5AC7" w:rsidP="00C5665B">
            <w:pPr>
              <w:spacing w:line="273" w:lineRule="exact"/>
              <w:ind w:left="105"/>
              <w:rPr>
                <w:rFonts w:ascii="Times New Roman" w:eastAsia="Times New Roman" w:hAnsi="Times New Roman" w:cs="Times New Roman"/>
                <w:sz w:val="24"/>
              </w:rPr>
            </w:pPr>
            <w:r w:rsidRPr="00BC2CB4">
              <w:rPr>
                <w:rFonts w:ascii="Times New Roman" w:eastAsia="Times New Roman" w:hAnsi="Times New Roman" w:cs="Times New Roman"/>
                <w:spacing w:val="-5"/>
                <w:sz w:val="24"/>
              </w:rPr>
              <w:t>4.</w:t>
            </w:r>
          </w:p>
        </w:tc>
        <w:tc>
          <w:tcPr>
            <w:tcW w:w="1702" w:type="dxa"/>
          </w:tcPr>
          <w:p w:rsidR="001F5AC7" w:rsidRPr="0048531B" w:rsidRDefault="001F5AC7" w:rsidP="00C5665B">
            <w:pPr>
              <w:spacing w:line="242" w:lineRule="auto"/>
              <w:ind w:left="105"/>
              <w:rPr>
                <w:rFonts w:ascii="Times New Roman" w:eastAsia="Times New Roman" w:hAnsi="Times New Roman" w:cs="Times New Roman"/>
                <w:sz w:val="20"/>
                <w:szCs w:val="20"/>
              </w:rPr>
            </w:pPr>
            <w:r w:rsidRPr="0048531B">
              <w:rPr>
                <w:rFonts w:ascii="Times New Roman" w:eastAsia="Times New Roman" w:hAnsi="Times New Roman" w:cs="Times New Roman"/>
                <w:sz w:val="20"/>
                <w:szCs w:val="20"/>
              </w:rPr>
              <w:t>Соблюдение</w:t>
            </w:r>
            <w:r w:rsidRPr="0048531B">
              <w:rPr>
                <w:rFonts w:ascii="Times New Roman" w:eastAsia="Times New Roman" w:hAnsi="Times New Roman" w:cs="Times New Roman"/>
                <w:spacing w:val="-15"/>
                <w:sz w:val="20"/>
                <w:szCs w:val="20"/>
              </w:rPr>
              <w:t xml:space="preserve"> </w:t>
            </w:r>
            <w:r w:rsidRPr="0048531B">
              <w:rPr>
                <w:rFonts w:ascii="Times New Roman" w:eastAsia="Times New Roman" w:hAnsi="Times New Roman" w:cs="Times New Roman"/>
                <w:sz w:val="20"/>
                <w:szCs w:val="20"/>
              </w:rPr>
              <w:t>положений</w:t>
            </w:r>
            <w:r w:rsidRPr="0048531B">
              <w:rPr>
                <w:rFonts w:ascii="Times New Roman" w:eastAsia="Times New Roman" w:hAnsi="Times New Roman" w:cs="Times New Roman"/>
                <w:spacing w:val="-15"/>
                <w:sz w:val="20"/>
                <w:szCs w:val="20"/>
              </w:rPr>
              <w:t xml:space="preserve"> </w:t>
            </w:r>
            <w:r w:rsidRPr="0048531B">
              <w:rPr>
                <w:rFonts w:ascii="Times New Roman" w:eastAsia="Times New Roman" w:hAnsi="Times New Roman" w:cs="Times New Roman"/>
                <w:sz w:val="20"/>
                <w:szCs w:val="20"/>
              </w:rPr>
              <w:t xml:space="preserve">Кодекса </w:t>
            </w:r>
            <w:r w:rsidRPr="0048531B">
              <w:rPr>
                <w:rFonts w:ascii="Times New Roman" w:eastAsia="Times New Roman" w:hAnsi="Times New Roman" w:cs="Times New Roman"/>
                <w:spacing w:val="-2"/>
                <w:sz w:val="20"/>
                <w:szCs w:val="20"/>
              </w:rPr>
              <w:t>этики.</w:t>
            </w:r>
          </w:p>
        </w:tc>
        <w:tc>
          <w:tcPr>
            <w:tcW w:w="3827" w:type="dxa"/>
          </w:tcPr>
          <w:p w:rsidR="001F5AC7" w:rsidRPr="0048531B" w:rsidRDefault="001F5AC7" w:rsidP="00C5665B">
            <w:pPr>
              <w:spacing w:line="255" w:lineRule="exact"/>
              <w:ind w:left="105"/>
              <w:rPr>
                <w:rFonts w:ascii="Times New Roman" w:eastAsia="Times New Roman" w:hAnsi="Times New Roman" w:cs="Times New Roman"/>
                <w:sz w:val="20"/>
                <w:szCs w:val="20"/>
                <w:lang w:val="ru-RU"/>
              </w:rPr>
            </w:pPr>
            <w:r w:rsidRPr="0048531B">
              <w:rPr>
                <w:rFonts w:ascii="Times New Roman" w:eastAsia="Times New Roman" w:hAnsi="Times New Roman" w:cs="Times New Roman"/>
                <w:sz w:val="20"/>
                <w:szCs w:val="20"/>
                <w:lang w:val="ru-RU"/>
              </w:rPr>
              <w:t>Соблюдение положений Кодекса профессиональной этики, в т.ч. соблюдение норм служебной и профессиональной этики, правил делового поведения и общения.</w:t>
            </w:r>
          </w:p>
        </w:tc>
        <w:tc>
          <w:tcPr>
            <w:tcW w:w="1559" w:type="dxa"/>
            <w:vAlign w:val="center"/>
          </w:tcPr>
          <w:p w:rsidR="001F5AC7" w:rsidRPr="0048531B" w:rsidRDefault="001F5AC7" w:rsidP="00C5665B">
            <w:pPr>
              <w:spacing w:before="6"/>
              <w:jc w:val="center"/>
              <w:rPr>
                <w:rFonts w:ascii="Times New Roman" w:eastAsia="Times New Roman" w:hAnsi="Times New Roman" w:cs="Times New Roman"/>
                <w:b/>
                <w:sz w:val="20"/>
                <w:szCs w:val="20"/>
                <w:lang w:val="ru-RU"/>
              </w:rPr>
            </w:pPr>
          </w:p>
          <w:p w:rsidR="001F5AC7" w:rsidRPr="0048531B" w:rsidRDefault="001F5AC7" w:rsidP="00C5665B">
            <w:pPr>
              <w:jc w:val="center"/>
              <w:rPr>
                <w:rFonts w:ascii="Times New Roman" w:eastAsia="Times New Roman" w:hAnsi="Times New Roman" w:cs="Times New Roman"/>
                <w:sz w:val="20"/>
                <w:szCs w:val="20"/>
              </w:rPr>
            </w:pPr>
            <w:r w:rsidRPr="0048531B">
              <w:rPr>
                <w:rFonts w:ascii="Times New Roman" w:eastAsia="Times New Roman" w:hAnsi="Times New Roman" w:cs="Times New Roman"/>
                <w:spacing w:val="-2"/>
                <w:sz w:val="20"/>
                <w:szCs w:val="20"/>
              </w:rPr>
              <w:t>Ежемесячно</w:t>
            </w:r>
          </w:p>
        </w:tc>
        <w:tc>
          <w:tcPr>
            <w:tcW w:w="1418" w:type="dxa"/>
          </w:tcPr>
          <w:p w:rsidR="001F5AC7" w:rsidRPr="0048531B" w:rsidRDefault="001F5AC7" w:rsidP="00C5665B">
            <w:pPr>
              <w:spacing w:before="6"/>
              <w:rPr>
                <w:rFonts w:ascii="Times New Roman" w:eastAsia="Times New Roman" w:hAnsi="Times New Roman" w:cs="Times New Roman"/>
                <w:b/>
                <w:sz w:val="20"/>
                <w:szCs w:val="20"/>
              </w:rPr>
            </w:pPr>
          </w:p>
          <w:p w:rsidR="001F5AC7" w:rsidRPr="0048531B" w:rsidRDefault="001F5AC7" w:rsidP="00C5665B">
            <w:pPr>
              <w:ind w:left="106"/>
              <w:jc w:val="center"/>
              <w:rPr>
                <w:rFonts w:ascii="Times New Roman" w:eastAsia="Times New Roman" w:hAnsi="Times New Roman" w:cs="Times New Roman"/>
                <w:sz w:val="20"/>
                <w:szCs w:val="20"/>
              </w:rPr>
            </w:pPr>
            <w:r w:rsidRPr="0048531B">
              <w:rPr>
                <w:rFonts w:ascii="Times New Roman" w:eastAsia="Times New Roman" w:hAnsi="Times New Roman" w:cs="Times New Roman"/>
                <w:sz w:val="20"/>
                <w:szCs w:val="20"/>
              </w:rPr>
              <w:t>10</w:t>
            </w:r>
          </w:p>
        </w:tc>
        <w:tc>
          <w:tcPr>
            <w:tcW w:w="1984" w:type="dxa"/>
            <w:tcBorders>
              <w:top w:val="single" w:sz="4" w:space="0" w:color="auto"/>
              <w:bottom w:val="single" w:sz="4" w:space="0" w:color="auto"/>
              <w:right w:val="single" w:sz="4" w:space="0" w:color="auto"/>
            </w:tcBorders>
            <w:shd w:val="clear" w:color="auto" w:fill="auto"/>
          </w:tcPr>
          <w:p w:rsidR="001F5AC7" w:rsidRPr="0048531B" w:rsidRDefault="001F5AC7" w:rsidP="00C5665B">
            <w:pPr>
              <w:rPr>
                <w:rFonts w:ascii="Times New Roman" w:hAnsi="Times New Roman" w:cs="Times New Roman"/>
                <w:sz w:val="20"/>
                <w:szCs w:val="20"/>
              </w:rPr>
            </w:pPr>
          </w:p>
          <w:p w:rsidR="001F5AC7" w:rsidRPr="00F63189" w:rsidRDefault="001F5AC7" w:rsidP="00C5665B">
            <w:pPr>
              <w:rPr>
                <w:rFonts w:ascii="Times New Roman" w:hAnsi="Times New Roman" w:cs="Times New Roman"/>
                <w:sz w:val="20"/>
                <w:szCs w:val="20"/>
                <w:lang w:val="ru-RU"/>
              </w:rPr>
            </w:pPr>
            <w:r w:rsidRPr="0048531B">
              <w:rPr>
                <w:rFonts w:ascii="Times New Roman" w:hAnsi="Times New Roman" w:cs="Times New Roman"/>
                <w:sz w:val="20"/>
                <w:szCs w:val="20"/>
              </w:rPr>
              <w:t xml:space="preserve">      Соблюдается</w:t>
            </w:r>
            <w:r>
              <w:rPr>
                <w:rFonts w:ascii="Times New Roman" w:hAnsi="Times New Roman" w:cs="Times New Roman"/>
                <w:sz w:val="20"/>
                <w:szCs w:val="20"/>
                <w:lang w:val="ru-RU"/>
              </w:rPr>
              <w:t xml:space="preserve"> / не соблюдается</w:t>
            </w:r>
          </w:p>
        </w:tc>
      </w:tr>
      <w:tr w:rsidR="001F5AC7" w:rsidRPr="0048531B" w:rsidTr="00C5665B">
        <w:trPr>
          <w:trHeight w:val="336"/>
        </w:trPr>
        <w:tc>
          <w:tcPr>
            <w:tcW w:w="5954" w:type="dxa"/>
            <w:gridSpan w:val="3"/>
          </w:tcPr>
          <w:p w:rsidR="001F5AC7" w:rsidRPr="0048531B" w:rsidRDefault="001F5AC7" w:rsidP="00C5665B">
            <w:pPr>
              <w:spacing w:line="268" w:lineRule="exact"/>
              <w:ind w:right="224"/>
              <w:jc w:val="right"/>
              <w:rPr>
                <w:rFonts w:ascii="Times New Roman" w:eastAsia="Times New Roman" w:hAnsi="Times New Roman" w:cs="Times New Roman"/>
                <w:sz w:val="20"/>
                <w:szCs w:val="20"/>
              </w:rPr>
            </w:pPr>
            <w:r w:rsidRPr="0048531B">
              <w:rPr>
                <w:rFonts w:ascii="Times New Roman" w:eastAsia="Times New Roman" w:hAnsi="Times New Roman" w:cs="Times New Roman"/>
                <w:spacing w:val="-2"/>
                <w:sz w:val="20"/>
                <w:szCs w:val="20"/>
              </w:rPr>
              <w:t>ИТОГО:</w:t>
            </w:r>
          </w:p>
        </w:tc>
        <w:tc>
          <w:tcPr>
            <w:tcW w:w="1559" w:type="dxa"/>
            <w:vAlign w:val="center"/>
          </w:tcPr>
          <w:p w:rsidR="001F5AC7" w:rsidRPr="0048531B" w:rsidRDefault="001F5AC7" w:rsidP="00C5665B">
            <w:pPr>
              <w:jc w:val="center"/>
              <w:rPr>
                <w:rFonts w:ascii="Times New Roman" w:eastAsia="Times New Roman" w:hAnsi="Times New Roman" w:cs="Times New Roman"/>
                <w:sz w:val="20"/>
                <w:szCs w:val="20"/>
              </w:rPr>
            </w:pPr>
          </w:p>
        </w:tc>
        <w:tc>
          <w:tcPr>
            <w:tcW w:w="1418" w:type="dxa"/>
          </w:tcPr>
          <w:p w:rsidR="001F5AC7" w:rsidRPr="0048531B" w:rsidRDefault="001F5AC7" w:rsidP="00C5665B">
            <w:pPr>
              <w:spacing w:line="249" w:lineRule="exact"/>
              <w:rPr>
                <w:rFonts w:ascii="Times New Roman" w:eastAsia="Times New Roman" w:hAnsi="Times New Roman" w:cs="Times New Roman"/>
                <w:b/>
                <w:sz w:val="20"/>
                <w:szCs w:val="20"/>
              </w:rPr>
            </w:pPr>
            <w:r w:rsidRPr="0048531B">
              <w:rPr>
                <w:rFonts w:ascii="Times New Roman" w:eastAsia="Times New Roman" w:hAnsi="Times New Roman" w:cs="Times New Roman"/>
                <w:b/>
                <w:sz w:val="20"/>
                <w:szCs w:val="20"/>
              </w:rPr>
              <w:t xml:space="preserve">              200</w:t>
            </w:r>
          </w:p>
        </w:tc>
        <w:tc>
          <w:tcPr>
            <w:tcW w:w="1984" w:type="dxa"/>
            <w:tcBorders>
              <w:top w:val="single" w:sz="4" w:space="0" w:color="auto"/>
              <w:bottom w:val="single" w:sz="4" w:space="0" w:color="auto"/>
              <w:right w:val="single" w:sz="4" w:space="0" w:color="auto"/>
            </w:tcBorders>
            <w:shd w:val="clear" w:color="auto" w:fill="auto"/>
          </w:tcPr>
          <w:p w:rsidR="001F5AC7" w:rsidRPr="0048531B" w:rsidRDefault="001F5AC7" w:rsidP="00C5665B">
            <w:pPr>
              <w:rPr>
                <w:sz w:val="20"/>
                <w:szCs w:val="20"/>
              </w:rPr>
            </w:pPr>
          </w:p>
        </w:tc>
      </w:tr>
    </w:tbl>
    <w:p w:rsidR="001F5AC7" w:rsidRDefault="001F5AC7" w:rsidP="001F5AC7">
      <w:pPr>
        <w:spacing w:after="0" w:line="240" w:lineRule="auto"/>
        <w:contextualSpacing/>
        <w:jc w:val="both"/>
        <w:rPr>
          <w:rFonts w:ascii="Times New Roman" w:eastAsia="Times New Roman" w:hAnsi="Times New Roman" w:cs="Times New Roman"/>
          <w:b/>
          <w:sz w:val="28"/>
          <w:szCs w:val="24"/>
          <w:lang w:eastAsia="ru-RU"/>
        </w:rPr>
      </w:pPr>
    </w:p>
    <w:p w:rsidR="001F5AC7" w:rsidRPr="00BE3665" w:rsidRDefault="001F5AC7" w:rsidP="001F5AC7">
      <w:pPr>
        <w:spacing w:after="0"/>
        <w:rPr>
          <w:rFonts w:ascii="Times New Roman" w:hAnsi="Times New Roman" w:cs="Times New Roman"/>
          <w:b/>
          <w:sz w:val="26"/>
          <w:szCs w:val="26"/>
        </w:rPr>
      </w:pPr>
      <w:r w:rsidRPr="009D46A3">
        <w:rPr>
          <w:rFonts w:ascii="Times New Roman" w:hAnsi="Times New Roman" w:cs="Times New Roman"/>
          <w:b/>
          <w:sz w:val="26"/>
          <w:szCs w:val="26"/>
        </w:rPr>
        <w:t>Специалист по социальной работе:</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3827"/>
        <w:gridCol w:w="1559"/>
        <w:gridCol w:w="1418"/>
        <w:gridCol w:w="2126"/>
      </w:tblGrid>
      <w:tr w:rsidR="001F5AC7" w:rsidRPr="00BE3665" w:rsidTr="00C5665B">
        <w:trPr>
          <w:trHeight w:val="551"/>
        </w:trPr>
        <w:tc>
          <w:tcPr>
            <w:tcW w:w="425" w:type="dxa"/>
            <w:vAlign w:val="center"/>
          </w:tcPr>
          <w:p w:rsidR="001F5AC7" w:rsidRPr="00BE3665" w:rsidRDefault="001F5AC7" w:rsidP="00C5665B">
            <w:pPr>
              <w:spacing w:line="273" w:lineRule="exact"/>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w:t>
            </w:r>
          </w:p>
          <w:p w:rsidR="001F5AC7" w:rsidRPr="00BE3665" w:rsidRDefault="001F5AC7" w:rsidP="00C5665B">
            <w:pPr>
              <w:spacing w:before="2" w:line="257" w:lineRule="exact"/>
              <w:rPr>
                <w:rFonts w:ascii="Times New Roman" w:eastAsia="Times New Roman" w:hAnsi="Times New Roman" w:cs="Times New Roman"/>
                <w:b/>
                <w:sz w:val="20"/>
                <w:szCs w:val="20"/>
              </w:rPr>
            </w:pPr>
            <w:r w:rsidRPr="00BE3665">
              <w:rPr>
                <w:rFonts w:ascii="Times New Roman" w:eastAsia="Times New Roman" w:hAnsi="Times New Roman" w:cs="Times New Roman"/>
                <w:b/>
                <w:spacing w:val="-5"/>
                <w:sz w:val="20"/>
                <w:szCs w:val="20"/>
              </w:rPr>
              <w:t>п/п</w:t>
            </w:r>
          </w:p>
        </w:tc>
        <w:tc>
          <w:tcPr>
            <w:tcW w:w="1702" w:type="dxa"/>
            <w:vAlign w:val="center"/>
          </w:tcPr>
          <w:p w:rsidR="001F5AC7" w:rsidRPr="00BE3665" w:rsidRDefault="001F5AC7" w:rsidP="00C5665B">
            <w:pPr>
              <w:spacing w:line="273" w:lineRule="exact"/>
              <w:ind w:left="142"/>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Наименование</w:t>
            </w:r>
            <w:r w:rsidRPr="00BE3665">
              <w:rPr>
                <w:rFonts w:ascii="Times New Roman" w:eastAsia="Times New Roman" w:hAnsi="Times New Roman" w:cs="Times New Roman"/>
                <w:b/>
                <w:spacing w:val="-1"/>
                <w:sz w:val="20"/>
                <w:szCs w:val="20"/>
              </w:rPr>
              <w:t xml:space="preserve"> </w:t>
            </w:r>
            <w:r w:rsidRPr="00BE3665">
              <w:rPr>
                <w:rFonts w:ascii="Times New Roman" w:eastAsia="Times New Roman" w:hAnsi="Times New Roman" w:cs="Times New Roman"/>
                <w:b/>
                <w:spacing w:val="-2"/>
                <w:sz w:val="20"/>
                <w:szCs w:val="20"/>
              </w:rPr>
              <w:t>показателя</w:t>
            </w:r>
          </w:p>
          <w:p w:rsidR="001F5AC7" w:rsidRPr="00BE3665" w:rsidRDefault="001F5AC7" w:rsidP="00C5665B">
            <w:pPr>
              <w:spacing w:before="2" w:line="257" w:lineRule="exact"/>
              <w:ind w:left="142"/>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эффективности</w:t>
            </w:r>
            <w:r w:rsidRPr="00BE3665">
              <w:rPr>
                <w:rFonts w:ascii="Times New Roman" w:eastAsia="Times New Roman" w:hAnsi="Times New Roman" w:cs="Times New Roman"/>
                <w:b/>
                <w:spacing w:val="-3"/>
                <w:sz w:val="20"/>
                <w:szCs w:val="20"/>
              </w:rPr>
              <w:t xml:space="preserve"> </w:t>
            </w:r>
            <w:r w:rsidRPr="00BE3665">
              <w:rPr>
                <w:rFonts w:ascii="Times New Roman" w:eastAsia="Times New Roman" w:hAnsi="Times New Roman" w:cs="Times New Roman"/>
                <w:b/>
                <w:spacing w:val="-2"/>
                <w:sz w:val="20"/>
                <w:szCs w:val="20"/>
              </w:rPr>
              <w:t>деятельности</w:t>
            </w:r>
          </w:p>
        </w:tc>
        <w:tc>
          <w:tcPr>
            <w:tcW w:w="3827" w:type="dxa"/>
            <w:vAlign w:val="center"/>
          </w:tcPr>
          <w:p w:rsidR="001F5AC7" w:rsidRPr="00BE3665" w:rsidRDefault="001F5AC7" w:rsidP="00C5665B">
            <w:pPr>
              <w:spacing w:line="273" w:lineRule="exact"/>
              <w:ind w:left="2090" w:right="2094"/>
              <w:jc w:val="center"/>
              <w:rPr>
                <w:rFonts w:ascii="Times New Roman" w:eastAsia="Times New Roman" w:hAnsi="Times New Roman" w:cs="Times New Roman"/>
                <w:b/>
                <w:sz w:val="20"/>
                <w:szCs w:val="20"/>
              </w:rPr>
            </w:pPr>
          </w:p>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b/>
                <w:sz w:val="20"/>
                <w:szCs w:val="20"/>
              </w:rPr>
              <w:t>Показатель</w:t>
            </w:r>
            <w:r w:rsidRPr="00BE3665">
              <w:rPr>
                <w:rFonts w:ascii="Times New Roman" w:hAnsi="Times New Roman" w:cs="Times New Roman"/>
                <w:b/>
                <w:spacing w:val="-3"/>
                <w:sz w:val="20"/>
                <w:szCs w:val="20"/>
              </w:rPr>
              <w:t xml:space="preserve"> </w:t>
            </w:r>
            <w:r w:rsidRPr="00BE3665">
              <w:rPr>
                <w:rFonts w:ascii="Times New Roman" w:hAnsi="Times New Roman" w:cs="Times New Roman"/>
                <w:b/>
                <w:sz w:val="20"/>
                <w:szCs w:val="20"/>
              </w:rPr>
              <w:t xml:space="preserve">критериев </w:t>
            </w:r>
            <w:r w:rsidRPr="00BE3665">
              <w:rPr>
                <w:rFonts w:ascii="Times New Roman" w:hAnsi="Times New Roman" w:cs="Times New Roman"/>
                <w:b/>
                <w:spacing w:val="-2"/>
                <w:sz w:val="20"/>
                <w:szCs w:val="20"/>
              </w:rPr>
              <w:t>оценки</w:t>
            </w:r>
          </w:p>
        </w:tc>
        <w:tc>
          <w:tcPr>
            <w:tcW w:w="1559" w:type="dxa"/>
            <w:vAlign w:val="center"/>
          </w:tcPr>
          <w:p w:rsidR="001F5AC7" w:rsidRPr="00BE3665" w:rsidRDefault="001F5AC7" w:rsidP="00C5665B">
            <w:pPr>
              <w:spacing w:line="273" w:lineRule="exact"/>
              <w:ind w:left="133"/>
              <w:rPr>
                <w:rFonts w:ascii="Times New Roman" w:eastAsia="Times New Roman" w:hAnsi="Times New Roman" w:cs="Times New Roman"/>
                <w:b/>
                <w:sz w:val="20"/>
                <w:szCs w:val="20"/>
              </w:rPr>
            </w:pPr>
            <w:r w:rsidRPr="00BE3665">
              <w:rPr>
                <w:rFonts w:ascii="Times New Roman" w:eastAsia="Times New Roman" w:hAnsi="Times New Roman" w:cs="Times New Roman"/>
                <w:b/>
                <w:spacing w:val="-2"/>
                <w:sz w:val="20"/>
                <w:szCs w:val="20"/>
              </w:rPr>
              <w:t>Периодичность</w:t>
            </w:r>
          </w:p>
        </w:tc>
        <w:tc>
          <w:tcPr>
            <w:tcW w:w="1418" w:type="dxa"/>
            <w:vAlign w:val="center"/>
          </w:tcPr>
          <w:p w:rsidR="001F5AC7" w:rsidRPr="00BE3665" w:rsidRDefault="001F5AC7" w:rsidP="00C5665B">
            <w:pPr>
              <w:jc w:val="center"/>
              <w:rPr>
                <w:rFonts w:ascii="Times New Roman" w:eastAsia="Times New Roman" w:hAnsi="Times New Roman" w:cs="Times New Roman"/>
                <w:b/>
                <w:spacing w:val="-13"/>
                <w:sz w:val="20"/>
                <w:szCs w:val="20"/>
              </w:rPr>
            </w:pPr>
            <w:r w:rsidRPr="00BE3665">
              <w:rPr>
                <w:rFonts w:ascii="Times New Roman" w:eastAsia="Times New Roman" w:hAnsi="Times New Roman" w:cs="Times New Roman"/>
                <w:b/>
                <w:sz w:val="20"/>
                <w:szCs w:val="20"/>
              </w:rPr>
              <w:t>Размер</w:t>
            </w:r>
          </w:p>
          <w:p w:rsidR="001F5AC7" w:rsidRPr="00BE3665" w:rsidRDefault="001F5AC7" w:rsidP="00C5665B">
            <w:pPr>
              <w:jc w:val="center"/>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выплаты</w:t>
            </w:r>
          </w:p>
          <w:p w:rsidR="001F5AC7" w:rsidRPr="00BE3665" w:rsidRDefault="001F5AC7" w:rsidP="00C5665B">
            <w:pPr>
              <w:jc w:val="center"/>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 от оклада</w:t>
            </w:r>
            <w:r w:rsidRPr="00BE3665">
              <w:rPr>
                <w:rFonts w:ascii="Times New Roman" w:eastAsia="Times New Roman" w:hAnsi="Times New Roman" w:cs="Times New Roman"/>
                <w:b/>
                <w:spacing w:val="-2"/>
                <w:sz w:val="20"/>
                <w:szCs w:val="20"/>
              </w:rPr>
              <w:t>)</w:t>
            </w:r>
          </w:p>
        </w:tc>
        <w:tc>
          <w:tcPr>
            <w:tcW w:w="2126" w:type="dxa"/>
            <w:tcBorders>
              <w:top w:val="single" w:sz="4" w:space="0" w:color="auto"/>
              <w:bottom w:val="single" w:sz="4" w:space="0" w:color="auto"/>
              <w:right w:val="single" w:sz="4" w:space="0" w:color="auto"/>
            </w:tcBorders>
            <w:shd w:val="clear" w:color="auto" w:fill="auto"/>
            <w:vAlign w:val="center"/>
          </w:tcPr>
          <w:p w:rsidR="001F5AC7" w:rsidRPr="00BE3665" w:rsidRDefault="001F5AC7" w:rsidP="00C5665B">
            <w:pPr>
              <w:jc w:val="center"/>
              <w:rPr>
                <w:rFonts w:ascii="Times New Roman" w:hAnsi="Times New Roman" w:cs="Times New Roman"/>
                <w:b/>
                <w:sz w:val="20"/>
                <w:szCs w:val="20"/>
              </w:rPr>
            </w:pPr>
            <w:r w:rsidRPr="00BE3665">
              <w:rPr>
                <w:rFonts w:ascii="Times New Roman" w:hAnsi="Times New Roman" w:cs="Times New Roman"/>
                <w:b/>
                <w:sz w:val="20"/>
                <w:szCs w:val="20"/>
              </w:rPr>
              <w:t>Условия назначения</w:t>
            </w:r>
          </w:p>
          <w:p w:rsidR="001F5AC7" w:rsidRPr="00BE3665" w:rsidRDefault="001F5AC7" w:rsidP="00C5665B">
            <w:pPr>
              <w:jc w:val="center"/>
              <w:rPr>
                <w:rFonts w:ascii="Times New Roman" w:hAnsi="Times New Roman" w:cs="Times New Roman"/>
                <w:b/>
                <w:sz w:val="20"/>
                <w:szCs w:val="20"/>
              </w:rPr>
            </w:pPr>
            <w:r w:rsidRPr="00BE3665">
              <w:rPr>
                <w:rFonts w:ascii="Times New Roman" w:hAnsi="Times New Roman" w:cs="Times New Roman"/>
                <w:b/>
                <w:sz w:val="20"/>
                <w:szCs w:val="20"/>
              </w:rPr>
              <w:t>выплат</w:t>
            </w:r>
          </w:p>
        </w:tc>
      </w:tr>
      <w:tr w:rsidR="001F5AC7" w:rsidRPr="00BE3665" w:rsidTr="00C5665B">
        <w:trPr>
          <w:trHeight w:val="897"/>
        </w:trPr>
        <w:tc>
          <w:tcPr>
            <w:tcW w:w="425" w:type="dxa"/>
            <w:vMerge w:val="restart"/>
            <w:vAlign w:val="center"/>
          </w:tcPr>
          <w:p w:rsidR="001F5AC7" w:rsidRPr="00BE3665" w:rsidRDefault="001F5AC7" w:rsidP="00C5665B">
            <w:pPr>
              <w:spacing w:line="268" w:lineRule="exact"/>
              <w:ind w:left="105"/>
              <w:rPr>
                <w:rFonts w:ascii="Times New Roman" w:eastAsia="Times New Roman" w:hAnsi="Times New Roman" w:cs="Times New Roman"/>
                <w:sz w:val="20"/>
                <w:szCs w:val="20"/>
              </w:rPr>
            </w:pPr>
            <w:r w:rsidRPr="00BE3665">
              <w:rPr>
                <w:rFonts w:ascii="Times New Roman" w:eastAsia="Times New Roman" w:hAnsi="Times New Roman" w:cs="Times New Roman"/>
                <w:spacing w:val="-5"/>
                <w:sz w:val="20"/>
                <w:szCs w:val="20"/>
              </w:rPr>
              <w:t>1.</w:t>
            </w:r>
          </w:p>
        </w:tc>
        <w:tc>
          <w:tcPr>
            <w:tcW w:w="1702" w:type="dxa"/>
            <w:vMerge w:val="restart"/>
            <w:vAlign w:val="center"/>
          </w:tcPr>
          <w:p w:rsidR="001F5AC7" w:rsidRPr="00BE3665" w:rsidRDefault="001F5AC7" w:rsidP="00C5665B">
            <w:pPr>
              <w:ind w:left="98"/>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20"/>
                <w:szCs w:val="20"/>
                <w:lang w:val="ru-RU"/>
              </w:rPr>
              <w:t>Выявление нуждающихся в получении социальных услуг</w:t>
            </w:r>
          </w:p>
        </w:tc>
        <w:tc>
          <w:tcPr>
            <w:tcW w:w="3827" w:type="dxa"/>
            <w:vAlign w:val="center"/>
          </w:tcPr>
          <w:p w:rsidR="001F5AC7" w:rsidRPr="00BE3665" w:rsidRDefault="001F5AC7" w:rsidP="00C5665B">
            <w:pPr>
              <w:ind w:left="117" w:right="142"/>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20"/>
                <w:szCs w:val="20"/>
                <w:lang w:val="ru-RU"/>
              </w:rPr>
              <w:t>Выявление граждан, оказавшихся в трудной жизненной ситуации, осуществление сбора и обработки информации, свидетельствующей о проблемах гражданина</w:t>
            </w:r>
          </w:p>
        </w:tc>
        <w:tc>
          <w:tcPr>
            <w:tcW w:w="1559" w:type="dxa"/>
            <w:vAlign w:val="center"/>
          </w:tcPr>
          <w:p w:rsidR="001F5AC7" w:rsidRPr="00BE3665" w:rsidRDefault="001F5AC7" w:rsidP="00C5665B">
            <w:pPr>
              <w:rPr>
                <w:rFonts w:ascii="Times New Roman" w:eastAsia="Times New Roman" w:hAnsi="Times New Roman" w:cs="Times New Roman"/>
                <w:sz w:val="20"/>
                <w:szCs w:val="20"/>
              </w:rPr>
            </w:pPr>
            <w:r w:rsidRPr="00BE3665">
              <w:rPr>
                <w:rFonts w:ascii="Times New Roman" w:eastAsia="Times New Roman" w:hAnsi="Times New Roman" w:cs="Times New Roman"/>
                <w:spacing w:val="-2"/>
                <w:sz w:val="20"/>
                <w:szCs w:val="20"/>
              </w:rPr>
              <w:t>Ежемесячно</w:t>
            </w:r>
          </w:p>
        </w:tc>
        <w:tc>
          <w:tcPr>
            <w:tcW w:w="1418" w:type="dxa"/>
            <w:tcBorders>
              <w:right w:val="single" w:sz="4" w:space="0" w:color="auto"/>
            </w:tcBorders>
            <w:vAlign w:val="center"/>
          </w:tcPr>
          <w:p w:rsidR="001F5AC7" w:rsidRPr="00BE3665" w:rsidRDefault="001F5AC7" w:rsidP="00C5665B">
            <w:pPr>
              <w:tabs>
                <w:tab w:val="left" w:pos="850"/>
              </w:tabs>
              <w:spacing w:before="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3</w:t>
            </w:r>
            <w:r w:rsidRPr="00BE3665">
              <w:rPr>
                <w:rFonts w:ascii="Times New Roman" w:eastAsia="Times New Roman" w:hAnsi="Times New Roman" w:cs="Times New Roman"/>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F5AC7" w:rsidRPr="00BE3665" w:rsidRDefault="001F5AC7" w:rsidP="00C5665B">
            <w:pPr>
              <w:ind w:left="142"/>
              <w:rPr>
                <w:rFonts w:ascii="Times New Roman" w:hAnsi="Times New Roman" w:cs="Times New Roman"/>
                <w:sz w:val="20"/>
                <w:szCs w:val="20"/>
              </w:rPr>
            </w:pPr>
            <w:r w:rsidRPr="00C70AD1">
              <w:rPr>
                <w:rFonts w:ascii="Times New Roman" w:hAnsi="Times New Roman" w:cs="Times New Roman"/>
                <w:sz w:val="20"/>
                <w:szCs w:val="20"/>
              </w:rPr>
              <w:t>Выполнение /не выполнение</w:t>
            </w:r>
          </w:p>
        </w:tc>
      </w:tr>
      <w:tr w:rsidR="001F5AC7" w:rsidRPr="00BE3665" w:rsidTr="00C5665B">
        <w:trPr>
          <w:trHeight w:val="345"/>
        </w:trPr>
        <w:tc>
          <w:tcPr>
            <w:tcW w:w="425" w:type="dxa"/>
            <w:vMerge/>
            <w:vAlign w:val="center"/>
          </w:tcPr>
          <w:p w:rsidR="001F5AC7" w:rsidRPr="00BE3665" w:rsidRDefault="001F5AC7" w:rsidP="00C5665B">
            <w:pPr>
              <w:rPr>
                <w:rFonts w:ascii="Times New Roman" w:hAnsi="Times New Roman" w:cs="Times New Roman"/>
                <w:sz w:val="20"/>
                <w:szCs w:val="20"/>
              </w:rPr>
            </w:pPr>
          </w:p>
        </w:tc>
        <w:tc>
          <w:tcPr>
            <w:tcW w:w="1702" w:type="dxa"/>
            <w:vMerge/>
            <w:vAlign w:val="center"/>
          </w:tcPr>
          <w:p w:rsidR="001F5AC7" w:rsidRPr="00BE3665" w:rsidRDefault="001F5AC7" w:rsidP="00C5665B">
            <w:pPr>
              <w:rPr>
                <w:rFonts w:ascii="Times New Roman" w:hAnsi="Times New Roman" w:cs="Times New Roman"/>
                <w:sz w:val="20"/>
                <w:szCs w:val="20"/>
              </w:rPr>
            </w:pPr>
          </w:p>
        </w:tc>
        <w:tc>
          <w:tcPr>
            <w:tcW w:w="3827" w:type="dxa"/>
            <w:vAlign w:val="center"/>
          </w:tcPr>
          <w:p w:rsidR="001F5AC7" w:rsidRPr="00BE3665" w:rsidRDefault="001F5AC7" w:rsidP="00C5665B">
            <w:pPr>
              <w:spacing w:line="268" w:lineRule="exact"/>
              <w:ind w:left="117" w:right="142"/>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20"/>
                <w:szCs w:val="20"/>
                <w:lang w:val="ru-RU"/>
              </w:rPr>
              <w:t>Выявление и оценка индивидуальной потребности в различных видах и формах социального обслуживания</w:t>
            </w:r>
            <w:r>
              <w:rPr>
                <w:rFonts w:ascii="Times New Roman" w:eastAsia="Times New Roman" w:hAnsi="Times New Roman" w:cs="Times New Roman"/>
                <w:sz w:val="20"/>
                <w:szCs w:val="20"/>
                <w:lang w:val="ru-RU"/>
              </w:rPr>
              <w:t>, реабилитации.</w:t>
            </w:r>
          </w:p>
        </w:tc>
        <w:tc>
          <w:tcPr>
            <w:tcW w:w="1559" w:type="dxa"/>
            <w:vAlign w:val="center"/>
          </w:tcPr>
          <w:p w:rsidR="001F5AC7" w:rsidRPr="00BE3665" w:rsidRDefault="001F5AC7" w:rsidP="00C5665B">
            <w:pPr>
              <w:spacing w:before="25"/>
              <w:rPr>
                <w:rFonts w:ascii="Times New Roman" w:eastAsia="Times New Roman" w:hAnsi="Times New Roman" w:cs="Times New Roman"/>
                <w:sz w:val="20"/>
                <w:szCs w:val="20"/>
              </w:rPr>
            </w:pPr>
            <w:r w:rsidRPr="00BE3665">
              <w:rPr>
                <w:rFonts w:ascii="Times New Roman" w:eastAsia="Times New Roman" w:hAnsi="Times New Roman" w:cs="Times New Roman"/>
                <w:spacing w:val="-2"/>
                <w:sz w:val="20"/>
                <w:szCs w:val="20"/>
              </w:rPr>
              <w:t>Ежемесячно</w:t>
            </w:r>
          </w:p>
        </w:tc>
        <w:tc>
          <w:tcPr>
            <w:tcW w:w="1418" w:type="dxa"/>
            <w:tcBorders>
              <w:right w:val="single" w:sz="4" w:space="0" w:color="auto"/>
            </w:tcBorders>
            <w:vAlign w:val="center"/>
          </w:tcPr>
          <w:p w:rsidR="001F5AC7" w:rsidRPr="00BE3665" w:rsidRDefault="001F5AC7" w:rsidP="00C5665B">
            <w:pPr>
              <w:spacing w:line="268" w:lineRule="exact"/>
              <w:jc w:val="center"/>
              <w:rPr>
                <w:rFonts w:ascii="Times New Roman" w:eastAsia="Times New Roman" w:hAnsi="Times New Roman" w:cs="Times New Roman"/>
                <w:sz w:val="20"/>
                <w:szCs w:val="20"/>
              </w:rPr>
            </w:pPr>
            <w:r w:rsidRPr="00BE3665">
              <w:rPr>
                <w:rFonts w:ascii="Times New Roman" w:eastAsia="Times New Roman" w:hAnsi="Times New Roman" w:cs="Times New Roman"/>
                <w:sz w:val="20"/>
                <w:szCs w:val="20"/>
              </w:rPr>
              <w:t>30</w:t>
            </w:r>
          </w:p>
        </w:tc>
        <w:tc>
          <w:tcPr>
            <w:tcW w:w="2126" w:type="dxa"/>
            <w:tcBorders>
              <w:top w:val="single" w:sz="4" w:space="0" w:color="auto"/>
              <w:bottom w:val="single" w:sz="4" w:space="0" w:color="auto"/>
              <w:right w:val="single" w:sz="4" w:space="0" w:color="auto"/>
            </w:tcBorders>
            <w:shd w:val="clear" w:color="auto" w:fill="auto"/>
            <w:vAlign w:val="center"/>
          </w:tcPr>
          <w:p w:rsidR="001F5AC7" w:rsidRPr="00F63189" w:rsidRDefault="001F5AC7" w:rsidP="00C5665B">
            <w:pPr>
              <w:ind w:left="142"/>
              <w:rPr>
                <w:rFonts w:ascii="Times New Roman" w:hAnsi="Times New Roman" w:cs="Times New Roman"/>
                <w:sz w:val="20"/>
                <w:szCs w:val="20"/>
                <w:lang w:val="ru-RU"/>
              </w:rPr>
            </w:pPr>
            <w:r>
              <w:rPr>
                <w:rFonts w:ascii="Times New Roman" w:hAnsi="Times New Roman" w:cs="Times New Roman"/>
                <w:sz w:val="20"/>
                <w:szCs w:val="20"/>
                <w:lang w:val="ru-RU"/>
              </w:rPr>
              <w:t>Выполнение /не выполнение</w:t>
            </w:r>
          </w:p>
        </w:tc>
      </w:tr>
      <w:tr w:rsidR="001F5AC7" w:rsidRPr="00BE3665" w:rsidTr="00C5665B">
        <w:trPr>
          <w:trHeight w:val="825"/>
        </w:trPr>
        <w:tc>
          <w:tcPr>
            <w:tcW w:w="425" w:type="dxa"/>
            <w:vMerge w:val="restart"/>
            <w:vAlign w:val="center"/>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2.</w:t>
            </w:r>
          </w:p>
        </w:tc>
        <w:tc>
          <w:tcPr>
            <w:tcW w:w="1702" w:type="dxa"/>
            <w:vMerge w:val="restart"/>
            <w:vAlign w:val="center"/>
          </w:tcPr>
          <w:p w:rsidR="001F5AC7" w:rsidRPr="00BE3665" w:rsidRDefault="001F5AC7" w:rsidP="00C5665B">
            <w:pPr>
              <w:spacing w:line="237" w:lineRule="auto"/>
              <w:rPr>
                <w:rFonts w:ascii="Times New Roman" w:eastAsia="Times New Roman" w:hAnsi="Times New Roman" w:cs="Times New Roman"/>
                <w:sz w:val="20"/>
                <w:szCs w:val="20"/>
                <w:lang w:val="ru-RU"/>
              </w:rPr>
            </w:pPr>
            <w:r w:rsidRPr="005E3506">
              <w:rPr>
                <w:rFonts w:ascii="Times New Roman" w:eastAsia="Times New Roman" w:hAnsi="Times New Roman" w:cs="Times New Roman"/>
                <w:sz w:val="20"/>
                <w:szCs w:val="20"/>
                <w:lang w:val="ru-RU"/>
              </w:rPr>
              <w:t>Своевременное</w:t>
            </w:r>
            <w:r w:rsidRPr="00BE3665">
              <w:rPr>
                <w:rFonts w:ascii="Times New Roman" w:eastAsia="Times New Roman" w:hAnsi="Times New Roman" w:cs="Times New Roman"/>
                <w:spacing w:val="-15"/>
                <w:sz w:val="20"/>
                <w:szCs w:val="20"/>
                <w:lang w:val="ru-RU"/>
              </w:rPr>
              <w:t xml:space="preserve"> </w:t>
            </w:r>
            <w:r w:rsidRPr="00BE3665">
              <w:rPr>
                <w:rFonts w:ascii="Times New Roman" w:eastAsia="Times New Roman" w:hAnsi="Times New Roman" w:cs="Times New Roman"/>
                <w:sz w:val="20"/>
                <w:szCs w:val="20"/>
                <w:lang w:val="ru-RU"/>
              </w:rPr>
              <w:t>и</w:t>
            </w:r>
            <w:r w:rsidRPr="00BE3665">
              <w:rPr>
                <w:rFonts w:ascii="Times New Roman" w:eastAsia="Times New Roman" w:hAnsi="Times New Roman" w:cs="Times New Roman"/>
                <w:spacing w:val="-15"/>
                <w:sz w:val="20"/>
                <w:szCs w:val="20"/>
                <w:lang w:val="ru-RU"/>
              </w:rPr>
              <w:t xml:space="preserve"> </w:t>
            </w:r>
            <w:r w:rsidRPr="00BE3665">
              <w:rPr>
                <w:rFonts w:ascii="Times New Roman" w:eastAsia="Times New Roman" w:hAnsi="Times New Roman" w:cs="Times New Roman"/>
                <w:sz w:val="20"/>
                <w:szCs w:val="20"/>
                <w:lang w:val="ru-RU"/>
              </w:rPr>
              <w:t xml:space="preserve">качественное ведение </w:t>
            </w:r>
            <w:proofErr w:type="gramStart"/>
            <w:r w:rsidRPr="00BE3665">
              <w:rPr>
                <w:rFonts w:ascii="Times New Roman" w:eastAsia="Times New Roman" w:hAnsi="Times New Roman" w:cs="Times New Roman"/>
                <w:sz w:val="20"/>
                <w:szCs w:val="20"/>
                <w:lang w:val="ru-RU"/>
              </w:rPr>
              <w:t>служебной</w:t>
            </w:r>
            <w:proofErr w:type="gramEnd"/>
          </w:p>
          <w:p w:rsidR="001F5AC7" w:rsidRPr="00BE3665" w:rsidRDefault="001F5AC7" w:rsidP="00C5665B">
            <w:pPr>
              <w:ind w:left="142"/>
              <w:rPr>
                <w:rFonts w:ascii="Times New Roman" w:hAnsi="Times New Roman" w:cs="Times New Roman"/>
                <w:sz w:val="20"/>
                <w:szCs w:val="20"/>
                <w:lang w:val="ru-RU"/>
              </w:rPr>
            </w:pPr>
            <w:r w:rsidRPr="00BE3665">
              <w:rPr>
                <w:rFonts w:ascii="Times New Roman" w:hAnsi="Times New Roman" w:cs="Times New Roman"/>
                <w:spacing w:val="-2"/>
                <w:sz w:val="20"/>
                <w:szCs w:val="20"/>
                <w:lang w:val="ru-RU"/>
              </w:rPr>
              <w:t>документации</w:t>
            </w:r>
          </w:p>
        </w:tc>
        <w:tc>
          <w:tcPr>
            <w:tcW w:w="3827" w:type="dxa"/>
            <w:vAlign w:val="center"/>
          </w:tcPr>
          <w:p w:rsidR="001F5AC7" w:rsidRPr="00BE3665" w:rsidRDefault="001F5AC7" w:rsidP="00C5665B">
            <w:pPr>
              <w:spacing w:line="267" w:lineRule="exact"/>
              <w:ind w:left="117" w:right="142"/>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20"/>
                <w:szCs w:val="20"/>
                <w:lang w:val="ru-RU"/>
              </w:rPr>
              <w:t>Ведение необходимой документации в соответствии с современными стандартами и требованиями к отчетности, периодичности и качеству предоставления документации</w:t>
            </w:r>
          </w:p>
        </w:tc>
        <w:tc>
          <w:tcPr>
            <w:tcW w:w="1559" w:type="dxa"/>
            <w:vAlign w:val="center"/>
          </w:tcPr>
          <w:p w:rsidR="001F5AC7" w:rsidRPr="00BE3665" w:rsidRDefault="001F5AC7" w:rsidP="00C5665B">
            <w:pPr>
              <w:jc w:val="center"/>
              <w:rPr>
                <w:rFonts w:ascii="Times New Roman" w:eastAsia="Times New Roman" w:hAnsi="Times New Roman" w:cs="Times New Roman"/>
                <w:b/>
                <w:sz w:val="20"/>
                <w:szCs w:val="20"/>
              </w:rPr>
            </w:pPr>
            <w:r w:rsidRPr="00BE3665">
              <w:rPr>
                <w:rFonts w:ascii="Times New Roman" w:eastAsia="Times New Roman" w:hAnsi="Times New Roman" w:cs="Times New Roman"/>
                <w:spacing w:val="-2"/>
                <w:sz w:val="20"/>
                <w:szCs w:val="20"/>
              </w:rPr>
              <w:t>Ежемесячно</w:t>
            </w:r>
          </w:p>
        </w:tc>
        <w:tc>
          <w:tcPr>
            <w:tcW w:w="1418" w:type="dxa"/>
            <w:vAlign w:val="center"/>
          </w:tcPr>
          <w:p w:rsidR="001F5AC7" w:rsidRPr="00BE3665" w:rsidRDefault="001F5AC7" w:rsidP="00C5665B">
            <w:pPr>
              <w:jc w:val="center"/>
              <w:rPr>
                <w:rFonts w:ascii="Times New Roman" w:eastAsia="Times New Roman" w:hAnsi="Times New Roman" w:cs="Times New Roman"/>
                <w:sz w:val="20"/>
                <w:szCs w:val="20"/>
              </w:rPr>
            </w:pPr>
            <w:r w:rsidRPr="00BE3665">
              <w:rPr>
                <w:rFonts w:ascii="Times New Roman" w:eastAsia="Times New Roman" w:hAnsi="Times New Roman" w:cs="Times New Roman"/>
                <w:sz w:val="20"/>
                <w:szCs w:val="20"/>
              </w:rPr>
              <w:t>30</w:t>
            </w:r>
          </w:p>
        </w:tc>
        <w:tc>
          <w:tcPr>
            <w:tcW w:w="2126" w:type="dxa"/>
            <w:tcBorders>
              <w:top w:val="single" w:sz="4" w:space="0" w:color="auto"/>
              <w:bottom w:val="single" w:sz="4" w:space="0" w:color="auto"/>
              <w:right w:val="single" w:sz="4" w:space="0" w:color="auto"/>
            </w:tcBorders>
            <w:shd w:val="clear" w:color="auto" w:fill="auto"/>
            <w:vAlign w:val="center"/>
          </w:tcPr>
          <w:p w:rsidR="001F5AC7" w:rsidRPr="00BE3665" w:rsidRDefault="001F5AC7" w:rsidP="00C5665B">
            <w:pPr>
              <w:ind w:left="142"/>
              <w:rPr>
                <w:rFonts w:ascii="Times New Roman" w:hAnsi="Times New Roman" w:cs="Times New Roman"/>
                <w:sz w:val="20"/>
                <w:szCs w:val="20"/>
              </w:rPr>
            </w:pPr>
            <w:r w:rsidRPr="00BE3665">
              <w:rPr>
                <w:rFonts w:ascii="Times New Roman" w:hAnsi="Times New Roman" w:cs="Times New Roman"/>
                <w:sz w:val="20"/>
                <w:szCs w:val="20"/>
              </w:rPr>
              <w:t>Нарушения отсутствуют</w:t>
            </w:r>
          </w:p>
        </w:tc>
      </w:tr>
      <w:tr w:rsidR="001F5AC7" w:rsidRPr="00BE3665" w:rsidTr="00C5665B">
        <w:trPr>
          <w:trHeight w:val="561"/>
        </w:trPr>
        <w:tc>
          <w:tcPr>
            <w:tcW w:w="425" w:type="dxa"/>
            <w:vMerge/>
            <w:vAlign w:val="center"/>
          </w:tcPr>
          <w:p w:rsidR="001F5AC7" w:rsidRPr="00A6641F" w:rsidRDefault="001F5AC7" w:rsidP="00C5665B">
            <w:pPr>
              <w:rPr>
                <w:rFonts w:ascii="Times New Roman" w:hAnsi="Times New Roman" w:cs="Times New Roman"/>
                <w:sz w:val="20"/>
                <w:szCs w:val="20"/>
                <w:lang w:val="ru-RU"/>
              </w:rPr>
            </w:pPr>
          </w:p>
        </w:tc>
        <w:tc>
          <w:tcPr>
            <w:tcW w:w="1702" w:type="dxa"/>
            <w:vMerge/>
            <w:vAlign w:val="center"/>
          </w:tcPr>
          <w:p w:rsidR="001F5AC7" w:rsidRPr="00A6641F" w:rsidRDefault="001F5AC7" w:rsidP="00C5665B">
            <w:pPr>
              <w:rPr>
                <w:rFonts w:ascii="Times New Roman" w:hAnsi="Times New Roman" w:cs="Times New Roman"/>
                <w:sz w:val="20"/>
                <w:szCs w:val="20"/>
                <w:lang w:val="ru-RU"/>
              </w:rPr>
            </w:pPr>
          </w:p>
        </w:tc>
        <w:tc>
          <w:tcPr>
            <w:tcW w:w="3827" w:type="dxa"/>
            <w:vAlign w:val="center"/>
          </w:tcPr>
          <w:p w:rsidR="001F5AC7" w:rsidRPr="00BE3665" w:rsidRDefault="001F5AC7" w:rsidP="00C5665B">
            <w:pPr>
              <w:spacing w:line="267" w:lineRule="exact"/>
              <w:ind w:left="117" w:right="142"/>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20"/>
                <w:szCs w:val="20"/>
                <w:lang w:val="ru-RU"/>
              </w:rPr>
              <w:t xml:space="preserve">Подготовка сводных отчетов о работе </w:t>
            </w:r>
            <w:r>
              <w:rPr>
                <w:rFonts w:ascii="Times New Roman" w:eastAsia="Times New Roman" w:hAnsi="Times New Roman" w:cs="Times New Roman"/>
                <w:sz w:val="20"/>
                <w:szCs w:val="20"/>
                <w:lang w:val="ru-RU"/>
              </w:rPr>
              <w:t>с</w:t>
            </w:r>
            <w:r w:rsidRPr="00F63189">
              <w:rPr>
                <w:rFonts w:ascii="Times New Roman" w:eastAsia="Times New Roman" w:hAnsi="Times New Roman" w:cs="Times New Roman"/>
                <w:sz w:val="20"/>
                <w:szCs w:val="20"/>
                <w:lang w:val="ru-RU"/>
              </w:rPr>
              <w:t>оциально-реабилитационно</w:t>
            </w:r>
            <w:r>
              <w:rPr>
                <w:rFonts w:ascii="Times New Roman" w:eastAsia="Times New Roman" w:hAnsi="Times New Roman" w:cs="Times New Roman"/>
                <w:sz w:val="20"/>
                <w:szCs w:val="20"/>
                <w:lang w:val="ru-RU"/>
              </w:rPr>
              <w:t>го отделения</w:t>
            </w:r>
          </w:p>
        </w:tc>
        <w:tc>
          <w:tcPr>
            <w:tcW w:w="1559" w:type="dxa"/>
            <w:vAlign w:val="center"/>
          </w:tcPr>
          <w:p w:rsidR="001F5AC7" w:rsidRPr="00BE3665" w:rsidRDefault="001F5AC7" w:rsidP="00C5665B">
            <w:pPr>
              <w:jc w:val="center"/>
              <w:rPr>
                <w:rFonts w:ascii="Times New Roman" w:eastAsia="Times New Roman" w:hAnsi="Times New Roman" w:cs="Times New Roman"/>
                <w:spacing w:val="-2"/>
                <w:sz w:val="20"/>
                <w:szCs w:val="20"/>
              </w:rPr>
            </w:pPr>
            <w:r w:rsidRPr="00A6641F">
              <w:rPr>
                <w:rFonts w:ascii="Times New Roman" w:eastAsia="Times New Roman" w:hAnsi="Times New Roman" w:cs="Times New Roman"/>
                <w:spacing w:val="-2"/>
                <w:sz w:val="20"/>
                <w:szCs w:val="20"/>
                <w:lang w:val="ru-RU"/>
              </w:rPr>
              <w:t>Ежемес</w:t>
            </w:r>
            <w:r w:rsidRPr="00BE3665">
              <w:rPr>
                <w:rFonts w:ascii="Times New Roman" w:eastAsia="Times New Roman" w:hAnsi="Times New Roman" w:cs="Times New Roman"/>
                <w:spacing w:val="-2"/>
                <w:sz w:val="20"/>
                <w:szCs w:val="20"/>
              </w:rPr>
              <w:t>ячно</w:t>
            </w:r>
          </w:p>
        </w:tc>
        <w:tc>
          <w:tcPr>
            <w:tcW w:w="1418" w:type="dxa"/>
            <w:vAlign w:val="center"/>
          </w:tcPr>
          <w:p w:rsidR="001F5AC7" w:rsidRPr="00BE3665" w:rsidRDefault="001F5AC7" w:rsidP="00C5665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3</w:t>
            </w:r>
            <w:r w:rsidRPr="00BE3665">
              <w:rPr>
                <w:rFonts w:ascii="Times New Roman" w:eastAsia="Times New Roman" w:hAnsi="Times New Roman" w:cs="Times New Roman"/>
                <w:sz w:val="20"/>
                <w:szCs w:val="20"/>
              </w:rPr>
              <w:t>0</w:t>
            </w:r>
          </w:p>
        </w:tc>
        <w:tc>
          <w:tcPr>
            <w:tcW w:w="2126" w:type="dxa"/>
            <w:tcBorders>
              <w:top w:val="single" w:sz="4" w:space="0" w:color="auto"/>
              <w:bottom w:val="single" w:sz="4" w:space="0" w:color="auto"/>
              <w:right w:val="single" w:sz="4" w:space="0" w:color="auto"/>
            </w:tcBorders>
            <w:shd w:val="clear" w:color="auto" w:fill="auto"/>
            <w:vAlign w:val="center"/>
          </w:tcPr>
          <w:p w:rsidR="001F5AC7" w:rsidRPr="00BE3665" w:rsidRDefault="001F5AC7" w:rsidP="00C5665B">
            <w:pPr>
              <w:ind w:left="142"/>
              <w:rPr>
                <w:rFonts w:ascii="Times New Roman" w:hAnsi="Times New Roman" w:cs="Times New Roman"/>
                <w:sz w:val="20"/>
                <w:szCs w:val="20"/>
              </w:rPr>
            </w:pPr>
            <w:r w:rsidRPr="00BE3665">
              <w:rPr>
                <w:rFonts w:ascii="Times New Roman" w:hAnsi="Times New Roman" w:cs="Times New Roman"/>
                <w:sz w:val="20"/>
                <w:szCs w:val="20"/>
              </w:rPr>
              <w:t>Нарушения отсутствуют</w:t>
            </w:r>
          </w:p>
        </w:tc>
      </w:tr>
      <w:tr w:rsidR="001F5AC7" w:rsidRPr="00BE3665" w:rsidTr="00C5665B">
        <w:trPr>
          <w:trHeight w:val="825"/>
        </w:trPr>
        <w:tc>
          <w:tcPr>
            <w:tcW w:w="425" w:type="dxa"/>
            <w:vMerge w:val="restart"/>
            <w:vAlign w:val="center"/>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3.</w:t>
            </w:r>
          </w:p>
          <w:p w:rsidR="001F5AC7" w:rsidRPr="00BE3665" w:rsidRDefault="001F5AC7" w:rsidP="00C5665B">
            <w:pPr>
              <w:jc w:val="center"/>
              <w:rPr>
                <w:rFonts w:ascii="Times New Roman" w:hAnsi="Times New Roman" w:cs="Times New Roman"/>
                <w:sz w:val="20"/>
                <w:szCs w:val="20"/>
              </w:rPr>
            </w:pPr>
          </w:p>
        </w:tc>
        <w:tc>
          <w:tcPr>
            <w:tcW w:w="1702" w:type="dxa"/>
            <w:vMerge w:val="restart"/>
            <w:vAlign w:val="center"/>
          </w:tcPr>
          <w:p w:rsidR="001F5AC7" w:rsidRPr="007F6D99" w:rsidRDefault="001F5AC7" w:rsidP="00C5665B">
            <w:pPr>
              <w:ind w:left="142"/>
              <w:rPr>
                <w:rFonts w:ascii="Times New Roman" w:hAnsi="Times New Roman" w:cs="Times New Roman"/>
                <w:sz w:val="20"/>
                <w:szCs w:val="20"/>
                <w:lang w:val="ru-RU"/>
              </w:rPr>
            </w:pPr>
            <w:proofErr w:type="gramStart"/>
            <w:r>
              <w:rPr>
                <w:rFonts w:ascii="Times New Roman" w:hAnsi="Times New Roman" w:cs="Times New Roman"/>
                <w:sz w:val="20"/>
                <w:szCs w:val="20"/>
                <w:lang w:val="ru-RU"/>
              </w:rPr>
              <w:t>Консультирова-ние</w:t>
            </w:r>
            <w:proofErr w:type="gramEnd"/>
            <w:r>
              <w:rPr>
                <w:rFonts w:ascii="Times New Roman" w:hAnsi="Times New Roman" w:cs="Times New Roman"/>
                <w:sz w:val="20"/>
                <w:szCs w:val="20"/>
                <w:lang w:val="ru-RU"/>
              </w:rPr>
              <w:t>, определение нуждаемости граждан в социальном обслуживании</w:t>
            </w:r>
          </w:p>
        </w:tc>
        <w:tc>
          <w:tcPr>
            <w:tcW w:w="3827" w:type="dxa"/>
            <w:vAlign w:val="center"/>
          </w:tcPr>
          <w:p w:rsidR="001F5AC7" w:rsidRPr="005E3506" w:rsidRDefault="001F5AC7" w:rsidP="00C5665B">
            <w:pPr>
              <w:spacing w:line="267" w:lineRule="exact"/>
              <w:ind w:left="117"/>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Оказание консультационной помощи, осуществление взаимодействия с учреждениями здравоохранения, культуры, благотворительными и др. организациями для решения проблем обслуживаемых</w:t>
            </w:r>
          </w:p>
        </w:tc>
        <w:tc>
          <w:tcPr>
            <w:tcW w:w="1559" w:type="dxa"/>
            <w:vAlign w:val="center"/>
          </w:tcPr>
          <w:p w:rsidR="001F5AC7" w:rsidRPr="00BE3665" w:rsidRDefault="001F5AC7" w:rsidP="00C5665B">
            <w:pPr>
              <w:jc w:val="center"/>
              <w:rPr>
                <w:rFonts w:ascii="Times New Roman" w:eastAsia="Times New Roman" w:hAnsi="Times New Roman" w:cs="Times New Roman"/>
                <w:spacing w:val="-2"/>
                <w:sz w:val="20"/>
                <w:szCs w:val="20"/>
              </w:rPr>
            </w:pPr>
            <w:r w:rsidRPr="00BE3665">
              <w:rPr>
                <w:rFonts w:ascii="Times New Roman" w:eastAsia="Times New Roman" w:hAnsi="Times New Roman" w:cs="Times New Roman"/>
                <w:spacing w:val="-2"/>
                <w:sz w:val="20"/>
                <w:szCs w:val="20"/>
              </w:rPr>
              <w:t>Ежемесячно</w:t>
            </w:r>
          </w:p>
        </w:tc>
        <w:tc>
          <w:tcPr>
            <w:tcW w:w="1418" w:type="dxa"/>
            <w:vAlign w:val="center"/>
          </w:tcPr>
          <w:p w:rsidR="001F5AC7" w:rsidRPr="00BE3665" w:rsidRDefault="001F5AC7" w:rsidP="00C5665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3</w:t>
            </w:r>
            <w:r w:rsidRPr="00BE3665">
              <w:rPr>
                <w:rFonts w:ascii="Times New Roman" w:eastAsia="Times New Roman" w:hAnsi="Times New Roman" w:cs="Times New Roman"/>
                <w:sz w:val="20"/>
                <w:szCs w:val="20"/>
              </w:rPr>
              <w:t>0</w:t>
            </w:r>
          </w:p>
        </w:tc>
        <w:tc>
          <w:tcPr>
            <w:tcW w:w="2126" w:type="dxa"/>
            <w:tcBorders>
              <w:top w:val="single" w:sz="4" w:space="0" w:color="auto"/>
              <w:bottom w:val="single" w:sz="4" w:space="0" w:color="auto"/>
              <w:right w:val="single" w:sz="4" w:space="0" w:color="auto"/>
            </w:tcBorders>
            <w:shd w:val="clear" w:color="auto" w:fill="auto"/>
            <w:vAlign w:val="center"/>
          </w:tcPr>
          <w:p w:rsidR="001F5AC7" w:rsidRPr="00120C75" w:rsidRDefault="001F5AC7" w:rsidP="00C5665B">
            <w:pPr>
              <w:ind w:left="142"/>
              <w:rPr>
                <w:rFonts w:ascii="Times New Roman" w:hAnsi="Times New Roman" w:cs="Times New Roman"/>
                <w:sz w:val="20"/>
                <w:szCs w:val="20"/>
                <w:lang w:val="ru-RU"/>
              </w:rPr>
            </w:pPr>
            <w:proofErr w:type="gramStart"/>
            <w:r>
              <w:rPr>
                <w:rFonts w:ascii="Times New Roman" w:hAnsi="Times New Roman" w:cs="Times New Roman"/>
                <w:sz w:val="20"/>
                <w:szCs w:val="20"/>
                <w:lang w:val="ru-RU"/>
              </w:rPr>
              <w:t>Выполняется</w:t>
            </w:r>
            <w:proofErr w:type="gramEnd"/>
            <w:r>
              <w:rPr>
                <w:rFonts w:ascii="Times New Roman" w:hAnsi="Times New Roman" w:cs="Times New Roman"/>
                <w:sz w:val="20"/>
                <w:szCs w:val="20"/>
                <w:lang w:val="ru-RU"/>
              </w:rPr>
              <w:t>/ не выполняется</w:t>
            </w:r>
          </w:p>
        </w:tc>
      </w:tr>
      <w:tr w:rsidR="001F5AC7" w:rsidRPr="00BE3665" w:rsidTr="00C5665B">
        <w:trPr>
          <w:trHeight w:val="825"/>
        </w:trPr>
        <w:tc>
          <w:tcPr>
            <w:tcW w:w="425" w:type="dxa"/>
            <w:vMerge/>
            <w:vAlign w:val="center"/>
          </w:tcPr>
          <w:p w:rsidR="001F5AC7" w:rsidRPr="00BE3665" w:rsidRDefault="001F5AC7" w:rsidP="00C5665B">
            <w:pPr>
              <w:rPr>
                <w:rFonts w:ascii="Times New Roman" w:hAnsi="Times New Roman" w:cs="Times New Roman"/>
                <w:sz w:val="20"/>
                <w:szCs w:val="20"/>
              </w:rPr>
            </w:pPr>
          </w:p>
        </w:tc>
        <w:tc>
          <w:tcPr>
            <w:tcW w:w="1702" w:type="dxa"/>
            <w:vMerge/>
            <w:vAlign w:val="center"/>
          </w:tcPr>
          <w:p w:rsidR="001F5AC7" w:rsidRPr="00BE3665" w:rsidRDefault="001F5AC7" w:rsidP="00C5665B">
            <w:pPr>
              <w:rPr>
                <w:rFonts w:ascii="Times New Roman" w:hAnsi="Times New Roman" w:cs="Times New Roman"/>
                <w:sz w:val="20"/>
                <w:szCs w:val="20"/>
              </w:rPr>
            </w:pPr>
          </w:p>
        </w:tc>
        <w:tc>
          <w:tcPr>
            <w:tcW w:w="3827" w:type="dxa"/>
            <w:vAlign w:val="center"/>
          </w:tcPr>
          <w:p w:rsidR="001F5AC7" w:rsidRPr="00BE3665" w:rsidRDefault="001F5AC7" w:rsidP="00C5665B">
            <w:pPr>
              <w:spacing w:line="267" w:lineRule="exact"/>
              <w:ind w:left="117" w:right="142"/>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20"/>
                <w:szCs w:val="20"/>
                <w:lang w:val="ru-RU"/>
              </w:rPr>
              <w:t>Отсутствие официально зафиксированных замечаний, в том числе по результатам проверок контролирующих органов</w:t>
            </w:r>
          </w:p>
        </w:tc>
        <w:tc>
          <w:tcPr>
            <w:tcW w:w="1559" w:type="dxa"/>
            <w:vAlign w:val="center"/>
          </w:tcPr>
          <w:p w:rsidR="001F5AC7" w:rsidRPr="00BE3665" w:rsidRDefault="001F5AC7" w:rsidP="00C5665B">
            <w:pPr>
              <w:jc w:val="center"/>
              <w:rPr>
                <w:rFonts w:ascii="Times New Roman" w:eastAsia="Times New Roman" w:hAnsi="Times New Roman" w:cs="Times New Roman"/>
                <w:spacing w:val="-2"/>
                <w:sz w:val="20"/>
                <w:szCs w:val="20"/>
              </w:rPr>
            </w:pPr>
            <w:r w:rsidRPr="00BE3665">
              <w:rPr>
                <w:rFonts w:ascii="Times New Roman" w:eastAsia="Times New Roman" w:hAnsi="Times New Roman" w:cs="Times New Roman"/>
                <w:spacing w:val="-2"/>
                <w:sz w:val="20"/>
                <w:szCs w:val="20"/>
              </w:rPr>
              <w:t>Ежемесячно</w:t>
            </w:r>
          </w:p>
        </w:tc>
        <w:tc>
          <w:tcPr>
            <w:tcW w:w="1418" w:type="dxa"/>
            <w:vAlign w:val="center"/>
          </w:tcPr>
          <w:p w:rsidR="001F5AC7" w:rsidRPr="00BE3665" w:rsidRDefault="001F5AC7" w:rsidP="00C5665B">
            <w:pPr>
              <w:ind w:left="142" w:hanging="142"/>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16"/>
                <w:szCs w:val="16"/>
                <w:lang w:val="ru-RU"/>
              </w:rPr>
              <w:t xml:space="preserve">- отсутствие замечаний   жалоб   </w:t>
            </w:r>
            <w:r>
              <w:rPr>
                <w:rFonts w:ascii="Times New Roman" w:eastAsia="Times New Roman" w:hAnsi="Times New Roman" w:cs="Times New Roman"/>
                <w:sz w:val="16"/>
                <w:szCs w:val="16"/>
                <w:lang w:val="ru-RU"/>
              </w:rPr>
              <w:t>30</w:t>
            </w:r>
            <w:r w:rsidRPr="00BE3665">
              <w:rPr>
                <w:rFonts w:ascii="Times New Roman" w:eastAsia="Times New Roman" w:hAnsi="Times New Roman" w:cs="Times New Roman"/>
                <w:sz w:val="16"/>
                <w:szCs w:val="16"/>
                <w:lang w:val="ru-RU"/>
              </w:rPr>
              <w:t xml:space="preserve">                                       - наличие замечаний,   жалоб 0</w:t>
            </w:r>
            <w:r w:rsidRPr="00BE3665">
              <w:rPr>
                <w:rFonts w:ascii="Times New Roman" w:eastAsia="Times New Roman" w:hAnsi="Times New Roman" w:cs="Times New Roman"/>
                <w:sz w:val="20"/>
                <w:szCs w:val="20"/>
                <w:lang w:val="ru-RU"/>
              </w:rPr>
              <w:t xml:space="preserve"> </w:t>
            </w:r>
          </w:p>
        </w:tc>
        <w:tc>
          <w:tcPr>
            <w:tcW w:w="2126" w:type="dxa"/>
            <w:tcBorders>
              <w:top w:val="single" w:sz="4" w:space="0" w:color="auto"/>
              <w:bottom w:val="single" w:sz="4" w:space="0" w:color="auto"/>
              <w:right w:val="single" w:sz="4" w:space="0" w:color="auto"/>
            </w:tcBorders>
            <w:shd w:val="clear" w:color="auto" w:fill="auto"/>
            <w:vAlign w:val="center"/>
          </w:tcPr>
          <w:p w:rsidR="001F5AC7" w:rsidRPr="00BE3665" w:rsidRDefault="001F5AC7" w:rsidP="00C5665B">
            <w:pPr>
              <w:ind w:left="142"/>
              <w:rPr>
                <w:rFonts w:ascii="Times New Roman" w:hAnsi="Times New Roman" w:cs="Times New Roman"/>
                <w:sz w:val="20"/>
                <w:szCs w:val="20"/>
                <w:lang w:val="ru-RU"/>
              </w:rPr>
            </w:pPr>
            <w:r w:rsidRPr="00BE3665">
              <w:rPr>
                <w:rFonts w:ascii="Times New Roman" w:hAnsi="Times New Roman" w:cs="Times New Roman"/>
                <w:sz w:val="20"/>
                <w:szCs w:val="20"/>
                <w:lang w:val="ru-RU"/>
              </w:rPr>
              <w:t>Жалобы, замечания  отсутствуют.</w:t>
            </w:r>
          </w:p>
          <w:p w:rsidR="001F5AC7" w:rsidRPr="00AF1EAF" w:rsidRDefault="001F5AC7" w:rsidP="00C5665B">
            <w:pPr>
              <w:ind w:left="142"/>
              <w:rPr>
                <w:rFonts w:ascii="Times New Roman" w:hAnsi="Times New Roman" w:cs="Times New Roman"/>
                <w:sz w:val="20"/>
                <w:szCs w:val="20"/>
                <w:lang w:val="ru-RU"/>
              </w:rPr>
            </w:pPr>
            <w:r>
              <w:rPr>
                <w:rFonts w:ascii="Times New Roman" w:hAnsi="Times New Roman" w:cs="Times New Roman"/>
                <w:sz w:val="20"/>
                <w:szCs w:val="20"/>
                <w:lang w:val="ru-RU"/>
              </w:rPr>
              <w:t>Имеется замечания, жалобы</w:t>
            </w:r>
          </w:p>
        </w:tc>
      </w:tr>
      <w:tr w:rsidR="001F5AC7" w:rsidRPr="00BE3665" w:rsidTr="00C5665B">
        <w:trPr>
          <w:trHeight w:val="825"/>
        </w:trPr>
        <w:tc>
          <w:tcPr>
            <w:tcW w:w="425" w:type="dxa"/>
            <w:vAlign w:val="center"/>
          </w:tcPr>
          <w:p w:rsidR="001F5AC7" w:rsidRPr="00BE3665" w:rsidRDefault="001F5AC7" w:rsidP="00C5665B">
            <w:pPr>
              <w:jc w:val="center"/>
              <w:rPr>
                <w:rFonts w:ascii="Times New Roman" w:hAnsi="Times New Roman" w:cs="Times New Roman"/>
                <w:sz w:val="20"/>
                <w:szCs w:val="20"/>
              </w:rPr>
            </w:pPr>
            <w:r w:rsidRPr="00BE3665">
              <w:rPr>
                <w:rFonts w:ascii="Times New Roman" w:eastAsia="Times New Roman" w:hAnsi="Times New Roman" w:cs="Times New Roman"/>
                <w:spacing w:val="-5"/>
                <w:sz w:val="20"/>
                <w:szCs w:val="20"/>
              </w:rPr>
              <w:t>4.</w:t>
            </w:r>
          </w:p>
        </w:tc>
        <w:tc>
          <w:tcPr>
            <w:tcW w:w="1702" w:type="dxa"/>
            <w:tcBorders>
              <w:top w:val="nil"/>
            </w:tcBorders>
            <w:vAlign w:val="center"/>
          </w:tcPr>
          <w:p w:rsidR="001F5AC7" w:rsidRPr="00BE3665" w:rsidRDefault="001F5AC7" w:rsidP="00C5665B">
            <w:pPr>
              <w:ind w:left="142"/>
              <w:rPr>
                <w:rFonts w:ascii="Times New Roman" w:hAnsi="Times New Roman" w:cs="Times New Roman"/>
                <w:sz w:val="20"/>
                <w:szCs w:val="20"/>
              </w:rPr>
            </w:pPr>
            <w:r w:rsidRPr="00BE3665">
              <w:rPr>
                <w:rFonts w:ascii="Times New Roman" w:hAnsi="Times New Roman" w:cs="Times New Roman"/>
                <w:sz w:val="20"/>
                <w:szCs w:val="20"/>
              </w:rPr>
              <w:t>Соблюдение</w:t>
            </w:r>
            <w:r w:rsidRPr="00BE3665">
              <w:rPr>
                <w:rFonts w:ascii="Times New Roman" w:hAnsi="Times New Roman" w:cs="Times New Roman"/>
                <w:spacing w:val="-15"/>
                <w:sz w:val="20"/>
                <w:szCs w:val="20"/>
              </w:rPr>
              <w:t xml:space="preserve"> </w:t>
            </w:r>
            <w:r w:rsidRPr="00BE3665">
              <w:rPr>
                <w:rFonts w:ascii="Times New Roman" w:hAnsi="Times New Roman" w:cs="Times New Roman"/>
                <w:sz w:val="20"/>
                <w:szCs w:val="20"/>
              </w:rPr>
              <w:t>положений</w:t>
            </w:r>
            <w:r w:rsidRPr="00BE3665">
              <w:rPr>
                <w:rFonts w:ascii="Times New Roman" w:hAnsi="Times New Roman" w:cs="Times New Roman"/>
                <w:spacing w:val="-15"/>
                <w:sz w:val="20"/>
                <w:szCs w:val="20"/>
              </w:rPr>
              <w:t xml:space="preserve">  </w:t>
            </w:r>
            <w:r w:rsidRPr="00BE3665">
              <w:rPr>
                <w:rFonts w:ascii="Times New Roman" w:hAnsi="Times New Roman" w:cs="Times New Roman"/>
                <w:sz w:val="20"/>
                <w:szCs w:val="20"/>
              </w:rPr>
              <w:t xml:space="preserve">Кодекса </w:t>
            </w:r>
            <w:r w:rsidRPr="00BE3665">
              <w:rPr>
                <w:rFonts w:ascii="Times New Roman" w:hAnsi="Times New Roman" w:cs="Times New Roman"/>
                <w:spacing w:val="-2"/>
                <w:sz w:val="20"/>
                <w:szCs w:val="20"/>
              </w:rPr>
              <w:t>этики</w:t>
            </w:r>
          </w:p>
        </w:tc>
        <w:tc>
          <w:tcPr>
            <w:tcW w:w="3827" w:type="dxa"/>
            <w:vAlign w:val="center"/>
          </w:tcPr>
          <w:p w:rsidR="001F5AC7" w:rsidRPr="00BE3665" w:rsidRDefault="001F5AC7" w:rsidP="00C5665B">
            <w:pPr>
              <w:spacing w:line="267" w:lineRule="exact"/>
              <w:ind w:left="117" w:right="142"/>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20"/>
                <w:szCs w:val="20"/>
                <w:lang w:val="ru-RU"/>
              </w:rPr>
              <w:t>Знание</w:t>
            </w:r>
            <w:r w:rsidRPr="00BE3665">
              <w:rPr>
                <w:rFonts w:ascii="Times New Roman" w:eastAsia="Times New Roman" w:hAnsi="Times New Roman" w:cs="Times New Roman"/>
                <w:spacing w:val="-5"/>
                <w:sz w:val="20"/>
                <w:szCs w:val="20"/>
                <w:lang w:val="ru-RU"/>
              </w:rPr>
              <w:t xml:space="preserve"> </w:t>
            </w:r>
            <w:r w:rsidRPr="00BE3665">
              <w:rPr>
                <w:rFonts w:ascii="Times New Roman" w:eastAsia="Times New Roman" w:hAnsi="Times New Roman" w:cs="Times New Roman"/>
                <w:sz w:val="20"/>
                <w:szCs w:val="20"/>
                <w:lang w:val="ru-RU"/>
              </w:rPr>
              <w:t>и</w:t>
            </w:r>
            <w:r w:rsidRPr="00BE3665">
              <w:rPr>
                <w:rFonts w:ascii="Times New Roman" w:eastAsia="Times New Roman" w:hAnsi="Times New Roman" w:cs="Times New Roman"/>
                <w:spacing w:val="-5"/>
                <w:sz w:val="20"/>
                <w:szCs w:val="20"/>
                <w:lang w:val="ru-RU"/>
              </w:rPr>
              <w:t xml:space="preserve"> </w:t>
            </w:r>
            <w:r w:rsidRPr="00BE3665">
              <w:rPr>
                <w:rFonts w:ascii="Times New Roman" w:eastAsia="Times New Roman" w:hAnsi="Times New Roman" w:cs="Times New Roman"/>
                <w:sz w:val="20"/>
                <w:szCs w:val="20"/>
                <w:lang w:val="ru-RU"/>
              </w:rPr>
              <w:t>соблюдение</w:t>
            </w:r>
            <w:r w:rsidRPr="00BE3665">
              <w:rPr>
                <w:rFonts w:ascii="Times New Roman" w:eastAsia="Times New Roman" w:hAnsi="Times New Roman" w:cs="Times New Roman"/>
                <w:spacing w:val="-2"/>
                <w:sz w:val="20"/>
                <w:szCs w:val="20"/>
                <w:lang w:val="ru-RU"/>
              </w:rPr>
              <w:t xml:space="preserve"> </w:t>
            </w:r>
            <w:r w:rsidRPr="00BE3665">
              <w:rPr>
                <w:rFonts w:ascii="Times New Roman" w:eastAsia="Times New Roman" w:hAnsi="Times New Roman" w:cs="Times New Roman"/>
                <w:sz w:val="20"/>
                <w:szCs w:val="20"/>
                <w:lang w:val="ru-RU"/>
              </w:rPr>
              <w:t>положений</w:t>
            </w:r>
            <w:r w:rsidRPr="00BE3665">
              <w:rPr>
                <w:rFonts w:ascii="Times New Roman" w:eastAsia="Times New Roman" w:hAnsi="Times New Roman" w:cs="Times New Roman"/>
                <w:spacing w:val="-5"/>
                <w:sz w:val="20"/>
                <w:szCs w:val="20"/>
                <w:lang w:val="ru-RU"/>
              </w:rPr>
              <w:t xml:space="preserve"> </w:t>
            </w:r>
            <w:r w:rsidRPr="00BE3665">
              <w:rPr>
                <w:rFonts w:ascii="Times New Roman" w:eastAsia="Times New Roman" w:hAnsi="Times New Roman" w:cs="Times New Roman"/>
                <w:sz w:val="20"/>
                <w:szCs w:val="20"/>
                <w:lang w:val="ru-RU"/>
              </w:rPr>
              <w:t>Кодекса</w:t>
            </w:r>
            <w:r w:rsidRPr="00BE3665">
              <w:rPr>
                <w:rFonts w:ascii="Times New Roman" w:eastAsia="Times New Roman" w:hAnsi="Times New Roman" w:cs="Times New Roman"/>
                <w:spacing w:val="-2"/>
                <w:sz w:val="20"/>
                <w:szCs w:val="20"/>
                <w:lang w:val="ru-RU"/>
              </w:rPr>
              <w:t xml:space="preserve"> </w:t>
            </w:r>
            <w:r w:rsidRPr="00BE3665">
              <w:rPr>
                <w:rFonts w:ascii="Times New Roman" w:eastAsia="Times New Roman" w:hAnsi="Times New Roman" w:cs="Times New Roman"/>
                <w:sz w:val="20"/>
                <w:szCs w:val="20"/>
                <w:lang w:val="ru-RU"/>
              </w:rPr>
              <w:t>этики,</w:t>
            </w:r>
            <w:r w:rsidRPr="00BE3665">
              <w:rPr>
                <w:rFonts w:ascii="Times New Roman" w:eastAsia="Times New Roman" w:hAnsi="Times New Roman" w:cs="Times New Roman"/>
                <w:spacing w:val="-4"/>
                <w:sz w:val="20"/>
                <w:szCs w:val="20"/>
                <w:lang w:val="ru-RU"/>
              </w:rPr>
              <w:t xml:space="preserve"> </w:t>
            </w:r>
            <w:r w:rsidRPr="00BE3665">
              <w:rPr>
                <w:rFonts w:ascii="Times New Roman" w:eastAsia="Times New Roman" w:hAnsi="Times New Roman" w:cs="Times New Roman"/>
                <w:sz w:val="20"/>
                <w:szCs w:val="20"/>
                <w:lang w:val="ru-RU"/>
              </w:rPr>
              <w:t>в т. ч.</w:t>
            </w:r>
            <w:r w:rsidRPr="00BE3665">
              <w:rPr>
                <w:rFonts w:ascii="Times New Roman" w:eastAsia="Times New Roman" w:hAnsi="Times New Roman" w:cs="Times New Roman"/>
                <w:spacing w:val="-4"/>
                <w:sz w:val="20"/>
                <w:szCs w:val="20"/>
                <w:lang w:val="ru-RU"/>
              </w:rPr>
              <w:t xml:space="preserve"> </w:t>
            </w:r>
            <w:r w:rsidRPr="00BE3665">
              <w:rPr>
                <w:rFonts w:ascii="Times New Roman" w:eastAsia="Times New Roman" w:hAnsi="Times New Roman" w:cs="Times New Roman"/>
                <w:spacing w:val="-2"/>
                <w:sz w:val="20"/>
                <w:szCs w:val="20"/>
                <w:lang w:val="ru-RU"/>
              </w:rPr>
              <w:t xml:space="preserve">соблюдение </w:t>
            </w:r>
            <w:r w:rsidRPr="00BE3665">
              <w:rPr>
                <w:rFonts w:ascii="Times New Roman" w:eastAsia="Times New Roman" w:hAnsi="Times New Roman" w:cs="Times New Roman"/>
                <w:sz w:val="20"/>
                <w:szCs w:val="20"/>
                <w:lang w:val="ru-RU"/>
              </w:rPr>
              <w:t>норм</w:t>
            </w:r>
            <w:r w:rsidRPr="00BE3665">
              <w:rPr>
                <w:rFonts w:ascii="Times New Roman" w:eastAsia="Times New Roman" w:hAnsi="Times New Roman" w:cs="Times New Roman"/>
                <w:spacing w:val="-6"/>
                <w:sz w:val="20"/>
                <w:szCs w:val="20"/>
                <w:lang w:val="ru-RU"/>
              </w:rPr>
              <w:t xml:space="preserve"> </w:t>
            </w:r>
            <w:r w:rsidRPr="00BE3665">
              <w:rPr>
                <w:rFonts w:ascii="Times New Roman" w:eastAsia="Times New Roman" w:hAnsi="Times New Roman" w:cs="Times New Roman"/>
                <w:sz w:val="20"/>
                <w:szCs w:val="20"/>
                <w:lang w:val="ru-RU"/>
              </w:rPr>
              <w:t>служебной</w:t>
            </w:r>
            <w:r w:rsidRPr="00BE3665">
              <w:rPr>
                <w:rFonts w:ascii="Times New Roman" w:eastAsia="Times New Roman" w:hAnsi="Times New Roman" w:cs="Times New Roman"/>
                <w:spacing w:val="-6"/>
                <w:sz w:val="20"/>
                <w:szCs w:val="20"/>
                <w:lang w:val="ru-RU"/>
              </w:rPr>
              <w:t xml:space="preserve"> </w:t>
            </w:r>
            <w:r w:rsidRPr="00BE3665">
              <w:rPr>
                <w:rFonts w:ascii="Times New Roman" w:eastAsia="Times New Roman" w:hAnsi="Times New Roman" w:cs="Times New Roman"/>
                <w:sz w:val="20"/>
                <w:szCs w:val="20"/>
                <w:lang w:val="ru-RU"/>
              </w:rPr>
              <w:t>и</w:t>
            </w:r>
            <w:r w:rsidRPr="00BE3665">
              <w:rPr>
                <w:rFonts w:ascii="Times New Roman" w:eastAsia="Times New Roman" w:hAnsi="Times New Roman" w:cs="Times New Roman"/>
                <w:spacing w:val="-11"/>
                <w:sz w:val="20"/>
                <w:szCs w:val="20"/>
                <w:lang w:val="ru-RU"/>
              </w:rPr>
              <w:t xml:space="preserve"> </w:t>
            </w:r>
            <w:r w:rsidRPr="00BE3665">
              <w:rPr>
                <w:rFonts w:ascii="Times New Roman" w:eastAsia="Times New Roman" w:hAnsi="Times New Roman" w:cs="Times New Roman"/>
                <w:sz w:val="20"/>
                <w:szCs w:val="20"/>
                <w:lang w:val="ru-RU"/>
              </w:rPr>
              <w:t>профессиональной</w:t>
            </w:r>
            <w:r w:rsidRPr="00BE3665">
              <w:rPr>
                <w:rFonts w:ascii="Times New Roman" w:eastAsia="Times New Roman" w:hAnsi="Times New Roman" w:cs="Times New Roman"/>
                <w:spacing w:val="-6"/>
                <w:sz w:val="20"/>
                <w:szCs w:val="20"/>
                <w:lang w:val="ru-RU"/>
              </w:rPr>
              <w:t xml:space="preserve"> </w:t>
            </w:r>
            <w:r w:rsidRPr="00BE3665">
              <w:rPr>
                <w:rFonts w:ascii="Times New Roman" w:eastAsia="Times New Roman" w:hAnsi="Times New Roman" w:cs="Times New Roman"/>
                <w:sz w:val="20"/>
                <w:szCs w:val="20"/>
                <w:lang w:val="ru-RU"/>
              </w:rPr>
              <w:t>этики,</w:t>
            </w:r>
            <w:r w:rsidRPr="00BE3665">
              <w:rPr>
                <w:rFonts w:ascii="Times New Roman" w:eastAsia="Times New Roman" w:hAnsi="Times New Roman" w:cs="Times New Roman"/>
                <w:spacing w:val="-10"/>
                <w:sz w:val="20"/>
                <w:szCs w:val="20"/>
                <w:lang w:val="ru-RU"/>
              </w:rPr>
              <w:t xml:space="preserve"> </w:t>
            </w:r>
            <w:r w:rsidRPr="00BE3665">
              <w:rPr>
                <w:rFonts w:ascii="Times New Roman" w:eastAsia="Times New Roman" w:hAnsi="Times New Roman" w:cs="Times New Roman"/>
                <w:sz w:val="20"/>
                <w:szCs w:val="20"/>
                <w:lang w:val="ru-RU"/>
              </w:rPr>
              <w:t>правил</w:t>
            </w:r>
            <w:r w:rsidRPr="00BE3665">
              <w:rPr>
                <w:rFonts w:ascii="Times New Roman" w:eastAsia="Times New Roman" w:hAnsi="Times New Roman" w:cs="Times New Roman"/>
                <w:spacing w:val="-7"/>
                <w:sz w:val="20"/>
                <w:szCs w:val="20"/>
                <w:lang w:val="ru-RU"/>
              </w:rPr>
              <w:t xml:space="preserve"> </w:t>
            </w:r>
            <w:r w:rsidRPr="00BE3665">
              <w:rPr>
                <w:rFonts w:ascii="Times New Roman" w:eastAsia="Times New Roman" w:hAnsi="Times New Roman" w:cs="Times New Roman"/>
                <w:sz w:val="20"/>
                <w:szCs w:val="20"/>
                <w:lang w:val="ru-RU"/>
              </w:rPr>
              <w:t>делового поведения и общения</w:t>
            </w:r>
          </w:p>
        </w:tc>
        <w:tc>
          <w:tcPr>
            <w:tcW w:w="1559" w:type="dxa"/>
            <w:vAlign w:val="center"/>
          </w:tcPr>
          <w:p w:rsidR="001F5AC7" w:rsidRPr="00BE3665" w:rsidRDefault="001F5AC7" w:rsidP="00C5665B">
            <w:pPr>
              <w:jc w:val="center"/>
              <w:rPr>
                <w:rFonts w:ascii="Times New Roman" w:eastAsia="Times New Roman" w:hAnsi="Times New Roman" w:cs="Times New Roman"/>
                <w:b/>
                <w:sz w:val="20"/>
                <w:szCs w:val="20"/>
              </w:rPr>
            </w:pPr>
            <w:r w:rsidRPr="00BE3665">
              <w:rPr>
                <w:rFonts w:ascii="Times New Roman" w:eastAsia="Times New Roman" w:hAnsi="Times New Roman" w:cs="Times New Roman"/>
                <w:spacing w:val="-2"/>
                <w:sz w:val="20"/>
                <w:szCs w:val="20"/>
              </w:rPr>
              <w:t>Ежемесячно</w:t>
            </w:r>
          </w:p>
        </w:tc>
        <w:tc>
          <w:tcPr>
            <w:tcW w:w="1418" w:type="dxa"/>
            <w:vAlign w:val="center"/>
          </w:tcPr>
          <w:p w:rsidR="001F5AC7" w:rsidRPr="00BE3665" w:rsidRDefault="001F5AC7" w:rsidP="00C5665B">
            <w:pPr>
              <w:jc w:val="center"/>
              <w:rPr>
                <w:rFonts w:ascii="Times New Roman" w:eastAsia="Times New Roman" w:hAnsi="Times New Roman" w:cs="Times New Roman"/>
                <w:sz w:val="20"/>
                <w:szCs w:val="20"/>
              </w:rPr>
            </w:pPr>
            <w:r w:rsidRPr="00BE3665">
              <w:rPr>
                <w:rFonts w:ascii="Times New Roman" w:eastAsia="Times New Roman" w:hAnsi="Times New Roman" w:cs="Times New Roman"/>
                <w:sz w:val="20"/>
                <w:szCs w:val="20"/>
              </w:rPr>
              <w:t>10</w:t>
            </w:r>
          </w:p>
        </w:tc>
        <w:tc>
          <w:tcPr>
            <w:tcW w:w="2126" w:type="dxa"/>
            <w:tcBorders>
              <w:top w:val="single" w:sz="4" w:space="0" w:color="auto"/>
              <w:bottom w:val="single" w:sz="4" w:space="0" w:color="auto"/>
              <w:right w:val="single" w:sz="4" w:space="0" w:color="auto"/>
            </w:tcBorders>
            <w:shd w:val="clear" w:color="auto" w:fill="auto"/>
            <w:vAlign w:val="center"/>
          </w:tcPr>
          <w:p w:rsidR="001F5AC7" w:rsidRPr="00BE3665" w:rsidRDefault="001F5AC7" w:rsidP="00C5665B">
            <w:pPr>
              <w:ind w:left="142"/>
              <w:rPr>
                <w:rFonts w:ascii="Times New Roman" w:hAnsi="Times New Roman" w:cs="Times New Roman"/>
                <w:sz w:val="20"/>
                <w:szCs w:val="20"/>
              </w:rPr>
            </w:pPr>
            <w:r w:rsidRPr="00F63189">
              <w:rPr>
                <w:rFonts w:ascii="Times New Roman" w:hAnsi="Times New Roman" w:cs="Times New Roman"/>
                <w:sz w:val="20"/>
                <w:szCs w:val="20"/>
              </w:rPr>
              <w:t>Соблюдается / не соблюдается</w:t>
            </w:r>
          </w:p>
        </w:tc>
      </w:tr>
      <w:tr w:rsidR="001F5AC7" w:rsidRPr="00BE3665" w:rsidTr="00C5665B">
        <w:trPr>
          <w:trHeight w:val="757"/>
        </w:trPr>
        <w:tc>
          <w:tcPr>
            <w:tcW w:w="425" w:type="dxa"/>
            <w:tcBorders>
              <w:top w:val="nil"/>
            </w:tcBorders>
            <w:vAlign w:val="center"/>
          </w:tcPr>
          <w:p w:rsidR="001F5AC7" w:rsidRPr="005E3506" w:rsidRDefault="001F5AC7" w:rsidP="00C5665B">
            <w:pPr>
              <w:spacing w:before="2"/>
              <w:ind w:left="105"/>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w:t>
            </w:r>
          </w:p>
        </w:tc>
        <w:tc>
          <w:tcPr>
            <w:tcW w:w="1702" w:type="dxa"/>
            <w:vAlign w:val="center"/>
          </w:tcPr>
          <w:p w:rsidR="001F5AC7" w:rsidRPr="00BE3665" w:rsidRDefault="001F5AC7" w:rsidP="00C5665B">
            <w:pPr>
              <w:ind w:left="142"/>
              <w:jc w:val="both"/>
              <w:rPr>
                <w:rFonts w:ascii="Times New Roman" w:hAnsi="Times New Roman" w:cs="Times New Roman"/>
                <w:spacing w:val="-5"/>
                <w:sz w:val="20"/>
                <w:szCs w:val="20"/>
              </w:rPr>
            </w:pPr>
            <w:r>
              <w:rPr>
                <w:rFonts w:ascii="Times New Roman" w:hAnsi="Times New Roman" w:cs="Times New Roman"/>
                <w:sz w:val="20"/>
                <w:szCs w:val="20"/>
                <w:lang w:val="ru-RU"/>
              </w:rPr>
              <w:t xml:space="preserve">Выполнение </w:t>
            </w:r>
            <w:proofErr w:type="gramStart"/>
            <w:r>
              <w:rPr>
                <w:rFonts w:ascii="Times New Roman" w:hAnsi="Times New Roman" w:cs="Times New Roman"/>
                <w:sz w:val="20"/>
                <w:szCs w:val="20"/>
                <w:lang w:val="ru-RU"/>
              </w:rPr>
              <w:t>д</w:t>
            </w:r>
            <w:r w:rsidRPr="00BE3665">
              <w:rPr>
                <w:rFonts w:ascii="Times New Roman" w:hAnsi="Times New Roman" w:cs="Times New Roman"/>
                <w:sz w:val="20"/>
                <w:szCs w:val="20"/>
              </w:rPr>
              <w:t>ополнительны</w:t>
            </w:r>
            <w:r>
              <w:rPr>
                <w:rFonts w:ascii="Times New Roman" w:hAnsi="Times New Roman" w:cs="Times New Roman"/>
                <w:sz w:val="20"/>
                <w:szCs w:val="20"/>
                <w:lang w:val="ru-RU"/>
              </w:rPr>
              <w:t>х</w:t>
            </w:r>
            <w:proofErr w:type="gramEnd"/>
            <w:r w:rsidRPr="00BE3665">
              <w:rPr>
                <w:rFonts w:ascii="Times New Roman" w:hAnsi="Times New Roman" w:cs="Times New Roman"/>
                <w:spacing w:val="-5"/>
                <w:sz w:val="20"/>
                <w:szCs w:val="20"/>
              </w:rPr>
              <w:t xml:space="preserve"> </w:t>
            </w:r>
          </w:p>
          <w:p w:rsidR="001F5AC7" w:rsidRPr="00BE3665" w:rsidRDefault="001F5AC7" w:rsidP="00C5665B">
            <w:pPr>
              <w:spacing w:line="242" w:lineRule="auto"/>
              <w:ind w:left="142"/>
              <w:rPr>
                <w:rFonts w:ascii="Times New Roman" w:eastAsia="Times New Roman" w:hAnsi="Times New Roman" w:cs="Times New Roman"/>
                <w:sz w:val="20"/>
                <w:szCs w:val="20"/>
              </w:rPr>
            </w:pPr>
            <w:r w:rsidRPr="00BE3665">
              <w:rPr>
                <w:rFonts w:ascii="Times New Roman" w:eastAsia="Times New Roman" w:hAnsi="Times New Roman" w:cs="Times New Roman"/>
                <w:spacing w:val="-5"/>
                <w:sz w:val="20"/>
                <w:szCs w:val="20"/>
              </w:rPr>
              <w:t>задания</w:t>
            </w:r>
          </w:p>
        </w:tc>
        <w:tc>
          <w:tcPr>
            <w:tcW w:w="3827" w:type="dxa"/>
            <w:vAlign w:val="center"/>
          </w:tcPr>
          <w:p w:rsidR="001F5AC7" w:rsidRPr="00BE3665" w:rsidRDefault="001F5AC7" w:rsidP="00C5665B">
            <w:pPr>
              <w:spacing w:line="268" w:lineRule="exact"/>
              <w:ind w:left="105" w:right="142"/>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559" w:type="dxa"/>
            <w:vAlign w:val="center"/>
          </w:tcPr>
          <w:p w:rsidR="001F5AC7" w:rsidRPr="00BE3665" w:rsidRDefault="001F5AC7" w:rsidP="00C5665B">
            <w:pPr>
              <w:rPr>
                <w:rFonts w:ascii="Times New Roman" w:eastAsia="Times New Roman" w:hAnsi="Times New Roman" w:cs="Times New Roman"/>
                <w:sz w:val="20"/>
                <w:szCs w:val="20"/>
              </w:rPr>
            </w:pPr>
            <w:r w:rsidRPr="00BE3665">
              <w:rPr>
                <w:rFonts w:ascii="Times New Roman" w:eastAsia="Times New Roman" w:hAnsi="Times New Roman" w:cs="Times New Roman"/>
                <w:spacing w:val="-2"/>
                <w:sz w:val="20"/>
                <w:szCs w:val="20"/>
              </w:rPr>
              <w:t>Ежемесячно</w:t>
            </w:r>
          </w:p>
        </w:tc>
        <w:tc>
          <w:tcPr>
            <w:tcW w:w="1418" w:type="dxa"/>
            <w:vAlign w:val="center"/>
          </w:tcPr>
          <w:p w:rsidR="001F5AC7" w:rsidRPr="00BE3665" w:rsidRDefault="001F5AC7" w:rsidP="00C5665B">
            <w:pPr>
              <w:jc w:val="center"/>
              <w:rPr>
                <w:rFonts w:ascii="Times New Roman" w:eastAsia="Times New Roman" w:hAnsi="Times New Roman" w:cs="Times New Roman"/>
                <w:sz w:val="20"/>
                <w:szCs w:val="20"/>
              </w:rPr>
            </w:pPr>
            <w:r w:rsidRPr="00BE3665">
              <w:rPr>
                <w:rFonts w:ascii="Times New Roman" w:eastAsia="Times New Roman" w:hAnsi="Times New Roman" w:cs="Times New Roman"/>
                <w:sz w:val="20"/>
                <w:szCs w:val="20"/>
              </w:rPr>
              <w:t>10</w:t>
            </w:r>
          </w:p>
        </w:tc>
        <w:tc>
          <w:tcPr>
            <w:tcW w:w="2126" w:type="dxa"/>
            <w:tcBorders>
              <w:top w:val="single" w:sz="4" w:space="0" w:color="auto"/>
              <w:bottom w:val="single" w:sz="4" w:space="0" w:color="auto"/>
              <w:right w:val="single" w:sz="4" w:space="0" w:color="auto"/>
            </w:tcBorders>
            <w:shd w:val="clear" w:color="auto" w:fill="auto"/>
            <w:vAlign w:val="center"/>
          </w:tcPr>
          <w:p w:rsidR="001F5AC7" w:rsidRPr="00BE3665" w:rsidRDefault="001F5AC7" w:rsidP="00C5665B">
            <w:pPr>
              <w:ind w:left="142"/>
              <w:rPr>
                <w:rFonts w:ascii="Times New Roman" w:hAnsi="Times New Roman" w:cs="Times New Roman"/>
                <w:sz w:val="20"/>
                <w:szCs w:val="20"/>
                <w:lang w:val="ru-RU"/>
              </w:rPr>
            </w:pPr>
            <w:r w:rsidRPr="00BE3665">
              <w:rPr>
                <w:rFonts w:ascii="Times New Roman" w:hAnsi="Times New Roman" w:cs="Times New Roman"/>
                <w:sz w:val="20"/>
                <w:szCs w:val="20"/>
                <w:lang w:val="ru-RU"/>
              </w:rPr>
              <w:t xml:space="preserve">Своевременное и качественное предоставление информации и ответов на запросы. </w:t>
            </w:r>
          </w:p>
        </w:tc>
      </w:tr>
      <w:tr w:rsidR="001F5AC7" w:rsidRPr="00BE3665" w:rsidTr="00C5665B">
        <w:trPr>
          <w:trHeight w:val="336"/>
        </w:trPr>
        <w:tc>
          <w:tcPr>
            <w:tcW w:w="5954" w:type="dxa"/>
            <w:gridSpan w:val="3"/>
            <w:vAlign w:val="center"/>
          </w:tcPr>
          <w:p w:rsidR="001F5AC7" w:rsidRPr="00BE3665" w:rsidRDefault="001F5AC7" w:rsidP="00C5665B">
            <w:pPr>
              <w:spacing w:line="268" w:lineRule="exact"/>
              <w:ind w:right="224"/>
              <w:jc w:val="right"/>
              <w:rPr>
                <w:rFonts w:ascii="Times New Roman" w:eastAsia="Times New Roman" w:hAnsi="Times New Roman" w:cs="Times New Roman"/>
                <w:sz w:val="20"/>
                <w:szCs w:val="20"/>
              </w:rPr>
            </w:pPr>
            <w:r w:rsidRPr="00BE3665">
              <w:rPr>
                <w:rFonts w:ascii="Times New Roman" w:eastAsia="Times New Roman" w:hAnsi="Times New Roman" w:cs="Times New Roman"/>
                <w:spacing w:val="-2"/>
                <w:sz w:val="20"/>
                <w:szCs w:val="20"/>
              </w:rPr>
              <w:t>ИТОГО:</w:t>
            </w:r>
          </w:p>
        </w:tc>
        <w:tc>
          <w:tcPr>
            <w:tcW w:w="1559" w:type="dxa"/>
            <w:vAlign w:val="center"/>
          </w:tcPr>
          <w:p w:rsidR="001F5AC7" w:rsidRPr="00BE3665" w:rsidRDefault="001F5AC7" w:rsidP="00C5665B">
            <w:pPr>
              <w:rPr>
                <w:rFonts w:ascii="Times New Roman" w:eastAsia="Times New Roman" w:hAnsi="Times New Roman" w:cs="Times New Roman"/>
                <w:sz w:val="20"/>
                <w:szCs w:val="20"/>
              </w:rPr>
            </w:pPr>
          </w:p>
        </w:tc>
        <w:tc>
          <w:tcPr>
            <w:tcW w:w="1418" w:type="dxa"/>
            <w:vAlign w:val="center"/>
          </w:tcPr>
          <w:p w:rsidR="001F5AC7" w:rsidRPr="00BE3665" w:rsidRDefault="001F5AC7" w:rsidP="00C5665B">
            <w:pPr>
              <w:spacing w:line="249" w:lineRule="exact"/>
              <w:jc w:val="center"/>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200</w:t>
            </w:r>
          </w:p>
        </w:tc>
        <w:tc>
          <w:tcPr>
            <w:tcW w:w="2126" w:type="dxa"/>
            <w:tcBorders>
              <w:top w:val="single" w:sz="4" w:space="0" w:color="auto"/>
              <w:bottom w:val="single" w:sz="4" w:space="0" w:color="auto"/>
              <w:right w:val="single" w:sz="4" w:space="0" w:color="auto"/>
            </w:tcBorders>
            <w:shd w:val="clear" w:color="auto" w:fill="auto"/>
            <w:vAlign w:val="center"/>
          </w:tcPr>
          <w:p w:rsidR="001F5AC7" w:rsidRPr="00BE3665" w:rsidRDefault="001F5AC7" w:rsidP="00C5665B">
            <w:pPr>
              <w:rPr>
                <w:rFonts w:ascii="Times New Roman" w:hAnsi="Times New Roman" w:cs="Times New Roman"/>
                <w:sz w:val="20"/>
                <w:szCs w:val="20"/>
              </w:rPr>
            </w:pPr>
          </w:p>
        </w:tc>
      </w:tr>
    </w:tbl>
    <w:p w:rsidR="001F5AC7" w:rsidRPr="00BE3665" w:rsidRDefault="001F5AC7" w:rsidP="001F5AC7">
      <w:pPr>
        <w:spacing w:after="0"/>
        <w:jc w:val="both"/>
        <w:rPr>
          <w:rFonts w:ascii="Times New Roman" w:hAnsi="Times New Roman" w:cs="Times New Roman"/>
          <w:b/>
          <w:sz w:val="26"/>
          <w:szCs w:val="26"/>
        </w:rPr>
      </w:pPr>
    </w:p>
    <w:p w:rsidR="001F5AC7" w:rsidRPr="00BE3665" w:rsidRDefault="001F5AC7" w:rsidP="001F5AC7">
      <w:pPr>
        <w:spacing w:after="0"/>
        <w:jc w:val="both"/>
        <w:rPr>
          <w:rFonts w:ascii="Times New Roman" w:hAnsi="Times New Roman" w:cs="Times New Roman"/>
          <w:b/>
          <w:sz w:val="26"/>
          <w:szCs w:val="26"/>
        </w:rPr>
      </w:pPr>
      <w:r w:rsidRPr="00AF1EAF">
        <w:rPr>
          <w:rFonts w:ascii="Times New Roman" w:hAnsi="Times New Roman" w:cs="Times New Roman"/>
          <w:b/>
          <w:sz w:val="26"/>
          <w:szCs w:val="26"/>
        </w:rPr>
        <w:t>Специалист по реабилитаци</w:t>
      </w:r>
      <w:r>
        <w:rPr>
          <w:rFonts w:ascii="Times New Roman" w:hAnsi="Times New Roman" w:cs="Times New Roman"/>
          <w:b/>
          <w:sz w:val="26"/>
          <w:szCs w:val="26"/>
        </w:rPr>
        <w:t>онной работе в социальной сфере:</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3827"/>
        <w:gridCol w:w="1559"/>
        <w:gridCol w:w="1418"/>
        <w:gridCol w:w="2126"/>
      </w:tblGrid>
      <w:tr w:rsidR="001F5AC7" w:rsidRPr="00BE3665" w:rsidTr="00C5665B">
        <w:trPr>
          <w:trHeight w:val="551"/>
        </w:trPr>
        <w:tc>
          <w:tcPr>
            <w:tcW w:w="425" w:type="dxa"/>
            <w:vAlign w:val="center"/>
          </w:tcPr>
          <w:p w:rsidR="001F5AC7" w:rsidRPr="00BE3665" w:rsidRDefault="001F5AC7" w:rsidP="00C5665B">
            <w:pPr>
              <w:spacing w:line="273" w:lineRule="exact"/>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w:t>
            </w:r>
          </w:p>
          <w:p w:rsidR="001F5AC7" w:rsidRPr="00BE3665" w:rsidRDefault="001F5AC7" w:rsidP="00C5665B">
            <w:pPr>
              <w:spacing w:before="2" w:line="257" w:lineRule="exact"/>
              <w:rPr>
                <w:rFonts w:ascii="Times New Roman" w:eastAsia="Times New Roman" w:hAnsi="Times New Roman" w:cs="Times New Roman"/>
                <w:b/>
                <w:sz w:val="20"/>
                <w:szCs w:val="20"/>
              </w:rPr>
            </w:pPr>
            <w:r w:rsidRPr="00BE3665">
              <w:rPr>
                <w:rFonts w:ascii="Times New Roman" w:eastAsia="Times New Roman" w:hAnsi="Times New Roman" w:cs="Times New Roman"/>
                <w:b/>
                <w:spacing w:val="-5"/>
                <w:sz w:val="20"/>
                <w:szCs w:val="20"/>
              </w:rPr>
              <w:t>п/п</w:t>
            </w:r>
          </w:p>
        </w:tc>
        <w:tc>
          <w:tcPr>
            <w:tcW w:w="1702" w:type="dxa"/>
            <w:vAlign w:val="center"/>
          </w:tcPr>
          <w:p w:rsidR="001F5AC7" w:rsidRPr="00BE3665" w:rsidRDefault="001F5AC7" w:rsidP="00C5665B">
            <w:pPr>
              <w:spacing w:line="273" w:lineRule="exact"/>
              <w:ind w:left="142"/>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Наименование</w:t>
            </w:r>
            <w:r w:rsidRPr="00BE3665">
              <w:rPr>
                <w:rFonts w:ascii="Times New Roman" w:eastAsia="Times New Roman" w:hAnsi="Times New Roman" w:cs="Times New Roman"/>
                <w:b/>
                <w:spacing w:val="-1"/>
                <w:sz w:val="20"/>
                <w:szCs w:val="20"/>
              </w:rPr>
              <w:t xml:space="preserve"> </w:t>
            </w:r>
            <w:r w:rsidRPr="00BE3665">
              <w:rPr>
                <w:rFonts w:ascii="Times New Roman" w:eastAsia="Times New Roman" w:hAnsi="Times New Roman" w:cs="Times New Roman"/>
                <w:b/>
                <w:spacing w:val="-2"/>
                <w:sz w:val="20"/>
                <w:szCs w:val="20"/>
              </w:rPr>
              <w:t>показателя</w:t>
            </w:r>
          </w:p>
          <w:p w:rsidR="001F5AC7" w:rsidRPr="00BE3665" w:rsidRDefault="001F5AC7" w:rsidP="00C5665B">
            <w:pPr>
              <w:spacing w:before="2" w:line="257" w:lineRule="exact"/>
              <w:ind w:left="142"/>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эффективности</w:t>
            </w:r>
            <w:r w:rsidRPr="00BE3665">
              <w:rPr>
                <w:rFonts w:ascii="Times New Roman" w:eastAsia="Times New Roman" w:hAnsi="Times New Roman" w:cs="Times New Roman"/>
                <w:b/>
                <w:spacing w:val="-3"/>
                <w:sz w:val="20"/>
                <w:szCs w:val="20"/>
              </w:rPr>
              <w:t xml:space="preserve"> </w:t>
            </w:r>
            <w:r w:rsidRPr="00BE3665">
              <w:rPr>
                <w:rFonts w:ascii="Times New Roman" w:eastAsia="Times New Roman" w:hAnsi="Times New Roman" w:cs="Times New Roman"/>
                <w:b/>
                <w:spacing w:val="-2"/>
                <w:sz w:val="20"/>
                <w:szCs w:val="20"/>
              </w:rPr>
              <w:t>деятельности</w:t>
            </w:r>
          </w:p>
        </w:tc>
        <w:tc>
          <w:tcPr>
            <w:tcW w:w="3827" w:type="dxa"/>
            <w:vAlign w:val="center"/>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b/>
                <w:sz w:val="20"/>
                <w:szCs w:val="20"/>
              </w:rPr>
              <w:t>Показатель</w:t>
            </w:r>
            <w:r w:rsidRPr="00BE3665">
              <w:rPr>
                <w:rFonts w:ascii="Times New Roman" w:hAnsi="Times New Roman" w:cs="Times New Roman"/>
                <w:b/>
                <w:spacing w:val="-3"/>
                <w:sz w:val="20"/>
                <w:szCs w:val="20"/>
              </w:rPr>
              <w:t xml:space="preserve"> </w:t>
            </w:r>
            <w:r w:rsidRPr="00BE3665">
              <w:rPr>
                <w:rFonts w:ascii="Times New Roman" w:hAnsi="Times New Roman" w:cs="Times New Roman"/>
                <w:b/>
                <w:sz w:val="20"/>
                <w:szCs w:val="20"/>
              </w:rPr>
              <w:t xml:space="preserve">критериев </w:t>
            </w:r>
            <w:r w:rsidRPr="00BE3665">
              <w:rPr>
                <w:rFonts w:ascii="Times New Roman" w:hAnsi="Times New Roman" w:cs="Times New Roman"/>
                <w:b/>
                <w:spacing w:val="-2"/>
                <w:sz w:val="20"/>
                <w:szCs w:val="20"/>
              </w:rPr>
              <w:t>оценки</w:t>
            </w:r>
          </w:p>
        </w:tc>
        <w:tc>
          <w:tcPr>
            <w:tcW w:w="1559" w:type="dxa"/>
            <w:vAlign w:val="center"/>
          </w:tcPr>
          <w:p w:rsidR="001F5AC7" w:rsidRPr="00BE3665" w:rsidRDefault="001F5AC7" w:rsidP="00C5665B">
            <w:pPr>
              <w:spacing w:line="273" w:lineRule="exact"/>
              <w:ind w:left="133"/>
              <w:rPr>
                <w:rFonts w:ascii="Times New Roman" w:eastAsia="Times New Roman" w:hAnsi="Times New Roman" w:cs="Times New Roman"/>
                <w:b/>
                <w:sz w:val="20"/>
                <w:szCs w:val="20"/>
              </w:rPr>
            </w:pPr>
            <w:r w:rsidRPr="00BE3665">
              <w:rPr>
                <w:rFonts w:ascii="Times New Roman" w:eastAsia="Times New Roman" w:hAnsi="Times New Roman" w:cs="Times New Roman"/>
                <w:b/>
                <w:spacing w:val="-2"/>
                <w:sz w:val="20"/>
                <w:szCs w:val="20"/>
              </w:rPr>
              <w:t>Периодичность</w:t>
            </w:r>
          </w:p>
        </w:tc>
        <w:tc>
          <w:tcPr>
            <w:tcW w:w="1418" w:type="dxa"/>
            <w:vAlign w:val="center"/>
          </w:tcPr>
          <w:p w:rsidR="001F5AC7" w:rsidRPr="00BE3665" w:rsidRDefault="001F5AC7" w:rsidP="00C5665B">
            <w:pPr>
              <w:jc w:val="center"/>
              <w:rPr>
                <w:rFonts w:ascii="Times New Roman" w:eastAsia="Times New Roman" w:hAnsi="Times New Roman" w:cs="Times New Roman"/>
                <w:b/>
                <w:spacing w:val="-13"/>
                <w:sz w:val="20"/>
                <w:szCs w:val="20"/>
              </w:rPr>
            </w:pPr>
            <w:r w:rsidRPr="00BE3665">
              <w:rPr>
                <w:rFonts w:ascii="Times New Roman" w:eastAsia="Times New Roman" w:hAnsi="Times New Roman" w:cs="Times New Roman"/>
                <w:b/>
                <w:sz w:val="20"/>
                <w:szCs w:val="20"/>
              </w:rPr>
              <w:t>Размер</w:t>
            </w:r>
          </w:p>
          <w:p w:rsidR="001F5AC7" w:rsidRPr="00BE3665" w:rsidRDefault="001F5AC7" w:rsidP="00C5665B">
            <w:pPr>
              <w:jc w:val="center"/>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выплаты</w:t>
            </w:r>
          </w:p>
          <w:p w:rsidR="001F5AC7" w:rsidRPr="00BE3665" w:rsidRDefault="001F5AC7" w:rsidP="00C5665B">
            <w:pPr>
              <w:jc w:val="center"/>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 от оклада</w:t>
            </w:r>
            <w:r w:rsidRPr="00BE3665">
              <w:rPr>
                <w:rFonts w:ascii="Times New Roman" w:eastAsia="Times New Roman" w:hAnsi="Times New Roman" w:cs="Times New Roman"/>
                <w:b/>
                <w:spacing w:val="-2"/>
                <w:sz w:val="20"/>
                <w:szCs w:val="20"/>
              </w:rPr>
              <w:t>)</w:t>
            </w:r>
          </w:p>
        </w:tc>
        <w:tc>
          <w:tcPr>
            <w:tcW w:w="2126" w:type="dxa"/>
            <w:tcBorders>
              <w:top w:val="single" w:sz="4" w:space="0" w:color="auto"/>
              <w:bottom w:val="single" w:sz="4" w:space="0" w:color="auto"/>
              <w:right w:val="single" w:sz="4" w:space="0" w:color="auto"/>
            </w:tcBorders>
            <w:shd w:val="clear" w:color="auto" w:fill="auto"/>
            <w:vAlign w:val="center"/>
          </w:tcPr>
          <w:p w:rsidR="001F5AC7" w:rsidRPr="00BE3665" w:rsidRDefault="001F5AC7" w:rsidP="00C5665B">
            <w:pPr>
              <w:jc w:val="center"/>
              <w:rPr>
                <w:rFonts w:ascii="Times New Roman" w:hAnsi="Times New Roman" w:cs="Times New Roman"/>
                <w:b/>
                <w:sz w:val="20"/>
                <w:szCs w:val="20"/>
              </w:rPr>
            </w:pPr>
            <w:r w:rsidRPr="00BE3665">
              <w:rPr>
                <w:rFonts w:ascii="Times New Roman" w:hAnsi="Times New Roman" w:cs="Times New Roman"/>
                <w:b/>
                <w:sz w:val="20"/>
                <w:szCs w:val="20"/>
              </w:rPr>
              <w:t>Условия назначения</w:t>
            </w:r>
          </w:p>
          <w:p w:rsidR="001F5AC7" w:rsidRPr="00BE3665" w:rsidRDefault="001F5AC7" w:rsidP="00C5665B">
            <w:pPr>
              <w:jc w:val="center"/>
              <w:rPr>
                <w:rFonts w:ascii="Times New Roman" w:hAnsi="Times New Roman" w:cs="Times New Roman"/>
                <w:b/>
                <w:sz w:val="20"/>
                <w:szCs w:val="20"/>
              </w:rPr>
            </w:pPr>
            <w:r w:rsidRPr="00BE3665">
              <w:rPr>
                <w:rFonts w:ascii="Times New Roman" w:hAnsi="Times New Roman" w:cs="Times New Roman"/>
                <w:b/>
                <w:sz w:val="20"/>
                <w:szCs w:val="20"/>
              </w:rPr>
              <w:t>выплат</w:t>
            </w:r>
          </w:p>
        </w:tc>
      </w:tr>
      <w:tr w:rsidR="001F5AC7" w:rsidRPr="00BE3665" w:rsidTr="00C5665B">
        <w:trPr>
          <w:trHeight w:val="551"/>
        </w:trPr>
        <w:tc>
          <w:tcPr>
            <w:tcW w:w="425" w:type="dxa"/>
            <w:vMerge w:val="restart"/>
            <w:vAlign w:val="center"/>
          </w:tcPr>
          <w:p w:rsidR="001F5AC7" w:rsidRPr="00BE3665" w:rsidRDefault="001F5AC7" w:rsidP="00C5665B">
            <w:pPr>
              <w:spacing w:line="273" w:lineRule="exact"/>
              <w:jc w:val="center"/>
              <w:rPr>
                <w:rFonts w:ascii="Times New Roman" w:eastAsia="Times New Roman" w:hAnsi="Times New Roman" w:cs="Times New Roman"/>
                <w:b/>
                <w:sz w:val="20"/>
                <w:szCs w:val="20"/>
              </w:rPr>
            </w:pPr>
            <w:r w:rsidRPr="00BE3665">
              <w:rPr>
                <w:rFonts w:ascii="Times New Roman" w:eastAsia="Times New Roman" w:hAnsi="Times New Roman" w:cs="Times New Roman"/>
                <w:spacing w:val="-5"/>
                <w:sz w:val="20"/>
                <w:szCs w:val="20"/>
              </w:rPr>
              <w:t>1.</w:t>
            </w:r>
          </w:p>
        </w:tc>
        <w:tc>
          <w:tcPr>
            <w:tcW w:w="1702" w:type="dxa"/>
            <w:vMerge w:val="restart"/>
            <w:vAlign w:val="center"/>
          </w:tcPr>
          <w:p w:rsidR="001F5AC7" w:rsidRPr="00BE3665" w:rsidRDefault="001F5AC7" w:rsidP="00C5665B">
            <w:pPr>
              <w:spacing w:line="273" w:lineRule="exact"/>
              <w:ind w:left="142" w:right="142"/>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20"/>
                <w:szCs w:val="20"/>
                <w:lang w:val="ru-RU"/>
              </w:rPr>
              <w:t xml:space="preserve">Комплексное обеспечение социальной реабилитации </w:t>
            </w:r>
            <w:r>
              <w:rPr>
                <w:rFonts w:ascii="Times New Roman" w:eastAsia="Times New Roman" w:hAnsi="Times New Roman" w:cs="Times New Roman"/>
                <w:sz w:val="20"/>
                <w:szCs w:val="20"/>
                <w:lang w:val="ru-RU"/>
              </w:rPr>
              <w:t>(</w:t>
            </w:r>
            <w:r w:rsidRPr="00BE3665">
              <w:rPr>
                <w:rFonts w:ascii="Times New Roman" w:eastAsia="Times New Roman" w:hAnsi="Times New Roman" w:cs="Times New Roman"/>
                <w:sz w:val="20"/>
                <w:szCs w:val="20"/>
                <w:lang w:val="ru-RU"/>
              </w:rPr>
              <w:t>абилитации</w:t>
            </w:r>
            <w:r>
              <w:rPr>
                <w:rFonts w:ascii="Times New Roman" w:eastAsia="Times New Roman" w:hAnsi="Times New Roman" w:cs="Times New Roman"/>
                <w:sz w:val="20"/>
                <w:szCs w:val="20"/>
                <w:lang w:val="ru-RU"/>
              </w:rPr>
              <w:t>)</w:t>
            </w:r>
          </w:p>
        </w:tc>
        <w:tc>
          <w:tcPr>
            <w:tcW w:w="3827" w:type="dxa"/>
            <w:vAlign w:val="center"/>
          </w:tcPr>
          <w:p w:rsidR="001F5AC7" w:rsidRPr="00BE3665" w:rsidRDefault="001F5AC7" w:rsidP="00C5665B">
            <w:pPr>
              <w:spacing w:line="273" w:lineRule="exact"/>
              <w:ind w:left="141" w:right="142"/>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Реализация</w:t>
            </w:r>
            <w:r w:rsidRPr="00BE3665">
              <w:rPr>
                <w:rFonts w:ascii="Times New Roman" w:eastAsia="Times New Roman" w:hAnsi="Times New Roman" w:cs="Times New Roman"/>
                <w:sz w:val="20"/>
                <w:szCs w:val="20"/>
                <w:lang w:val="ru-RU"/>
              </w:rPr>
              <w:t xml:space="preserve"> мероприятий социальной реабилитации (абилитации)</w:t>
            </w:r>
          </w:p>
        </w:tc>
        <w:tc>
          <w:tcPr>
            <w:tcW w:w="1559" w:type="dxa"/>
            <w:vAlign w:val="center"/>
          </w:tcPr>
          <w:p w:rsidR="001F5AC7" w:rsidRPr="00BE3665" w:rsidRDefault="001F5AC7" w:rsidP="00C5665B">
            <w:pPr>
              <w:jc w:val="center"/>
              <w:rPr>
                <w:rFonts w:ascii="Times New Roman" w:eastAsia="Times New Roman" w:hAnsi="Times New Roman" w:cs="Times New Roman"/>
                <w:spacing w:val="-2"/>
                <w:sz w:val="20"/>
                <w:szCs w:val="20"/>
              </w:rPr>
            </w:pPr>
            <w:r w:rsidRPr="00BE3665">
              <w:rPr>
                <w:rFonts w:ascii="Times New Roman" w:eastAsia="Times New Roman" w:hAnsi="Times New Roman" w:cs="Times New Roman"/>
                <w:spacing w:val="-2"/>
                <w:sz w:val="20"/>
                <w:szCs w:val="20"/>
              </w:rPr>
              <w:t>Ежемесячно</w:t>
            </w:r>
          </w:p>
        </w:tc>
        <w:tc>
          <w:tcPr>
            <w:tcW w:w="1418" w:type="dxa"/>
            <w:vAlign w:val="center"/>
          </w:tcPr>
          <w:p w:rsidR="001F5AC7" w:rsidRPr="00BE3665" w:rsidRDefault="001F5AC7" w:rsidP="00C5665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30</w:t>
            </w:r>
          </w:p>
        </w:tc>
        <w:tc>
          <w:tcPr>
            <w:tcW w:w="2126" w:type="dxa"/>
            <w:tcBorders>
              <w:top w:val="single" w:sz="4" w:space="0" w:color="auto"/>
              <w:bottom w:val="single" w:sz="4" w:space="0" w:color="auto"/>
              <w:right w:val="single" w:sz="4" w:space="0" w:color="auto"/>
            </w:tcBorders>
            <w:shd w:val="clear" w:color="auto" w:fill="auto"/>
            <w:vAlign w:val="center"/>
          </w:tcPr>
          <w:p w:rsidR="001F5AC7" w:rsidRPr="00BE3665" w:rsidRDefault="001F5AC7" w:rsidP="00C5665B">
            <w:pPr>
              <w:ind w:left="142"/>
              <w:rPr>
                <w:rFonts w:ascii="Times New Roman" w:hAnsi="Times New Roman" w:cs="Times New Roman"/>
                <w:sz w:val="20"/>
                <w:szCs w:val="20"/>
              </w:rPr>
            </w:pPr>
            <w:r w:rsidRPr="00B4556E">
              <w:rPr>
                <w:rFonts w:ascii="Times New Roman" w:hAnsi="Times New Roman" w:cs="Times New Roman"/>
                <w:sz w:val="20"/>
                <w:szCs w:val="20"/>
              </w:rPr>
              <w:t>Выполняется/ не выполняется</w:t>
            </w:r>
          </w:p>
        </w:tc>
      </w:tr>
      <w:tr w:rsidR="001F5AC7" w:rsidRPr="00BE3665" w:rsidTr="00C5665B">
        <w:trPr>
          <w:trHeight w:val="551"/>
        </w:trPr>
        <w:tc>
          <w:tcPr>
            <w:tcW w:w="425" w:type="dxa"/>
            <w:vMerge/>
            <w:vAlign w:val="center"/>
          </w:tcPr>
          <w:p w:rsidR="001F5AC7" w:rsidRPr="00BE3665" w:rsidRDefault="001F5AC7" w:rsidP="00C5665B">
            <w:pPr>
              <w:spacing w:line="273" w:lineRule="exact"/>
              <w:rPr>
                <w:rFonts w:ascii="Times New Roman" w:eastAsia="Times New Roman" w:hAnsi="Times New Roman" w:cs="Times New Roman"/>
                <w:spacing w:val="-5"/>
                <w:sz w:val="20"/>
                <w:szCs w:val="20"/>
              </w:rPr>
            </w:pPr>
          </w:p>
        </w:tc>
        <w:tc>
          <w:tcPr>
            <w:tcW w:w="1702" w:type="dxa"/>
            <w:vMerge/>
            <w:vAlign w:val="center"/>
          </w:tcPr>
          <w:p w:rsidR="001F5AC7" w:rsidRPr="00BE3665" w:rsidRDefault="001F5AC7" w:rsidP="00C5665B">
            <w:pPr>
              <w:spacing w:line="273" w:lineRule="exact"/>
              <w:ind w:right="205"/>
              <w:rPr>
                <w:rFonts w:ascii="Times New Roman" w:eastAsia="Times New Roman" w:hAnsi="Times New Roman" w:cs="Times New Roman"/>
                <w:b/>
                <w:sz w:val="20"/>
                <w:szCs w:val="20"/>
              </w:rPr>
            </w:pPr>
          </w:p>
        </w:tc>
        <w:tc>
          <w:tcPr>
            <w:tcW w:w="3827" w:type="dxa"/>
            <w:vAlign w:val="center"/>
          </w:tcPr>
          <w:p w:rsidR="001F5AC7" w:rsidRPr="00BE3665" w:rsidRDefault="001F5AC7" w:rsidP="00C5665B">
            <w:pPr>
              <w:ind w:left="117"/>
              <w:rPr>
                <w:rFonts w:ascii="Times New Roman" w:eastAsia="Times New Roman" w:hAnsi="Times New Roman" w:cs="Times New Roman"/>
                <w:sz w:val="20"/>
                <w:szCs w:val="20"/>
                <w:lang w:val="ru-RU"/>
              </w:rPr>
            </w:pPr>
            <w:r w:rsidRPr="005979BB">
              <w:rPr>
                <w:rFonts w:ascii="Times New Roman" w:eastAsia="Times New Roman" w:hAnsi="Times New Roman" w:cs="Times New Roman"/>
                <w:sz w:val="20"/>
                <w:szCs w:val="20"/>
                <w:lang w:val="ru-RU"/>
              </w:rPr>
              <w:t>Своевременное и качественное выполнение плановых заданий за определенный период времени, а также иных поручений в соответствии с должностными обязанностями</w:t>
            </w:r>
            <w:r w:rsidRPr="00BE3665">
              <w:rPr>
                <w:rFonts w:ascii="Times New Roman" w:eastAsia="Times New Roman" w:hAnsi="Times New Roman" w:cs="Times New Roman"/>
                <w:sz w:val="20"/>
                <w:szCs w:val="20"/>
                <w:lang w:val="ru-RU"/>
              </w:rPr>
              <w:t xml:space="preserve"> </w:t>
            </w:r>
          </w:p>
        </w:tc>
        <w:tc>
          <w:tcPr>
            <w:tcW w:w="1559" w:type="dxa"/>
            <w:vAlign w:val="center"/>
          </w:tcPr>
          <w:p w:rsidR="001F5AC7" w:rsidRPr="00BE3665" w:rsidRDefault="001F5AC7" w:rsidP="00C5665B">
            <w:pPr>
              <w:jc w:val="center"/>
              <w:rPr>
                <w:rFonts w:ascii="Times New Roman" w:eastAsia="Times New Roman" w:hAnsi="Times New Roman" w:cs="Times New Roman"/>
                <w:sz w:val="20"/>
                <w:szCs w:val="20"/>
              </w:rPr>
            </w:pPr>
            <w:r w:rsidRPr="00BE3665">
              <w:rPr>
                <w:rFonts w:ascii="Times New Roman" w:eastAsia="Times New Roman" w:hAnsi="Times New Roman" w:cs="Times New Roman"/>
                <w:spacing w:val="-2"/>
                <w:sz w:val="20"/>
                <w:szCs w:val="20"/>
              </w:rPr>
              <w:t>Ежемесячно</w:t>
            </w:r>
          </w:p>
        </w:tc>
        <w:tc>
          <w:tcPr>
            <w:tcW w:w="1418" w:type="dxa"/>
            <w:vAlign w:val="center"/>
          </w:tcPr>
          <w:p w:rsidR="001F5AC7" w:rsidRPr="00BE3665" w:rsidRDefault="001F5AC7" w:rsidP="00C5665B">
            <w:pPr>
              <w:tabs>
                <w:tab w:val="left" w:pos="850"/>
              </w:tabs>
              <w:spacing w:before="1"/>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3</w:t>
            </w:r>
            <w:r w:rsidRPr="00BE3665">
              <w:rPr>
                <w:rFonts w:ascii="Times New Roman" w:eastAsia="Times New Roman" w:hAnsi="Times New Roman" w:cs="Times New Roman"/>
                <w:sz w:val="20"/>
                <w:szCs w:val="20"/>
              </w:rPr>
              <w:t>0</w:t>
            </w:r>
          </w:p>
        </w:tc>
        <w:tc>
          <w:tcPr>
            <w:tcW w:w="2126" w:type="dxa"/>
            <w:tcBorders>
              <w:top w:val="single" w:sz="4" w:space="0" w:color="auto"/>
              <w:bottom w:val="single" w:sz="4" w:space="0" w:color="auto"/>
              <w:right w:val="single" w:sz="4" w:space="0" w:color="auto"/>
            </w:tcBorders>
            <w:shd w:val="clear" w:color="auto" w:fill="auto"/>
            <w:vAlign w:val="center"/>
          </w:tcPr>
          <w:p w:rsidR="001F5AC7" w:rsidRPr="00BE3665" w:rsidRDefault="001F5AC7" w:rsidP="00C5665B">
            <w:pPr>
              <w:ind w:left="141"/>
              <w:rPr>
                <w:rFonts w:ascii="Times New Roman" w:hAnsi="Times New Roman" w:cs="Times New Roman"/>
                <w:sz w:val="20"/>
                <w:szCs w:val="20"/>
              </w:rPr>
            </w:pPr>
            <w:proofErr w:type="gramStart"/>
            <w:r>
              <w:rPr>
                <w:rFonts w:ascii="Times New Roman" w:hAnsi="Times New Roman" w:cs="Times New Roman"/>
                <w:sz w:val="20"/>
                <w:szCs w:val="20"/>
                <w:lang w:val="ru-RU"/>
              </w:rPr>
              <w:t>Выполняется</w:t>
            </w:r>
            <w:proofErr w:type="gramEnd"/>
            <w:r>
              <w:rPr>
                <w:rFonts w:ascii="Times New Roman" w:hAnsi="Times New Roman" w:cs="Times New Roman"/>
                <w:sz w:val="20"/>
                <w:szCs w:val="20"/>
                <w:lang w:val="ru-RU"/>
              </w:rPr>
              <w:t>/ не выполняется</w:t>
            </w:r>
          </w:p>
        </w:tc>
      </w:tr>
      <w:tr w:rsidR="001F5AC7" w:rsidRPr="00BE3665" w:rsidTr="00C5665B">
        <w:trPr>
          <w:trHeight w:val="551"/>
        </w:trPr>
        <w:tc>
          <w:tcPr>
            <w:tcW w:w="425" w:type="dxa"/>
            <w:vMerge/>
            <w:vAlign w:val="center"/>
          </w:tcPr>
          <w:p w:rsidR="001F5AC7" w:rsidRPr="00BE3665" w:rsidRDefault="001F5AC7" w:rsidP="00C5665B">
            <w:pPr>
              <w:spacing w:line="273" w:lineRule="exact"/>
              <w:rPr>
                <w:rFonts w:ascii="Times New Roman" w:eastAsia="Times New Roman" w:hAnsi="Times New Roman" w:cs="Times New Roman"/>
                <w:spacing w:val="-5"/>
                <w:sz w:val="20"/>
                <w:szCs w:val="20"/>
              </w:rPr>
            </w:pPr>
          </w:p>
        </w:tc>
        <w:tc>
          <w:tcPr>
            <w:tcW w:w="1702" w:type="dxa"/>
            <w:vMerge/>
            <w:vAlign w:val="center"/>
          </w:tcPr>
          <w:p w:rsidR="001F5AC7" w:rsidRPr="00BE3665" w:rsidRDefault="001F5AC7" w:rsidP="00C5665B">
            <w:pPr>
              <w:spacing w:line="273" w:lineRule="exact"/>
              <w:ind w:right="205"/>
              <w:rPr>
                <w:rFonts w:ascii="Times New Roman" w:eastAsia="Times New Roman" w:hAnsi="Times New Roman" w:cs="Times New Roman"/>
                <w:b/>
                <w:sz w:val="20"/>
                <w:szCs w:val="20"/>
              </w:rPr>
            </w:pPr>
          </w:p>
        </w:tc>
        <w:tc>
          <w:tcPr>
            <w:tcW w:w="3827" w:type="dxa"/>
            <w:vAlign w:val="center"/>
          </w:tcPr>
          <w:p w:rsidR="001F5AC7" w:rsidRPr="00BE3665" w:rsidRDefault="001F5AC7" w:rsidP="00C5665B">
            <w:pPr>
              <w:spacing w:line="267" w:lineRule="exact"/>
              <w:ind w:left="117"/>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М</w:t>
            </w:r>
            <w:r w:rsidRPr="00B142A8">
              <w:rPr>
                <w:rFonts w:ascii="Times New Roman" w:eastAsia="Times New Roman" w:hAnsi="Times New Roman" w:cs="Times New Roman"/>
                <w:sz w:val="20"/>
                <w:szCs w:val="20"/>
                <w:lang w:val="ru-RU"/>
              </w:rPr>
              <w:t>ониторинг и проведение оценки эффективности реализации мероприятий</w:t>
            </w:r>
            <w:r w:rsidRPr="00BE3665">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lang w:val="ru-RU"/>
              </w:rPr>
              <w:t xml:space="preserve">по </w:t>
            </w:r>
            <w:r w:rsidRPr="00BE3665">
              <w:rPr>
                <w:rFonts w:ascii="Times New Roman" w:eastAsia="Times New Roman" w:hAnsi="Times New Roman" w:cs="Times New Roman"/>
                <w:sz w:val="20"/>
                <w:szCs w:val="20"/>
                <w:lang w:val="ru-RU"/>
              </w:rPr>
              <w:t>реабилитации (абилитации)</w:t>
            </w:r>
          </w:p>
        </w:tc>
        <w:tc>
          <w:tcPr>
            <w:tcW w:w="1559" w:type="dxa"/>
            <w:vAlign w:val="center"/>
          </w:tcPr>
          <w:p w:rsidR="001F5AC7" w:rsidRPr="00BE3665" w:rsidRDefault="001F5AC7" w:rsidP="00C5665B">
            <w:pPr>
              <w:jc w:val="center"/>
              <w:rPr>
                <w:rFonts w:ascii="Times New Roman" w:eastAsia="Times New Roman" w:hAnsi="Times New Roman" w:cs="Times New Roman"/>
                <w:b/>
                <w:sz w:val="20"/>
                <w:szCs w:val="20"/>
              </w:rPr>
            </w:pPr>
            <w:r w:rsidRPr="00BE3665">
              <w:rPr>
                <w:rFonts w:ascii="Times New Roman" w:eastAsia="Times New Roman" w:hAnsi="Times New Roman" w:cs="Times New Roman"/>
                <w:spacing w:val="-2"/>
                <w:sz w:val="20"/>
                <w:szCs w:val="20"/>
              </w:rPr>
              <w:t>Ежемесячно</w:t>
            </w:r>
          </w:p>
        </w:tc>
        <w:tc>
          <w:tcPr>
            <w:tcW w:w="1418" w:type="dxa"/>
            <w:vAlign w:val="center"/>
          </w:tcPr>
          <w:p w:rsidR="001F5AC7" w:rsidRPr="00BE3665" w:rsidRDefault="001F5AC7" w:rsidP="00C5665B">
            <w:pPr>
              <w:ind w:left="141"/>
              <w:jc w:val="center"/>
              <w:rPr>
                <w:rFonts w:ascii="Times New Roman" w:eastAsia="Times New Roman" w:hAnsi="Times New Roman" w:cs="Times New Roman"/>
                <w:sz w:val="20"/>
                <w:szCs w:val="20"/>
              </w:rPr>
            </w:pPr>
            <w:r w:rsidRPr="00BE3665">
              <w:rPr>
                <w:rFonts w:ascii="Times New Roman" w:eastAsia="Times New Roman" w:hAnsi="Times New Roman" w:cs="Times New Roman"/>
                <w:sz w:val="20"/>
                <w:szCs w:val="20"/>
              </w:rPr>
              <w:t>30</w:t>
            </w:r>
          </w:p>
        </w:tc>
        <w:tc>
          <w:tcPr>
            <w:tcW w:w="2126" w:type="dxa"/>
            <w:tcBorders>
              <w:top w:val="single" w:sz="4" w:space="0" w:color="auto"/>
              <w:bottom w:val="single" w:sz="4" w:space="0" w:color="auto"/>
              <w:right w:val="single" w:sz="4" w:space="0" w:color="auto"/>
            </w:tcBorders>
            <w:shd w:val="clear" w:color="auto" w:fill="auto"/>
            <w:vAlign w:val="center"/>
          </w:tcPr>
          <w:p w:rsidR="001F5AC7" w:rsidRPr="00BE3665" w:rsidRDefault="001F5AC7" w:rsidP="00C5665B">
            <w:pPr>
              <w:ind w:left="141"/>
              <w:rPr>
                <w:rFonts w:ascii="Times New Roman" w:hAnsi="Times New Roman" w:cs="Times New Roman"/>
                <w:sz w:val="20"/>
                <w:szCs w:val="20"/>
              </w:rPr>
            </w:pPr>
            <w:proofErr w:type="gramStart"/>
            <w:r>
              <w:rPr>
                <w:rFonts w:ascii="Times New Roman" w:hAnsi="Times New Roman" w:cs="Times New Roman"/>
                <w:sz w:val="20"/>
                <w:szCs w:val="20"/>
                <w:lang w:val="ru-RU"/>
              </w:rPr>
              <w:t>Выполняется</w:t>
            </w:r>
            <w:proofErr w:type="gramEnd"/>
            <w:r>
              <w:rPr>
                <w:rFonts w:ascii="Times New Roman" w:hAnsi="Times New Roman" w:cs="Times New Roman"/>
                <w:sz w:val="20"/>
                <w:szCs w:val="20"/>
                <w:lang w:val="ru-RU"/>
              </w:rPr>
              <w:t>/ не выполняется</w:t>
            </w:r>
          </w:p>
        </w:tc>
      </w:tr>
      <w:tr w:rsidR="001F5AC7" w:rsidRPr="00BE3665" w:rsidTr="00C5665B">
        <w:trPr>
          <w:trHeight w:val="551"/>
        </w:trPr>
        <w:tc>
          <w:tcPr>
            <w:tcW w:w="425" w:type="dxa"/>
            <w:vMerge/>
            <w:vAlign w:val="center"/>
          </w:tcPr>
          <w:p w:rsidR="001F5AC7" w:rsidRPr="00BE3665" w:rsidRDefault="001F5AC7" w:rsidP="00C5665B">
            <w:pPr>
              <w:spacing w:line="273" w:lineRule="exact"/>
              <w:rPr>
                <w:rFonts w:ascii="Times New Roman" w:eastAsia="Times New Roman" w:hAnsi="Times New Roman" w:cs="Times New Roman"/>
                <w:spacing w:val="-5"/>
                <w:sz w:val="20"/>
                <w:szCs w:val="20"/>
              </w:rPr>
            </w:pPr>
          </w:p>
        </w:tc>
        <w:tc>
          <w:tcPr>
            <w:tcW w:w="1702" w:type="dxa"/>
            <w:vMerge/>
            <w:vAlign w:val="center"/>
          </w:tcPr>
          <w:p w:rsidR="001F5AC7" w:rsidRPr="00BE3665" w:rsidRDefault="001F5AC7" w:rsidP="00C5665B">
            <w:pPr>
              <w:spacing w:line="273" w:lineRule="exact"/>
              <w:ind w:right="205"/>
              <w:rPr>
                <w:rFonts w:ascii="Times New Roman" w:eastAsia="Times New Roman" w:hAnsi="Times New Roman" w:cs="Times New Roman"/>
                <w:b/>
                <w:sz w:val="20"/>
                <w:szCs w:val="20"/>
              </w:rPr>
            </w:pPr>
          </w:p>
        </w:tc>
        <w:tc>
          <w:tcPr>
            <w:tcW w:w="3827" w:type="dxa"/>
            <w:vAlign w:val="center"/>
          </w:tcPr>
          <w:p w:rsidR="001F5AC7" w:rsidRPr="002539D4" w:rsidRDefault="001F5AC7" w:rsidP="00C5665B">
            <w:pPr>
              <w:spacing w:line="268" w:lineRule="exact"/>
              <w:ind w:left="117"/>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К</w:t>
            </w:r>
            <w:r w:rsidRPr="002539D4">
              <w:rPr>
                <w:rFonts w:ascii="Times New Roman" w:eastAsia="Times New Roman" w:hAnsi="Times New Roman" w:cs="Times New Roman"/>
                <w:sz w:val="20"/>
                <w:szCs w:val="20"/>
                <w:lang w:val="ru-RU"/>
              </w:rPr>
              <w:t xml:space="preserve">онсультирование специалистов </w:t>
            </w:r>
            <w:r>
              <w:rPr>
                <w:rFonts w:ascii="Times New Roman" w:eastAsia="Times New Roman" w:hAnsi="Times New Roman" w:cs="Times New Roman"/>
                <w:sz w:val="20"/>
                <w:szCs w:val="20"/>
                <w:lang w:val="ru-RU"/>
              </w:rPr>
              <w:t>учреждения</w:t>
            </w:r>
            <w:r w:rsidRPr="002539D4">
              <w:rPr>
                <w:rFonts w:ascii="Times New Roman" w:eastAsia="Times New Roman" w:hAnsi="Times New Roman" w:cs="Times New Roman"/>
                <w:sz w:val="20"/>
                <w:szCs w:val="20"/>
                <w:lang w:val="ru-RU"/>
              </w:rPr>
              <w:t>, участвующих в реализации индивидуальных программ</w:t>
            </w:r>
            <w:r>
              <w:rPr>
                <w:rFonts w:ascii="Times New Roman" w:eastAsia="Times New Roman" w:hAnsi="Times New Roman" w:cs="Times New Roman"/>
                <w:sz w:val="20"/>
                <w:szCs w:val="20"/>
                <w:lang w:val="ru-RU"/>
              </w:rPr>
              <w:t>, обслуживаемых и их окружения</w:t>
            </w:r>
          </w:p>
        </w:tc>
        <w:tc>
          <w:tcPr>
            <w:tcW w:w="1559" w:type="dxa"/>
            <w:vAlign w:val="center"/>
          </w:tcPr>
          <w:p w:rsidR="001F5AC7" w:rsidRPr="00BE3665" w:rsidRDefault="001F5AC7" w:rsidP="00C5665B">
            <w:pPr>
              <w:spacing w:before="25"/>
              <w:jc w:val="center"/>
              <w:rPr>
                <w:rFonts w:ascii="Times New Roman" w:eastAsia="Times New Roman" w:hAnsi="Times New Roman" w:cs="Times New Roman"/>
                <w:sz w:val="20"/>
                <w:szCs w:val="20"/>
              </w:rPr>
            </w:pPr>
            <w:r w:rsidRPr="00BE3665">
              <w:rPr>
                <w:rFonts w:ascii="Times New Roman" w:eastAsia="Times New Roman" w:hAnsi="Times New Roman" w:cs="Times New Roman"/>
                <w:spacing w:val="-2"/>
                <w:sz w:val="20"/>
                <w:szCs w:val="20"/>
              </w:rPr>
              <w:t>Ежемесячно</w:t>
            </w:r>
          </w:p>
        </w:tc>
        <w:tc>
          <w:tcPr>
            <w:tcW w:w="1418" w:type="dxa"/>
            <w:vAlign w:val="center"/>
          </w:tcPr>
          <w:p w:rsidR="001F5AC7" w:rsidRPr="00BE3665" w:rsidRDefault="001F5AC7" w:rsidP="00C5665B">
            <w:pPr>
              <w:spacing w:line="268" w:lineRule="exact"/>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3</w:t>
            </w:r>
            <w:r w:rsidRPr="00BE3665">
              <w:rPr>
                <w:rFonts w:ascii="Times New Roman" w:eastAsia="Times New Roman" w:hAnsi="Times New Roman" w:cs="Times New Roman"/>
                <w:sz w:val="20"/>
                <w:szCs w:val="20"/>
              </w:rPr>
              <w:t>0</w:t>
            </w:r>
          </w:p>
        </w:tc>
        <w:tc>
          <w:tcPr>
            <w:tcW w:w="2126" w:type="dxa"/>
            <w:tcBorders>
              <w:top w:val="single" w:sz="4" w:space="0" w:color="auto"/>
              <w:bottom w:val="single" w:sz="4" w:space="0" w:color="auto"/>
              <w:right w:val="single" w:sz="4" w:space="0" w:color="auto"/>
            </w:tcBorders>
            <w:shd w:val="clear" w:color="auto" w:fill="auto"/>
            <w:vAlign w:val="center"/>
          </w:tcPr>
          <w:p w:rsidR="001F5AC7" w:rsidRPr="00BE3665" w:rsidRDefault="001F5AC7" w:rsidP="00C5665B">
            <w:pPr>
              <w:ind w:left="141"/>
              <w:rPr>
                <w:rFonts w:ascii="Times New Roman" w:hAnsi="Times New Roman" w:cs="Times New Roman"/>
                <w:sz w:val="20"/>
                <w:szCs w:val="20"/>
              </w:rPr>
            </w:pPr>
            <w:r w:rsidRPr="00B4556E">
              <w:rPr>
                <w:rFonts w:ascii="Times New Roman" w:hAnsi="Times New Roman" w:cs="Times New Roman"/>
                <w:sz w:val="20"/>
                <w:szCs w:val="20"/>
              </w:rPr>
              <w:t>Выполняется/ не выполняется</w:t>
            </w:r>
          </w:p>
        </w:tc>
      </w:tr>
      <w:tr w:rsidR="001F5AC7" w:rsidRPr="00BE3665" w:rsidTr="00C5665B">
        <w:trPr>
          <w:trHeight w:val="567"/>
        </w:trPr>
        <w:tc>
          <w:tcPr>
            <w:tcW w:w="425" w:type="dxa"/>
            <w:vMerge w:val="restart"/>
            <w:vAlign w:val="center"/>
          </w:tcPr>
          <w:p w:rsidR="001F5AC7" w:rsidRPr="00BE3665" w:rsidRDefault="001F5AC7" w:rsidP="00C5665B">
            <w:pPr>
              <w:spacing w:line="268" w:lineRule="exact"/>
              <w:ind w:left="105"/>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20"/>
                <w:szCs w:val="20"/>
                <w:lang w:val="ru-RU"/>
              </w:rPr>
              <w:t>2.</w:t>
            </w:r>
          </w:p>
        </w:tc>
        <w:tc>
          <w:tcPr>
            <w:tcW w:w="1702" w:type="dxa"/>
            <w:vMerge w:val="restart"/>
            <w:vAlign w:val="center"/>
          </w:tcPr>
          <w:p w:rsidR="001F5AC7" w:rsidRPr="00BE3665" w:rsidRDefault="001F5AC7" w:rsidP="00C5665B">
            <w:pPr>
              <w:spacing w:line="237" w:lineRule="auto"/>
              <w:ind w:left="97"/>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20"/>
                <w:szCs w:val="20"/>
                <w:lang w:val="ru-RU"/>
              </w:rPr>
              <w:t>Своевременное</w:t>
            </w:r>
            <w:r w:rsidRPr="00BE3665">
              <w:rPr>
                <w:rFonts w:ascii="Times New Roman" w:eastAsia="Times New Roman" w:hAnsi="Times New Roman" w:cs="Times New Roman"/>
                <w:spacing w:val="-15"/>
                <w:sz w:val="20"/>
                <w:szCs w:val="20"/>
                <w:lang w:val="ru-RU"/>
              </w:rPr>
              <w:t xml:space="preserve"> </w:t>
            </w:r>
            <w:r w:rsidRPr="00BE3665">
              <w:rPr>
                <w:rFonts w:ascii="Times New Roman" w:eastAsia="Times New Roman" w:hAnsi="Times New Roman" w:cs="Times New Roman"/>
                <w:sz w:val="20"/>
                <w:szCs w:val="20"/>
                <w:lang w:val="ru-RU"/>
              </w:rPr>
              <w:t>и</w:t>
            </w:r>
            <w:r w:rsidRPr="00BE3665">
              <w:rPr>
                <w:rFonts w:ascii="Times New Roman" w:eastAsia="Times New Roman" w:hAnsi="Times New Roman" w:cs="Times New Roman"/>
                <w:spacing w:val="-15"/>
                <w:sz w:val="20"/>
                <w:szCs w:val="20"/>
                <w:lang w:val="ru-RU"/>
              </w:rPr>
              <w:t xml:space="preserve"> </w:t>
            </w:r>
            <w:r w:rsidRPr="00BE3665">
              <w:rPr>
                <w:rFonts w:ascii="Times New Roman" w:eastAsia="Times New Roman" w:hAnsi="Times New Roman" w:cs="Times New Roman"/>
                <w:sz w:val="20"/>
                <w:szCs w:val="20"/>
                <w:lang w:val="ru-RU"/>
              </w:rPr>
              <w:t xml:space="preserve">качественное ведение </w:t>
            </w:r>
            <w:proofErr w:type="gramStart"/>
            <w:r w:rsidRPr="00BE3665">
              <w:rPr>
                <w:rFonts w:ascii="Times New Roman" w:eastAsia="Times New Roman" w:hAnsi="Times New Roman" w:cs="Times New Roman"/>
                <w:sz w:val="20"/>
                <w:szCs w:val="20"/>
                <w:lang w:val="ru-RU"/>
              </w:rPr>
              <w:t>служебной</w:t>
            </w:r>
            <w:proofErr w:type="gramEnd"/>
          </w:p>
          <w:p w:rsidR="001F5AC7" w:rsidRPr="00BE3665" w:rsidRDefault="001F5AC7" w:rsidP="00C5665B">
            <w:pPr>
              <w:ind w:left="98"/>
              <w:rPr>
                <w:rFonts w:ascii="Times New Roman" w:eastAsia="Times New Roman" w:hAnsi="Times New Roman" w:cs="Times New Roman"/>
                <w:sz w:val="20"/>
                <w:szCs w:val="20"/>
                <w:lang w:val="ru-RU"/>
              </w:rPr>
            </w:pPr>
            <w:r w:rsidRPr="00BE3665">
              <w:rPr>
                <w:rFonts w:ascii="Times New Roman" w:eastAsia="Times New Roman" w:hAnsi="Times New Roman" w:cs="Times New Roman"/>
                <w:spacing w:val="-2"/>
                <w:sz w:val="20"/>
                <w:szCs w:val="20"/>
                <w:lang w:val="ru-RU"/>
              </w:rPr>
              <w:t>документации</w:t>
            </w:r>
          </w:p>
        </w:tc>
        <w:tc>
          <w:tcPr>
            <w:tcW w:w="3827" w:type="dxa"/>
            <w:vAlign w:val="center"/>
          </w:tcPr>
          <w:p w:rsidR="001F5AC7" w:rsidRPr="00BE3665" w:rsidRDefault="001F5AC7" w:rsidP="00C5665B">
            <w:pPr>
              <w:spacing w:line="267" w:lineRule="exact"/>
              <w:ind w:left="117"/>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Ведение отчетной документации</w:t>
            </w:r>
            <w:r w:rsidRPr="00BE3665">
              <w:rPr>
                <w:rFonts w:ascii="Times New Roman" w:eastAsia="Times New Roman" w:hAnsi="Times New Roman" w:cs="Times New Roman"/>
                <w:sz w:val="20"/>
                <w:szCs w:val="20"/>
                <w:lang w:val="ru-RU"/>
              </w:rPr>
              <w:t xml:space="preserve"> о   проведенных мероприятиях</w:t>
            </w:r>
          </w:p>
        </w:tc>
        <w:tc>
          <w:tcPr>
            <w:tcW w:w="1559" w:type="dxa"/>
            <w:vAlign w:val="center"/>
          </w:tcPr>
          <w:p w:rsidR="001F5AC7" w:rsidRPr="00BE3665" w:rsidRDefault="001F5AC7" w:rsidP="00C5665B">
            <w:pPr>
              <w:jc w:val="center"/>
              <w:rPr>
                <w:rFonts w:ascii="Times New Roman" w:eastAsia="Times New Roman" w:hAnsi="Times New Roman" w:cs="Times New Roman"/>
                <w:spacing w:val="-2"/>
                <w:sz w:val="20"/>
                <w:szCs w:val="20"/>
              </w:rPr>
            </w:pPr>
            <w:r w:rsidRPr="00BE3665">
              <w:rPr>
                <w:rFonts w:ascii="Times New Roman" w:eastAsia="Times New Roman" w:hAnsi="Times New Roman" w:cs="Times New Roman"/>
                <w:spacing w:val="-2"/>
                <w:sz w:val="20"/>
                <w:szCs w:val="20"/>
              </w:rPr>
              <w:t>Ежемесячно</w:t>
            </w:r>
          </w:p>
        </w:tc>
        <w:tc>
          <w:tcPr>
            <w:tcW w:w="1418" w:type="dxa"/>
            <w:tcBorders>
              <w:right w:val="single" w:sz="4" w:space="0" w:color="auto"/>
            </w:tcBorders>
            <w:vAlign w:val="center"/>
          </w:tcPr>
          <w:p w:rsidR="001F5AC7" w:rsidRPr="00BE3665" w:rsidRDefault="001F5AC7" w:rsidP="00C5665B">
            <w:pPr>
              <w:ind w:left="141"/>
              <w:jc w:val="center"/>
              <w:rPr>
                <w:rFonts w:ascii="Times New Roman" w:eastAsia="Times New Roman" w:hAnsi="Times New Roman" w:cs="Times New Roman"/>
                <w:sz w:val="20"/>
                <w:szCs w:val="20"/>
              </w:rPr>
            </w:pPr>
            <w:r w:rsidRPr="00BE3665">
              <w:rPr>
                <w:rFonts w:ascii="Times New Roman" w:eastAsia="Times New Roman" w:hAnsi="Times New Roman" w:cs="Times New Roman"/>
                <w:sz w:val="20"/>
                <w:szCs w:val="20"/>
              </w:rPr>
              <w:t>30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F5AC7" w:rsidRPr="00BE3665" w:rsidRDefault="001F5AC7" w:rsidP="00C5665B">
            <w:pPr>
              <w:ind w:left="141"/>
              <w:rPr>
                <w:rFonts w:ascii="Times New Roman" w:hAnsi="Times New Roman" w:cs="Times New Roman"/>
                <w:sz w:val="20"/>
                <w:szCs w:val="20"/>
              </w:rPr>
            </w:pPr>
            <w:r w:rsidRPr="00BE3665">
              <w:rPr>
                <w:rFonts w:ascii="Times New Roman" w:hAnsi="Times New Roman" w:cs="Times New Roman"/>
                <w:sz w:val="20"/>
                <w:szCs w:val="20"/>
              </w:rPr>
              <w:t>Нарушения отсутствуют</w:t>
            </w:r>
          </w:p>
        </w:tc>
      </w:tr>
      <w:tr w:rsidR="001F5AC7" w:rsidRPr="00BE3665" w:rsidTr="00C5665B">
        <w:trPr>
          <w:trHeight w:val="345"/>
        </w:trPr>
        <w:tc>
          <w:tcPr>
            <w:tcW w:w="425" w:type="dxa"/>
            <w:vMerge/>
            <w:vAlign w:val="center"/>
          </w:tcPr>
          <w:p w:rsidR="001F5AC7" w:rsidRPr="00BE3665" w:rsidRDefault="001F5AC7" w:rsidP="00C5665B">
            <w:pPr>
              <w:rPr>
                <w:rFonts w:ascii="Times New Roman" w:hAnsi="Times New Roman" w:cs="Times New Roman"/>
                <w:sz w:val="20"/>
                <w:szCs w:val="20"/>
              </w:rPr>
            </w:pPr>
          </w:p>
        </w:tc>
        <w:tc>
          <w:tcPr>
            <w:tcW w:w="1702" w:type="dxa"/>
            <w:vMerge/>
            <w:vAlign w:val="center"/>
          </w:tcPr>
          <w:p w:rsidR="001F5AC7" w:rsidRPr="00BE3665" w:rsidRDefault="001F5AC7" w:rsidP="00C5665B">
            <w:pPr>
              <w:rPr>
                <w:rFonts w:ascii="Times New Roman" w:hAnsi="Times New Roman" w:cs="Times New Roman"/>
                <w:sz w:val="20"/>
                <w:szCs w:val="20"/>
              </w:rPr>
            </w:pPr>
          </w:p>
        </w:tc>
        <w:tc>
          <w:tcPr>
            <w:tcW w:w="3827" w:type="dxa"/>
            <w:vAlign w:val="center"/>
          </w:tcPr>
          <w:p w:rsidR="001F5AC7" w:rsidRPr="00BE3665" w:rsidRDefault="001F5AC7" w:rsidP="00C5665B">
            <w:pPr>
              <w:spacing w:line="267" w:lineRule="exact"/>
              <w:ind w:left="117"/>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20"/>
                <w:szCs w:val="20"/>
                <w:lang w:val="ru-RU"/>
              </w:rPr>
              <w:t>Отсутствие официально зафиксированных замечаний, в том числе по результатам проверок контролирующих органов</w:t>
            </w:r>
          </w:p>
        </w:tc>
        <w:tc>
          <w:tcPr>
            <w:tcW w:w="1559" w:type="dxa"/>
            <w:vAlign w:val="center"/>
          </w:tcPr>
          <w:p w:rsidR="001F5AC7" w:rsidRPr="00BE3665" w:rsidRDefault="001F5AC7" w:rsidP="00C5665B">
            <w:pPr>
              <w:jc w:val="center"/>
              <w:rPr>
                <w:rFonts w:ascii="Times New Roman" w:eastAsia="Times New Roman" w:hAnsi="Times New Roman" w:cs="Times New Roman"/>
                <w:b/>
                <w:sz w:val="20"/>
                <w:szCs w:val="20"/>
              </w:rPr>
            </w:pPr>
            <w:r w:rsidRPr="00BE3665">
              <w:rPr>
                <w:rFonts w:ascii="Times New Roman" w:eastAsia="Times New Roman" w:hAnsi="Times New Roman" w:cs="Times New Roman"/>
                <w:spacing w:val="-2"/>
                <w:sz w:val="20"/>
                <w:szCs w:val="20"/>
              </w:rPr>
              <w:t>Ежемесячно</w:t>
            </w:r>
          </w:p>
        </w:tc>
        <w:tc>
          <w:tcPr>
            <w:tcW w:w="1418" w:type="dxa"/>
            <w:tcBorders>
              <w:right w:val="single" w:sz="4" w:space="0" w:color="auto"/>
            </w:tcBorders>
            <w:vAlign w:val="center"/>
          </w:tcPr>
          <w:p w:rsidR="001F5AC7" w:rsidRPr="00BE3665" w:rsidRDefault="001F5AC7" w:rsidP="00C5665B">
            <w:pPr>
              <w:ind w:left="141"/>
              <w:jc w:val="center"/>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16"/>
                <w:szCs w:val="16"/>
                <w:lang w:val="ru-RU"/>
              </w:rPr>
              <w:t>- отсутс</w:t>
            </w:r>
            <w:r>
              <w:rPr>
                <w:rFonts w:ascii="Times New Roman" w:eastAsia="Times New Roman" w:hAnsi="Times New Roman" w:cs="Times New Roman"/>
                <w:sz w:val="16"/>
                <w:szCs w:val="16"/>
                <w:lang w:val="ru-RU"/>
              </w:rPr>
              <w:t>твие замечаний жалоб   3</w:t>
            </w:r>
            <w:r w:rsidRPr="00BE3665">
              <w:rPr>
                <w:rFonts w:ascii="Times New Roman" w:eastAsia="Times New Roman" w:hAnsi="Times New Roman" w:cs="Times New Roman"/>
                <w:sz w:val="16"/>
                <w:szCs w:val="16"/>
                <w:lang w:val="ru-RU"/>
              </w:rPr>
              <w:t xml:space="preserve">0                              - наличие </w:t>
            </w:r>
            <w:r w:rsidRPr="00BE3665">
              <w:rPr>
                <w:rFonts w:ascii="Times New Roman" w:eastAsia="Times New Roman" w:hAnsi="Times New Roman" w:cs="Times New Roman"/>
                <w:sz w:val="16"/>
                <w:szCs w:val="16"/>
                <w:lang w:val="ru-RU"/>
              </w:rPr>
              <w:lastRenderedPageBreak/>
              <w:t>замечаний,   жалоб 0</w:t>
            </w:r>
          </w:p>
        </w:tc>
        <w:tc>
          <w:tcPr>
            <w:tcW w:w="2126" w:type="dxa"/>
            <w:tcBorders>
              <w:top w:val="single" w:sz="4" w:space="0" w:color="auto"/>
              <w:bottom w:val="single" w:sz="4" w:space="0" w:color="auto"/>
              <w:right w:val="single" w:sz="4" w:space="0" w:color="auto"/>
            </w:tcBorders>
            <w:shd w:val="clear" w:color="auto" w:fill="auto"/>
            <w:vAlign w:val="center"/>
          </w:tcPr>
          <w:p w:rsidR="001F5AC7" w:rsidRPr="00BE3665" w:rsidRDefault="001F5AC7" w:rsidP="00C5665B">
            <w:pPr>
              <w:ind w:left="141"/>
              <w:rPr>
                <w:rFonts w:ascii="Times New Roman" w:hAnsi="Times New Roman" w:cs="Times New Roman"/>
                <w:sz w:val="20"/>
                <w:szCs w:val="20"/>
                <w:lang w:val="ru-RU"/>
              </w:rPr>
            </w:pPr>
            <w:r w:rsidRPr="00BE3665">
              <w:rPr>
                <w:rFonts w:ascii="Times New Roman" w:hAnsi="Times New Roman" w:cs="Times New Roman"/>
                <w:sz w:val="20"/>
                <w:szCs w:val="20"/>
                <w:lang w:val="ru-RU"/>
              </w:rPr>
              <w:lastRenderedPageBreak/>
              <w:t>Жалобы, замечания  отсутствуют.</w:t>
            </w:r>
          </w:p>
          <w:p w:rsidR="001F5AC7" w:rsidRPr="00E818DA" w:rsidRDefault="001F5AC7" w:rsidP="00C5665B">
            <w:pPr>
              <w:ind w:left="141"/>
              <w:rPr>
                <w:rFonts w:ascii="Times New Roman" w:hAnsi="Times New Roman" w:cs="Times New Roman"/>
                <w:sz w:val="20"/>
                <w:szCs w:val="20"/>
                <w:lang w:val="ru-RU"/>
              </w:rPr>
            </w:pPr>
            <w:r w:rsidRPr="00BE3665">
              <w:rPr>
                <w:rFonts w:ascii="Times New Roman" w:hAnsi="Times New Roman" w:cs="Times New Roman"/>
                <w:sz w:val="20"/>
                <w:szCs w:val="20"/>
                <w:lang w:val="ru-RU"/>
              </w:rPr>
              <w:t xml:space="preserve">  Имеетс</w:t>
            </w:r>
            <w:r>
              <w:rPr>
                <w:rFonts w:ascii="Times New Roman" w:hAnsi="Times New Roman" w:cs="Times New Roman"/>
                <w:sz w:val="20"/>
                <w:szCs w:val="20"/>
                <w:lang w:val="ru-RU"/>
              </w:rPr>
              <w:t>я замечания</w:t>
            </w:r>
            <w:r w:rsidRPr="00BE3665">
              <w:rPr>
                <w:rFonts w:ascii="Times New Roman" w:hAnsi="Times New Roman" w:cs="Times New Roman"/>
                <w:sz w:val="20"/>
                <w:szCs w:val="20"/>
                <w:lang w:val="ru-RU"/>
              </w:rPr>
              <w:t xml:space="preserve">, </w:t>
            </w:r>
            <w:r w:rsidRPr="00BE3665">
              <w:rPr>
                <w:rFonts w:ascii="Times New Roman" w:hAnsi="Times New Roman" w:cs="Times New Roman"/>
                <w:sz w:val="20"/>
                <w:szCs w:val="20"/>
                <w:lang w:val="ru-RU"/>
              </w:rPr>
              <w:lastRenderedPageBreak/>
              <w:t xml:space="preserve">жалобы  </w:t>
            </w:r>
          </w:p>
        </w:tc>
      </w:tr>
      <w:tr w:rsidR="001F5AC7" w:rsidRPr="00BE3665" w:rsidTr="00C5665B">
        <w:trPr>
          <w:trHeight w:val="757"/>
        </w:trPr>
        <w:tc>
          <w:tcPr>
            <w:tcW w:w="425" w:type="dxa"/>
            <w:tcBorders>
              <w:top w:val="nil"/>
            </w:tcBorders>
            <w:vAlign w:val="center"/>
          </w:tcPr>
          <w:p w:rsidR="001F5AC7" w:rsidRPr="00BE3665" w:rsidRDefault="001F5AC7" w:rsidP="00C5665B">
            <w:pPr>
              <w:spacing w:before="2"/>
              <w:ind w:left="105"/>
              <w:rPr>
                <w:rFonts w:ascii="Times New Roman" w:eastAsia="Times New Roman" w:hAnsi="Times New Roman" w:cs="Times New Roman"/>
                <w:sz w:val="20"/>
                <w:szCs w:val="20"/>
              </w:rPr>
            </w:pPr>
            <w:r>
              <w:rPr>
                <w:rFonts w:ascii="Times New Roman" w:eastAsia="Times New Roman" w:hAnsi="Times New Roman" w:cs="Times New Roman"/>
                <w:spacing w:val="-5"/>
                <w:sz w:val="20"/>
                <w:szCs w:val="20"/>
                <w:lang w:val="ru-RU"/>
              </w:rPr>
              <w:lastRenderedPageBreak/>
              <w:t>3</w:t>
            </w:r>
            <w:r w:rsidRPr="00BE3665">
              <w:rPr>
                <w:rFonts w:ascii="Times New Roman" w:eastAsia="Times New Roman" w:hAnsi="Times New Roman" w:cs="Times New Roman"/>
                <w:spacing w:val="-5"/>
                <w:sz w:val="20"/>
                <w:szCs w:val="20"/>
              </w:rPr>
              <w:t>.</w:t>
            </w:r>
          </w:p>
        </w:tc>
        <w:tc>
          <w:tcPr>
            <w:tcW w:w="1702" w:type="dxa"/>
            <w:tcBorders>
              <w:top w:val="nil"/>
            </w:tcBorders>
            <w:vAlign w:val="center"/>
          </w:tcPr>
          <w:p w:rsidR="001F5AC7" w:rsidRPr="00BE3665" w:rsidRDefault="001F5AC7" w:rsidP="00C5665B">
            <w:pPr>
              <w:spacing w:line="242" w:lineRule="auto"/>
              <w:ind w:left="105"/>
              <w:rPr>
                <w:rFonts w:ascii="Times New Roman" w:eastAsia="Times New Roman" w:hAnsi="Times New Roman" w:cs="Times New Roman"/>
                <w:sz w:val="20"/>
                <w:szCs w:val="20"/>
              </w:rPr>
            </w:pPr>
            <w:r w:rsidRPr="00BE3665">
              <w:rPr>
                <w:rFonts w:ascii="Times New Roman" w:eastAsia="Times New Roman" w:hAnsi="Times New Roman" w:cs="Times New Roman"/>
                <w:sz w:val="20"/>
                <w:szCs w:val="20"/>
              </w:rPr>
              <w:t>Соблюдение</w:t>
            </w:r>
            <w:r w:rsidRPr="00BE3665">
              <w:rPr>
                <w:rFonts w:ascii="Times New Roman" w:eastAsia="Times New Roman" w:hAnsi="Times New Roman" w:cs="Times New Roman"/>
                <w:spacing w:val="-15"/>
                <w:sz w:val="20"/>
                <w:szCs w:val="20"/>
              </w:rPr>
              <w:t xml:space="preserve"> </w:t>
            </w:r>
            <w:r w:rsidRPr="00BE3665">
              <w:rPr>
                <w:rFonts w:ascii="Times New Roman" w:eastAsia="Times New Roman" w:hAnsi="Times New Roman" w:cs="Times New Roman"/>
                <w:sz w:val="20"/>
                <w:szCs w:val="20"/>
              </w:rPr>
              <w:t>положений</w:t>
            </w:r>
            <w:r w:rsidRPr="00BE3665">
              <w:rPr>
                <w:rFonts w:ascii="Times New Roman" w:eastAsia="Times New Roman" w:hAnsi="Times New Roman" w:cs="Times New Roman"/>
                <w:spacing w:val="-15"/>
                <w:sz w:val="20"/>
                <w:szCs w:val="20"/>
              </w:rPr>
              <w:t xml:space="preserve"> </w:t>
            </w:r>
            <w:r w:rsidRPr="00BE3665">
              <w:rPr>
                <w:rFonts w:ascii="Times New Roman" w:eastAsia="Times New Roman" w:hAnsi="Times New Roman" w:cs="Times New Roman"/>
                <w:sz w:val="20"/>
                <w:szCs w:val="20"/>
              </w:rPr>
              <w:t xml:space="preserve">Кодекса </w:t>
            </w:r>
            <w:r w:rsidRPr="00BE3665">
              <w:rPr>
                <w:rFonts w:ascii="Times New Roman" w:eastAsia="Times New Roman" w:hAnsi="Times New Roman" w:cs="Times New Roman"/>
                <w:spacing w:val="-2"/>
                <w:sz w:val="20"/>
                <w:szCs w:val="20"/>
              </w:rPr>
              <w:t>этики</w:t>
            </w:r>
          </w:p>
        </w:tc>
        <w:tc>
          <w:tcPr>
            <w:tcW w:w="3827" w:type="dxa"/>
            <w:vAlign w:val="center"/>
          </w:tcPr>
          <w:p w:rsidR="001F5AC7" w:rsidRPr="00BE3665" w:rsidRDefault="001F5AC7" w:rsidP="00C5665B">
            <w:pPr>
              <w:spacing w:line="268" w:lineRule="exact"/>
              <w:ind w:left="105"/>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20"/>
                <w:szCs w:val="20"/>
                <w:lang w:val="ru-RU"/>
              </w:rPr>
              <w:t>Знание</w:t>
            </w:r>
            <w:r w:rsidRPr="00BE3665">
              <w:rPr>
                <w:rFonts w:ascii="Times New Roman" w:eastAsia="Times New Roman" w:hAnsi="Times New Roman" w:cs="Times New Roman"/>
                <w:spacing w:val="-5"/>
                <w:sz w:val="20"/>
                <w:szCs w:val="20"/>
                <w:lang w:val="ru-RU"/>
              </w:rPr>
              <w:t xml:space="preserve"> </w:t>
            </w:r>
            <w:r w:rsidRPr="00BE3665">
              <w:rPr>
                <w:rFonts w:ascii="Times New Roman" w:eastAsia="Times New Roman" w:hAnsi="Times New Roman" w:cs="Times New Roman"/>
                <w:sz w:val="20"/>
                <w:szCs w:val="20"/>
                <w:lang w:val="ru-RU"/>
              </w:rPr>
              <w:t>и</w:t>
            </w:r>
            <w:r w:rsidRPr="00BE3665">
              <w:rPr>
                <w:rFonts w:ascii="Times New Roman" w:eastAsia="Times New Roman" w:hAnsi="Times New Roman" w:cs="Times New Roman"/>
                <w:spacing w:val="-5"/>
                <w:sz w:val="20"/>
                <w:szCs w:val="20"/>
                <w:lang w:val="ru-RU"/>
              </w:rPr>
              <w:t xml:space="preserve"> </w:t>
            </w:r>
            <w:r w:rsidRPr="00BE3665">
              <w:rPr>
                <w:rFonts w:ascii="Times New Roman" w:eastAsia="Times New Roman" w:hAnsi="Times New Roman" w:cs="Times New Roman"/>
                <w:sz w:val="20"/>
                <w:szCs w:val="20"/>
                <w:lang w:val="ru-RU"/>
              </w:rPr>
              <w:t>соблюдение</w:t>
            </w:r>
            <w:r w:rsidRPr="00BE3665">
              <w:rPr>
                <w:rFonts w:ascii="Times New Roman" w:eastAsia="Times New Roman" w:hAnsi="Times New Roman" w:cs="Times New Roman"/>
                <w:spacing w:val="-2"/>
                <w:sz w:val="20"/>
                <w:szCs w:val="20"/>
                <w:lang w:val="ru-RU"/>
              </w:rPr>
              <w:t xml:space="preserve"> </w:t>
            </w:r>
            <w:r w:rsidRPr="00BE3665">
              <w:rPr>
                <w:rFonts w:ascii="Times New Roman" w:eastAsia="Times New Roman" w:hAnsi="Times New Roman" w:cs="Times New Roman"/>
                <w:sz w:val="20"/>
                <w:szCs w:val="20"/>
                <w:lang w:val="ru-RU"/>
              </w:rPr>
              <w:t>положений</w:t>
            </w:r>
            <w:r w:rsidRPr="00BE3665">
              <w:rPr>
                <w:rFonts w:ascii="Times New Roman" w:eastAsia="Times New Roman" w:hAnsi="Times New Roman" w:cs="Times New Roman"/>
                <w:spacing w:val="-5"/>
                <w:sz w:val="20"/>
                <w:szCs w:val="20"/>
                <w:lang w:val="ru-RU"/>
              </w:rPr>
              <w:t xml:space="preserve"> </w:t>
            </w:r>
            <w:r w:rsidRPr="00BE3665">
              <w:rPr>
                <w:rFonts w:ascii="Times New Roman" w:eastAsia="Times New Roman" w:hAnsi="Times New Roman" w:cs="Times New Roman"/>
                <w:sz w:val="20"/>
                <w:szCs w:val="20"/>
                <w:lang w:val="ru-RU"/>
              </w:rPr>
              <w:t>Кодекса</w:t>
            </w:r>
            <w:r w:rsidRPr="00BE3665">
              <w:rPr>
                <w:rFonts w:ascii="Times New Roman" w:eastAsia="Times New Roman" w:hAnsi="Times New Roman" w:cs="Times New Roman"/>
                <w:spacing w:val="-2"/>
                <w:sz w:val="20"/>
                <w:szCs w:val="20"/>
                <w:lang w:val="ru-RU"/>
              </w:rPr>
              <w:t xml:space="preserve"> </w:t>
            </w:r>
            <w:r w:rsidRPr="00BE3665">
              <w:rPr>
                <w:rFonts w:ascii="Times New Roman" w:eastAsia="Times New Roman" w:hAnsi="Times New Roman" w:cs="Times New Roman"/>
                <w:sz w:val="20"/>
                <w:szCs w:val="20"/>
                <w:lang w:val="ru-RU"/>
              </w:rPr>
              <w:t>этики,</w:t>
            </w:r>
            <w:r w:rsidRPr="00BE3665">
              <w:rPr>
                <w:rFonts w:ascii="Times New Roman" w:eastAsia="Times New Roman" w:hAnsi="Times New Roman" w:cs="Times New Roman"/>
                <w:spacing w:val="-4"/>
                <w:sz w:val="20"/>
                <w:szCs w:val="20"/>
                <w:lang w:val="ru-RU"/>
              </w:rPr>
              <w:t xml:space="preserve"> </w:t>
            </w:r>
            <w:r w:rsidRPr="00BE3665">
              <w:rPr>
                <w:rFonts w:ascii="Times New Roman" w:eastAsia="Times New Roman" w:hAnsi="Times New Roman" w:cs="Times New Roman"/>
                <w:sz w:val="20"/>
                <w:szCs w:val="20"/>
                <w:lang w:val="ru-RU"/>
              </w:rPr>
              <w:t>в т.ч.</w:t>
            </w:r>
            <w:r w:rsidRPr="00BE3665">
              <w:rPr>
                <w:rFonts w:ascii="Times New Roman" w:eastAsia="Times New Roman" w:hAnsi="Times New Roman" w:cs="Times New Roman"/>
                <w:spacing w:val="-4"/>
                <w:sz w:val="20"/>
                <w:szCs w:val="20"/>
                <w:lang w:val="ru-RU"/>
              </w:rPr>
              <w:t xml:space="preserve"> </w:t>
            </w:r>
            <w:r w:rsidRPr="00BE3665">
              <w:rPr>
                <w:rFonts w:ascii="Times New Roman" w:eastAsia="Times New Roman" w:hAnsi="Times New Roman" w:cs="Times New Roman"/>
                <w:spacing w:val="-2"/>
                <w:sz w:val="20"/>
                <w:szCs w:val="20"/>
                <w:lang w:val="ru-RU"/>
              </w:rPr>
              <w:t xml:space="preserve">соблюдение </w:t>
            </w:r>
            <w:r w:rsidRPr="00BE3665">
              <w:rPr>
                <w:rFonts w:ascii="Times New Roman" w:eastAsia="Times New Roman" w:hAnsi="Times New Roman" w:cs="Times New Roman"/>
                <w:sz w:val="20"/>
                <w:szCs w:val="20"/>
                <w:lang w:val="ru-RU"/>
              </w:rPr>
              <w:t>норм</w:t>
            </w:r>
            <w:r w:rsidRPr="00BE3665">
              <w:rPr>
                <w:rFonts w:ascii="Times New Roman" w:eastAsia="Times New Roman" w:hAnsi="Times New Roman" w:cs="Times New Roman"/>
                <w:spacing w:val="-6"/>
                <w:sz w:val="20"/>
                <w:szCs w:val="20"/>
                <w:lang w:val="ru-RU"/>
              </w:rPr>
              <w:t xml:space="preserve"> </w:t>
            </w:r>
            <w:r w:rsidRPr="00BE3665">
              <w:rPr>
                <w:rFonts w:ascii="Times New Roman" w:eastAsia="Times New Roman" w:hAnsi="Times New Roman" w:cs="Times New Roman"/>
                <w:sz w:val="20"/>
                <w:szCs w:val="20"/>
                <w:lang w:val="ru-RU"/>
              </w:rPr>
              <w:t>служебной</w:t>
            </w:r>
            <w:r w:rsidRPr="00BE3665">
              <w:rPr>
                <w:rFonts w:ascii="Times New Roman" w:eastAsia="Times New Roman" w:hAnsi="Times New Roman" w:cs="Times New Roman"/>
                <w:spacing w:val="-6"/>
                <w:sz w:val="20"/>
                <w:szCs w:val="20"/>
                <w:lang w:val="ru-RU"/>
              </w:rPr>
              <w:t xml:space="preserve"> </w:t>
            </w:r>
            <w:r w:rsidRPr="00BE3665">
              <w:rPr>
                <w:rFonts w:ascii="Times New Roman" w:eastAsia="Times New Roman" w:hAnsi="Times New Roman" w:cs="Times New Roman"/>
                <w:sz w:val="20"/>
                <w:szCs w:val="20"/>
                <w:lang w:val="ru-RU"/>
              </w:rPr>
              <w:t>и</w:t>
            </w:r>
            <w:r w:rsidRPr="00BE3665">
              <w:rPr>
                <w:rFonts w:ascii="Times New Roman" w:eastAsia="Times New Roman" w:hAnsi="Times New Roman" w:cs="Times New Roman"/>
                <w:spacing w:val="-11"/>
                <w:sz w:val="20"/>
                <w:szCs w:val="20"/>
                <w:lang w:val="ru-RU"/>
              </w:rPr>
              <w:t xml:space="preserve"> </w:t>
            </w:r>
            <w:r w:rsidRPr="00BE3665">
              <w:rPr>
                <w:rFonts w:ascii="Times New Roman" w:eastAsia="Times New Roman" w:hAnsi="Times New Roman" w:cs="Times New Roman"/>
                <w:sz w:val="20"/>
                <w:szCs w:val="20"/>
                <w:lang w:val="ru-RU"/>
              </w:rPr>
              <w:t>профессиональной</w:t>
            </w:r>
            <w:r w:rsidRPr="00BE3665">
              <w:rPr>
                <w:rFonts w:ascii="Times New Roman" w:eastAsia="Times New Roman" w:hAnsi="Times New Roman" w:cs="Times New Roman"/>
                <w:spacing w:val="-6"/>
                <w:sz w:val="20"/>
                <w:szCs w:val="20"/>
                <w:lang w:val="ru-RU"/>
              </w:rPr>
              <w:t xml:space="preserve"> </w:t>
            </w:r>
            <w:r w:rsidRPr="00BE3665">
              <w:rPr>
                <w:rFonts w:ascii="Times New Roman" w:eastAsia="Times New Roman" w:hAnsi="Times New Roman" w:cs="Times New Roman"/>
                <w:sz w:val="20"/>
                <w:szCs w:val="20"/>
                <w:lang w:val="ru-RU"/>
              </w:rPr>
              <w:t>этики,</w:t>
            </w:r>
            <w:r w:rsidRPr="00BE3665">
              <w:rPr>
                <w:rFonts w:ascii="Times New Roman" w:eastAsia="Times New Roman" w:hAnsi="Times New Roman" w:cs="Times New Roman"/>
                <w:spacing w:val="-10"/>
                <w:sz w:val="20"/>
                <w:szCs w:val="20"/>
                <w:lang w:val="ru-RU"/>
              </w:rPr>
              <w:t xml:space="preserve"> </w:t>
            </w:r>
            <w:r w:rsidRPr="00BE3665">
              <w:rPr>
                <w:rFonts w:ascii="Times New Roman" w:eastAsia="Times New Roman" w:hAnsi="Times New Roman" w:cs="Times New Roman"/>
                <w:sz w:val="20"/>
                <w:szCs w:val="20"/>
                <w:lang w:val="ru-RU"/>
              </w:rPr>
              <w:t>правил</w:t>
            </w:r>
            <w:r w:rsidRPr="00BE3665">
              <w:rPr>
                <w:rFonts w:ascii="Times New Roman" w:eastAsia="Times New Roman" w:hAnsi="Times New Roman" w:cs="Times New Roman"/>
                <w:spacing w:val="-7"/>
                <w:sz w:val="20"/>
                <w:szCs w:val="20"/>
                <w:lang w:val="ru-RU"/>
              </w:rPr>
              <w:t xml:space="preserve"> </w:t>
            </w:r>
            <w:r w:rsidRPr="00BE3665">
              <w:rPr>
                <w:rFonts w:ascii="Times New Roman" w:eastAsia="Times New Roman" w:hAnsi="Times New Roman" w:cs="Times New Roman"/>
                <w:sz w:val="20"/>
                <w:szCs w:val="20"/>
                <w:lang w:val="ru-RU"/>
              </w:rPr>
              <w:t>делового поведения и общения</w:t>
            </w:r>
          </w:p>
        </w:tc>
        <w:tc>
          <w:tcPr>
            <w:tcW w:w="1559" w:type="dxa"/>
            <w:vAlign w:val="center"/>
          </w:tcPr>
          <w:p w:rsidR="001F5AC7" w:rsidRPr="00BE3665" w:rsidRDefault="001F5AC7" w:rsidP="00C5665B">
            <w:pPr>
              <w:jc w:val="center"/>
              <w:rPr>
                <w:rFonts w:ascii="Times New Roman" w:eastAsia="Times New Roman" w:hAnsi="Times New Roman" w:cs="Times New Roman"/>
                <w:sz w:val="20"/>
                <w:szCs w:val="20"/>
              </w:rPr>
            </w:pPr>
            <w:r w:rsidRPr="00BE3665">
              <w:rPr>
                <w:rFonts w:ascii="Times New Roman" w:eastAsia="Times New Roman" w:hAnsi="Times New Roman" w:cs="Times New Roman"/>
                <w:spacing w:val="-2"/>
                <w:sz w:val="20"/>
                <w:szCs w:val="20"/>
              </w:rPr>
              <w:t>Ежемесячно</w:t>
            </w:r>
          </w:p>
        </w:tc>
        <w:tc>
          <w:tcPr>
            <w:tcW w:w="1418" w:type="dxa"/>
            <w:vAlign w:val="center"/>
          </w:tcPr>
          <w:p w:rsidR="001F5AC7" w:rsidRPr="00BE3665" w:rsidRDefault="001F5AC7" w:rsidP="00C5665B">
            <w:pPr>
              <w:ind w:left="141"/>
              <w:jc w:val="center"/>
              <w:rPr>
                <w:rFonts w:ascii="Times New Roman" w:eastAsia="Times New Roman" w:hAnsi="Times New Roman" w:cs="Times New Roman"/>
                <w:sz w:val="20"/>
                <w:szCs w:val="20"/>
              </w:rPr>
            </w:pPr>
            <w:r w:rsidRPr="00BE3665">
              <w:rPr>
                <w:rFonts w:ascii="Times New Roman" w:eastAsia="Times New Roman" w:hAnsi="Times New Roman" w:cs="Times New Roman"/>
                <w:sz w:val="20"/>
                <w:szCs w:val="20"/>
              </w:rPr>
              <w:t>10</w:t>
            </w:r>
          </w:p>
        </w:tc>
        <w:tc>
          <w:tcPr>
            <w:tcW w:w="2126" w:type="dxa"/>
            <w:tcBorders>
              <w:top w:val="single" w:sz="4" w:space="0" w:color="auto"/>
              <w:bottom w:val="single" w:sz="4" w:space="0" w:color="auto"/>
              <w:right w:val="single" w:sz="4" w:space="0" w:color="auto"/>
            </w:tcBorders>
            <w:shd w:val="clear" w:color="auto" w:fill="auto"/>
            <w:vAlign w:val="center"/>
          </w:tcPr>
          <w:p w:rsidR="001F5AC7" w:rsidRPr="00BE3665" w:rsidRDefault="001F5AC7" w:rsidP="00C5665B">
            <w:pPr>
              <w:ind w:left="141"/>
              <w:rPr>
                <w:rFonts w:ascii="Times New Roman" w:hAnsi="Times New Roman" w:cs="Times New Roman"/>
                <w:sz w:val="20"/>
                <w:szCs w:val="20"/>
              </w:rPr>
            </w:pPr>
            <w:r w:rsidRPr="00BE3665">
              <w:rPr>
                <w:rFonts w:ascii="Times New Roman" w:hAnsi="Times New Roman" w:cs="Times New Roman"/>
                <w:sz w:val="20"/>
                <w:szCs w:val="20"/>
              </w:rPr>
              <w:t>Соблюдается</w:t>
            </w:r>
          </w:p>
        </w:tc>
      </w:tr>
      <w:tr w:rsidR="001F5AC7" w:rsidRPr="00BE3665" w:rsidTr="00C5665B">
        <w:trPr>
          <w:trHeight w:val="1108"/>
        </w:trPr>
        <w:tc>
          <w:tcPr>
            <w:tcW w:w="425" w:type="dxa"/>
            <w:vAlign w:val="center"/>
          </w:tcPr>
          <w:p w:rsidR="001F5AC7" w:rsidRPr="00BE3665" w:rsidRDefault="001F5AC7" w:rsidP="00C5665B">
            <w:pPr>
              <w:spacing w:line="273" w:lineRule="exact"/>
              <w:ind w:left="105"/>
              <w:rPr>
                <w:rFonts w:ascii="Times New Roman" w:eastAsia="Times New Roman" w:hAnsi="Times New Roman" w:cs="Times New Roman"/>
                <w:sz w:val="20"/>
                <w:szCs w:val="20"/>
              </w:rPr>
            </w:pPr>
            <w:r>
              <w:rPr>
                <w:rFonts w:ascii="Times New Roman" w:eastAsia="Times New Roman" w:hAnsi="Times New Roman" w:cs="Times New Roman"/>
                <w:spacing w:val="-5"/>
                <w:sz w:val="20"/>
                <w:szCs w:val="20"/>
                <w:lang w:val="ru-RU"/>
              </w:rPr>
              <w:t>4</w:t>
            </w:r>
            <w:r w:rsidRPr="00BE3665">
              <w:rPr>
                <w:rFonts w:ascii="Times New Roman" w:eastAsia="Times New Roman" w:hAnsi="Times New Roman" w:cs="Times New Roman"/>
                <w:spacing w:val="-5"/>
                <w:sz w:val="20"/>
                <w:szCs w:val="20"/>
              </w:rPr>
              <w:t>.</w:t>
            </w:r>
          </w:p>
        </w:tc>
        <w:tc>
          <w:tcPr>
            <w:tcW w:w="1702" w:type="dxa"/>
            <w:vAlign w:val="center"/>
          </w:tcPr>
          <w:p w:rsidR="001F5AC7" w:rsidRPr="00BE3665" w:rsidRDefault="001F5AC7" w:rsidP="00C5665B">
            <w:pPr>
              <w:ind w:left="142"/>
              <w:jc w:val="both"/>
              <w:rPr>
                <w:rFonts w:ascii="Times New Roman" w:hAnsi="Times New Roman" w:cs="Times New Roman"/>
                <w:spacing w:val="-5"/>
                <w:sz w:val="20"/>
                <w:szCs w:val="20"/>
              </w:rPr>
            </w:pPr>
            <w:r w:rsidRPr="00BE3665">
              <w:rPr>
                <w:rFonts w:ascii="Times New Roman" w:hAnsi="Times New Roman" w:cs="Times New Roman"/>
                <w:sz w:val="20"/>
                <w:szCs w:val="20"/>
              </w:rPr>
              <w:t>Дополнительные</w:t>
            </w:r>
            <w:r w:rsidRPr="00BE3665">
              <w:rPr>
                <w:rFonts w:ascii="Times New Roman" w:hAnsi="Times New Roman" w:cs="Times New Roman"/>
                <w:spacing w:val="-5"/>
                <w:sz w:val="20"/>
                <w:szCs w:val="20"/>
              </w:rPr>
              <w:t xml:space="preserve"> </w:t>
            </w:r>
          </w:p>
          <w:p w:rsidR="001F5AC7" w:rsidRPr="00BE3665" w:rsidRDefault="001F5AC7" w:rsidP="00C5665B">
            <w:pPr>
              <w:ind w:left="142"/>
              <w:rPr>
                <w:rFonts w:ascii="Times New Roman" w:hAnsi="Times New Roman" w:cs="Times New Roman"/>
                <w:sz w:val="20"/>
                <w:szCs w:val="20"/>
              </w:rPr>
            </w:pPr>
            <w:r w:rsidRPr="00BE3665">
              <w:rPr>
                <w:rFonts w:ascii="Times New Roman" w:hAnsi="Times New Roman" w:cs="Times New Roman"/>
                <w:spacing w:val="-5"/>
                <w:sz w:val="20"/>
                <w:szCs w:val="20"/>
              </w:rPr>
              <w:t>задания</w:t>
            </w:r>
          </w:p>
        </w:tc>
        <w:tc>
          <w:tcPr>
            <w:tcW w:w="3827" w:type="dxa"/>
            <w:vAlign w:val="center"/>
          </w:tcPr>
          <w:p w:rsidR="001F5AC7" w:rsidRPr="00BE3665" w:rsidRDefault="001F5AC7" w:rsidP="00C5665B">
            <w:pPr>
              <w:tabs>
                <w:tab w:val="left" w:pos="6095"/>
              </w:tabs>
              <w:spacing w:line="274" w:lineRule="exact"/>
              <w:ind w:left="116"/>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20"/>
                <w:szCs w:val="20"/>
                <w:lang w:val="ru-RU"/>
              </w:rPr>
              <w:t xml:space="preserve">Выполнение дополнительной работы, по поручению директора, </w:t>
            </w:r>
            <w:r>
              <w:rPr>
                <w:rFonts w:ascii="Times New Roman" w:eastAsia="Times New Roman" w:hAnsi="Times New Roman" w:cs="Times New Roman"/>
                <w:sz w:val="20"/>
                <w:szCs w:val="20"/>
                <w:lang w:val="ru-RU"/>
              </w:rPr>
              <w:t xml:space="preserve">непосредственного руководителя, </w:t>
            </w:r>
            <w:r w:rsidRPr="00BE3665">
              <w:rPr>
                <w:rFonts w:ascii="Times New Roman" w:eastAsia="Times New Roman" w:hAnsi="Times New Roman" w:cs="Times New Roman"/>
                <w:sz w:val="20"/>
                <w:szCs w:val="20"/>
                <w:lang w:val="ru-RU"/>
              </w:rPr>
              <w:t>связанной с обеспечением рабочего процесса деятельности, информации по запросам.</w:t>
            </w:r>
          </w:p>
        </w:tc>
        <w:tc>
          <w:tcPr>
            <w:tcW w:w="1559" w:type="dxa"/>
            <w:vAlign w:val="center"/>
          </w:tcPr>
          <w:p w:rsidR="001F5AC7" w:rsidRPr="00BE3665" w:rsidRDefault="001F5AC7" w:rsidP="00C5665B">
            <w:pPr>
              <w:spacing w:before="131"/>
              <w:rPr>
                <w:rFonts w:ascii="Times New Roman" w:eastAsia="Times New Roman" w:hAnsi="Times New Roman" w:cs="Times New Roman"/>
                <w:spacing w:val="-2"/>
                <w:sz w:val="20"/>
                <w:szCs w:val="20"/>
              </w:rPr>
            </w:pPr>
            <w:r w:rsidRPr="00BE3665">
              <w:rPr>
                <w:rFonts w:ascii="Times New Roman" w:eastAsia="Times New Roman" w:hAnsi="Times New Roman" w:cs="Times New Roman"/>
                <w:spacing w:val="-2"/>
                <w:sz w:val="20"/>
                <w:szCs w:val="20"/>
              </w:rPr>
              <w:t>Ежемесячно</w:t>
            </w:r>
          </w:p>
        </w:tc>
        <w:tc>
          <w:tcPr>
            <w:tcW w:w="1418" w:type="dxa"/>
            <w:vAlign w:val="center"/>
          </w:tcPr>
          <w:p w:rsidR="001F5AC7" w:rsidRPr="00BE3665" w:rsidRDefault="001F5AC7" w:rsidP="00C5665B">
            <w:pPr>
              <w:ind w:left="141"/>
              <w:jc w:val="center"/>
              <w:rPr>
                <w:rFonts w:ascii="Times New Roman" w:hAnsi="Times New Roman" w:cs="Times New Roman"/>
                <w:sz w:val="20"/>
                <w:szCs w:val="20"/>
              </w:rPr>
            </w:pPr>
            <w:r w:rsidRPr="00BE3665">
              <w:rPr>
                <w:rFonts w:ascii="Times New Roman" w:hAnsi="Times New Roman" w:cs="Times New Roman"/>
                <w:sz w:val="20"/>
                <w:szCs w:val="20"/>
              </w:rPr>
              <w:t>10</w:t>
            </w:r>
          </w:p>
        </w:tc>
        <w:tc>
          <w:tcPr>
            <w:tcW w:w="2126" w:type="dxa"/>
            <w:tcBorders>
              <w:top w:val="single" w:sz="4" w:space="0" w:color="auto"/>
              <w:bottom w:val="single" w:sz="4" w:space="0" w:color="auto"/>
              <w:right w:val="single" w:sz="4" w:space="0" w:color="auto"/>
            </w:tcBorders>
            <w:shd w:val="clear" w:color="auto" w:fill="auto"/>
            <w:vAlign w:val="center"/>
          </w:tcPr>
          <w:p w:rsidR="001F5AC7" w:rsidRPr="00BE3665" w:rsidRDefault="001F5AC7" w:rsidP="00C5665B">
            <w:pPr>
              <w:ind w:left="141"/>
              <w:rPr>
                <w:rFonts w:ascii="Times New Roman" w:hAnsi="Times New Roman" w:cs="Times New Roman"/>
                <w:sz w:val="20"/>
                <w:szCs w:val="20"/>
                <w:lang w:val="ru-RU"/>
              </w:rPr>
            </w:pPr>
            <w:r w:rsidRPr="00BE3665">
              <w:rPr>
                <w:rFonts w:ascii="Times New Roman" w:hAnsi="Times New Roman" w:cs="Times New Roman"/>
                <w:sz w:val="20"/>
                <w:szCs w:val="20"/>
                <w:lang w:val="ru-RU"/>
              </w:rPr>
              <w:t xml:space="preserve">Своевременное и качественное предоставление информации и ответов на запросы. </w:t>
            </w:r>
          </w:p>
        </w:tc>
      </w:tr>
      <w:tr w:rsidR="001F5AC7" w:rsidRPr="00BE3665" w:rsidTr="00C5665B">
        <w:trPr>
          <w:trHeight w:val="336"/>
        </w:trPr>
        <w:tc>
          <w:tcPr>
            <w:tcW w:w="5954" w:type="dxa"/>
            <w:gridSpan w:val="3"/>
            <w:vAlign w:val="center"/>
          </w:tcPr>
          <w:p w:rsidR="001F5AC7" w:rsidRPr="00BE3665" w:rsidRDefault="001F5AC7" w:rsidP="00C5665B">
            <w:pPr>
              <w:spacing w:line="268" w:lineRule="exact"/>
              <w:ind w:right="224"/>
              <w:jc w:val="right"/>
              <w:rPr>
                <w:rFonts w:ascii="Times New Roman" w:eastAsia="Times New Roman" w:hAnsi="Times New Roman" w:cs="Times New Roman"/>
                <w:sz w:val="20"/>
                <w:szCs w:val="20"/>
              </w:rPr>
            </w:pPr>
            <w:r w:rsidRPr="00BE3665">
              <w:rPr>
                <w:rFonts w:ascii="Times New Roman" w:eastAsia="Times New Roman" w:hAnsi="Times New Roman" w:cs="Times New Roman"/>
                <w:spacing w:val="-2"/>
                <w:sz w:val="20"/>
                <w:szCs w:val="20"/>
              </w:rPr>
              <w:t>ИТОГО:</w:t>
            </w:r>
          </w:p>
        </w:tc>
        <w:tc>
          <w:tcPr>
            <w:tcW w:w="1559" w:type="dxa"/>
            <w:vAlign w:val="center"/>
          </w:tcPr>
          <w:p w:rsidR="001F5AC7" w:rsidRPr="00BE3665" w:rsidRDefault="001F5AC7" w:rsidP="00C5665B">
            <w:pPr>
              <w:rPr>
                <w:rFonts w:ascii="Times New Roman" w:eastAsia="Times New Roman" w:hAnsi="Times New Roman" w:cs="Times New Roman"/>
                <w:sz w:val="20"/>
                <w:szCs w:val="20"/>
              </w:rPr>
            </w:pPr>
          </w:p>
        </w:tc>
        <w:tc>
          <w:tcPr>
            <w:tcW w:w="1418" w:type="dxa"/>
            <w:vAlign w:val="center"/>
          </w:tcPr>
          <w:p w:rsidR="001F5AC7" w:rsidRPr="00BE3665" w:rsidRDefault="001F5AC7" w:rsidP="00C5665B">
            <w:pPr>
              <w:spacing w:line="249" w:lineRule="exact"/>
              <w:jc w:val="center"/>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200</w:t>
            </w:r>
          </w:p>
        </w:tc>
        <w:tc>
          <w:tcPr>
            <w:tcW w:w="2126" w:type="dxa"/>
            <w:tcBorders>
              <w:top w:val="single" w:sz="4" w:space="0" w:color="auto"/>
              <w:bottom w:val="single" w:sz="4" w:space="0" w:color="auto"/>
              <w:right w:val="single" w:sz="4" w:space="0" w:color="auto"/>
            </w:tcBorders>
            <w:shd w:val="clear" w:color="auto" w:fill="auto"/>
            <w:vAlign w:val="center"/>
          </w:tcPr>
          <w:p w:rsidR="001F5AC7" w:rsidRPr="00BE3665" w:rsidRDefault="001F5AC7" w:rsidP="00C5665B">
            <w:pPr>
              <w:rPr>
                <w:rFonts w:ascii="Times New Roman" w:hAnsi="Times New Roman" w:cs="Times New Roman"/>
                <w:sz w:val="20"/>
                <w:szCs w:val="20"/>
              </w:rPr>
            </w:pPr>
          </w:p>
        </w:tc>
      </w:tr>
    </w:tbl>
    <w:p w:rsidR="001F5AC7" w:rsidRDefault="001F5AC7" w:rsidP="001F5AC7">
      <w:pPr>
        <w:spacing w:after="0"/>
        <w:jc w:val="both"/>
        <w:rPr>
          <w:rFonts w:ascii="Times New Roman" w:hAnsi="Times New Roman" w:cs="Times New Roman"/>
          <w:sz w:val="26"/>
          <w:szCs w:val="26"/>
        </w:rPr>
      </w:pPr>
      <w:r w:rsidRPr="00BE3665">
        <w:rPr>
          <w:rFonts w:ascii="Times New Roman" w:hAnsi="Times New Roman" w:cs="Times New Roman"/>
          <w:sz w:val="26"/>
          <w:szCs w:val="26"/>
        </w:rPr>
        <w:t xml:space="preserve"> </w:t>
      </w:r>
    </w:p>
    <w:p w:rsidR="001F5AC7" w:rsidRPr="007400D7" w:rsidRDefault="001F5AC7" w:rsidP="001F5AC7">
      <w:pPr>
        <w:spacing w:after="0"/>
        <w:rPr>
          <w:rFonts w:ascii="Times New Roman" w:hAnsi="Times New Roman" w:cs="Times New Roman"/>
          <w:b/>
          <w:sz w:val="26"/>
          <w:szCs w:val="26"/>
        </w:rPr>
      </w:pPr>
      <w:r w:rsidRPr="007400D7">
        <w:rPr>
          <w:rFonts w:ascii="Times New Roman" w:hAnsi="Times New Roman" w:cs="Times New Roman"/>
          <w:b/>
          <w:sz w:val="26"/>
          <w:szCs w:val="26"/>
        </w:rPr>
        <w:t>Медицинская сестра:</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3827"/>
        <w:gridCol w:w="1559"/>
        <w:gridCol w:w="1418"/>
        <w:gridCol w:w="2126"/>
      </w:tblGrid>
      <w:tr w:rsidR="001F5AC7" w:rsidRPr="007400D7" w:rsidTr="00C5665B">
        <w:trPr>
          <w:trHeight w:val="551"/>
        </w:trPr>
        <w:tc>
          <w:tcPr>
            <w:tcW w:w="425" w:type="dxa"/>
            <w:vAlign w:val="center"/>
          </w:tcPr>
          <w:p w:rsidR="001F5AC7" w:rsidRPr="007400D7" w:rsidRDefault="001F5AC7" w:rsidP="00C5665B">
            <w:pPr>
              <w:spacing w:line="273" w:lineRule="exact"/>
              <w:rPr>
                <w:rFonts w:ascii="Times New Roman" w:eastAsia="Times New Roman" w:hAnsi="Times New Roman" w:cs="Times New Roman"/>
                <w:b/>
                <w:sz w:val="20"/>
                <w:szCs w:val="20"/>
              </w:rPr>
            </w:pPr>
            <w:r w:rsidRPr="007400D7">
              <w:rPr>
                <w:rFonts w:ascii="Times New Roman" w:eastAsia="Times New Roman" w:hAnsi="Times New Roman" w:cs="Times New Roman"/>
                <w:b/>
                <w:sz w:val="20"/>
                <w:szCs w:val="20"/>
              </w:rPr>
              <w:t>№</w:t>
            </w:r>
          </w:p>
          <w:p w:rsidR="001F5AC7" w:rsidRPr="007400D7" w:rsidRDefault="001F5AC7" w:rsidP="00C5665B">
            <w:pPr>
              <w:spacing w:before="2" w:line="257" w:lineRule="exact"/>
              <w:rPr>
                <w:rFonts w:ascii="Times New Roman" w:eastAsia="Times New Roman" w:hAnsi="Times New Roman" w:cs="Times New Roman"/>
                <w:b/>
                <w:sz w:val="20"/>
                <w:szCs w:val="20"/>
              </w:rPr>
            </w:pPr>
            <w:r w:rsidRPr="007400D7">
              <w:rPr>
                <w:rFonts w:ascii="Times New Roman" w:eastAsia="Times New Roman" w:hAnsi="Times New Roman" w:cs="Times New Roman"/>
                <w:b/>
                <w:spacing w:val="-5"/>
                <w:sz w:val="20"/>
                <w:szCs w:val="20"/>
              </w:rPr>
              <w:t>п/п</w:t>
            </w:r>
          </w:p>
        </w:tc>
        <w:tc>
          <w:tcPr>
            <w:tcW w:w="1702" w:type="dxa"/>
            <w:vAlign w:val="center"/>
          </w:tcPr>
          <w:p w:rsidR="001F5AC7" w:rsidRPr="007400D7" w:rsidRDefault="001F5AC7" w:rsidP="00C5665B">
            <w:pPr>
              <w:spacing w:line="273" w:lineRule="exact"/>
              <w:ind w:right="205"/>
              <w:jc w:val="center"/>
              <w:rPr>
                <w:rFonts w:ascii="Times New Roman" w:eastAsia="Times New Roman" w:hAnsi="Times New Roman" w:cs="Times New Roman"/>
                <w:b/>
                <w:sz w:val="20"/>
                <w:szCs w:val="20"/>
              </w:rPr>
            </w:pPr>
            <w:r w:rsidRPr="007400D7">
              <w:rPr>
                <w:rFonts w:ascii="Times New Roman" w:eastAsia="Times New Roman" w:hAnsi="Times New Roman" w:cs="Times New Roman"/>
                <w:b/>
                <w:sz w:val="20"/>
                <w:szCs w:val="20"/>
              </w:rPr>
              <w:t>Наименование</w:t>
            </w:r>
            <w:r w:rsidRPr="007400D7">
              <w:rPr>
                <w:rFonts w:ascii="Times New Roman" w:eastAsia="Times New Roman" w:hAnsi="Times New Roman" w:cs="Times New Roman"/>
                <w:b/>
                <w:spacing w:val="-1"/>
                <w:sz w:val="20"/>
                <w:szCs w:val="20"/>
              </w:rPr>
              <w:t xml:space="preserve"> </w:t>
            </w:r>
            <w:r w:rsidRPr="007400D7">
              <w:rPr>
                <w:rFonts w:ascii="Times New Roman" w:eastAsia="Times New Roman" w:hAnsi="Times New Roman" w:cs="Times New Roman"/>
                <w:b/>
                <w:spacing w:val="-2"/>
                <w:sz w:val="20"/>
                <w:szCs w:val="20"/>
              </w:rPr>
              <w:t>показателя</w:t>
            </w:r>
          </w:p>
          <w:p w:rsidR="001F5AC7" w:rsidRPr="007400D7" w:rsidRDefault="001F5AC7" w:rsidP="00C5665B">
            <w:pPr>
              <w:spacing w:before="2" w:line="257" w:lineRule="exact"/>
              <w:ind w:right="205"/>
              <w:jc w:val="center"/>
              <w:rPr>
                <w:rFonts w:ascii="Times New Roman" w:eastAsia="Times New Roman" w:hAnsi="Times New Roman" w:cs="Times New Roman"/>
                <w:b/>
                <w:sz w:val="20"/>
                <w:szCs w:val="20"/>
              </w:rPr>
            </w:pPr>
            <w:r w:rsidRPr="007400D7">
              <w:rPr>
                <w:rFonts w:ascii="Times New Roman" w:eastAsia="Times New Roman" w:hAnsi="Times New Roman" w:cs="Times New Roman"/>
                <w:b/>
                <w:sz w:val="20"/>
                <w:szCs w:val="20"/>
              </w:rPr>
              <w:t>эффективности</w:t>
            </w:r>
            <w:r w:rsidRPr="007400D7">
              <w:rPr>
                <w:rFonts w:ascii="Times New Roman" w:eastAsia="Times New Roman" w:hAnsi="Times New Roman" w:cs="Times New Roman"/>
                <w:b/>
                <w:spacing w:val="-3"/>
                <w:sz w:val="20"/>
                <w:szCs w:val="20"/>
              </w:rPr>
              <w:t xml:space="preserve"> </w:t>
            </w:r>
            <w:r w:rsidRPr="007400D7">
              <w:rPr>
                <w:rFonts w:ascii="Times New Roman" w:eastAsia="Times New Roman" w:hAnsi="Times New Roman" w:cs="Times New Roman"/>
                <w:b/>
                <w:spacing w:val="-2"/>
                <w:sz w:val="20"/>
                <w:szCs w:val="20"/>
              </w:rPr>
              <w:t>деятельности</w:t>
            </w:r>
          </w:p>
        </w:tc>
        <w:tc>
          <w:tcPr>
            <w:tcW w:w="3827" w:type="dxa"/>
            <w:vAlign w:val="center"/>
          </w:tcPr>
          <w:p w:rsidR="001F5AC7" w:rsidRPr="007400D7" w:rsidRDefault="001F5AC7" w:rsidP="00C5665B">
            <w:pPr>
              <w:jc w:val="center"/>
              <w:rPr>
                <w:rFonts w:ascii="Times New Roman" w:hAnsi="Times New Roman" w:cs="Times New Roman"/>
                <w:sz w:val="20"/>
                <w:szCs w:val="20"/>
              </w:rPr>
            </w:pPr>
            <w:r w:rsidRPr="007400D7">
              <w:rPr>
                <w:rFonts w:ascii="Times New Roman" w:hAnsi="Times New Roman" w:cs="Times New Roman"/>
                <w:b/>
                <w:sz w:val="20"/>
                <w:szCs w:val="20"/>
              </w:rPr>
              <w:t>Показатель</w:t>
            </w:r>
            <w:r w:rsidRPr="007400D7">
              <w:rPr>
                <w:rFonts w:ascii="Times New Roman" w:hAnsi="Times New Roman" w:cs="Times New Roman"/>
                <w:b/>
                <w:spacing w:val="-3"/>
                <w:sz w:val="20"/>
                <w:szCs w:val="20"/>
              </w:rPr>
              <w:t xml:space="preserve"> </w:t>
            </w:r>
            <w:r w:rsidRPr="007400D7">
              <w:rPr>
                <w:rFonts w:ascii="Times New Roman" w:hAnsi="Times New Roman" w:cs="Times New Roman"/>
                <w:b/>
                <w:sz w:val="20"/>
                <w:szCs w:val="20"/>
              </w:rPr>
              <w:t xml:space="preserve">критериев </w:t>
            </w:r>
            <w:r w:rsidRPr="007400D7">
              <w:rPr>
                <w:rFonts w:ascii="Times New Roman" w:hAnsi="Times New Roman" w:cs="Times New Roman"/>
                <w:b/>
                <w:spacing w:val="-2"/>
                <w:sz w:val="20"/>
                <w:szCs w:val="20"/>
              </w:rPr>
              <w:t>оценки</w:t>
            </w:r>
          </w:p>
        </w:tc>
        <w:tc>
          <w:tcPr>
            <w:tcW w:w="1559" w:type="dxa"/>
            <w:vAlign w:val="center"/>
          </w:tcPr>
          <w:p w:rsidR="001F5AC7" w:rsidRPr="007400D7" w:rsidRDefault="001F5AC7" w:rsidP="00C5665B">
            <w:pPr>
              <w:spacing w:line="273" w:lineRule="exact"/>
              <w:rPr>
                <w:rFonts w:ascii="Times New Roman" w:eastAsia="Times New Roman" w:hAnsi="Times New Roman" w:cs="Times New Roman"/>
                <w:b/>
                <w:sz w:val="20"/>
                <w:szCs w:val="20"/>
              </w:rPr>
            </w:pPr>
            <w:r>
              <w:rPr>
                <w:rFonts w:ascii="Times New Roman" w:eastAsia="Times New Roman" w:hAnsi="Times New Roman" w:cs="Times New Roman"/>
                <w:b/>
                <w:spacing w:val="-2"/>
                <w:sz w:val="20"/>
                <w:szCs w:val="20"/>
                <w:lang w:val="ru-RU"/>
              </w:rPr>
              <w:t xml:space="preserve"> </w:t>
            </w:r>
            <w:r w:rsidRPr="007400D7">
              <w:rPr>
                <w:rFonts w:ascii="Times New Roman" w:eastAsia="Times New Roman" w:hAnsi="Times New Roman" w:cs="Times New Roman"/>
                <w:b/>
                <w:spacing w:val="-2"/>
                <w:sz w:val="20"/>
                <w:szCs w:val="20"/>
              </w:rPr>
              <w:t>Периодичность</w:t>
            </w:r>
          </w:p>
        </w:tc>
        <w:tc>
          <w:tcPr>
            <w:tcW w:w="1418" w:type="dxa"/>
            <w:vAlign w:val="center"/>
          </w:tcPr>
          <w:p w:rsidR="001F5AC7" w:rsidRPr="007400D7" w:rsidRDefault="001F5AC7" w:rsidP="00C5665B">
            <w:pPr>
              <w:jc w:val="center"/>
              <w:rPr>
                <w:rFonts w:ascii="Times New Roman" w:eastAsia="Times New Roman" w:hAnsi="Times New Roman" w:cs="Times New Roman"/>
                <w:b/>
                <w:spacing w:val="-13"/>
                <w:sz w:val="20"/>
                <w:szCs w:val="20"/>
              </w:rPr>
            </w:pPr>
            <w:r w:rsidRPr="007400D7">
              <w:rPr>
                <w:rFonts w:ascii="Times New Roman" w:eastAsia="Times New Roman" w:hAnsi="Times New Roman" w:cs="Times New Roman"/>
                <w:b/>
                <w:sz w:val="20"/>
                <w:szCs w:val="20"/>
              </w:rPr>
              <w:t>Размер</w:t>
            </w:r>
          </w:p>
          <w:p w:rsidR="001F5AC7" w:rsidRPr="007400D7" w:rsidRDefault="001F5AC7" w:rsidP="00C5665B">
            <w:pPr>
              <w:jc w:val="center"/>
              <w:rPr>
                <w:rFonts w:ascii="Times New Roman" w:eastAsia="Times New Roman" w:hAnsi="Times New Roman" w:cs="Times New Roman"/>
                <w:b/>
                <w:sz w:val="20"/>
                <w:szCs w:val="20"/>
              </w:rPr>
            </w:pPr>
            <w:r w:rsidRPr="007400D7">
              <w:rPr>
                <w:rFonts w:ascii="Times New Roman" w:eastAsia="Times New Roman" w:hAnsi="Times New Roman" w:cs="Times New Roman"/>
                <w:b/>
                <w:sz w:val="20"/>
                <w:szCs w:val="20"/>
              </w:rPr>
              <w:t>выплаты</w:t>
            </w:r>
          </w:p>
          <w:p w:rsidR="001F5AC7" w:rsidRPr="007400D7" w:rsidRDefault="001F5AC7" w:rsidP="00C5665B">
            <w:pPr>
              <w:jc w:val="center"/>
              <w:rPr>
                <w:rFonts w:ascii="Times New Roman" w:eastAsia="Times New Roman" w:hAnsi="Times New Roman" w:cs="Times New Roman"/>
                <w:b/>
                <w:sz w:val="20"/>
                <w:szCs w:val="20"/>
              </w:rPr>
            </w:pPr>
            <w:r w:rsidRPr="007400D7">
              <w:rPr>
                <w:rFonts w:ascii="Times New Roman" w:eastAsia="Times New Roman" w:hAnsi="Times New Roman" w:cs="Times New Roman"/>
                <w:b/>
                <w:sz w:val="20"/>
                <w:szCs w:val="20"/>
              </w:rPr>
              <w:t>(% от оклада</w:t>
            </w:r>
            <w:r w:rsidRPr="007400D7">
              <w:rPr>
                <w:rFonts w:ascii="Times New Roman" w:eastAsia="Times New Roman" w:hAnsi="Times New Roman" w:cs="Times New Roman"/>
                <w:b/>
                <w:spacing w:val="-2"/>
                <w:sz w:val="20"/>
                <w:szCs w:val="20"/>
              </w:rPr>
              <w:t>)</w:t>
            </w:r>
          </w:p>
        </w:tc>
        <w:tc>
          <w:tcPr>
            <w:tcW w:w="2126" w:type="dxa"/>
            <w:tcBorders>
              <w:top w:val="single" w:sz="4" w:space="0" w:color="auto"/>
              <w:bottom w:val="single" w:sz="4" w:space="0" w:color="auto"/>
              <w:right w:val="single" w:sz="4" w:space="0" w:color="auto"/>
            </w:tcBorders>
            <w:shd w:val="clear" w:color="auto" w:fill="auto"/>
            <w:vAlign w:val="center"/>
          </w:tcPr>
          <w:p w:rsidR="001F5AC7" w:rsidRPr="007400D7" w:rsidRDefault="001F5AC7" w:rsidP="00C5665B">
            <w:pPr>
              <w:jc w:val="center"/>
              <w:rPr>
                <w:rFonts w:ascii="Times New Roman" w:hAnsi="Times New Roman" w:cs="Times New Roman"/>
                <w:b/>
                <w:sz w:val="20"/>
                <w:szCs w:val="20"/>
              </w:rPr>
            </w:pPr>
            <w:r w:rsidRPr="007400D7">
              <w:rPr>
                <w:rFonts w:ascii="Times New Roman" w:hAnsi="Times New Roman" w:cs="Times New Roman"/>
                <w:b/>
                <w:sz w:val="20"/>
                <w:szCs w:val="20"/>
              </w:rPr>
              <w:t>Условия назначения</w:t>
            </w:r>
          </w:p>
          <w:p w:rsidR="001F5AC7" w:rsidRPr="007400D7" w:rsidRDefault="001F5AC7" w:rsidP="00C5665B">
            <w:pPr>
              <w:jc w:val="center"/>
              <w:rPr>
                <w:rFonts w:ascii="Times New Roman" w:hAnsi="Times New Roman" w:cs="Times New Roman"/>
                <w:b/>
                <w:sz w:val="20"/>
                <w:szCs w:val="20"/>
              </w:rPr>
            </w:pPr>
            <w:r w:rsidRPr="007400D7">
              <w:rPr>
                <w:rFonts w:ascii="Times New Roman" w:hAnsi="Times New Roman" w:cs="Times New Roman"/>
                <w:b/>
                <w:sz w:val="20"/>
                <w:szCs w:val="20"/>
              </w:rPr>
              <w:t>выплат</w:t>
            </w:r>
          </w:p>
        </w:tc>
      </w:tr>
      <w:tr w:rsidR="001F5AC7" w:rsidRPr="007400D7" w:rsidTr="00C5665B">
        <w:trPr>
          <w:trHeight w:val="897"/>
        </w:trPr>
        <w:tc>
          <w:tcPr>
            <w:tcW w:w="425" w:type="dxa"/>
            <w:vMerge w:val="restart"/>
            <w:vAlign w:val="center"/>
          </w:tcPr>
          <w:p w:rsidR="001F5AC7" w:rsidRPr="007400D7" w:rsidRDefault="001F5AC7" w:rsidP="00C5665B">
            <w:pPr>
              <w:spacing w:line="268" w:lineRule="exact"/>
              <w:ind w:left="105"/>
              <w:jc w:val="center"/>
              <w:rPr>
                <w:rFonts w:ascii="Times New Roman" w:eastAsia="Times New Roman" w:hAnsi="Times New Roman" w:cs="Times New Roman"/>
                <w:sz w:val="20"/>
                <w:szCs w:val="20"/>
              </w:rPr>
            </w:pPr>
            <w:r w:rsidRPr="007400D7">
              <w:rPr>
                <w:rFonts w:ascii="Times New Roman" w:eastAsia="Times New Roman" w:hAnsi="Times New Roman" w:cs="Times New Roman"/>
                <w:spacing w:val="-5"/>
                <w:sz w:val="20"/>
                <w:szCs w:val="20"/>
              </w:rPr>
              <w:t>1.</w:t>
            </w:r>
          </w:p>
        </w:tc>
        <w:tc>
          <w:tcPr>
            <w:tcW w:w="1702" w:type="dxa"/>
            <w:vMerge w:val="restart"/>
            <w:vAlign w:val="center"/>
          </w:tcPr>
          <w:p w:rsidR="001F5AC7" w:rsidRPr="007400D7" w:rsidRDefault="001F5AC7" w:rsidP="00C5665B">
            <w:pPr>
              <w:ind w:left="98"/>
              <w:rPr>
                <w:rFonts w:ascii="Times New Roman" w:eastAsia="Times New Roman" w:hAnsi="Times New Roman" w:cs="Times New Roman"/>
                <w:sz w:val="20"/>
                <w:szCs w:val="20"/>
                <w:lang w:val="ru-RU"/>
              </w:rPr>
            </w:pPr>
            <w:r w:rsidRPr="007400D7">
              <w:rPr>
                <w:rFonts w:ascii="Times New Roman" w:eastAsia="Times New Roman" w:hAnsi="Times New Roman" w:cs="Times New Roman"/>
                <w:sz w:val="20"/>
                <w:szCs w:val="20"/>
                <w:lang w:val="ru-RU"/>
              </w:rPr>
              <w:t xml:space="preserve">Оказание медицинской помощи, осуществление сестринского ухода и наблюдения за </w:t>
            </w:r>
            <w:proofErr w:type="gramStart"/>
            <w:r w:rsidRPr="007400D7">
              <w:rPr>
                <w:rFonts w:ascii="Times New Roman" w:eastAsia="Times New Roman" w:hAnsi="Times New Roman" w:cs="Times New Roman"/>
                <w:sz w:val="20"/>
                <w:szCs w:val="20"/>
                <w:lang w:val="ru-RU"/>
              </w:rPr>
              <w:t>обслуживаемыми</w:t>
            </w:r>
            <w:proofErr w:type="gramEnd"/>
            <w:r w:rsidRPr="007400D7">
              <w:rPr>
                <w:rFonts w:ascii="Times New Roman" w:eastAsia="Times New Roman" w:hAnsi="Times New Roman" w:cs="Times New Roman"/>
                <w:sz w:val="20"/>
                <w:szCs w:val="20"/>
                <w:lang w:val="ru-RU"/>
              </w:rPr>
              <w:t xml:space="preserve"> </w:t>
            </w:r>
          </w:p>
        </w:tc>
        <w:tc>
          <w:tcPr>
            <w:tcW w:w="3827" w:type="dxa"/>
            <w:vAlign w:val="center"/>
          </w:tcPr>
          <w:p w:rsidR="001F5AC7" w:rsidRPr="007400D7" w:rsidRDefault="001F5AC7" w:rsidP="00C5665B">
            <w:pPr>
              <w:ind w:left="117"/>
              <w:rPr>
                <w:rFonts w:ascii="Times New Roman" w:eastAsia="Times New Roman" w:hAnsi="Times New Roman" w:cs="Times New Roman"/>
                <w:sz w:val="20"/>
                <w:szCs w:val="20"/>
                <w:lang w:val="ru-RU"/>
              </w:rPr>
            </w:pPr>
            <w:r w:rsidRPr="007400D7">
              <w:rPr>
                <w:rFonts w:ascii="Times New Roman" w:eastAsia="Times New Roman" w:hAnsi="Times New Roman" w:cs="Times New Roman"/>
                <w:sz w:val="20"/>
                <w:szCs w:val="20"/>
                <w:lang w:val="ru-RU"/>
              </w:rPr>
              <w:t xml:space="preserve">Проведение динамического наблюдения за показателями состояния здоровья </w:t>
            </w:r>
            <w:proofErr w:type="gramStart"/>
            <w:r w:rsidRPr="007400D7">
              <w:rPr>
                <w:rFonts w:ascii="Times New Roman" w:eastAsia="Times New Roman" w:hAnsi="Times New Roman" w:cs="Times New Roman"/>
                <w:sz w:val="20"/>
                <w:szCs w:val="20"/>
                <w:lang w:val="ru-RU"/>
              </w:rPr>
              <w:t>обслуживаемых</w:t>
            </w:r>
            <w:proofErr w:type="gramEnd"/>
          </w:p>
        </w:tc>
        <w:tc>
          <w:tcPr>
            <w:tcW w:w="1559" w:type="dxa"/>
            <w:vAlign w:val="center"/>
          </w:tcPr>
          <w:p w:rsidR="001F5AC7" w:rsidRPr="007400D7" w:rsidRDefault="001F5AC7" w:rsidP="00C5665B">
            <w:pPr>
              <w:spacing w:before="11"/>
              <w:rPr>
                <w:rFonts w:ascii="Times New Roman" w:eastAsia="Times New Roman" w:hAnsi="Times New Roman" w:cs="Times New Roman"/>
                <w:b/>
                <w:sz w:val="20"/>
                <w:szCs w:val="20"/>
                <w:lang w:val="ru-RU"/>
              </w:rPr>
            </w:pPr>
          </w:p>
          <w:p w:rsidR="001F5AC7" w:rsidRPr="007400D7" w:rsidRDefault="001F5AC7" w:rsidP="00C5665B">
            <w:pPr>
              <w:rPr>
                <w:rFonts w:ascii="Times New Roman" w:eastAsia="Times New Roman" w:hAnsi="Times New Roman" w:cs="Times New Roman"/>
                <w:sz w:val="20"/>
                <w:szCs w:val="20"/>
              </w:rPr>
            </w:pPr>
            <w:r w:rsidRPr="007400D7">
              <w:rPr>
                <w:rFonts w:ascii="Times New Roman" w:eastAsia="Times New Roman" w:hAnsi="Times New Roman" w:cs="Times New Roman"/>
                <w:spacing w:val="-2"/>
                <w:sz w:val="20"/>
                <w:szCs w:val="20"/>
              </w:rPr>
              <w:t>Ежемесячно</w:t>
            </w:r>
          </w:p>
        </w:tc>
        <w:tc>
          <w:tcPr>
            <w:tcW w:w="1418" w:type="dxa"/>
            <w:tcBorders>
              <w:right w:val="single" w:sz="4" w:space="0" w:color="auto"/>
            </w:tcBorders>
            <w:vAlign w:val="center"/>
          </w:tcPr>
          <w:p w:rsidR="001F5AC7" w:rsidRPr="007400D7" w:rsidRDefault="001F5AC7" w:rsidP="00C5665B">
            <w:pPr>
              <w:rPr>
                <w:rFonts w:ascii="Times New Roman" w:eastAsia="Times New Roman" w:hAnsi="Times New Roman" w:cs="Times New Roman"/>
                <w:b/>
                <w:sz w:val="20"/>
                <w:szCs w:val="20"/>
              </w:rPr>
            </w:pPr>
          </w:p>
          <w:p w:rsidR="001F5AC7" w:rsidRPr="007400D7" w:rsidRDefault="001F5AC7" w:rsidP="00C5665B">
            <w:pPr>
              <w:tabs>
                <w:tab w:val="left" w:pos="850"/>
              </w:tabs>
              <w:spacing w:before="1"/>
              <w:ind w:left="280"/>
              <w:rPr>
                <w:rFonts w:ascii="Times New Roman" w:eastAsia="Times New Roman" w:hAnsi="Times New Roman" w:cs="Times New Roman"/>
                <w:sz w:val="20"/>
                <w:szCs w:val="20"/>
              </w:rPr>
            </w:pPr>
            <w:r w:rsidRPr="007400D7">
              <w:rPr>
                <w:rFonts w:ascii="Times New Roman" w:eastAsia="Times New Roman" w:hAnsi="Times New Roman" w:cs="Times New Roman"/>
                <w:sz w:val="20"/>
                <w:szCs w:val="20"/>
              </w:rPr>
              <w:t xml:space="preserve">      40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F5AC7" w:rsidRPr="007400D7" w:rsidRDefault="001F5AC7" w:rsidP="00C5665B">
            <w:pPr>
              <w:rPr>
                <w:rFonts w:ascii="Times New Roman" w:hAnsi="Times New Roman" w:cs="Times New Roman"/>
                <w:sz w:val="20"/>
                <w:szCs w:val="20"/>
              </w:rPr>
            </w:pPr>
          </w:p>
          <w:p w:rsidR="001F5AC7" w:rsidRPr="007400D7" w:rsidRDefault="001F5AC7" w:rsidP="00C5665B">
            <w:pPr>
              <w:ind w:left="142"/>
              <w:rPr>
                <w:rFonts w:ascii="Times New Roman" w:hAnsi="Times New Roman" w:cs="Times New Roman"/>
                <w:sz w:val="20"/>
                <w:szCs w:val="20"/>
                <w:lang w:val="ru-RU"/>
              </w:rPr>
            </w:pPr>
            <w:proofErr w:type="gramStart"/>
            <w:r>
              <w:rPr>
                <w:rFonts w:ascii="Times New Roman" w:hAnsi="Times New Roman" w:cs="Times New Roman"/>
                <w:sz w:val="20"/>
                <w:szCs w:val="20"/>
                <w:lang w:val="ru-RU"/>
              </w:rPr>
              <w:t>Проводится</w:t>
            </w:r>
            <w:proofErr w:type="gramEnd"/>
            <w:r>
              <w:rPr>
                <w:rFonts w:ascii="Times New Roman" w:hAnsi="Times New Roman" w:cs="Times New Roman"/>
                <w:sz w:val="20"/>
                <w:szCs w:val="20"/>
                <w:lang w:val="ru-RU"/>
              </w:rPr>
              <w:t xml:space="preserve"> / не проводится</w:t>
            </w:r>
          </w:p>
        </w:tc>
      </w:tr>
      <w:tr w:rsidR="001F5AC7" w:rsidRPr="007400D7" w:rsidTr="00C5665B">
        <w:trPr>
          <w:trHeight w:val="337"/>
        </w:trPr>
        <w:tc>
          <w:tcPr>
            <w:tcW w:w="425" w:type="dxa"/>
            <w:vMerge/>
            <w:vAlign w:val="center"/>
          </w:tcPr>
          <w:p w:rsidR="001F5AC7" w:rsidRPr="007400D7" w:rsidRDefault="001F5AC7" w:rsidP="00C5665B">
            <w:pPr>
              <w:spacing w:line="268" w:lineRule="exact"/>
              <w:ind w:left="105"/>
              <w:jc w:val="center"/>
              <w:rPr>
                <w:rFonts w:ascii="Times New Roman" w:eastAsia="Times New Roman" w:hAnsi="Times New Roman" w:cs="Times New Roman"/>
                <w:spacing w:val="-5"/>
                <w:sz w:val="20"/>
                <w:szCs w:val="20"/>
              </w:rPr>
            </w:pPr>
          </w:p>
        </w:tc>
        <w:tc>
          <w:tcPr>
            <w:tcW w:w="1702" w:type="dxa"/>
            <w:vMerge/>
            <w:vAlign w:val="center"/>
          </w:tcPr>
          <w:p w:rsidR="001F5AC7" w:rsidRPr="007400D7" w:rsidRDefault="001F5AC7" w:rsidP="00C5665B">
            <w:pPr>
              <w:ind w:left="98"/>
              <w:rPr>
                <w:rFonts w:ascii="Times New Roman" w:eastAsia="Times New Roman" w:hAnsi="Times New Roman" w:cs="Times New Roman"/>
                <w:sz w:val="20"/>
                <w:szCs w:val="20"/>
              </w:rPr>
            </w:pPr>
          </w:p>
        </w:tc>
        <w:tc>
          <w:tcPr>
            <w:tcW w:w="3827" w:type="dxa"/>
            <w:vAlign w:val="center"/>
          </w:tcPr>
          <w:p w:rsidR="001F5AC7" w:rsidRPr="007400D7" w:rsidRDefault="001F5AC7" w:rsidP="00C5665B">
            <w:pPr>
              <w:spacing w:line="268" w:lineRule="exact"/>
              <w:ind w:left="117"/>
              <w:rPr>
                <w:rFonts w:ascii="Times New Roman" w:eastAsia="Times New Roman" w:hAnsi="Times New Roman" w:cs="Times New Roman"/>
                <w:sz w:val="20"/>
                <w:szCs w:val="20"/>
                <w:lang w:val="ru-RU"/>
              </w:rPr>
            </w:pPr>
            <w:r w:rsidRPr="007400D7">
              <w:rPr>
                <w:rFonts w:ascii="Times New Roman" w:eastAsia="Times New Roman" w:hAnsi="Times New Roman" w:cs="Times New Roman"/>
                <w:sz w:val="20"/>
                <w:szCs w:val="20"/>
                <w:lang w:val="ru-RU"/>
              </w:rPr>
              <w:t>Осуществление сестринского ухода</w:t>
            </w:r>
          </w:p>
        </w:tc>
        <w:tc>
          <w:tcPr>
            <w:tcW w:w="1559" w:type="dxa"/>
            <w:vAlign w:val="center"/>
          </w:tcPr>
          <w:p w:rsidR="001F5AC7" w:rsidRPr="007400D7" w:rsidRDefault="001F5AC7" w:rsidP="00C5665B">
            <w:pPr>
              <w:jc w:val="center"/>
              <w:rPr>
                <w:rFonts w:ascii="Times New Roman" w:eastAsia="Times New Roman" w:hAnsi="Times New Roman" w:cs="Times New Roman"/>
                <w:spacing w:val="-2"/>
                <w:sz w:val="20"/>
                <w:szCs w:val="20"/>
              </w:rPr>
            </w:pPr>
            <w:r w:rsidRPr="007400D7">
              <w:rPr>
                <w:rFonts w:ascii="Times New Roman" w:eastAsia="Times New Roman" w:hAnsi="Times New Roman" w:cs="Times New Roman"/>
                <w:spacing w:val="-2"/>
                <w:sz w:val="20"/>
                <w:szCs w:val="20"/>
              </w:rPr>
              <w:t>Ежемесячно</w:t>
            </w:r>
          </w:p>
        </w:tc>
        <w:tc>
          <w:tcPr>
            <w:tcW w:w="1418" w:type="dxa"/>
            <w:tcBorders>
              <w:right w:val="single" w:sz="4" w:space="0" w:color="auto"/>
            </w:tcBorders>
            <w:vAlign w:val="center"/>
          </w:tcPr>
          <w:p w:rsidR="001F5AC7" w:rsidRPr="007400D7" w:rsidRDefault="001F5AC7" w:rsidP="00C5665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3</w:t>
            </w:r>
            <w:r w:rsidRPr="007400D7">
              <w:rPr>
                <w:rFonts w:ascii="Times New Roman" w:eastAsia="Times New Roman" w:hAnsi="Times New Roman" w:cs="Times New Roman"/>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F5AC7" w:rsidRPr="007400D7" w:rsidRDefault="001F5AC7" w:rsidP="00C5665B">
            <w:pPr>
              <w:ind w:left="142"/>
              <w:rPr>
                <w:rFonts w:ascii="Times New Roman" w:hAnsi="Times New Roman" w:cs="Times New Roman"/>
                <w:sz w:val="20"/>
                <w:szCs w:val="20"/>
              </w:rPr>
            </w:pPr>
            <w:r w:rsidRPr="0083715C">
              <w:rPr>
                <w:rFonts w:ascii="Times New Roman" w:hAnsi="Times New Roman" w:cs="Times New Roman"/>
                <w:sz w:val="20"/>
                <w:szCs w:val="20"/>
              </w:rPr>
              <w:t>Выполняется/ не выполняется</w:t>
            </w:r>
          </w:p>
        </w:tc>
      </w:tr>
      <w:tr w:rsidR="001F5AC7" w:rsidRPr="007400D7" w:rsidTr="00C5665B">
        <w:trPr>
          <w:trHeight w:val="345"/>
        </w:trPr>
        <w:tc>
          <w:tcPr>
            <w:tcW w:w="425" w:type="dxa"/>
            <w:vMerge/>
            <w:vAlign w:val="center"/>
          </w:tcPr>
          <w:p w:rsidR="001F5AC7" w:rsidRPr="007400D7" w:rsidRDefault="001F5AC7" w:rsidP="00C5665B">
            <w:pPr>
              <w:jc w:val="center"/>
              <w:rPr>
                <w:rFonts w:ascii="Times New Roman" w:hAnsi="Times New Roman" w:cs="Times New Roman"/>
                <w:sz w:val="20"/>
                <w:szCs w:val="20"/>
              </w:rPr>
            </w:pPr>
          </w:p>
        </w:tc>
        <w:tc>
          <w:tcPr>
            <w:tcW w:w="1702" w:type="dxa"/>
            <w:vMerge/>
            <w:vAlign w:val="center"/>
          </w:tcPr>
          <w:p w:rsidR="001F5AC7" w:rsidRPr="007400D7" w:rsidRDefault="001F5AC7" w:rsidP="00C5665B">
            <w:pPr>
              <w:rPr>
                <w:rFonts w:ascii="Times New Roman" w:hAnsi="Times New Roman" w:cs="Times New Roman"/>
                <w:sz w:val="20"/>
                <w:szCs w:val="20"/>
              </w:rPr>
            </w:pPr>
          </w:p>
        </w:tc>
        <w:tc>
          <w:tcPr>
            <w:tcW w:w="3827" w:type="dxa"/>
            <w:vAlign w:val="center"/>
          </w:tcPr>
          <w:p w:rsidR="001F5AC7" w:rsidRPr="007400D7" w:rsidRDefault="001F5AC7" w:rsidP="00C5665B">
            <w:pPr>
              <w:spacing w:line="268" w:lineRule="exact"/>
              <w:ind w:left="117"/>
              <w:rPr>
                <w:rFonts w:ascii="Times New Roman" w:eastAsia="Times New Roman" w:hAnsi="Times New Roman" w:cs="Times New Roman"/>
                <w:sz w:val="20"/>
                <w:szCs w:val="20"/>
                <w:lang w:val="ru-RU"/>
              </w:rPr>
            </w:pPr>
            <w:r w:rsidRPr="007400D7">
              <w:rPr>
                <w:rFonts w:ascii="Times New Roman" w:eastAsia="Times New Roman" w:hAnsi="Times New Roman" w:cs="Times New Roman"/>
                <w:sz w:val="20"/>
                <w:szCs w:val="20"/>
                <w:lang w:val="ru-RU"/>
              </w:rPr>
              <w:t xml:space="preserve">Обучение </w:t>
            </w:r>
            <w:r>
              <w:rPr>
                <w:rFonts w:ascii="Times New Roman" w:eastAsia="Times New Roman" w:hAnsi="Times New Roman" w:cs="Times New Roman"/>
                <w:sz w:val="20"/>
                <w:szCs w:val="20"/>
                <w:lang w:val="ru-RU"/>
              </w:rPr>
              <w:t>получателей услуг</w:t>
            </w:r>
            <w:r w:rsidRPr="007400D7">
              <w:rPr>
                <w:rFonts w:ascii="Times New Roman" w:eastAsia="Times New Roman" w:hAnsi="Times New Roman" w:cs="Times New Roman"/>
                <w:sz w:val="20"/>
                <w:szCs w:val="20"/>
                <w:lang w:val="ru-RU"/>
              </w:rPr>
              <w:t xml:space="preserve"> (их законных представителей) и лиц, осуществляющих уход, приемам ухода и самоухода, консультирование по вопросам ухода и самоухода.</w:t>
            </w:r>
          </w:p>
        </w:tc>
        <w:tc>
          <w:tcPr>
            <w:tcW w:w="1559" w:type="dxa"/>
            <w:vAlign w:val="center"/>
          </w:tcPr>
          <w:p w:rsidR="001F5AC7" w:rsidRPr="007400D7" w:rsidRDefault="001F5AC7" w:rsidP="00C5665B">
            <w:pPr>
              <w:spacing w:before="25"/>
              <w:rPr>
                <w:rFonts w:ascii="Times New Roman" w:eastAsia="Times New Roman" w:hAnsi="Times New Roman" w:cs="Times New Roman"/>
                <w:sz w:val="20"/>
                <w:szCs w:val="20"/>
              </w:rPr>
            </w:pPr>
            <w:r w:rsidRPr="007400D7">
              <w:rPr>
                <w:rFonts w:ascii="Times New Roman" w:eastAsia="Times New Roman" w:hAnsi="Times New Roman" w:cs="Times New Roman"/>
                <w:spacing w:val="-2"/>
                <w:sz w:val="20"/>
                <w:szCs w:val="20"/>
              </w:rPr>
              <w:t>Ежемесячно</w:t>
            </w:r>
          </w:p>
        </w:tc>
        <w:tc>
          <w:tcPr>
            <w:tcW w:w="1418" w:type="dxa"/>
            <w:tcBorders>
              <w:right w:val="single" w:sz="4" w:space="0" w:color="auto"/>
            </w:tcBorders>
            <w:vAlign w:val="center"/>
          </w:tcPr>
          <w:p w:rsidR="001F5AC7" w:rsidRPr="007400D7" w:rsidRDefault="001F5AC7" w:rsidP="00C5665B">
            <w:pPr>
              <w:spacing w:line="268" w:lineRule="exact"/>
              <w:ind w:left="280"/>
              <w:rPr>
                <w:rFonts w:ascii="Times New Roman" w:eastAsia="Times New Roman" w:hAnsi="Times New Roman" w:cs="Times New Roman"/>
                <w:sz w:val="20"/>
                <w:szCs w:val="20"/>
              </w:rPr>
            </w:pPr>
            <w:r w:rsidRPr="007400D7">
              <w:rPr>
                <w:rFonts w:ascii="Times New Roman" w:eastAsia="Times New Roman" w:hAnsi="Times New Roman" w:cs="Times New Roman"/>
                <w:sz w:val="20"/>
                <w:szCs w:val="20"/>
              </w:rPr>
              <w:t xml:space="preserve">      30</w:t>
            </w:r>
          </w:p>
        </w:tc>
        <w:tc>
          <w:tcPr>
            <w:tcW w:w="2126" w:type="dxa"/>
            <w:tcBorders>
              <w:top w:val="single" w:sz="4" w:space="0" w:color="auto"/>
              <w:bottom w:val="single" w:sz="4" w:space="0" w:color="auto"/>
              <w:right w:val="single" w:sz="4" w:space="0" w:color="auto"/>
            </w:tcBorders>
            <w:shd w:val="clear" w:color="auto" w:fill="auto"/>
            <w:vAlign w:val="center"/>
          </w:tcPr>
          <w:p w:rsidR="001F5AC7" w:rsidRPr="007400D7" w:rsidRDefault="001F5AC7" w:rsidP="00C5665B">
            <w:pPr>
              <w:ind w:left="142"/>
              <w:rPr>
                <w:rFonts w:ascii="Times New Roman" w:hAnsi="Times New Roman" w:cs="Times New Roman"/>
                <w:sz w:val="20"/>
                <w:szCs w:val="20"/>
              </w:rPr>
            </w:pPr>
            <w:r w:rsidRPr="0083715C">
              <w:rPr>
                <w:rFonts w:ascii="Times New Roman" w:hAnsi="Times New Roman" w:cs="Times New Roman"/>
                <w:sz w:val="20"/>
                <w:szCs w:val="20"/>
              </w:rPr>
              <w:t>Выполняется/ не выполняется</w:t>
            </w:r>
          </w:p>
        </w:tc>
      </w:tr>
      <w:tr w:rsidR="001F5AC7" w:rsidRPr="007400D7" w:rsidTr="00C5665B">
        <w:trPr>
          <w:trHeight w:val="345"/>
        </w:trPr>
        <w:tc>
          <w:tcPr>
            <w:tcW w:w="425" w:type="dxa"/>
            <w:vAlign w:val="center"/>
          </w:tcPr>
          <w:p w:rsidR="001F5AC7" w:rsidRPr="007400D7" w:rsidRDefault="001F5AC7" w:rsidP="00C5665B">
            <w:pPr>
              <w:jc w:val="center"/>
              <w:rPr>
                <w:rFonts w:ascii="Times New Roman" w:hAnsi="Times New Roman" w:cs="Times New Roman"/>
                <w:sz w:val="20"/>
                <w:szCs w:val="20"/>
              </w:rPr>
            </w:pPr>
            <w:r w:rsidRPr="007400D7">
              <w:rPr>
                <w:rFonts w:ascii="Times New Roman" w:hAnsi="Times New Roman" w:cs="Times New Roman"/>
                <w:sz w:val="20"/>
                <w:szCs w:val="20"/>
              </w:rPr>
              <w:t>2.</w:t>
            </w:r>
          </w:p>
        </w:tc>
        <w:tc>
          <w:tcPr>
            <w:tcW w:w="1702" w:type="dxa"/>
            <w:vAlign w:val="center"/>
          </w:tcPr>
          <w:p w:rsidR="001F5AC7" w:rsidRPr="007400D7" w:rsidRDefault="001F5AC7" w:rsidP="00C5665B">
            <w:pPr>
              <w:ind w:left="142"/>
              <w:rPr>
                <w:rFonts w:ascii="Times New Roman" w:hAnsi="Times New Roman" w:cs="Times New Roman"/>
                <w:sz w:val="20"/>
                <w:szCs w:val="20"/>
                <w:lang w:val="ru-RU"/>
              </w:rPr>
            </w:pPr>
            <w:r w:rsidRPr="007400D7">
              <w:rPr>
                <w:rFonts w:ascii="Times New Roman" w:hAnsi="Times New Roman" w:cs="Times New Roman"/>
                <w:sz w:val="20"/>
                <w:szCs w:val="20"/>
                <w:lang w:val="ru-RU"/>
              </w:rPr>
              <w:t>Проведение мероприятий по профилактике инфекций, связанных с оказанием медицинской помощи</w:t>
            </w:r>
          </w:p>
        </w:tc>
        <w:tc>
          <w:tcPr>
            <w:tcW w:w="3827" w:type="dxa"/>
            <w:vAlign w:val="center"/>
          </w:tcPr>
          <w:p w:rsidR="001F5AC7" w:rsidRPr="007400D7" w:rsidRDefault="001F5AC7" w:rsidP="00C5665B">
            <w:pPr>
              <w:spacing w:line="267" w:lineRule="exact"/>
              <w:ind w:left="117"/>
              <w:rPr>
                <w:rFonts w:ascii="Times New Roman" w:eastAsia="Times New Roman" w:hAnsi="Times New Roman" w:cs="Times New Roman"/>
                <w:sz w:val="20"/>
                <w:szCs w:val="20"/>
                <w:lang w:val="ru-RU"/>
              </w:rPr>
            </w:pPr>
            <w:r w:rsidRPr="007400D7">
              <w:rPr>
                <w:rFonts w:ascii="Times New Roman" w:hAnsi="Times New Roman" w:cs="Times New Roman"/>
                <w:sz w:val="20"/>
                <w:szCs w:val="20"/>
                <w:lang w:val="ru-RU"/>
              </w:rPr>
              <w:t>П</w:t>
            </w:r>
            <w:r w:rsidRPr="007400D7">
              <w:rPr>
                <w:rFonts w:ascii="Times New Roman" w:hAnsi="Times New Roman" w:cs="Times New Roman"/>
                <w:iCs/>
                <w:sz w:val="20"/>
                <w:szCs w:val="20"/>
                <w:lang w:val="ru-RU" w:eastAsia="ru-RU"/>
              </w:rPr>
              <w:t xml:space="preserve">роведение профилактических мероприятий </w:t>
            </w:r>
            <w:r w:rsidRPr="007400D7">
              <w:rPr>
                <w:rFonts w:ascii="Times New Roman" w:hAnsi="Times New Roman" w:cs="Times New Roman"/>
                <w:iCs/>
                <w:sz w:val="20"/>
                <w:szCs w:val="20"/>
                <w:lang w:val="ru-RU"/>
              </w:rPr>
              <w:t>по профилактике инфекций, обеспечения санитарно-эпид</w:t>
            </w:r>
            <w:r>
              <w:rPr>
                <w:rFonts w:ascii="Times New Roman" w:hAnsi="Times New Roman" w:cs="Times New Roman"/>
                <w:iCs/>
                <w:sz w:val="20"/>
                <w:szCs w:val="20"/>
                <w:lang w:val="ru-RU"/>
              </w:rPr>
              <w:t>емиологического благополучия в У</w:t>
            </w:r>
            <w:r w:rsidRPr="007400D7">
              <w:rPr>
                <w:rFonts w:ascii="Times New Roman" w:hAnsi="Times New Roman" w:cs="Times New Roman"/>
                <w:iCs/>
                <w:sz w:val="20"/>
                <w:szCs w:val="20"/>
                <w:lang w:val="ru-RU"/>
              </w:rPr>
              <w:t>чреждении</w:t>
            </w:r>
          </w:p>
        </w:tc>
        <w:tc>
          <w:tcPr>
            <w:tcW w:w="1559" w:type="dxa"/>
            <w:vAlign w:val="center"/>
          </w:tcPr>
          <w:p w:rsidR="001F5AC7" w:rsidRPr="007400D7" w:rsidRDefault="001F5AC7" w:rsidP="00C5665B">
            <w:pPr>
              <w:jc w:val="center"/>
              <w:rPr>
                <w:rFonts w:ascii="Times New Roman" w:eastAsia="Times New Roman" w:hAnsi="Times New Roman" w:cs="Times New Roman"/>
                <w:spacing w:val="-2"/>
                <w:sz w:val="20"/>
                <w:szCs w:val="20"/>
              </w:rPr>
            </w:pPr>
            <w:r w:rsidRPr="007400D7">
              <w:rPr>
                <w:rFonts w:ascii="Times New Roman" w:eastAsia="Times New Roman" w:hAnsi="Times New Roman" w:cs="Times New Roman"/>
                <w:spacing w:val="-2"/>
                <w:sz w:val="20"/>
                <w:szCs w:val="20"/>
              </w:rPr>
              <w:t>Ежемесячно</w:t>
            </w:r>
          </w:p>
        </w:tc>
        <w:tc>
          <w:tcPr>
            <w:tcW w:w="1418" w:type="dxa"/>
            <w:tcBorders>
              <w:right w:val="single" w:sz="4" w:space="0" w:color="auto"/>
            </w:tcBorders>
            <w:vAlign w:val="center"/>
          </w:tcPr>
          <w:p w:rsidR="001F5AC7" w:rsidRPr="007400D7" w:rsidRDefault="001F5AC7" w:rsidP="00C5665B">
            <w:pPr>
              <w:jc w:val="center"/>
              <w:rPr>
                <w:rFonts w:ascii="Times New Roman" w:eastAsia="Times New Roman" w:hAnsi="Times New Roman" w:cs="Times New Roman"/>
                <w:sz w:val="20"/>
                <w:szCs w:val="20"/>
              </w:rPr>
            </w:pPr>
            <w:r w:rsidRPr="007400D7">
              <w:rPr>
                <w:rFonts w:ascii="Times New Roman" w:eastAsia="Times New Roman" w:hAnsi="Times New Roman" w:cs="Times New Roman"/>
                <w:sz w:val="20"/>
                <w:szCs w:val="20"/>
              </w:rPr>
              <w:t>20</w:t>
            </w:r>
          </w:p>
        </w:tc>
        <w:tc>
          <w:tcPr>
            <w:tcW w:w="2126" w:type="dxa"/>
            <w:tcBorders>
              <w:top w:val="single" w:sz="4" w:space="0" w:color="auto"/>
              <w:bottom w:val="single" w:sz="4" w:space="0" w:color="auto"/>
              <w:right w:val="single" w:sz="4" w:space="0" w:color="auto"/>
            </w:tcBorders>
            <w:shd w:val="clear" w:color="auto" w:fill="auto"/>
            <w:vAlign w:val="center"/>
          </w:tcPr>
          <w:p w:rsidR="001F5AC7" w:rsidRPr="007400D7" w:rsidRDefault="001F5AC7" w:rsidP="00C5665B">
            <w:pPr>
              <w:ind w:left="142"/>
              <w:rPr>
                <w:rFonts w:ascii="Times New Roman" w:hAnsi="Times New Roman" w:cs="Times New Roman"/>
                <w:sz w:val="20"/>
                <w:szCs w:val="20"/>
              </w:rPr>
            </w:pPr>
            <w:r w:rsidRPr="0083715C">
              <w:rPr>
                <w:rFonts w:ascii="Times New Roman" w:hAnsi="Times New Roman" w:cs="Times New Roman"/>
                <w:sz w:val="20"/>
                <w:szCs w:val="20"/>
              </w:rPr>
              <w:t>Выполняется/ не выполняется</w:t>
            </w:r>
          </w:p>
        </w:tc>
      </w:tr>
      <w:tr w:rsidR="001F5AC7" w:rsidRPr="007400D7" w:rsidTr="00C5665B">
        <w:trPr>
          <w:trHeight w:val="825"/>
        </w:trPr>
        <w:tc>
          <w:tcPr>
            <w:tcW w:w="425" w:type="dxa"/>
            <w:vMerge w:val="restart"/>
            <w:vAlign w:val="center"/>
          </w:tcPr>
          <w:p w:rsidR="001F5AC7" w:rsidRPr="007400D7" w:rsidRDefault="001F5AC7" w:rsidP="00C5665B">
            <w:pPr>
              <w:jc w:val="center"/>
              <w:rPr>
                <w:rFonts w:ascii="Times New Roman" w:hAnsi="Times New Roman" w:cs="Times New Roman"/>
                <w:sz w:val="20"/>
                <w:szCs w:val="20"/>
                <w:lang w:val="ru-RU"/>
              </w:rPr>
            </w:pPr>
            <w:r w:rsidRPr="007400D7">
              <w:rPr>
                <w:rFonts w:ascii="Times New Roman" w:hAnsi="Times New Roman" w:cs="Times New Roman"/>
                <w:sz w:val="20"/>
                <w:szCs w:val="20"/>
                <w:lang w:val="ru-RU"/>
              </w:rPr>
              <w:t>3.</w:t>
            </w:r>
          </w:p>
        </w:tc>
        <w:tc>
          <w:tcPr>
            <w:tcW w:w="1702" w:type="dxa"/>
            <w:vMerge w:val="restart"/>
            <w:vAlign w:val="center"/>
          </w:tcPr>
          <w:p w:rsidR="001F5AC7" w:rsidRPr="007400D7" w:rsidRDefault="001F5AC7" w:rsidP="00C5665B">
            <w:pPr>
              <w:spacing w:line="237" w:lineRule="auto"/>
              <w:ind w:left="142"/>
              <w:rPr>
                <w:rFonts w:ascii="Times New Roman" w:eastAsia="Times New Roman" w:hAnsi="Times New Roman" w:cs="Times New Roman"/>
                <w:sz w:val="20"/>
                <w:szCs w:val="20"/>
                <w:lang w:val="ru-RU"/>
              </w:rPr>
            </w:pPr>
            <w:r w:rsidRPr="007400D7">
              <w:rPr>
                <w:rFonts w:ascii="Times New Roman" w:eastAsia="Times New Roman" w:hAnsi="Times New Roman" w:cs="Times New Roman"/>
                <w:sz w:val="20"/>
                <w:szCs w:val="20"/>
                <w:lang w:val="ru-RU"/>
              </w:rPr>
              <w:t>Своевременное</w:t>
            </w:r>
            <w:r w:rsidRPr="007400D7">
              <w:rPr>
                <w:rFonts w:ascii="Times New Roman" w:eastAsia="Times New Roman" w:hAnsi="Times New Roman" w:cs="Times New Roman"/>
                <w:spacing w:val="-15"/>
                <w:sz w:val="20"/>
                <w:szCs w:val="20"/>
                <w:lang w:val="ru-RU"/>
              </w:rPr>
              <w:t xml:space="preserve"> </w:t>
            </w:r>
            <w:r w:rsidRPr="007400D7">
              <w:rPr>
                <w:rFonts w:ascii="Times New Roman" w:eastAsia="Times New Roman" w:hAnsi="Times New Roman" w:cs="Times New Roman"/>
                <w:sz w:val="20"/>
                <w:szCs w:val="20"/>
                <w:lang w:val="ru-RU"/>
              </w:rPr>
              <w:t>и</w:t>
            </w:r>
            <w:r w:rsidRPr="007400D7">
              <w:rPr>
                <w:rFonts w:ascii="Times New Roman" w:eastAsia="Times New Roman" w:hAnsi="Times New Roman" w:cs="Times New Roman"/>
                <w:spacing w:val="-15"/>
                <w:sz w:val="20"/>
                <w:szCs w:val="20"/>
                <w:lang w:val="ru-RU"/>
              </w:rPr>
              <w:t xml:space="preserve"> </w:t>
            </w:r>
            <w:r w:rsidRPr="007400D7">
              <w:rPr>
                <w:rFonts w:ascii="Times New Roman" w:eastAsia="Times New Roman" w:hAnsi="Times New Roman" w:cs="Times New Roman"/>
                <w:sz w:val="20"/>
                <w:szCs w:val="20"/>
                <w:lang w:val="ru-RU"/>
              </w:rPr>
              <w:t xml:space="preserve">качественное ведение </w:t>
            </w:r>
            <w:proofErr w:type="gramStart"/>
            <w:r w:rsidRPr="007400D7">
              <w:rPr>
                <w:rFonts w:ascii="Times New Roman" w:eastAsia="Times New Roman" w:hAnsi="Times New Roman" w:cs="Times New Roman"/>
                <w:sz w:val="20"/>
                <w:szCs w:val="20"/>
                <w:lang w:val="ru-RU"/>
              </w:rPr>
              <w:t>медицинской</w:t>
            </w:r>
            <w:proofErr w:type="gramEnd"/>
            <w:r w:rsidRPr="007400D7">
              <w:rPr>
                <w:rFonts w:ascii="Times New Roman" w:eastAsia="Times New Roman" w:hAnsi="Times New Roman" w:cs="Times New Roman"/>
                <w:sz w:val="20"/>
                <w:szCs w:val="20"/>
                <w:lang w:val="ru-RU"/>
              </w:rPr>
              <w:t xml:space="preserve"> </w:t>
            </w:r>
          </w:p>
          <w:p w:rsidR="001F5AC7" w:rsidRPr="007400D7" w:rsidRDefault="001F5AC7" w:rsidP="00C5665B">
            <w:pPr>
              <w:ind w:left="142"/>
              <w:rPr>
                <w:rFonts w:ascii="Times New Roman" w:hAnsi="Times New Roman" w:cs="Times New Roman"/>
                <w:sz w:val="20"/>
                <w:szCs w:val="20"/>
                <w:lang w:val="ru-RU"/>
              </w:rPr>
            </w:pPr>
            <w:r w:rsidRPr="007400D7">
              <w:rPr>
                <w:rFonts w:ascii="Times New Roman" w:hAnsi="Times New Roman" w:cs="Times New Roman"/>
                <w:spacing w:val="-2"/>
                <w:sz w:val="20"/>
                <w:szCs w:val="20"/>
                <w:lang w:val="ru-RU"/>
              </w:rPr>
              <w:t>документации</w:t>
            </w:r>
          </w:p>
        </w:tc>
        <w:tc>
          <w:tcPr>
            <w:tcW w:w="3827" w:type="dxa"/>
            <w:vAlign w:val="center"/>
          </w:tcPr>
          <w:p w:rsidR="001F5AC7" w:rsidRPr="007400D7" w:rsidRDefault="001F5AC7" w:rsidP="00C5665B">
            <w:pPr>
              <w:spacing w:line="267" w:lineRule="exact"/>
              <w:ind w:left="117"/>
              <w:rPr>
                <w:rFonts w:ascii="Times New Roman" w:eastAsia="Times New Roman" w:hAnsi="Times New Roman" w:cs="Times New Roman"/>
                <w:sz w:val="20"/>
                <w:szCs w:val="20"/>
                <w:lang w:val="ru-RU"/>
              </w:rPr>
            </w:pPr>
            <w:r w:rsidRPr="007400D7">
              <w:rPr>
                <w:rFonts w:ascii="Times New Roman" w:eastAsia="Times New Roman" w:hAnsi="Times New Roman" w:cs="Times New Roman"/>
                <w:sz w:val="20"/>
                <w:szCs w:val="20"/>
                <w:lang w:val="ru-RU"/>
              </w:rPr>
              <w:t xml:space="preserve">Ведение </w:t>
            </w:r>
            <w:r>
              <w:rPr>
                <w:rFonts w:ascii="Times New Roman" w:eastAsia="Times New Roman" w:hAnsi="Times New Roman" w:cs="Times New Roman"/>
                <w:sz w:val="20"/>
                <w:szCs w:val="20"/>
                <w:lang w:val="ru-RU"/>
              </w:rPr>
              <w:t>необходимой документации в соответствии</w:t>
            </w:r>
            <w:r w:rsidRPr="007400D7">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lang w:val="ru-RU"/>
              </w:rPr>
              <w:t xml:space="preserve">с </w:t>
            </w:r>
            <w:r w:rsidRPr="007400D7">
              <w:rPr>
                <w:rFonts w:ascii="Times New Roman" w:eastAsia="Times New Roman" w:hAnsi="Times New Roman" w:cs="Times New Roman"/>
                <w:sz w:val="20"/>
                <w:szCs w:val="20"/>
                <w:lang w:val="ru-RU"/>
              </w:rPr>
              <w:t xml:space="preserve">требованиями к отчетности, </w:t>
            </w:r>
          </w:p>
        </w:tc>
        <w:tc>
          <w:tcPr>
            <w:tcW w:w="1559" w:type="dxa"/>
            <w:vAlign w:val="center"/>
          </w:tcPr>
          <w:p w:rsidR="001F5AC7" w:rsidRPr="007400D7" w:rsidRDefault="001F5AC7" w:rsidP="00C5665B">
            <w:pPr>
              <w:jc w:val="center"/>
              <w:rPr>
                <w:rFonts w:ascii="Times New Roman" w:eastAsia="Times New Roman" w:hAnsi="Times New Roman" w:cs="Times New Roman"/>
                <w:b/>
                <w:sz w:val="20"/>
                <w:szCs w:val="20"/>
              </w:rPr>
            </w:pPr>
            <w:r w:rsidRPr="007400D7">
              <w:rPr>
                <w:rFonts w:ascii="Times New Roman" w:eastAsia="Times New Roman" w:hAnsi="Times New Roman" w:cs="Times New Roman"/>
                <w:spacing w:val="-2"/>
                <w:sz w:val="20"/>
                <w:szCs w:val="20"/>
              </w:rPr>
              <w:t>Ежемесячно</w:t>
            </w:r>
          </w:p>
        </w:tc>
        <w:tc>
          <w:tcPr>
            <w:tcW w:w="1418" w:type="dxa"/>
            <w:vAlign w:val="center"/>
          </w:tcPr>
          <w:p w:rsidR="001F5AC7" w:rsidRPr="007400D7" w:rsidRDefault="001F5AC7" w:rsidP="00C5665B">
            <w:pPr>
              <w:jc w:val="center"/>
              <w:rPr>
                <w:rFonts w:ascii="Times New Roman" w:eastAsia="Times New Roman" w:hAnsi="Times New Roman" w:cs="Times New Roman"/>
                <w:sz w:val="20"/>
                <w:szCs w:val="20"/>
              </w:rPr>
            </w:pPr>
            <w:r w:rsidRPr="007400D7">
              <w:rPr>
                <w:rFonts w:ascii="Times New Roman" w:eastAsia="Times New Roman" w:hAnsi="Times New Roman" w:cs="Times New Roman"/>
                <w:sz w:val="20"/>
                <w:szCs w:val="20"/>
              </w:rPr>
              <w:t>30</w:t>
            </w:r>
          </w:p>
        </w:tc>
        <w:tc>
          <w:tcPr>
            <w:tcW w:w="2126" w:type="dxa"/>
            <w:tcBorders>
              <w:top w:val="single" w:sz="4" w:space="0" w:color="auto"/>
              <w:bottom w:val="single" w:sz="4" w:space="0" w:color="auto"/>
              <w:right w:val="single" w:sz="4" w:space="0" w:color="auto"/>
            </w:tcBorders>
            <w:shd w:val="clear" w:color="auto" w:fill="auto"/>
            <w:vAlign w:val="center"/>
          </w:tcPr>
          <w:p w:rsidR="001F5AC7" w:rsidRPr="007400D7" w:rsidRDefault="001F5AC7" w:rsidP="00C5665B">
            <w:pPr>
              <w:ind w:left="142"/>
              <w:rPr>
                <w:rFonts w:ascii="Times New Roman" w:hAnsi="Times New Roman" w:cs="Times New Roman"/>
                <w:sz w:val="20"/>
                <w:szCs w:val="20"/>
                <w:lang w:val="ru-RU"/>
              </w:rPr>
            </w:pPr>
            <w:proofErr w:type="gramStart"/>
            <w:r>
              <w:rPr>
                <w:rFonts w:ascii="Times New Roman" w:hAnsi="Times New Roman" w:cs="Times New Roman"/>
                <w:sz w:val="20"/>
                <w:szCs w:val="20"/>
                <w:lang w:val="ru-RU"/>
              </w:rPr>
              <w:t>Соблюдается</w:t>
            </w:r>
            <w:proofErr w:type="gramEnd"/>
            <w:r>
              <w:rPr>
                <w:rFonts w:ascii="Times New Roman" w:hAnsi="Times New Roman" w:cs="Times New Roman"/>
                <w:sz w:val="20"/>
                <w:szCs w:val="20"/>
                <w:lang w:val="ru-RU"/>
              </w:rPr>
              <w:t>/                     не соблюдается</w:t>
            </w:r>
          </w:p>
        </w:tc>
      </w:tr>
      <w:tr w:rsidR="001F5AC7" w:rsidRPr="007400D7" w:rsidTr="00C5665B">
        <w:trPr>
          <w:trHeight w:val="825"/>
        </w:trPr>
        <w:tc>
          <w:tcPr>
            <w:tcW w:w="425" w:type="dxa"/>
            <w:vMerge/>
            <w:vAlign w:val="center"/>
          </w:tcPr>
          <w:p w:rsidR="001F5AC7" w:rsidRPr="007400D7" w:rsidRDefault="001F5AC7" w:rsidP="00C5665B">
            <w:pPr>
              <w:rPr>
                <w:rFonts w:ascii="Times New Roman" w:hAnsi="Times New Roman" w:cs="Times New Roman"/>
                <w:sz w:val="20"/>
                <w:szCs w:val="20"/>
              </w:rPr>
            </w:pPr>
          </w:p>
        </w:tc>
        <w:tc>
          <w:tcPr>
            <w:tcW w:w="1702" w:type="dxa"/>
            <w:vMerge/>
            <w:vAlign w:val="center"/>
          </w:tcPr>
          <w:p w:rsidR="001F5AC7" w:rsidRPr="007400D7" w:rsidRDefault="001F5AC7" w:rsidP="00C5665B">
            <w:pPr>
              <w:rPr>
                <w:rFonts w:ascii="Times New Roman" w:hAnsi="Times New Roman" w:cs="Times New Roman"/>
                <w:sz w:val="20"/>
                <w:szCs w:val="20"/>
              </w:rPr>
            </w:pPr>
          </w:p>
        </w:tc>
        <w:tc>
          <w:tcPr>
            <w:tcW w:w="3827" w:type="dxa"/>
            <w:vAlign w:val="center"/>
          </w:tcPr>
          <w:p w:rsidR="001F5AC7" w:rsidRPr="007400D7" w:rsidRDefault="001F5AC7" w:rsidP="00C5665B">
            <w:pPr>
              <w:spacing w:line="267" w:lineRule="exact"/>
              <w:ind w:left="117"/>
              <w:rPr>
                <w:rFonts w:ascii="Times New Roman" w:eastAsia="Times New Roman" w:hAnsi="Times New Roman" w:cs="Times New Roman"/>
                <w:sz w:val="20"/>
                <w:szCs w:val="20"/>
                <w:lang w:val="ru-RU"/>
              </w:rPr>
            </w:pPr>
            <w:r w:rsidRPr="007400D7">
              <w:rPr>
                <w:rFonts w:ascii="Times New Roman" w:eastAsia="Times New Roman" w:hAnsi="Times New Roman" w:cs="Times New Roman"/>
                <w:sz w:val="20"/>
                <w:szCs w:val="20"/>
                <w:lang w:val="ru-RU"/>
              </w:rPr>
              <w:t>Отсутствие официально зафиксированных замечаний, в том числе по результатам проверок контролирующих органов</w:t>
            </w:r>
          </w:p>
        </w:tc>
        <w:tc>
          <w:tcPr>
            <w:tcW w:w="1559" w:type="dxa"/>
            <w:vAlign w:val="center"/>
          </w:tcPr>
          <w:p w:rsidR="001F5AC7" w:rsidRPr="007400D7" w:rsidRDefault="001F5AC7" w:rsidP="00C5665B">
            <w:pPr>
              <w:jc w:val="center"/>
              <w:rPr>
                <w:rFonts w:ascii="Times New Roman" w:eastAsia="Times New Roman" w:hAnsi="Times New Roman" w:cs="Times New Roman"/>
                <w:spacing w:val="-2"/>
                <w:sz w:val="20"/>
                <w:szCs w:val="20"/>
              </w:rPr>
            </w:pPr>
            <w:r w:rsidRPr="007400D7">
              <w:rPr>
                <w:rFonts w:ascii="Times New Roman" w:eastAsia="Times New Roman" w:hAnsi="Times New Roman" w:cs="Times New Roman"/>
                <w:spacing w:val="-2"/>
                <w:sz w:val="20"/>
                <w:szCs w:val="20"/>
              </w:rPr>
              <w:t>Ежемесячно</w:t>
            </w:r>
          </w:p>
        </w:tc>
        <w:tc>
          <w:tcPr>
            <w:tcW w:w="1418" w:type="dxa"/>
            <w:vAlign w:val="center"/>
          </w:tcPr>
          <w:p w:rsidR="001F5AC7" w:rsidRPr="007400D7" w:rsidRDefault="001F5AC7" w:rsidP="00C5665B">
            <w:pPr>
              <w:ind w:left="142"/>
              <w:rPr>
                <w:rFonts w:ascii="Times New Roman" w:eastAsia="Times New Roman" w:hAnsi="Times New Roman" w:cs="Times New Roman"/>
                <w:sz w:val="20"/>
                <w:szCs w:val="20"/>
                <w:lang w:val="ru-RU"/>
              </w:rPr>
            </w:pPr>
            <w:r w:rsidRPr="007400D7">
              <w:rPr>
                <w:rFonts w:ascii="Times New Roman" w:eastAsia="Times New Roman" w:hAnsi="Times New Roman" w:cs="Times New Roman"/>
                <w:sz w:val="20"/>
                <w:szCs w:val="20"/>
                <w:lang w:val="ru-RU"/>
              </w:rPr>
              <w:t xml:space="preserve">- </w:t>
            </w:r>
            <w:r w:rsidRPr="007400D7">
              <w:rPr>
                <w:rFonts w:ascii="Times New Roman" w:eastAsia="Times New Roman" w:hAnsi="Times New Roman" w:cs="Times New Roman"/>
                <w:sz w:val="16"/>
                <w:szCs w:val="16"/>
                <w:lang w:val="ru-RU"/>
              </w:rPr>
              <w:t>отсутствие замечаний   жалоб   30                                        - наличие замечаний,   жалоб 0</w:t>
            </w:r>
            <w:r w:rsidRPr="007400D7">
              <w:rPr>
                <w:rFonts w:ascii="Times New Roman" w:eastAsia="Times New Roman" w:hAnsi="Times New Roman" w:cs="Times New Roman"/>
                <w:sz w:val="20"/>
                <w:szCs w:val="20"/>
                <w:lang w:val="ru-RU"/>
              </w:rPr>
              <w:t xml:space="preserve"> </w:t>
            </w:r>
          </w:p>
        </w:tc>
        <w:tc>
          <w:tcPr>
            <w:tcW w:w="2126" w:type="dxa"/>
            <w:tcBorders>
              <w:top w:val="single" w:sz="4" w:space="0" w:color="auto"/>
              <w:bottom w:val="single" w:sz="4" w:space="0" w:color="auto"/>
              <w:right w:val="single" w:sz="4" w:space="0" w:color="auto"/>
            </w:tcBorders>
            <w:shd w:val="clear" w:color="auto" w:fill="auto"/>
            <w:vAlign w:val="center"/>
          </w:tcPr>
          <w:p w:rsidR="001F5AC7" w:rsidRPr="007400D7" w:rsidRDefault="001F5AC7" w:rsidP="00C5665B">
            <w:pPr>
              <w:ind w:left="142"/>
              <w:rPr>
                <w:rFonts w:ascii="Times New Roman" w:hAnsi="Times New Roman" w:cs="Times New Roman"/>
                <w:sz w:val="20"/>
                <w:szCs w:val="20"/>
                <w:lang w:val="ru-RU"/>
              </w:rPr>
            </w:pPr>
            <w:r w:rsidRPr="007400D7">
              <w:rPr>
                <w:rFonts w:ascii="Times New Roman" w:hAnsi="Times New Roman" w:cs="Times New Roman"/>
                <w:sz w:val="20"/>
                <w:szCs w:val="20"/>
                <w:lang w:val="ru-RU"/>
              </w:rPr>
              <w:t>Жалобы, замечания  отсутствуют.</w:t>
            </w:r>
          </w:p>
          <w:p w:rsidR="001F5AC7" w:rsidRPr="007400D7" w:rsidRDefault="001F5AC7" w:rsidP="00C5665B">
            <w:pPr>
              <w:ind w:left="142"/>
              <w:rPr>
                <w:rFonts w:ascii="Times New Roman" w:hAnsi="Times New Roman" w:cs="Times New Roman"/>
                <w:sz w:val="20"/>
                <w:szCs w:val="20"/>
                <w:lang w:val="ru-RU"/>
              </w:rPr>
            </w:pPr>
            <w:r w:rsidRPr="007400D7">
              <w:rPr>
                <w:rFonts w:ascii="Times New Roman" w:hAnsi="Times New Roman" w:cs="Times New Roman"/>
                <w:sz w:val="20"/>
                <w:szCs w:val="20"/>
                <w:lang w:val="ru-RU"/>
              </w:rPr>
              <w:t xml:space="preserve"> Имеется замечания, жалобы  </w:t>
            </w:r>
          </w:p>
        </w:tc>
      </w:tr>
      <w:tr w:rsidR="001F5AC7" w:rsidRPr="007400D7" w:rsidTr="00C5665B">
        <w:trPr>
          <w:trHeight w:val="825"/>
        </w:trPr>
        <w:tc>
          <w:tcPr>
            <w:tcW w:w="425" w:type="dxa"/>
            <w:vAlign w:val="center"/>
          </w:tcPr>
          <w:p w:rsidR="001F5AC7" w:rsidRPr="007400D7" w:rsidRDefault="001F5AC7" w:rsidP="00C5665B">
            <w:pPr>
              <w:jc w:val="center"/>
              <w:rPr>
                <w:rFonts w:ascii="Times New Roman" w:hAnsi="Times New Roman" w:cs="Times New Roman"/>
                <w:sz w:val="20"/>
                <w:szCs w:val="20"/>
              </w:rPr>
            </w:pPr>
            <w:r w:rsidRPr="007400D7">
              <w:rPr>
                <w:rFonts w:ascii="Times New Roman" w:hAnsi="Times New Roman" w:cs="Times New Roman"/>
                <w:sz w:val="20"/>
                <w:szCs w:val="20"/>
                <w:lang w:val="ru-RU"/>
              </w:rPr>
              <w:t>4</w:t>
            </w:r>
            <w:r w:rsidRPr="007400D7">
              <w:rPr>
                <w:rFonts w:ascii="Times New Roman" w:hAnsi="Times New Roman" w:cs="Times New Roman"/>
                <w:sz w:val="20"/>
                <w:szCs w:val="20"/>
              </w:rPr>
              <w:t>.</w:t>
            </w:r>
          </w:p>
        </w:tc>
        <w:tc>
          <w:tcPr>
            <w:tcW w:w="1702" w:type="dxa"/>
            <w:tcBorders>
              <w:top w:val="nil"/>
            </w:tcBorders>
            <w:vAlign w:val="center"/>
          </w:tcPr>
          <w:p w:rsidR="001F5AC7" w:rsidRPr="007400D7" w:rsidRDefault="001F5AC7" w:rsidP="00C5665B">
            <w:pPr>
              <w:ind w:left="142"/>
              <w:rPr>
                <w:rFonts w:ascii="Times New Roman" w:hAnsi="Times New Roman" w:cs="Times New Roman"/>
                <w:sz w:val="20"/>
                <w:szCs w:val="20"/>
              </w:rPr>
            </w:pPr>
            <w:r w:rsidRPr="007400D7">
              <w:rPr>
                <w:rFonts w:ascii="Times New Roman" w:hAnsi="Times New Roman" w:cs="Times New Roman"/>
                <w:sz w:val="20"/>
                <w:szCs w:val="20"/>
              </w:rPr>
              <w:t>Соблюдение</w:t>
            </w:r>
            <w:r w:rsidRPr="007400D7">
              <w:rPr>
                <w:rFonts w:ascii="Times New Roman" w:hAnsi="Times New Roman" w:cs="Times New Roman"/>
                <w:spacing w:val="-15"/>
                <w:sz w:val="20"/>
                <w:szCs w:val="20"/>
              </w:rPr>
              <w:t xml:space="preserve"> </w:t>
            </w:r>
            <w:r w:rsidRPr="007400D7">
              <w:rPr>
                <w:rFonts w:ascii="Times New Roman" w:hAnsi="Times New Roman" w:cs="Times New Roman"/>
                <w:sz w:val="20"/>
                <w:szCs w:val="20"/>
              </w:rPr>
              <w:t>положений</w:t>
            </w:r>
            <w:r w:rsidRPr="007400D7">
              <w:rPr>
                <w:rFonts w:ascii="Times New Roman" w:hAnsi="Times New Roman" w:cs="Times New Roman"/>
                <w:spacing w:val="-15"/>
                <w:sz w:val="20"/>
                <w:szCs w:val="20"/>
              </w:rPr>
              <w:t xml:space="preserve">  </w:t>
            </w:r>
            <w:r w:rsidRPr="007400D7">
              <w:rPr>
                <w:rFonts w:ascii="Times New Roman" w:hAnsi="Times New Roman" w:cs="Times New Roman"/>
                <w:sz w:val="20"/>
                <w:szCs w:val="20"/>
              </w:rPr>
              <w:t xml:space="preserve">Кодекса </w:t>
            </w:r>
            <w:r w:rsidRPr="007400D7">
              <w:rPr>
                <w:rFonts w:ascii="Times New Roman" w:hAnsi="Times New Roman" w:cs="Times New Roman"/>
                <w:spacing w:val="-2"/>
                <w:sz w:val="20"/>
                <w:szCs w:val="20"/>
              </w:rPr>
              <w:t>этики</w:t>
            </w:r>
          </w:p>
        </w:tc>
        <w:tc>
          <w:tcPr>
            <w:tcW w:w="3827" w:type="dxa"/>
            <w:vAlign w:val="center"/>
          </w:tcPr>
          <w:p w:rsidR="001F5AC7" w:rsidRPr="007400D7" w:rsidRDefault="001F5AC7" w:rsidP="00C5665B">
            <w:pPr>
              <w:spacing w:line="267" w:lineRule="exact"/>
              <w:ind w:left="117"/>
              <w:rPr>
                <w:rFonts w:ascii="Times New Roman" w:eastAsia="Times New Roman" w:hAnsi="Times New Roman" w:cs="Times New Roman"/>
                <w:sz w:val="20"/>
                <w:szCs w:val="20"/>
                <w:lang w:val="ru-RU"/>
              </w:rPr>
            </w:pPr>
            <w:r w:rsidRPr="007400D7">
              <w:rPr>
                <w:rFonts w:ascii="Times New Roman" w:eastAsia="Times New Roman" w:hAnsi="Times New Roman" w:cs="Times New Roman"/>
                <w:sz w:val="20"/>
                <w:szCs w:val="20"/>
                <w:lang w:val="ru-RU"/>
              </w:rPr>
              <w:t>Знание</w:t>
            </w:r>
            <w:r w:rsidRPr="007400D7">
              <w:rPr>
                <w:rFonts w:ascii="Times New Roman" w:eastAsia="Times New Roman" w:hAnsi="Times New Roman" w:cs="Times New Roman"/>
                <w:spacing w:val="-5"/>
                <w:sz w:val="20"/>
                <w:szCs w:val="20"/>
                <w:lang w:val="ru-RU"/>
              </w:rPr>
              <w:t xml:space="preserve"> </w:t>
            </w:r>
            <w:r w:rsidRPr="007400D7">
              <w:rPr>
                <w:rFonts w:ascii="Times New Roman" w:eastAsia="Times New Roman" w:hAnsi="Times New Roman" w:cs="Times New Roman"/>
                <w:sz w:val="20"/>
                <w:szCs w:val="20"/>
                <w:lang w:val="ru-RU"/>
              </w:rPr>
              <w:t>и</w:t>
            </w:r>
            <w:r w:rsidRPr="007400D7">
              <w:rPr>
                <w:rFonts w:ascii="Times New Roman" w:eastAsia="Times New Roman" w:hAnsi="Times New Roman" w:cs="Times New Roman"/>
                <w:spacing w:val="-5"/>
                <w:sz w:val="20"/>
                <w:szCs w:val="20"/>
                <w:lang w:val="ru-RU"/>
              </w:rPr>
              <w:t xml:space="preserve"> </w:t>
            </w:r>
            <w:r w:rsidRPr="007400D7">
              <w:rPr>
                <w:rFonts w:ascii="Times New Roman" w:eastAsia="Times New Roman" w:hAnsi="Times New Roman" w:cs="Times New Roman"/>
                <w:sz w:val="20"/>
                <w:szCs w:val="20"/>
                <w:lang w:val="ru-RU"/>
              </w:rPr>
              <w:t>соблюдение</w:t>
            </w:r>
            <w:r w:rsidRPr="007400D7">
              <w:rPr>
                <w:rFonts w:ascii="Times New Roman" w:eastAsia="Times New Roman" w:hAnsi="Times New Roman" w:cs="Times New Roman"/>
                <w:spacing w:val="-2"/>
                <w:sz w:val="20"/>
                <w:szCs w:val="20"/>
                <w:lang w:val="ru-RU"/>
              </w:rPr>
              <w:t xml:space="preserve"> </w:t>
            </w:r>
            <w:r w:rsidRPr="007400D7">
              <w:rPr>
                <w:rFonts w:ascii="Times New Roman" w:eastAsia="Times New Roman" w:hAnsi="Times New Roman" w:cs="Times New Roman"/>
                <w:sz w:val="20"/>
                <w:szCs w:val="20"/>
                <w:lang w:val="ru-RU"/>
              </w:rPr>
              <w:t>положений</w:t>
            </w:r>
            <w:r w:rsidRPr="007400D7">
              <w:rPr>
                <w:rFonts w:ascii="Times New Roman" w:eastAsia="Times New Roman" w:hAnsi="Times New Roman" w:cs="Times New Roman"/>
                <w:spacing w:val="-5"/>
                <w:sz w:val="20"/>
                <w:szCs w:val="20"/>
                <w:lang w:val="ru-RU"/>
              </w:rPr>
              <w:t xml:space="preserve"> </w:t>
            </w:r>
            <w:r w:rsidRPr="007400D7">
              <w:rPr>
                <w:rFonts w:ascii="Times New Roman" w:eastAsia="Times New Roman" w:hAnsi="Times New Roman" w:cs="Times New Roman"/>
                <w:sz w:val="20"/>
                <w:szCs w:val="20"/>
                <w:lang w:val="ru-RU"/>
              </w:rPr>
              <w:t>Кодекса</w:t>
            </w:r>
            <w:r w:rsidRPr="007400D7">
              <w:rPr>
                <w:rFonts w:ascii="Times New Roman" w:eastAsia="Times New Roman" w:hAnsi="Times New Roman" w:cs="Times New Roman"/>
                <w:spacing w:val="-2"/>
                <w:sz w:val="20"/>
                <w:szCs w:val="20"/>
                <w:lang w:val="ru-RU"/>
              </w:rPr>
              <w:t xml:space="preserve"> </w:t>
            </w:r>
            <w:r w:rsidRPr="007400D7">
              <w:rPr>
                <w:rFonts w:ascii="Times New Roman" w:eastAsia="Times New Roman" w:hAnsi="Times New Roman" w:cs="Times New Roman"/>
                <w:sz w:val="20"/>
                <w:szCs w:val="20"/>
                <w:lang w:val="ru-RU"/>
              </w:rPr>
              <w:t>этики,</w:t>
            </w:r>
            <w:r w:rsidRPr="007400D7">
              <w:rPr>
                <w:rFonts w:ascii="Times New Roman" w:eastAsia="Times New Roman" w:hAnsi="Times New Roman" w:cs="Times New Roman"/>
                <w:spacing w:val="-4"/>
                <w:sz w:val="20"/>
                <w:szCs w:val="20"/>
                <w:lang w:val="ru-RU"/>
              </w:rPr>
              <w:t xml:space="preserve"> </w:t>
            </w:r>
            <w:r w:rsidRPr="007400D7">
              <w:rPr>
                <w:rFonts w:ascii="Times New Roman" w:eastAsia="Times New Roman" w:hAnsi="Times New Roman" w:cs="Times New Roman"/>
                <w:sz w:val="20"/>
                <w:szCs w:val="20"/>
                <w:lang w:val="ru-RU"/>
              </w:rPr>
              <w:t>в т. ч.</w:t>
            </w:r>
            <w:r w:rsidRPr="007400D7">
              <w:rPr>
                <w:rFonts w:ascii="Times New Roman" w:eastAsia="Times New Roman" w:hAnsi="Times New Roman" w:cs="Times New Roman"/>
                <w:spacing w:val="-4"/>
                <w:sz w:val="20"/>
                <w:szCs w:val="20"/>
                <w:lang w:val="ru-RU"/>
              </w:rPr>
              <w:t xml:space="preserve"> </w:t>
            </w:r>
            <w:r w:rsidRPr="007400D7">
              <w:rPr>
                <w:rFonts w:ascii="Times New Roman" w:eastAsia="Times New Roman" w:hAnsi="Times New Roman" w:cs="Times New Roman"/>
                <w:spacing w:val="-2"/>
                <w:sz w:val="20"/>
                <w:szCs w:val="20"/>
                <w:lang w:val="ru-RU"/>
              </w:rPr>
              <w:t xml:space="preserve">соблюдение </w:t>
            </w:r>
            <w:r w:rsidRPr="007400D7">
              <w:rPr>
                <w:rFonts w:ascii="Times New Roman" w:eastAsia="Times New Roman" w:hAnsi="Times New Roman" w:cs="Times New Roman"/>
                <w:sz w:val="20"/>
                <w:szCs w:val="20"/>
                <w:lang w:val="ru-RU"/>
              </w:rPr>
              <w:t>норм</w:t>
            </w:r>
            <w:r w:rsidRPr="007400D7">
              <w:rPr>
                <w:rFonts w:ascii="Times New Roman" w:eastAsia="Times New Roman" w:hAnsi="Times New Roman" w:cs="Times New Roman"/>
                <w:spacing w:val="-6"/>
                <w:sz w:val="20"/>
                <w:szCs w:val="20"/>
                <w:lang w:val="ru-RU"/>
              </w:rPr>
              <w:t xml:space="preserve"> </w:t>
            </w:r>
            <w:r w:rsidRPr="007400D7">
              <w:rPr>
                <w:rFonts w:ascii="Times New Roman" w:eastAsia="Times New Roman" w:hAnsi="Times New Roman" w:cs="Times New Roman"/>
                <w:sz w:val="20"/>
                <w:szCs w:val="20"/>
                <w:lang w:val="ru-RU"/>
              </w:rPr>
              <w:t>служебной</w:t>
            </w:r>
            <w:r w:rsidRPr="007400D7">
              <w:rPr>
                <w:rFonts w:ascii="Times New Roman" w:eastAsia="Times New Roman" w:hAnsi="Times New Roman" w:cs="Times New Roman"/>
                <w:spacing w:val="-6"/>
                <w:sz w:val="20"/>
                <w:szCs w:val="20"/>
                <w:lang w:val="ru-RU"/>
              </w:rPr>
              <w:t xml:space="preserve"> </w:t>
            </w:r>
            <w:r w:rsidRPr="007400D7">
              <w:rPr>
                <w:rFonts w:ascii="Times New Roman" w:eastAsia="Times New Roman" w:hAnsi="Times New Roman" w:cs="Times New Roman"/>
                <w:sz w:val="20"/>
                <w:szCs w:val="20"/>
                <w:lang w:val="ru-RU"/>
              </w:rPr>
              <w:t>и</w:t>
            </w:r>
            <w:r w:rsidRPr="007400D7">
              <w:rPr>
                <w:rFonts w:ascii="Times New Roman" w:eastAsia="Times New Roman" w:hAnsi="Times New Roman" w:cs="Times New Roman"/>
                <w:spacing w:val="-11"/>
                <w:sz w:val="20"/>
                <w:szCs w:val="20"/>
                <w:lang w:val="ru-RU"/>
              </w:rPr>
              <w:t xml:space="preserve"> </w:t>
            </w:r>
            <w:r w:rsidRPr="007400D7">
              <w:rPr>
                <w:rFonts w:ascii="Times New Roman" w:eastAsia="Times New Roman" w:hAnsi="Times New Roman" w:cs="Times New Roman"/>
                <w:sz w:val="20"/>
                <w:szCs w:val="20"/>
                <w:lang w:val="ru-RU"/>
              </w:rPr>
              <w:t>профессиональной</w:t>
            </w:r>
            <w:r w:rsidRPr="007400D7">
              <w:rPr>
                <w:rFonts w:ascii="Times New Roman" w:eastAsia="Times New Roman" w:hAnsi="Times New Roman" w:cs="Times New Roman"/>
                <w:spacing w:val="-6"/>
                <w:sz w:val="20"/>
                <w:szCs w:val="20"/>
                <w:lang w:val="ru-RU"/>
              </w:rPr>
              <w:t xml:space="preserve"> </w:t>
            </w:r>
            <w:r w:rsidRPr="007400D7">
              <w:rPr>
                <w:rFonts w:ascii="Times New Roman" w:eastAsia="Times New Roman" w:hAnsi="Times New Roman" w:cs="Times New Roman"/>
                <w:sz w:val="20"/>
                <w:szCs w:val="20"/>
                <w:lang w:val="ru-RU"/>
              </w:rPr>
              <w:t>этики,</w:t>
            </w:r>
            <w:r w:rsidRPr="007400D7">
              <w:rPr>
                <w:rFonts w:ascii="Times New Roman" w:eastAsia="Times New Roman" w:hAnsi="Times New Roman" w:cs="Times New Roman"/>
                <w:spacing w:val="-10"/>
                <w:sz w:val="20"/>
                <w:szCs w:val="20"/>
                <w:lang w:val="ru-RU"/>
              </w:rPr>
              <w:t xml:space="preserve"> </w:t>
            </w:r>
            <w:r w:rsidRPr="007400D7">
              <w:rPr>
                <w:rFonts w:ascii="Times New Roman" w:eastAsia="Times New Roman" w:hAnsi="Times New Roman" w:cs="Times New Roman"/>
                <w:sz w:val="20"/>
                <w:szCs w:val="20"/>
                <w:lang w:val="ru-RU"/>
              </w:rPr>
              <w:t>правил</w:t>
            </w:r>
            <w:r w:rsidRPr="007400D7">
              <w:rPr>
                <w:rFonts w:ascii="Times New Roman" w:eastAsia="Times New Roman" w:hAnsi="Times New Roman" w:cs="Times New Roman"/>
                <w:spacing w:val="-7"/>
                <w:sz w:val="20"/>
                <w:szCs w:val="20"/>
                <w:lang w:val="ru-RU"/>
              </w:rPr>
              <w:t xml:space="preserve"> </w:t>
            </w:r>
            <w:r w:rsidRPr="007400D7">
              <w:rPr>
                <w:rFonts w:ascii="Times New Roman" w:eastAsia="Times New Roman" w:hAnsi="Times New Roman" w:cs="Times New Roman"/>
                <w:sz w:val="20"/>
                <w:szCs w:val="20"/>
                <w:lang w:val="ru-RU"/>
              </w:rPr>
              <w:t>делового поведения и общения</w:t>
            </w:r>
          </w:p>
        </w:tc>
        <w:tc>
          <w:tcPr>
            <w:tcW w:w="1559" w:type="dxa"/>
            <w:vAlign w:val="center"/>
          </w:tcPr>
          <w:p w:rsidR="001F5AC7" w:rsidRPr="007400D7" w:rsidRDefault="001F5AC7" w:rsidP="00C5665B">
            <w:pPr>
              <w:spacing w:before="6"/>
              <w:rPr>
                <w:rFonts w:ascii="Times New Roman" w:eastAsia="Times New Roman" w:hAnsi="Times New Roman" w:cs="Times New Roman"/>
                <w:b/>
                <w:sz w:val="20"/>
                <w:szCs w:val="20"/>
                <w:lang w:val="ru-RU"/>
              </w:rPr>
            </w:pPr>
          </w:p>
          <w:p w:rsidR="001F5AC7" w:rsidRPr="007400D7" w:rsidRDefault="001F5AC7" w:rsidP="00C5665B">
            <w:pPr>
              <w:jc w:val="center"/>
              <w:rPr>
                <w:rFonts w:ascii="Times New Roman" w:eastAsia="Times New Roman" w:hAnsi="Times New Roman" w:cs="Times New Roman"/>
                <w:b/>
                <w:sz w:val="20"/>
                <w:szCs w:val="20"/>
              </w:rPr>
            </w:pPr>
            <w:r w:rsidRPr="007400D7">
              <w:rPr>
                <w:rFonts w:ascii="Times New Roman" w:eastAsia="Times New Roman" w:hAnsi="Times New Roman" w:cs="Times New Roman"/>
                <w:spacing w:val="-2"/>
                <w:sz w:val="20"/>
                <w:szCs w:val="20"/>
              </w:rPr>
              <w:t>Ежемесячно</w:t>
            </w:r>
          </w:p>
        </w:tc>
        <w:tc>
          <w:tcPr>
            <w:tcW w:w="1418" w:type="dxa"/>
            <w:vAlign w:val="center"/>
          </w:tcPr>
          <w:p w:rsidR="001F5AC7" w:rsidRPr="007400D7" w:rsidRDefault="001F5AC7" w:rsidP="00C5665B">
            <w:pPr>
              <w:spacing w:before="6"/>
              <w:rPr>
                <w:rFonts w:ascii="Times New Roman" w:eastAsia="Times New Roman" w:hAnsi="Times New Roman" w:cs="Times New Roman"/>
                <w:b/>
                <w:sz w:val="20"/>
                <w:szCs w:val="20"/>
              </w:rPr>
            </w:pPr>
          </w:p>
          <w:p w:rsidR="001F5AC7" w:rsidRPr="007400D7" w:rsidRDefault="001F5AC7" w:rsidP="00C5665B">
            <w:pPr>
              <w:jc w:val="center"/>
              <w:rPr>
                <w:rFonts w:ascii="Times New Roman" w:eastAsia="Times New Roman" w:hAnsi="Times New Roman" w:cs="Times New Roman"/>
                <w:sz w:val="20"/>
                <w:szCs w:val="20"/>
              </w:rPr>
            </w:pPr>
            <w:r w:rsidRPr="007400D7">
              <w:rPr>
                <w:rFonts w:ascii="Times New Roman" w:eastAsia="Times New Roman" w:hAnsi="Times New Roman" w:cs="Times New Roman"/>
                <w:sz w:val="20"/>
                <w:szCs w:val="20"/>
              </w:rPr>
              <w:t>10</w:t>
            </w:r>
          </w:p>
        </w:tc>
        <w:tc>
          <w:tcPr>
            <w:tcW w:w="2126" w:type="dxa"/>
            <w:tcBorders>
              <w:top w:val="single" w:sz="4" w:space="0" w:color="auto"/>
              <w:bottom w:val="single" w:sz="4" w:space="0" w:color="auto"/>
              <w:right w:val="single" w:sz="4" w:space="0" w:color="auto"/>
            </w:tcBorders>
            <w:shd w:val="clear" w:color="auto" w:fill="auto"/>
            <w:vAlign w:val="center"/>
          </w:tcPr>
          <w:p w:rsidR="001F5AC7" w:rsidRPr="007400D7" w:rsidRDefault="001F5AC7" w:rsidP="00C5665B">
            <w:pPr>
              <w:ind w:left="142"/>
              <w:rPr>
                <w:rFonts w:ascii="Times New Roman" w:hAnsi="Times New Roman" w:cs="Times New Roman"/>
                <w:sz w:val="20"/>
                <w:szCs w:val="20"/>
              </w:rPr>
            </w:pPr>
          </w:p>
          <w:p w:rsidR="001F5AC7" w:rsidRPr="007400D7" w:rsidRDefault="001F5AC7" w:rsidP="00C5665B">
            <w:pPr>
              <w:ind w:left="142"/>
              <w:rPr>
                <w:rFonts w:ascii="Times New Roman" w:hAnsi="Times New Roman" w:cs="Times New Roman"/>
                <w:sz w:val="20"/>
                <w:szCs w:val="20"/>
              </w:rPr>
            </w:pPr>
            <w:r w:rsidRPr="0083715C">
              <w:rPr>
                <w:rFonts w:ascii="Times New Roman" w:hAnsi="Times New Roman" w:cs="Times New Roman"/>
                <w:sz w:val="20"/>
                <w:szCs w:val="20"/>
              </w:rPr>
              <w:t>Соблюдается/                     не соблюдается</w:t>
            </w:r>
          </w:p>
        </w:tc>
      </w:tr>
      <w:tr w:rsidR="001F5AC7" w:rsidRPr="007400D7" w:rsidTr="00C5665B">
        <w:trPr>
          <w:trHeight w:val="757"/>
        </w:trPr>
        <w:tc>
          <w:tcPr>
            <w:tcW w:w="425" w:type="dxa"/>
            <w:tcBorders>
              <w:top w:val="nil"/>
            </w:tcBorders>
            <w:vAlign w:val="center"/>
          </w:tcPr>
          <w:p w:rsidR="001F5AC7" w:rsidRPr="007400D7" w:rsidRDefault="001F5AC7" w:rsidP="00C5665B">
            <w:pPr>
              <w:spacing w:before="2"/>
              <w:ind w:left="105"/>
              <w:rPr>
                <w:rFonts w:ascii="Times New Roman" w:eastAsia="Times New Roman" w:hAnsi="Times New Roman" w:cs="Times New Roman"/>
                <w:sz w:val="20"/>
                <w:szCs w:val="20"/>
              </w:rPr>
            </w:pPr>
            <w:r w:rsidRPr="007400D7">
              <w:rPr>
                <w:rFonts w:ascii="Times New Roman" w:eastAsia="Times New Roman" w:hAnsi="Times New Roman" w:cs="Times New Roman"/>
                <w:spacing w:val="-5"/>
                <w:sz w:val="20"/>
                <w:szCs w:val="20"/>
                <w:lang w:val="ru-RU"/>
              </w:rPr>
              <w:t>5</w:t>
            </w:r>
            <w:r w:rsidRPr="007400D7">
              <w:rPr>
                <w:rFonts w:ascii="Times New Roman" w:eastAsia="Times New Roman" w:hAnsi="Times New Roman" w:cs="Times New Roman"/>
                <w:spacing w:val="-5"/>
                <w:sz w:val="20"/>
                <w:szCs w:val="20"/>
              </w:rPr>
              <w:t>.</w:t>
            </w:r>
          </w:p>
        </w:tc>
        <w:tc>
          <w:tcPr>
            <w:tcW w:w="1702" w:type="dxa"/>
            <w:vAlign w:val="center"/>
          </w:tcPr>
          <w:p w:rsidR="001F5AC7" w:rsidRPr="007400D7" w:rsidRDefault="001F5AC7" w:rsidP="00C5665B">
            <w:pPr>
              <w:ind w:left="142"/>
              <w:jc w:val="both"/>
              <w:rPr>
                <w:rFonts w:ascii="Times New Roman" w:hAnsi="Times New Roman" w:cs="Times New Roman"/>
                <w:spacing w:val="-5"/>
                <w:sz w:val="20"/>
                <w:szCs w:val="20"/>
              </w:rPr>
            </w:pPr>
            <w:r w:rsidRPr="007400D7">
              <w:rPr>
                <w:rFonts w:ascii="Times New Roman" w:hAnsi="Times New Roman" w:cs="Times New Roman"/>
                <w:sz w:val="20"/>
                <w:szCs w:val="20"/>
              </w:rPr>
              <w:t>Дополнительные</w:t>
            </w:r>
            <w:r w:rsidRPr="007400D7">
              <w:rPr>
                <w:rFonts w:ascii="Times New Roman" w:hAnsi="Times New Roman" w:cs="Times New Roman"/>
                <w:spacing w:val="-5"/>
                <w:sz w:val="20"/>
                <w:szCs w:val="20"/>
              </w:rPr>
              <w:t xml:space="preserve"> </w:t>
            </w:r>
          </w:p>
          <w:p w:rsidR="001F5AC7" w:rsidRPr="007400D7" w:rsidRDefault="001F5AC7" w:rsidP="00C5665B">
            <w:pPr>
              <w:spacing w:line="242" w:lineRule="auto"/>
              <w:ind w:left="142"/>
              <w:rPr>
                <w:rFonts w:ascii="Times New Roman" w:eastAsia="Times New Roman" w:hAnsi="Times New Roman" w:cs="Times New Roman"/>
                <w:sz w:val="20"/>
                <w:szCs w:val="20"/>
              </w:rPr>
            </w:pPr>
            <w:r w:rsidRPr="007400D7">
              <w:rPr>
                <w:rFonts w:ascii="Times New Roman" w:eastAsia="Times New Roman" w:hAnsi="Times New Roman" w:cs="Times New Roman"/>
                <w:spacing w:val="-5"/>
                <w:sz w:val="20"/>
                <w:szCs w:val="20"/>
              </w:rPr>
              <w:t>задания</w:t>
            </w:r>
          </w:p>
        </w:tc>
        <w:tc>
          <w:tcPr>
            <w:tcW w:w="3827" w:type="dxa"/>
            <w:vAlign w:val="center"/>
          </w:tcPr>
          <w:p w:rsidR="001F5AC7" w:rsidRPr="007400D7" w:rsidRDefault="001F5AC7" w:rsidP="00C5665B">
            <w:pPr>
              <w:spacing w:line="268" w:lineRule="exact"/>
              <w:ind w:left="105"/>
              <w:rPr>
                <w:rFonts w:ascii="Times New Roman" w:eastAsia="Times New Roman" w:hAnsi="Times New Roman" w:cs="Times New Roman"/>
                <w:sz w:val="20"/>
                <w:szCs w:val="20"/>
                <w:lang w:val="ru-RU"/>
              </w:rPr>
            </w:pPr>
            <w:r w:rsidRPr="007400D7">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559" w:type="dxa"/>
            <w:vAlign w:val="center"/>
          </w:tcPr>
          <w:p w:rsidR="001F5AC7" w:rsidRPr="007400D7" w:rsidRDefault="001F5AC7" w:rsidP="00C5665B">
            <w:pPr>
              <w:rPr>
                <w:rFonts w:ascii="Times New Roman" w:eastAsia="Times New Roman" w:hAnsi="Times New Roman" w:cs="Times New Roman"/>
                <w:sz w:val="20"/>
                <w:szCs w:val="20"/>
              </w:rPr>
            </w:pPr>
            <w:r w:rsidRPr="007400D7">
              <w:rPr>
                <w:rFonts w:ascii="Times New Roman" w:eastAsia="Times New Roman" w:hAnsi="Times New Roman" w:cs="Times New Roman"/>
                <w:spacing w:val="-2"/>
                <w:sz w:val="20"/>
                <w:szCs w:val="20"/>
              </w:rPr>
              <w:t>Ежемесячно</w:t>
            </w:r>
          </w:p>
        </w:tc>
        <w:tc>
          <w:tcPr>
            <w:tcW w:w="1418" w:type="dxa"/>
            <w:vAlign w:val="center"/>
          </w:tcPr>
          <w:p w:rsidR="001F5AC7" w:rsidRPr="007400D7" w:rsidRDefault="001F5AC7" w:rsidP="00C5665B">
            <w:pPr>
              <w:jc w:val="center"/>
              <w:rPr>
                <w:rFonts w:ascii="Times New Roman" w:eastAsia="Times New Roman" w:hAnsi="Times New Roman" w:cs="Times New Roman"/>
                <w:sz w:val="20"/>
                <w:szCs w:val="20"/>
              </w:rPr>
            </w:pPr>
            <w:r w:rsidRPr="007400D7">
              <w:rPr>
                <w:rFonts w:ascii="Times New Roman" w:eastAsia="Times New Roman" w:hAnsi="Times New Roman" w:cs="Times New Roman"/>
                <w:sz w:val="20"/>
                <w:szCs w:val="20"/>
              </w:rPr>
              <w:t>10</w:t>
            </w:r>
          </w:p>
        </w:tc>
        <w:tc>
          <w:tcPr>
            <w:tcW w:w="2126" w:type="dxa"/>
            <w:tcBorders>
              <w:top w:val="single" w:sz="4" w:space="0" w:color="auto"/>
              <w:bottom w:val="single" w:sz="4" w:space="0" w:color="auto"/>
              <w:right w:val="single" w:sz="4" w:space="0" w:color="auto"/>
            </w:tcBorders>
            <w:shd w:val="clear" w:color="auto" w:fill="auto"/>
            <w:vAlign w:val="center"/>
          </w:tcPr>
          <w:p w:rsidR="001F5AC7" w:rsidRPr="007400D7" w:rsidRDefault="001F5AC7" w:rsidP="00C5665B">
            <w:pPr>
              <w:ind w:left="142"/>
              <w:rPr>
                <w:rFonts w:ascii="Times New Roman" w:hAnsi="Times New Roman" w:cs="Times New Roman"/>
                <w:sz w:val="20"/>
                <w:szCs w:val="20"/>
                <w:lang w:val="ru-RU"/>
              </w:rPr>
            </w:pPr>
            <w:r w:rsidRPr="007400D7">
              <w:rPr>
                <w:rFonts w:ascii="Times New Roman" w:hAnsi="Times New Roman" w:cs="Times New Roman"/>
                <w:sz w:val="20"/>
                <w:szCs w:val="20"/>
                <w:lang w:val="ru-RU"/>
              </w:rPr>
              <w:t xml:space="preserve">Своевременное и качественное предоставление информации и ответов на запросы. </w:t>
            </w:r>
          </w:p>
        </w:tc>
      </w:tr>
      <w:tr w:rsidR="001F5AC7" w:rsidRPr="00BE3665" w:rsidTr="00C5665B">
        <w:trPr>
          <w:trHeight w:val="336"/>
        </w:trPr>
        <w:tc>
          <w:tcPr>
            <w:tcW w:w="5954" w:type="dxa"/>
            <w:gridSpan w:val="3"/>
            <w:vAlign w:val="center"/>
          </w:tcPr>
          <w:p w:rsidR="001F5AC7" w:rsidRPr="007400D7" w:rsidRDefault="001F5AC7" w:rsidP="00C5665B">
            <w:pPr>
              <w:spacing w:line="268" w:lineRule="exact"/>
              <w:ind w:right="224"/>
              <w:jc w:val="right"/>
              <w:rPr>
                <w:rFonts w:ascii="Times New Roman" w:eastAsia="Times New Roman" w:hAnsi="Times New Roman" w:cs="Times New Roman"/>
                <w:sz w:val="20"/>
                <w:szCs w:val="20"/>
              </w:rPr>
            </w:pPr>
            <w:r w:rsidRPr="007400D7">
              <w:rPr>
                <w:rFonts w:ascii="Times New Roman" w:eastAsia="Times New Roman" w:hAnsi="Times New Roman" w:cs="Times New Roman"/>
                <w:spacing w:val="-2"/>
                <w:sz w:val="20"/>
                <w:szCs w:val="20"/>
              </w:rPr>
              <w:t>ИТОГО:</w:t>
            </w:r>
          </w:p>
        </w:tc>
        <w:tc>
          <w:tcPr>
            <w:tcW w:w="1559" w:type="dxa"/>
            <w:vAlign w:val="center"/>
          </w:tcPr>
          <w:p w:rsidR="001F5AC7" w:rsidRPr="007400D7" w:rsidRDefault="001F5AC7" w:rsidP="00C5665B">
            <w:pPr>
              <w:rPr>
                <w:rFonts w:ascii="Times New Roman" w:eastAsia="Times New Roman" w:hAnsi="Times New Roman" w:cs="Times New Roman"/>
                <w:sz w:val="20"/>
                <w:szCs w:val="20"/>
              </w:rPr>
            </w:pPr>
          </w:p>
        </w:tc>
        <w:tc>
          <w:tcPr>
            <w:tcW w:w="1418" w:type="dxa"/>
            <w:vAlign w:val="center"/>
          </w:tcPr>
          <w:p w:rsidR="001F5AC7" w:rsidRPr="00BE3665" w:rsidRDefault="001F5AC7" w:rsidP="00C5665B">
            <w:pPr>
              <w:spacing w:line="249" w:lineRule="exact"/>
              <w:jc w:val="center"/>
              <w:rPr>
                <w:rFonts w:ascii="Times New Roman" w:eastAsia="Times New Roman" w:hAnsi="Times New Roman" w:cs="Times New Roman"/>
                <w:b/>
                <w:sz w:val="20"/>
                <w:szCs w:val="20"/>
              </w:rPr>
            </w:pPr>
            <w:r w:rsidRPr="007400D7">
              <w:rPr>
                <w:rFonts w:ascii="Times New Roman" w:eastAsia="Times New Roman" w:hAnsi="Times New Roman" w:cs="Times New Roman"/>
                <w:b/>
                <w:sz w:val="20"/>
                <w:szCs w:val="20"/>
              </w:rPr>
              <w:t>200</w:t>
            </w:r>
          </w:p>
        </w:tc>
        <w:tc>
          <w:tcPr>
            <w:tcW w:w="2126" w:type="dxa"/>
            <w:tcBorders>
              <w:top w:val="single" w:sz="4" w:space="0" w:color="auto"/>
              <w:bottom w:val="single" w:sz="4" w:space="0" w:color="auto"/>
              <w:right w:val="single" w:sz="4" w:space="0" w:color="auto"/>
            </w:tcBorders>
            <w:shd w:val="clear" w:color="auto" w:fill="auto"/>
            <w:vAlign w:val="center"/>
          </w:tcPr>
          <w:p w:rsidR="001F5AC7" w:rsidRPr="00BE3665" w:rsidRDefault="001F5AC7" w:rsidP="00C5665B">
            <w:pPr>
              <w:rPr>
                <w:rFonts w:ascii="Times New Roman" w:hAnsi="Times New Roman" w:cs="Times New Roman"/>
                <w:sz w:val="20"/>
                <w:szCs w:val="20"/>
              </w:rPr>
            </w:pPr>
          </w:p>
        </w:tc>
      </w:tr>
    </w:tbl>
    <w:p w:rsidR="001F5AC7" w:rsidRDefault="001F5AC7" w:rsidP="001F5AC7">
      <w:pPr>
        <w:spacing w:after="0"/>
        <w:jc w:val="both"/>
        <w:rPr>
          <w:rFonts w:ascii="Times New Roman" w:hAnsi="Times New Roman" w:cs="Times New Roman"/>
          <w:b/>
          <w:sz w:val="26"/>
          <w:szCs w:val="26"/>
        </w:rPr>
      </w:pPr>
    </w:p>
    <w:p w:rsidR="001F5AC7" w:rsidRDefault="001F5AC7" w:rsidP="001F5AC7">
      <w:pPr>
        <w:spacing w:after="0"/>
        <w:rPr>
          <w:rFonts w:ascii="Times New Roman" w:hAnsi="Times New Roman" w:cs="Times New Roman"/>
          <w:b/>
          <w:sz w:val="26"/>
          <w:szCs w:val="26"/>
        </w:rPr>
      </w:pPr>
      <w:r>
        <w:rPr>
          <w:rFonts w:ascii="Times New Roman" w:hAnsi="Times New Roman" w:cs="Times New Roman"/>
          <w:b/>
          <w:sz w:val="26"/>
          <w:szCs w:val="26"/>
        </w:rPr>
        <w:t>Медицинская сестра по реабилитации:</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3827"/>
        <w:gridCol w:w="1559"/>
        <w:gridCol w:w="1276"/>
        <w:gridCol w:w="2268"/>
      </w:tblGrid>
      <w:tr w:rsidR="001F5AC7" w:rsidRPr="00BE3665" w:rsidTr="00C5665B">
        <w:trPr>
          <w:trHeight w:val="551"/>
        </w:trPr>
        <w:tc>
          <w:tcPr>
            <w:tcW w:w="425" w:type="dxa"/>
            <w:vAlign w:val="center"/>
          </w:tcPr>
          <w:p w:rsidR="001F5AC7" w:rsidRPr="00BE3665" w:rsidRDefault="001F5AC7" w:rsidP="00C5665B">
            <w:pPr>
              <w:spacing w:line="273" w:lineRule="exact"/>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w:t>
            </w:r>
          </w:p>
          <w:p w:rsidR="001F5AC7" w:rsidRPr="00BE3665" w:rsidRDefault="001F5AC7" w:rsidP="00C5665B">
            <w:pPr>
              <w:spacing w:before="2" w:line="257" w:lineRule="exact"/>
              <w:rPr>
                <w:rFonts w:ascii="Times New Roman" w:eastAsia="Times New Roman" w:hAnsi="Times New Roman" w:cs="Times New Roman"/>
                <w:b/>
                <w:sz w:val="20"/>
                <w:szCs w:val="20"/>
              </w:rPr>
            </w:pPr>
            <w:r w:rsidRPr="00BE3665">
              <w:rPr>
                <w:rFonts w:ascii="Times New Roman" w:eastAsia="Times New Roman" w:hAnsi="Times New Roman" w:cs="Times New Roman"/>
                <w:b/>
                <w:spacing w:val="-5"/>
                <w:sz w:val="20"/>
                <w:szCs w:val="20"/>
              </w:rPr>
              <w:t>п/п</w:t>
            </w:r>
          </w:p>
        </w:tc>
        <w:tc>
          <w:tcPr>
            <w:tcW w:w="1702" w:type="dxa"/>
            <w:vAlign w:val="center"/>
          </w:tcPr>
          <w:p w:rsidR="001F5AC7" w:rsidRPr="00BE3665" w:rsidRDefault="001F5AC7" w:rsidP="00C5665B">
            <w:pPr>
              <w:spacing w:line="273" w:lineRule="exact"/>
              <w:ind w:right="205"/>
              <w:jc w:val="center"/>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Наименование</w:t>
            </w:r>
            <w:r w:rsidRPr="00BE3665">
              <w:rPr>
                <w:rFonts w:ascii="Times New Roman" w:eastAsia="Times New Roman" w:hAnsi="Times New Roman" w:cs="Times New Roman"/>
                <w:b/>
                <w:spacing w:val="-1"/>
                <w:sz w:val="20"/>
                <w:szCs w:val="20"/>
              </w:rPr>
              <w:t xml:space="preserve"> </w:t>
            </w:r>
            <w:r w:rsidRPr="00BE3665">
              <w:rPr>
                <w:rFonts w:ascii="Times New Roman" w:eastAsia="Times New Roman" w:hAnsi="Times New Roman" w:cs="Times New Roman"/>
                <w:b/>
                <w:spacing w:val="-2"/>
                <w:sz w:val="20"/>
                <w:szCs w:val="20"/>
              </w:rPr>
              <w:t>показателя</w:t>
            </w:r>
          </w:p>
          <w:p w:rsidR="001F5AC7" w:rsidRPr="00BE3665" w:rsidRDefault="001F5AC7" w:rsidP="00C5665B">
            <w:pPr>
              <w:spacing w:before="2" w:line="257" w:lineRule="exact"/>
              <w:ind w:right="205"/>
              <w:jc w:val="center"/>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lastRenderedPageBreak/>
              <w:t>эффективности</w:t>
            </w:r>
            <w:r w:rsidRPr="00BE3665">
              <w:rPr>
                <w:rFonts w:ascii="Times New Roman" w:eastAsia="Times New Roman" w:hAnsi="Times New Roman" w:cs="Times New Roman"/>
                <w:b/>
                <w:spacing w:val="-3"/>
                <w:sz w:val="20"/>
                <w:szCs w:val="20"/>
              </w:rPr>
              <w:t xml:space="preserve"> </w:t>
            </w:r>
            <w:r w:rsidRPr="00BE3665">
              <w:rPr>
                <w:rFonts w:ascii="Times New Roman" w:eastAsia="Times New Roman" w:hAnsi="Times New Roman" w:cs="Times New Roman"/>
                <w:b/>
                <w:spacing w:val="-2"/>
                <w:sz w:val="20"/>
                <w:szCs w:val="20"/>
              </w:rPr>
              <w:t>деятельности</w:t>
            </w:r>
          </w:p>
        </w:tc>
        <w:tc>
          <w:tcPr>
            <w:tcW w:w="3827" w:type="dxa"/>
            <w:vAlign w:val="center"/>
          </w:tcPr>
          <w:p w:rsidR="001F5AC7" w:rsidRPr="00BE3665" w:rsidRDefault="001F5AC7" w:rsidP="00C5665B">
            <w:pPr>
              <w:spacing w:line="273" w:lineRule="exact"/>
              <w:ind w:left="2090" w:right="2094"/>
              <w:jc w:val="center"/>
              <w:rPr>
                <w:rFonts w:ascii="Times New Roman" w:eastAsia="Times New Roman" w:hAnsi="Times New Roman" w:cs="Times New Roman"/>
                <w:b/>
                <w:sz w:val="20"/>
                <w:szCs w:val="20"/>
              </w:rPr>
            </w:pPr>
          </w:p>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b/>
                <w:sz w:val="20"/>
                <w:szCs w:val="20"/>
              </w:rPr>
              <w:t>Показатель</w:t>
            </w:r>
            <w:r w:rsidRPr="00BE3665">
              <w:rPr>
                <w:rFonts w:ascii="Times New Roman" w:hAnsi="Times New Roman" w:cs="Times New Roman"/>
                <w:b/>
                <w:spacing w:val="-3"/>
                <w:sz w:val="20"/>
                <w:szCs w:val="20"/>
              </w:rPr>
              <w:t xml:space="preserve"> </w:t>
            </w:r>
            <w:r w:rsidRPr="00BE3665">
              <w:rPr>
                <w:rFonts w:ascii="Times New Roman" w:hAnsi="Times New Roman" w:cs="Times New Roman"/>
                <w:b/>
                <w:sz w:val="20"/>
                <w:szCs w:val="20"/>
              </w:rPr>
              <w:t xml:space="preserve">критериев </w:t>
            </w:r>
            <w:r w:rsidRPr="00BE3665">
              <w:rPr>
                <w:rFonts w:ascii="Times New Roman" w:hAnsi="Times New Roman" w:cs="Times New Roman"/>
                <w:b/>
                <w:spacing w:val="-2"/>
                <w:sz w:val="20"/>
                <w:szCs w:val="20"/>
              </w:rPr>
              <w:t>оценки</w:t>
            </w:r>
          </w:p>
        </w:tc>
        <w:tc>
          <w:tcPr>
            <w:tcW w:w="1559" w:type="dxa"/>
            <w:vAlign w:val="center"/>
          </w:tcPr>
          <w:p w:rsidR="001F5AC7" w:rsidRPr="00BE3665" w:rsidRDefault="001F5AC7" w:rsidP="00C5665B">
            <w:pPr>
              <w:spacing w:line="273" w:lineRule="exact"/>
              <w:ind w:left="142" w:right="142" w:hanging="142"/>
              <w:rPr>
                <w:rFonts w:ascii="Times New Roman" w:eastAsia="Times New Roman" w:hAnsi="Times New Roman" w:cs="Times New Roman"/>
                <w:b/>
                <w:sz w:val="20"/>
                <w:szCs w:val="20"/>
              </w:rPr>
            </w:pPr>
            <w:r w:rsidRPr="00BE3665">
              <w:rPr>
                <w:rFonts w:ascii="Times New Roman" w:eastAsia="Times New Roman" w:hAnsi="Times New Roman" w:cs="Times New Roman"/>
                <w:b/>
                <w:spacing w:val="-2"/>
                <w:sz w:val="20"/>
                <w:szCs w:val="20"/>
              </w:rPr>
              <w:t>Периодичность</w:t>
            </w:r>
          </w:p>
        </w:tc>
        <w:tc>
          <w:tcPr>
            <w:tcW w:w="1276" w:type="dxa"/>
            <w:vAlign w:val="center"/>
          </w:tcPr>
          <w:p w:rsidR="001F5AC7" w:rsidRPr="00BE3665" w:rsidRDefault="001F5AC7" w:rsidP="00C5665B">
            <w:pPr>
              <w:jc w:val="center"/>
              <w:rPr>
                <w:rFonts w:ascii="Times New Roman" w:eastAsia="Times New Roman" w:hAnsi="Times New Roman" w:cs="Times New Roman"/>
                <w:b/>
                <w:spacing w:val="-13"/>
                <w:sz w:val="20"/>
                <w:szCs w:val="20"/>
              </w:rPr>
            </w:pPr>
            <w:r w:rsidRPr="00BE3665">
              <w:rPr>
                <w:rFonts w:ascii="Times New Roman" w:eastAsia="Times New Roman" w:hAnsi="Times New Roman" w:cs="Times New Roman"/>
                <w:b/>
                <w:sz w:val="20"/>
                <w:szCs w:val="20"/>
              </w:rPr>
              <w:t>Размер</w:t>
            </w:r>
          </w:p>
          <w:p w:rsidR="001F5AC7" w:rsidRPr="00BE3665" w:rsidRDefault="001F5AC7" w:rsidP="00C5665B">
            <w:pPr>
              <w:jc w:val="center"/>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выплаты</w:t>
            </w:r>
          </w:p>
          <w:p w:rsidR="001F5AC7" w:rsidRPr="00BE3665" w:rsidRDefault="001F5AC7" w:rsidP="00C5665B">
            <w:pPr>
              <w:jc w:val="center"/>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lastRenderedPageBreak/>
              <w:t>(% от оклада</w:t>
            </w:r>
            <w:r w:rsidRPr="00BE3665">
              <w:rPr>
                <w:rFonts w:ascii="Times New Roman" w:eastAsia="Times New Roman" w:hAnsi="Times New Roman" w:cs="Times New Roman"/>
                <w:b/>
                <w:spacing w:val="-2"/>
                <w:sz w:val="20"/>
                <w:szCs w:val="20"/>
              </w:rPr>
              <w:t>)</w:t>
            </w:r>
          </w:p>
        </w:tc>
        <w:tc>
          <w:tcPr>
            <w:tcW w:w="2268" w:type="dxa"/>
            <w:tcBorders>
              <w:top w:val="single" w:sz="4" w:space="0" w:color="auto"/>
              <w:bottom w:val="single" w:sz="4" w:space="0" w:color="auto"/>
              <w:right w:val="single" w:sz="4" w:space="0" w:color="auto"/>
            </w:tcBorders>
            <w:shd w:val="clear" w:color="auto" w:fill="auto"/>
            <w:vAlign w:val="center"/>
          </w:tcPr>
          <w:p w:rsidR="001F5AC7" w:rsidRPr="00BE3665" w:rsidRDefault="001F5AC7" w:rsidP="00C5665B">
            <w:pPr>
              <w:jc w:val="center"/>
              <w:rPr>
                <w:rFonts w:ascii="Times New Roman" w:hAnsi="Times New Roman" w:cs="Times New Roman"/>
                <w:b/>
                <w:sz w:val="20"/>
                <w:szCs w:val="20"/>
              </w:rPr>
            </w:pPr>
            <w:r w:rsidRPr="00BE3665">
              <w:rPr>
                <w:rFonts w:ascii="Times New Roman" w:hAnsi="Times New Roman" w:cs="Times New Roman"/>
                <w:b/>
                <w:sz w:val="20"/>
                <w:szCs w:val="20"/>
              </w:rPr>
              <w:lastRenderedPageBreak/>
              <w:t>Условия назначения</w:t>
            </w:r>
          </w:p>
          <w:p w:rsidR="001F5AC7" w:rsidRPr="00BE3665" w:rsidRDefault="001F5AC7" w:rsidP="00C5665B">
            <w:pPr>
              <w:jc w:val="center"/>
              <w:rPr>
                <w:rFonts w:ascii="Times New Roman" w:hAnsi="Times New Roman" w:cs="Times New Roman"/>
                <w:b/>
                <w:sz w:val="20"/>
                <w:szCs w:val="20"/>
              </w:rPr>
            </w:pPr>
            <w:r w:rsidRPr="00BE3665">
              <w:rPr>
                <w:rFonts w:ascii="Times New Roman" w:hAnsi="Times New Roman" w:cs="Times New Roman"/>
                <w:b/>
                <w:sz w:val="20"/>
                <w:szCs w:val="20"/>
              </w:rPr>
              <w:t>выплат</w:t>
            </w:r>
          </w:p>
        </w:tc>
      </w:tr>
      <w:tr w:rsidR="001F5AC7" w:rsidRPr="00BE3665" w:rsidTr="00C5665B">
        <w:trPr>
          <w:trHeight w:val="852"/>
        </w:trPr>
        <w:tc>
          <w:tcPr>
            <w:tcW w:w="425" w:type="dxa"/>
            <w:vMerge w:val="restart"/>
            <w:vAlign w:val="center"/>
          </w:tcPr>
          <w:p w:rsidR="001F5AC7" w:rsidRPr="00BE3665" w:rsidRDefault="001F5AC7" w:rsidP="00C5665B">
            <w:pPr>
              <w:spacing w:line="268" w:lineRule="exact"/>
              <w:ind w:left="105"/>
              <w:rPr>
                <w:rFonts w:ascii="Times New Roman" w:eastAsia="Times New Roman" w:hAnsi="Times New Roman" w:cs="Times New Roman"/>
                <w:sz w:val="20"/>
                <w:szCs w:val="20"/>
              </w:rPr>
            </w:pPr>
            <w:r w:rsidRPr="00BE3665">
              <w:rPr>
                <w:rFonts w:ascii="Times New Roman" w:eastAsia="Times New Roman" w:hAnsi="Times New Roman" w:cs="Times New Roman"/>
                <w:spacing w:val="-5"/>
                <w:sz w:val="20"/>
                <w:szCs w:val="20"/>
              </w:rPr>
              <w:lastRenderedPageBreak/>
              <w:t>1.</w:t>
            </w:r>
          </w:p>
        </w:tc>
        <w:tc>
          <w:tcPr>
            <w:tcW w:w="1702" w:type="dxa"/>
            <w:vMerge w:val="restart"/>
            <w:vAlign w:val="center"/>
          </w:tcPr>
          <w:p w:rsidR="001F5AC7" w:rsidRPr="00BE3665" w:rsidRDefault="001F5AC7" w:rsidP="00C5665B">
            <w:pPr>
              <w:ind w:left="98"/>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20"/>
                <w:szCs w:val="20"/>
                <w:lang w:val="ru-RU"/>
              </w:rPr>
              <w:t>Оказание медицинской помощи, осуществление сестринского ухода и наблюдения за</w:t>
            </w:r>
            <w:r>
              <w:rPr>
                <w:rFonts w:ascii="Times New Roman" w:eastAsia="Times New Roman" w:hAnsi="Times New Roman" w:cs="Times New Roman"/>
                <w:sz w:val="20"/>
                <w:szCs w:val="20"/>
                <w:lang w:val="ru-RU"/>
              </w:rPr>
              <w:t xml:space="preserve"> </w:t>
            </w:r>
            <w:proofErr w:type="gramStart"/>
            <w:r>
              <w:rPr>
                <w:rFonts w:ascii="Times New Roman" w:eastAsia="Times New Roman" w:hAnsi="Times New Roman" w:cs="Times New Roman"/>
                <w:sz w:val="20"/>
                <w:szCs w:val="20"/>
                <w:lang w:val="ru-RU"/>
              </w:rPr>
              <w:t>обслуживаемыми</w:t>
            </w:r>
            <w:proofErr w:type="gramEnd"/>
            <w:r w:rsidRPr="00BE3665">
              <w:rPr>
                <w:rFonts w:ascii="Times New Roman" w:eastAsia="Times New Roman" w:hAnsi="Times New Roman" w:cs="Times New Roman"/>
                <w:sz w:val="20"/>
                <w:szCs w:val="20"/>
                <w:lang w:val="ru-RU"/>
              </w:rPr>
              <w:t xml:space="preserve"> </w:t>
            </w:r>
          </w:p>
        </w:tc>
        <w:tc>
          <w:tcPr>
            <w:tcW w:w="3827" w:type="dxa"/>
            <w:vAlign w:val="center"/>
          </w:tcPr>
          <w:p w:rsidR="001F5AC7" w:rsidRPr="00BE3665" w:rsidRDefault="001F5AC7" w:rsidP="00C5665B">
            <w:pPr>
              <w:ind w:left="117" w:right="142"/>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П</w:t>
            </w:r>
            <w:r w:rsidRPr="00BE3665">
              <w:rPr>
                <w:rFonts w:ascii="Times New Roman" w:eastAsia="Times New Roman" w:hAnsi="Times New Roman" w:cs="Times New Roman"/>
                <w:sz w:val="20"/>
                <w:szCs w:val="20"/>
                <w:lang w:val="ru-RU"/>
              </w:rPr>
              <w:t>роведение мероприятий по медицинской реабилитации</w:t>
            </w:r>
            <w:r>
              <w:rPr>
                <w:rFonts w:ascii="Times New Roman" w:eastAsia="Times New Roman" w:hAnsi="Times New Roman" w:cs="Times New Roman"/>
                <w:sz w:val="20"/>
                <w:szCs w:val="20"/>
                <w:lang w:val="ru-RU"/>
              </w:rPr>
              <w:t xml:space="preserve"> получателей услуг</w:t>
            </w:r>
          </w:p>
        </w:tc>
        <w:tc>
          <w:tcPr>
            <w:tcW w:w="1559" w:type="dxa"/>
            <w:vAlign w:val="center"/>
          </w:tcPr>
          <w:p w:rsidR="001F5AC7" w:rsidRPr="00BE3665" w:rsidRDefault="001F5AC7" w:rsidP="00C5665B">
            <w:pPr>
              <w:spacing w:before="11"/>
              <w:rPr>
                <w:rFonts w:ascii="Times New Roman" w:eastAsia="Times New Roman" w:hAnsi="Times New Roman" w:cs="Times New Roman"/>
                <w:b/>
                <w:sz w:val="20"/>
                <w:szCs w:val="20"/>
                <w:lang w:val="ru-RU"/>
              </w:rPr>
            </w:pPr>
          </w:p>
          <w:p w:rsidR="001F5AC7" w:rsidRPr="00BE3665" w:rsidRDefault="001F5AC7" w:rsidP="00C5665B">
            <w:pP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lang w:val="ru-RU"/>
              </w:rPr>
              <w:t xml:space="preserve"> </w:t>
            </w:r>
            <w:r w:rsidRPr="00BE3665">
              <w:rPr>
                <w:rFonts w:ascii="Times New Roman" w:eastAsia="Times New Roman" w:hAnsi="Times New Roman" w:cs="Times New Roman"/>
                <w:spacing w:val="-2"/>
                <w:sz w:val="20"/>
                <w:szCs w:val="20"/>
              </w:rPr>
              <w:t>Ежемесячно</w:t>
            </w:r>
          </w:p>
        </w:tc>
        <w:tc>
          <w:tcPr>
            <w:tcW w:w="1276" w:type="dxa"/>
            <w:tcBorders>
              <w:right w:val="single" w:sz="4" w:space="0" w:color="auto"/>
            </w:tcBorders>
            <w:vAlign w:val="center"/>
          </w:tcPr>
          <w:p w:rsidR="001F5AC7" w:rsidRPr="00BE3665" w:rsidRDefault="001F5AC7" w:rsidP="00C5665B">
            <w:pPr>
              <w:jc w:val="center"/>
              <w:rPr>
                <w:rFonts w:ascii="Times New Roman" w:eastAsia="Times New Roman" w:hAnsi="Times New Roman" w:cs="Times New Roman"/>
                <w:b/>
                <w:sz w:val="20"/>
                <w:szCs w:val="20"/>
              </w:rPr>
            </w:pPr>
          </w:p>
          <w:p w:rsidR="001F5AC7" w:rsidRPr="00BE3665" w:rsidRDefault="001F5AC7" w:rsidP="00C5665B">
            <w:pPr>
              <w:tabs>
                <w:tab w:val="left" w:pos="850"/>
              </w:tabs>
              <w:spacing w:before="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3</w:t>
            </w:r>
            <w:r w:rsidRPr="00BE3665">
              <w:rPr>
                <w:rFonts w:ascii="Times New Roman" w:eastAsia="Times New Roman" w:hAnsi="Times New Roman" w:cs="Times New Roman"/>
                <w:sz w:val="20"/>
                <w:szCs w:val="20"/>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F5AC7" w:rsidRPr="00BE3665" w:rsidRDefault="001F5AC7" w:rsidP="00C5665B">
            <w:pPr>
              <w:ind w:left="142"/>
              <w:rPr>
                <w:rFonts w:ascii="Times New Roman" w:hAnsi="Times New Roman" w:cs="Times New Roman"/>
                <w:sz w:val="20"/>
                <w:szCs w:val="20"/>
              </w:rPr>
            </w:pPr>
          </w:p>
          <w:p w:rsidR="001F5AC7" w:rsidRPr="00BE3665" w:rsidRDefault="001F5AC7" w:rsidP="00C5665B">
            <w:pPr>
              <w:ind w:left="142"/>
              <w:rPr>
                <w:rFonts w:ascii="Times New Roman" w:hAnsi="Times New Roman" w:cs="Times New Roman"/>
                <w:sz w:val="20"/>
                <w:szCs w:val="20"/>
              </w:rPr>
            </w:pPr>
            <w:r w:rsidRPr="00C1189F">
              <w:rPr>
                <w:rFonts w:ascii="Times New Roman" w:hAnsi="Times New Roman" w:cs="Times New Roman"/>
                <w:sz w:val="20"/>
                <w:szCs w:val="20"/>
              </w:rPr>
              <w:t>Соблюдается/                     не соблюдается</w:t>
            </w:r>
          </w:p>
        </w:tc>
      </w:tr>
      <w:tr w:rsidR="001F5AC7" w:rsidRPr="00BE3665" w:rsidTr="00C5665B">
        <w:trPr>
          <w:trHeight w:val="345"/>
        </w:trPr>
        <w:tc>
          <w:tcPr>
            <w:tcW w:w="425" w:type="dxa"/>
            <w:vMerge/>
            <w:vAlign w:val="center"/>
          </w:tcPr>
          <w:p w:rsidR="001F5AC7" w:rsidRPr="00BE3665" w:rsidRDefault="001F5AC7" w:rsidP="00C5665B">
            <w:pPr>
              <w:rPr>
                <w:rFonts w:ascii="Times New Roman" w:hAnsi="Times New Roman" w:cs="Times New Roman"/>
                <w:sz w:val="20"/>
                <w:szCs w:val="20"/>
              </w:rPr>
            </w:pPr>
          </w:p>
        </w:tc>
        <w:tc>
          <w:tcPr>
            <w:tcW w:w="1702" w:type="dxa"/>
            <w:vMerge/>
            <w:vAlign w:val="center"/>
          </w:tcPr>
          <w:p w:rsidR="001F5AC7" w:rsidRPr="00BE3665" w:rsidRDefault="001F5AC7" w:rsidP="00C5665B">
            <w:pPr>
              <w:rPr>
                <w:rFonts w:ascii="Times New Roman" w:hAnsi="Times New Roman" w:cs="Times New Roman"/>
                <w:sz w:val="20"/>
                <w:szCs w:val="20"/>
              </w:rPr>
            </w:pPr>
          </w:p>
        </w:tc>
        <w:tc>
          <w:tcPr>
            <w:tcW w:w="3827" w:type="dxa"/>
            <w:vAlign w:val="center"/>
          </w:tcPr>
          <w:p w:rsidR="001F5AC7" w:rsidRPr="00BE3665" w:rsidRDefault="001F5AC7" w:rsidP="00C5665B">
            <w:pPr>
              <w:spacing w:line="268" w:lineRule="exact"/>
              <w:ind w:left="117"/>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О</w:t>
            </w:r>
            <w:r w:rsidRPr="00BE3665">
              <w:rPr>
                <w:rFonts w:ascii="Times New Roman" w:eastAsia="Times New Roman" w:hAnsi="Times New Roman" w:cs="Times New Roman"/>
                <w:sz w:val="20"/>
                <w:szCs w:val="20"/>
                <w:lang w:val="ru-RU"/>
              </w:rPr>
              <w:t xml:space="preserve">бучение </w:t>
            </w:r>
            <w:r w:rsidRPr="00770E2F">
              <w:rPr>
                <w:rFonts w:ascii="Times New Roman" w:eastAsia="Times New Roman" w:hAnsi="Times New Roman" w:cs="Times New Roman"/>
                <w:sz w:val="20"/>
                <w:szCs w:val="20"/>
                <w:lang w:val="ru-RU"/>
              </w:rPr>
              <w:t>получателей услуг</w:t>
            </w:r>
            <w:r w:rsidRPr="00BE3665">
              <w:rPr>
                <w:rFonts w:ascii="Times New Roman" w:eastAsia="Times New Roman" w:hAnsi="Times New Roman" w:cs="Times New Roman"/>
                <w:sz w:val="20"/>
                <w:szCs w:val="20"/>
                <w:lang w:val="ru-RU"/>
              </w:rPr>
              <w:t xml:space="preserve"> (их законных представителей) и лиц, осуществляющих уход, приемам реабилитации</w:t>
            </w:r>
            <w:r>
              <w:rPr>
                <w:rFonts w:ascii="Times New Roman" w:eastAsia="Times New Roman" w:hAnsi="Times New Roman" w:cs="Times New Roman"/>
                <w:sz w:val="20"/>
                <w:szCs w:val="20"/>
                <w:lang w:val="ru-RU"/>
              </w:rPr>
              <w:t xml:space="preserve"> (абилитации)</w:t>
            </w:r>
          </w:p>
        </w:tc>
        <w:tc>
          <w:tcPr>
            <w:tcW w:w="1559" w:type="dxa"/>
            <w:vAlign w:val="center"/>
          </w:tcPr>
          <w:p w:rsidR="001F5AC7" w:rsidRPr="00BE3665" w:rsidRDefault="001F5AC7" w:rsidP="00C5665B">
            <w:pPr>
              <w:spacing w:before="25"/>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lang w:val="ru-RU"/>
              </w:rPr>
              <w:t xml:space="preserve"> </w:t>
            </w:r>
            <w:r w:rsidRPr="00BE3665">
              <w:rPr>
                <w:rFonts w:ascii="Times New Roman" w:eastAsia="Times New Roman" w:hAnsi="Times New Roman" w:cs="Times New Roman"/>
                <w:spacing w:val="-2"/>
                <w:sz w:val="20"/>
                <w:szCs w:val="20"/>
              </w:rPr>
              <w:t>Ежемесячно</w:t>
            </w:r>
          </w:p>
        </w:tc>
        <w:tc>
          <w:tcPr>
            <w:tcW w:w="1276" w:type="dxa"/>
            <w:tcBorders>
              <w:right w:val="single" w:sz="4" w:space="0" w:color="auto"/>
            </w:tcBorders>
            <w:vAlign w:val="center"/>
          </w:tcPr>
          <w:p w:rsidR="001F5AC7" w:rsidRPr="00BE3665" w:rsidRDefault="001F5AC7" w:rsidP="00C5665B">
            <w:pPr>
              <w:spacing w:line="268" w:lineRule="exact"/>
              <w:jc w:val="center"/>
              <w:rPr>
                <w:rFonts w:ascii="Times New Roman" w:eastAsia="Times New Roman" w:hAnsi="Times New Roman" w:cs="Times New Roman"/>
                <w:sz w:val="20"/>
                <w:szCs w:val="20"/>
              </w:rPr>
            </w:pPr>
            <w:r w:rsidRPr="00BE3665">
              <w:rPr>
                <w:rFonts w:ascii="Times New Roman" w:eastAsia="Times New Roman" w:hAnsi="Times New Roman" w:cs="Times New Roman"/>
                <w:sz w:val="20"/>
                <w:szCs w:val="20"/>
              </w:rPr>
              <w:t>30</w:t>
            </w:r>
          </w:p>
        </w:tc>
        <w:tc>
          <w:tcPr>
            <w:tcW w:w="2268" w:type="dxa"/>
            <w:tcBorders>
              <w:top w:val="single" w:sz="4" w:space="0" w:color="auto"/>
              <w:bottom w:val="single" w:sz="4" w:space="0" w:color="auto"/>
              <w:right w:val="single" w:sz="4" w:space="0" w:color="auto"/>
            </w:tcBorders>
            <w:shd w:val="clear" w:color="auto" w:fill="auto"/>
            <w:vAlign w:val="center"/>
          </w:tcPr>
          <w:p w:rsidR="001F5AC7" w:rsidRPr="00BE3665" w:rsidRDefault="001F5AC7" w:rsidP="00C5665B">
            <w:pPr>
              <w:ind w:left="142"/>
              <w:rPr>
                <w:rFonts w:ascii="Times New Roman" w:hAnsi="Times New Roman" w:cs="Times New Roman"/>
                <w:sz w:val="20"/>
                <w:szCs w:val="20"/>
              </w:rPr>
            </w:pPr>
            <w:r w:rsidRPr="00BE3665">
              <w:rPr>
                <w:rFonts w:ascii="Times New Roman" w:hAnsi="Times New Roman" w:cs="Times New Roman"/>
                <w:sz w:val="20"/>
                <w:szCs w:val="20"/>
              </w:rPr>
              <w:t xml:space="preserve"> </w:t>
            </w:r>
            <w:r w:rsidRPr="00C1189F">
              <w:rPr>
                <w:rFonts w:ascii="Times New Roman" w:hAnsi="Times New Roman" w:cs="Times New Roman"/>
                <w:sz w:val="20"/>
                <w:szCs w:val="20"/>
              </w:rPr>
              <w:t>Соблюдается/                     не соблюдается</w:t>
            </w:r>
          </w:p>
        </w:tc>
      </w:tr>
      <w:tr w:rsidR="001F5AC7" w:rsidRPr="00BE3665" w:rsidTr="00C5665B">
        <w:trPr>
          <w:trHeight w:val="345"/>
        </w:trPr>
        <w:tc>
          <w:tcPr>
            <w:tcW w:w="425" w:type="dxa"/>
            <w:vMerge/>
            <w:vAlign w:val="center"/>
          </w:tcPr>
          <w:p w:rsidR="001F5AC7" w:rsidRPr="00BE3665" w:rsidRDefault="001F5AC7" w:rsidP="00C5665B">
            <w:pPr>
              <w:rPr>
                <w:rFonts w:ascii="Times New Roman" w:hAnsi="Times New Roman" w:cs="Times New Roman"/>
                <w:sz w:val="20"/>
                <w:szCs w:val="20"/>
              </w:rPr>
            </w:pPr>
          </w:p>
        </w:tc>
        <w:tc>
          <w:tcPr>
            <w:tcW w:w="1702" w:type="dxa"/>
            <w:vMerge/>
            <w:vAlign w:val="center"/>
          </w:tcPr>
          <w:p w:rsidR="001F5AC7" w:rsidRPr="00BE3665" w:rsidRDefault="001F5AC7" w:rsidP="00C5665B">
            <w:pPr>
              <w:rPr>
                <w:rFonts w:ascii="Times New Roman" w:hAnsi="Times New Roman" w:cs="Times New Roman"/>
                <w:sz w:val="20"/>
                <w:szCs w:val="20"/>
              </w:rPr>
            </w:pPr>
          </w:p>
        </w:tc>
        <w:tc>
          <w:tcPr>
            <w:tcW w:w="3827" w:type="dxa"/>
            <w:vAlign w:val="center"/>
          </w:tcPr>
          <w:p w:rsidR="001F5AC7" w:rsidRPr="005979BB" w:rsidRDefault="001F5AC7" w:rsidP="00C5665B">
            <w:pPr>
              <w:spacing w:line="267" w:lineRule="exact"/>
              <w:ind w:left="117" w:right="142"/>
              <w:rPr>
                <w:rFonts w:ascii="Times New Roman" w:eastAsia="Times New Roman" w:hAnsi="Times New Roman" w:cs="Times New Roman"/>
                <w:sz w:val="20"/>
                <w:szCs w:val="20"/>
                <w:lang w:val="ru-RU"/>
              </w:rPr>
            </w:pPr>
            <w:r w:rsidRPr="003B4CA9">
              <w:rPr>
                <w:rFonts w:ascii="Times New Roman" w:eastAsia="Times New Roman" w:hAnsi="Times New Roman" w:cs="Times New Roman"/>
                <w:sz w:val="20"/>
                <w:szCs w:val="20"/>
                <w:lang w:val="ru-RU"/>
              </w:rPr>
              <w:t xml:space="preserve">Выбор реабилитационной методики в зависимости от состояния здоровья </w:t>
            </w:r>
            <w:r w:rsidRPr="00770E2F">
              <w:rPr>
                <w:rFonts w:ascii="Times New Roman" w:eastAsia="Times New Roman" w:hAnsi="Times New Roman" w:cs="Times New Roman"/>
                <w:sz w:val="20"/>
                <w:szCs w:val="20"/>
                <w:lang w:val="ru-RU"/>
              </w:rPr>
              <w:t>получател</w:t>
            </w:r>
            <w:r>
              <w:rPr>
                <w:rFonts w:ascii="Times New Roman" w:eastAsia="Times New Roman" w:hAnsi="Times New Roman" w:cs="Times New Roman"/>
                <w:sz w:val="20"/>
                <w:szCs w:val="20"/>
                <w:lang w:val="ru-RU"/>
              </w:rPr>
              <w:t>я</w:t>
            </w:r>
            <w:r w:rsidRPr="00770E2F">
              <w:rPr>
                <w:rFonts w:ascii="Times New Roman" w:eastAsia="Times New Roman" w:hAnsi="Times New Roman" w:cs="Times New Roman"/>
                <w:sz w:val="20"/>
                <w:szCs w:val="20"/>
                <w:lang w:val="ru-RU"/>
              </w:rPr>
              <w:t xml:space="preserve"> услуг</w:t>
            </w:r>
          </w:p>
        </w:tc>
        <w:tc>
          <w:tcPr>
            <w:tcW w:w="1559" w:type="dxa"/>
            <w:vAlign w:val="center"/>
          </w:tcPr>
          <w:p w:rsidR="001F5AC7" w:rsidRPr="005979BB" w:rsidRDefault="001F5AC7" w:rsidP="00C5665B">
            <w:pP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lang w:val="ru-RU"/>
              </w:rPr>
              <w:t xml:space="preserve"> </w:t>
            </w:r>
            <w:r w:rsidRPr="005979BB">
              <w:rPr>
                <w:rFonts w:ascii="Times New Roman" w:eastAsia="Times New Roman" w:hAnsi="Times New Roman" w:cs="Times New Roman"/>
                <w:spacing w:val="-2"/>
                <w:sz w:val="20"/>
                <w:szCs w:val="20"/>
              </w:rPr>
              <w:t>Ежемесячно</w:t>
            </w:r>
          </w:p>
        </w:tc>
        <w:tc>
          <w:tcPr>
            <w:tcW w:w="1276" w:type="dxa"/>
            <w:tcBorders>
              <w:right w:val="single" w:sz="4" w:space="0" w:color="auto"/>
            </w:tcBorders>
            <w:vAlign w:val="center"/>
          </w:tcPr>
          <w:p w:rsidR="001F5AC7" w:rsidRPr="005979BB" w:rsidRDefault="001F5AC7" w:rsidP="00C5665B">
            <w:pPr>
              <w:jc w:val="center"/>
              <w:rPr>
                <w:rFonts w:ascii="Times New Roman" w:eastAsia="Times New Roman" w:hAnsi="Times New Roman" w:cs="Times New Roman"/>
                <w:sz w:val="20"/>
                <w:szCs w:val="20"/>
              </w:rPr>
            </w:pPr>
            <w:r w:rsidRPr="005979BB">
              <w:rPr>
                <w:rFonts w:ascii="Times New Roman" w:eastAsia="Times New Roman" w:hAnsi="Times New Roman" w:cs="Times New Roman"/>
                <w:sz w:val="20"/>
                <w:szCs w:val="20"/>
              </w:rPr>
              <w:t>30</w:t>
            </w:r>
          </w:p>
        </w:tc>
        <w:tc>
          <w:tcPr>
            <w:tcW w:w="2268" w:type="dxa"/>
            <w:tcBorders>
              <w:top w:val="single" w:sz="4" w:space="0" w:color="auto"/>
              <w:bottom w:val="single" w:sz="4" w:space="0" w:color="auto"/>
              <w:right w:val="single" w:sz="4" w:space="0" w:color="auto"/>
            </w:tcBorders>
            <w:shd w:val="clear" w:color="auto" w:fill="auto"/>
            <w:vAlign w:val="center"/>
          </w:tcPr>
          <w:p w:rsidR="001F5AC7" w:rsidRPr="00BE3665" w:rsidRDefault="001F5AC7" w:rsidP="00C5665B">
            <w:pPr>
              <w:ind w:left="142"/>
              <w:rPr>
                <w:rFonts w:ascii="Times New Roman" w:hAnsi="Times New Roman" w:cs="Times New Roman"/>
                <w:sz w:val="20"/>
                <w:szCs w:val="20"/>
              </w:rPr>
            </w:pPr>
            <w:r w:rsidRPr="0083715C">
              <w:rPr>
                <w:rFonts w:ascii="Times New Roman" w:hAnsi="Times New Roman" w:cs="Times New Roman"/>
                <w:sz w:val="20"/>
                <w:szCs w:val="20"/>
              </w:rPr>
              <w:t>Соблюдается/                     не соблюдается</w:t>
            </w:r>
          </w:p>
        </w:tc>
      </w:tr>
      <w:tr w:rsidR="001F5AC7" w:rsidRPr="00BE3665" w:rsidTr="00C5665B">
        <w:trPr>
          <w:trHeight w:val="345"/>
        </w:trPr>
        <w:tc>
          <w:tcPr>
            <w:tcW w:w="425" w:type="dxa"/>
            <w:vMerge/>
            <w:vAlign w:val="center"/>
          </w:tcPr>
          <w:p w:rsidR="001F5AC7" w:rsidRPr="00BE3665" w:rsidRDefault="001F5AC7" w:rsidP="00C5665B">
            <w:pPr>
              <w:rPr>
                <w:rFonts w:ascii="Times New Roman" w:hAnsi="Times New Roman" w:cs="Times New Roman"/>
                <w:sz w:val="20"/>
                <w:szCs w:val="20"/>
              </w:rPr>
            </w:pPr>
          </w:p>
        </w:tc>
        <w:tc>
          <w:tcPr>
            <w:tcW w:w="1702" w:type="dxa"/>
            <w:vMerge/>
            <w:vAlign w:val="center"/>
          </w:tcPr>
          <w:p w:rsidR="001F5AC7" w:rsidRPr="00BE3665" w:rsidRDefault="001F5AC7" w:rsidP="00C5665B">
            <w:pPr>
              <w:rPr>
                <w:rFonts w:ascii="Times New Roman" w:hAnsi="Times New Roman" w:cs="Times New Roman"/>
                <w:sz w:val="20"/>
                <w:szCs w:val="20"/>
              </w:rPr>
            </w:pPr>
          </w:p>
        </w:tc>
        <w:tc>
          <w:tcPr>
            <w:tcW w:w="3827" w:type="dxa"/>
            <w:vAlign w:val="center"/>
          </w:tcPr>
          <w:p w:rsidR="001F5AC7" w:rsidRPr="005979BB" w:rsidRDefault="001F5AC7" w:rsidP="00C5665B">
            <w:pPr>
              <w:spacing w:line="267" w:lineRule="exact"/>
              <w:ind w:left="117" w:right="142"/>
              <w:rPr>
                <w:rFonts w:ascii="Times New Roman" w:eastAsia="Times New Roman" w:hAnsi="Times New Roman" w:cs="Times New Roman"/>
                <w:sz w:val="20"/>
                <w:szCs w:val="20"/>
                <w:lang w:val="ru-RU"/>
              </w:rPr>
            </w:pPr>
            <w:r w:rsidRPr="005979BB">
              <w:rPr>
                <w:rFonts w:ascii="Times New Roman" w:eastAsia="Times New Roman" w:hAnsi="Times New Roman" w:cs="Times New Roman"/>
                <w:sz w:val="20"/>
                <w:szCs w:val="20"/>
                <w:lang w:val="ru-RU"/>
              </w:rPr>
              <w:t xml:space="preserve">Оказание консультационной помощи </w:t>
            </w:r>
            <w:r w:rsidRPr="000159FB">
              <w:rPr>
                <w:rFonts w:ascii="Times New Roman" w:eastAsia="Times New Roman" w:hAnsi="Times New Roman" w:cs="Times New Roman"/>
                <w:sz w:val="20"/>
                <w:szCs w:val="20"/>
                <w:lang w:val="ru-RU"/>
              </w:rPr>
              <w:t>получател</w:t>
            </w:r>
            <w:r>
              <w:rPr>
                <w:rFonts w:ascii="Times New Roman" w:eastAsia="Times New Roman" w:hAnsi="Times New Roman" w:cs="Times New Roman"/>
                <w:sz w:val="20"/>
                <w:szCs w:val="20"/>
                <w:lang w:val="ru-RU"/>
              </w:rPr>
              <w:t>ям</w:t>
            </w:r>
            <w:r w:rsidRPr="000159FB">
              <w:rPr>
                <w:rFonts w:ascii="Times New Roman" w:eastAsia="Times New Roman" w:hAnsi="Times New Roman" w:cs="Times New Roman"/>
                <w:sz w:val="20"/>
                <w:szCs w:val="20"/>
                <w:lang w:val="ru-RU"/>
              </w:rPr>
              <w:t xml:space="preserve"> услуг</w:t>
            </w:r>
          </w:p>
        </w:tc>
        <w:tc>
          <w:tcPr>
            <w:tcW w:w="1559" w:type="dxa"/>
            <w:vAlign w:val="center"/>
          </w:tcPr>
          <w:p w:rsidR="001F5AC7" w:rsidRPr="005979BB" w:rsidRDefault="001F5AC7" w:rsidP="00C5665B">
            <w:pP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lang w:val="ru-RU"/>
              </w:rPr>
              <w:t xml:space="preserve"> </w:t>
            </w:r>
            <w:r w:rsidRPr="005979BB">
              <w:rPr>
                <w:rFonts w:ascii="Times New Roman" w:eastAsia="Times New Roman" w:hAnsi="Times New Roman" w:cs="Times New Roman"/>
                <w:spacing w:val="-2"/>
                <w:sz w:val="20"/>
                <w:szCs w:val="20"/>
              </w:rPr>
              <w:t>Ежемесячно</w:t>
            </w:r>
          </w:p>
        </w:tc>
        <w:tc>
          <w:tcPr>
            <w:tcW w:w="1276" w:type="dxa"/>
            <w:tcBorders>
              <w:right w:val="single" w:sz="4" w:space="0" w:color="auto"/>
            </w:tcBorders>
            <w:vAlign w:val="center"/>
          </w:tcPr>
          <w:p w:rsidR="001F5AC7" w:rsidRPr="005979BB" w:rsidRDefault="001F5AC7" w:rsidP="00C5665B">
            <w:pPr>
              <w:ind w:right="1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 xml:space="preserve">  3</w:t>
            </w:r>
            <w:r w:rsidRPr="005979BB">
              <w:rPr>
                <w:rFonts w:ascii="Times New Roman" w:eastAsia="Times New Roman" w:hAnsi="Times New Roman" w:cs="Times New Roman"/>
                <w:sz w:val="20"/>
                <w:szCs w:val="20"/>
              </w:rPr>
              <w:t>0</w:t>
            </w:r>
          </w:p>
        </w:tc>
        <w:tc>
          <w:tcPr>
            <w:tcW w:w="2268" w:type="dxa"/>
            <w:tcBorders>
              <w:top w:val="single" w:sz="4" w:space="0" w:color="auto"/>
              <w:bottom w:val="single" w:sz="4" w:space="0" w:color="auto"/>
              <w:right w:val="single" w:sz="4" w:space="0" w:color="auto"/>
            </w:tcBorders>
            <w:shd w:val="clear" w:color="auto" w:fill="auto"/>
            <w:vAlign w:val="center"/>
          </w:tcPr>
          <w:p w:rsidR="001F5AC7" w:rsidRPr="00C1189F" w:rsidRDefault="001F5AC7" w:rsidP="00C5665B">
            <w:pPr>
              <w:ind w:left="142"/>
              <w:rPr>
                <w:rFonts w:ascii="Times New Roman" w:hAnsi="Times New Roman" w:cs="Times New Roman"/>
                <w:sz w:val="20"/>
                <w:szCs w:val="20"/>
                <w:lang w:val="ru-RU"/>
              </w:rPr>
            </w:pPr>
            <w:proofErr w:type="gramStart"/>
            <w:r>
              <w:rPr>
                <w:rFonts w:ascii="Times New Roman" w:hAnsi="Times New Roman" w:cs="Times New Roman"/>
                <w:sz w:val="20"/>
                <w:szCs w:val="20"/>
                <w:lang w:val="ru-RU"/>
              </w:rPr>
              <w:t>Оказывается</w:t>
            </w:r>
            <w:proofErr w:type="gramEnd"/>
            <w:r>
              <w:rPr>
                <w:rFonts w:ascii="Times New Roman" w:hAnsi="Times New Roman" w:cs="Times New Roman"/>
                <w:sz w:val="20"/>
                <w:szCs w:val="20"/>
                <w:lang w:val="ru-RU"/>
              </w:rPr>
              <w:t xml:space="preserve">  / не оказывается</w:t>
            </w:r>
          </w:p>
        </w:tc>
      </w:tr>
      <w:tr w:rsidR="001F5AC7" w:rsidRPr="00BE3665" w:rsidTr="00C5665B">
        <w:trPr>
          <w:trHeight w:val="825"/>
        </w:trPr>
        <w:tc>
          <w:tcPr>
            <w:tcW w:w="425" w:type="dxa"/>
            <w:vMerge w:val="restart"/>
            <w:vAlign w:val="center"/>
          </w:tcPr>
          <w:p w:rsidR="001F5AC7" w:rsidRPr="00BE3665" w:rsidRDefault="001F5AC7" w:rsidP="00C5665B">
            <w:pPr>
              <w:jc w:val="center"/>
              <w:rPr>
                <w:rFonts w:ascii="Times New Roman" w:hAnsi="Times New Roman" w:cs="Times New Roman"/>
                <w:sz w:val="20"/>
                <w:szCs w:val="20"/>
                <w:lang w:val="ru-RU"/>
              </w:rPr>
            </w:pPr>
            <w:r>
              <w:rPr>
                <w:rFonts w:ascii="Times New Roman" w:hAnsi="Times New Roman" w:cs="Times New Roman"/>
                <w:sz w:val="20"/>
                <w:szCs w:val="20"/>
                <w:lang w:val="ru-RU"/>
              </w:rPr>
              <w:t>2</w:t>
            </w:r>
            <w:r w:rsidRPr="00BE3665">
              <w:rPr>
                <w:rFonts w:ascii="Times New Roman" w:hAnsi="Times New Roman" w:cs="Times New Roman"/>
                <w:sz w:val="20"/>
                <w:szCs w:val="20"/>
                <w:lang w:val="ru-RU"/>
              </w:rPr>
              <w:t>.</w:t>
            </w:r>
          </w:p>
        </w:tc>
        <w:tc>
          <w:tcPr>
            <w:tcW w:w="1702" w:type="dxa"/>
            <w:vMerge w:val="restart"/>
            <w:vAlign w:val="center"/>
          </w:tcPr>
          <w:p w:rsidR="001F5AC7" w:rsidRPr="00BE3665" w:rsidRDefault="001F5AC7" w:rsidP="00C5665B">
            <w:pPr>
              <w:spacing w:line="237" w:lineRule="auto"/>
              <w:ind w:left="142"/>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20"/>
                <w:szCs w:val="20"/>
                <w:lang w:val="ru-RU"/>
              </w:rPr>
              <w:t>Своевременное</w:t>
            </w:r>
            <w:r w:rsidRPr="00BE3665">
              <w:rPr>
                <w:rFonts w:ascii="Times New Roman" w:eastAsia="Times New Roman" w:hAnsi="Times New Roman" w:cs="Times New Roman"/>
                <w:spacing w:val="-15"/>
                <w:sz w:val="20"/>
                <w:szCs w:val="20"/>
                <w:lang w:val="ru-RU"/>
              </w:rPr>
              <w:t xml:space="preserve"> </w:t>
            </w:r>
            <w:r w:rsidRPr="00BE3665">
              <w:rPr>
                <w:rFonts w:ascii="Times New Roman" w:eastAsia="Times New Roman" w:hAnsi="Times New Roman" w:cs="Times New Roman"/>
                <w:sz w:val="20"/>
                <w:szCs w:val="20"/>
                <w:lang w:val="ru-RU"/>
              </w:rPr>
              <w:t>и</w:t>
            </w:r>
            <w:r w:rsidRPr="00BE3665">
              <w:rPr>
                <w:rFonts w:ascii="Times New Roman" w:eastAsia="Times New Roman" w:hAnsi="Times New Roman" w:cs="Times New Roman"/>
                <w:spacing w:val="-15"/>
                <w:sz w:val="20"/>
                <w:szCs w:val="20"/>
                <w:lang w:val="ru-RU"/>
              </w:rPr>
              <w:t xml:space="preserve"> </w:t>
            </w:r>
            <w:r w:rsidRPr="00BE3665">
              <w:rPr>
                <w:rFonts w:ascii="Times New Roman" w:eastAsia="Times New Roman" w:hAnsi="Times New Roman" w:cs="Times New Roman"/>
                <w:sz w:val="20"/>
                <w:szCs w:val="20"/>
                <w:lang w:val="ru-RU"/>
              </w:rPr>
              <w:t xml:space="preserve">качественное ведение </w:t>
            </w:r>
          </w:p>
          <w:p w:rsidR="001F5AC7" w:rsidRPr="00BE3665" w:rsidRDefault="001F5AC7" w:rsidP="00C5665B">
            <w:pPr>
              <w:ind w:left="142"/>
              <w:rPr>
                <w:rFonts w:ascii="Times New Roman" w:hAnsi="Times New Roman" w:cs="Times New Roman"/>
                <w:sz w:val="20"/>
                <w:szCs w:val="20"/>
                <w:lang w:val="ru-RU"/>
              </w:rPr>
            </w:pPr>
            <w:r w:rsidRPr="00BE3665">
              <w:rPr>
                <w:rFonts w:ascii="Times New Roman" w:hAnsi="Times New Roman" w:cs="Times New Roman"/>
                <w:spacing w:val="-2"/>
                <w:sz w:val="20"/>
                <w:szCs w:val="20"/>
                <w:lang w:val="ru-RU"/>
              </w:rPr>
              <w:t>документации</w:t>
            </w:r>
          </w:p>
        </w:tc>
        <w:tc>
          <w:tcPr>
            <w:tcW w:w="3827" w:type="dxa"/>
            <w:vAlign w:val="center"/>
          </w:tcPr>
          <w:p w:rsidR="001F5AC7" w:rsidRPr="005979BB" w:rsidRDefault="001F5AC7" w:rsidP="00C5665B">
            <w:pPr>
              <w:spacing w:line="267" w:lineRule="exact"/>
              <w:ind w:left="117" w:right="142"/>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В</w:t>
            </w:r>
            <w:r w:rsidRPr="0083715C">
              <w:rPr>
                <w:rFonts w:ascii="Times New Roman" w:eastAsia="Times New Roman" w:hAnsi="Times New Roman" w:cs="Times New Roman"/>
                <w:sz w:val="20"/>
                <w:szCs w:val="20"/>
                <w:lang w:val="ru-RU"/>
              </w:rPr>
              <w:t>едение необходимой документации в соответствии с требованиями к отчетности</w:t>
            </w:r>
          </w:p>
        </w:tc>
        <w:tc>
          <w:tcPr>
            <w:tcW w:w="1559" w:type="dxa"/>
            <w:vAlign w:val="center"/>
          </w:tcPr>
          <w:p w:rsidR="001F5AC7" w:rsidRPr="005979BB" w:rsidRDefault="001F5AC7" w:rsidP="00C5665B">
            <w:pPr>
              <w:rPr>
                <w:rFonts w:ascii="Times New Roman" w:eastAsia="Times New Roman" w:hAnsi="Times New Roman" w:cs="Times New Roman"/>
                <w:b/>
                <w:sz w:val="20"/>
                <w:szCs w:val="20"/>
              </w:rPr>
            </w:pPr>
            <w:r>
              <w:rPr>
                <w:rFonts w:ascii="Times New Roman" w:eastAsia="Times New Roman" w:hAnsi="Times New Roman" w:cs="Times New Roman"/>
                <w:spacing w:val="-2"/>
                <w:sz w:val="20"/>
                <w:szCs w:val="20"/>
                <w:lang w:val="ru-RU"/>
              </w:rPr>
              <w:t xml:space="preserve"> </w:t>
            </w:r>
            <w:r w:rsidRPr="005979BB">
              <w:rPr>
                <w:rFonts w:ascii="Times New Roman" w:eastAsia="Times New Roman" w:hAnsi="Times New Roman" w:cs="Times New Roman"/>
                <w:spacing w:val="-2"/>
                <w:sz w:val="20"/>
                <w:szCs w:val="20"/>
              </w:rPr>
              <w:t>Ежемесячно</w:t>
            </w:r>
          </w:p>
        </w:tc>
        <w:tc>
          <w:tcPr>
            <w:tcW w:w="1276" w:type="dxa"/>
            <w:vAlign w:val="center"/>
          </w:tcPr>
          <w:p w:rsidR="001F5AC7" w:rsidRPr="005979BB" w:rsidRDefault="001F5AC7" w:rsidP="00C5665B">
            <w:pPr>
              <w:ind w:left="567"/>
              <w:rPr>
                <w:rFonts w:ascii="Times New Roman" w:eastAsia="Times New Roman" w:hAnsi="Times New Roman" w:cs="Times New Roman"/>
                <w:sz w:val="20"/>
                <w:szCs w:val="20"/>
              </w:rPr>
            </w:pPr>
            <w:r w:rsidRPr="005979BB">
              <w:rPr>
                <w:rFonts w:ascii="Times New Roman" w:eastAsia="Times New Roman" w:hAnsi="Times New Roman" w:cs="Times New Roman"/>
                <w:sz w:val="20"/>
                <w:szCs w:val="20"/>
              </w:rPr>
              <w:t>30</w:t>
            </w:r>
          </w:p>
        </w:tc>
        <w:tc>
          <w:tcPr>
            <w:tcW w:w="2268" w:type="dxa"/>
            <w:tcBorders>
              <w:top w:val="single" w:sz="4" w:space="0" w:color="auto"/>
              <w:bottom w:val="single" w:sz="4" w:space="0" w:color="auto"/>
              <w:right w:val="single" w:sz="4" w:space="0" w:color="auto"/>
            </w:tcBorders>
            <w:shd w:val="clear" w:color="auto" w:fill="auto"/>
            <w:vAlign w:val="center"/>
          </w:tcPr>
          <w:p w:rsidR="001F5AC7" w:rsidRPr="00BE3665" w:rsidRDefault="001F5AC7" w:rsidP="00C5665B">
            <w:pPr>
              <w:ind w:left="142"/>
              <w:rPr>
                <w:rFonts w:ascii="Times New Roman" w:hAnsi="Times New Roman" w:cs="Times New Roman"/>
                <w:sz w:val="20"/>
                <w:szCs w:val="20"/>
              </w:rPr>
            </w:pPr>
            <w:r w:rsidRPr="00BE3665">
              <w:rPr>
                <w:rFonts w:ascii="Times New Roman" w:hAnsi="Times New Roman" w:cs="Times New Roman"/>
                <w:sz w:val="20"/>
                <w:szCs w:val="20"/>
              </w:rPr>
              <w:t>Нарушения отсутствуют</w:t>
            </w:r>
          </w:p>
        </w:tc>
      </w:tr>
      <w:tr w:rsidR="001F5AC7" w:rsidRPr="00BE3665" w:rsidTr="00C5665B">
        <w:trPr>
          <w:trHeight w:val="1203"/>
        </w:trPr>
        <w:tc>
          <w:tcPr>
            <w:tcW w:w="425" w:type="dxa"/>
            <w:vMerge/>
            <w:vAlign w:val="center"/>
          </w:tcPr>
          <w:p w:rsidR="001F5AC7" w:rsidRPr="00BE3665" w:rsidRDefault="001F5AC7" w:rsidP="00C5665B">
            <w:pPr>
              <w:rPr>
                <w:rFonts w:ascii="Times New Roman" w:hAnsi="Times New Roman" w:cs="Times New Roman"/>
                <w:sz w:val="20"/>
                <w:szCs w:val="20"/>
              </w:rPr>
            </w:pPr>
          </w:p>
        </w:tc>
        <w:tc>
          <w:tcPr>
            <w:tcW w:w="1702" w:type="dxa"/>
            <w:vMerge/>
            <w:vAlign w:val="center"/>
          </w:tcPr>
          <w:p w:rsidR="001F5AC7" w:rsidRPr="00BE3665" w:rsidRDefault="001F5AC7" w:rsidP="00C5665B">
            <w:pPr>
              <w:rPr>
                <w:rFonts w:ascii="Times New Roman" w:hAnsi="Times New Roman" w:cs="Times New Roman"/>
                <w:sz w:val="20"/>
                <w:szCs w:val="20"/>
              </w:rPr>
            </w:pPr>
          </w:p>
        </w:tc>
        <w:tc>
          <w:tcPr>
            <w:tcW w:w="3827" w:type="dxa"/>
            <w:vAlign w:val="center"/>
          </w:tcPr>
          <w:p w:rsidR="001F5AC7" w:rsidRPr="005979BB" w:rsidRDefault="001F5AC7" w:rsidP="00C5665B">
            <w:pPr>
              <w:spacing w:line="267" w:lineRule="exact"/>
              <w:ind w:left="117" w:right="142"/>
              <w:rPr>
                <w:rFonts w:ascii="Times New Roman" w:eastAsia="Times New Roman" w:hAnsi="Times New Roman" w:cs="Times New Roman"/>
                <w:sz w:val="20"/>
                <w:szCs w:val="20"/>
                <w:lang w:val="ru-RU"/>
              </w:rPr>
            </w:pPr>
            <w:r w:rsidRPr="005979BB">
              <w:rPr>
                <w:rFonts w:ascii="Times New Roman" w:eastAsia="Times New Roman" w:hAnsi="Times New Roman" w:cs="Times New Roman"/>
                <w:sz w:val="20"/>
                <w:szCs w:val="20"/>
                <w:lang w:val="ru-RU"/>
              </w:rPr>
              <w:t>Отсутствие официально зафиксированных замечаний, в том числе по результатам проверок контролирующих органов</w:t>
            </w:r>
          </w:p>
        </w:tc>
        <w:tc>
          <w:tcPr>
            <w:tcW w:w="1559" w:type="dxa"/>
            <w:vAlign w:val="center"/>
          </w:tcPr>
          <w:p w:rsidR="001F5AC7" w:rsidRPr="005979BB" w:rsidRDefault="001F5AC7" w:rsidP="00C5665B">
            <w:pP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lang w:val="ru-RU"/>
              </w:rPr>
              <w:t xml:space="preserve"> </w:t>
            </w:r>
            <w:r w:rsidRPr="005979BB">
              <w:rPr>
                <w:rFonts w:ascii="Times New Roman" w:eastAsia="Times New Roman" w:hAnsi="Times New Roman" w:cs="Times New Roman"/>
                <w:spacing w:val="-2"/>
                <w:sz w:val="20"/>
                <w:szCs w:val="20"/>
              </w:rPr>
              <w:t>Ежемесячно</w:t>
            </w:r>
          </w:p>
        </w:tc>
        <w:tc>
          <w:tcPr>
            <w:tcW w:w="1276" w:type="dxa"/>
            <w:vAlign w:val="center"/>
          </w:tcPr>
          <w:p w:rsidR="001F5AC7" w:rsidRPr="00770E2F" w:rsidRDefault="001F5AC7" w:rsidP="00C5665B">
            <w:pPr>
              <w:ind w:left="142" w:right="142"/>
              <w:jc w:val="center"/>
              <w:rPr>
                <w:rFonts w:ascii="Times New Roman" w:eastAsia="Times New Roman" w:hAnsi="Times New Roman" w:cs="Times New Roman"/>
                <w:sz w:val="18"/>
                <w:szCs w:val="18"/>
                <w:lang w:val="ru-RU"/>
              </w:rPr>
            </w:pPr>
            <w:r w:rsidRPr="00770E2F">
              <w:rPr>
                <w:rFonts w:ascii="Times New Roman" w:eastAsia="Times New Roman" w:hAnsi="Times New Roman" w:cs="Times New Roman"/>
                <w:sz w:val="18"/>
                <w:szCs w:val="18"/>
                <w:lang w:val="ru-RU"/>
              </w:rPr>
              <w:t xml:space="preserve">- отсутствие замечаний   жалоб   </w:t>
            </w:r>
            <w:r>
              <w:rPr>
                <w:rFonts w:ascii="Times New Roman" w:eastAsia="Times New Roman" w:hAnsi="Times New Roman" w:cs="Times New Roman"/>
                <w:sz w:val="18"/>
                <w:szCs w:val="18"/>
                <w:lang w:val="ru-RU"/>
              </w:rPr>
              <w:t>3</w:t>
            </w:r>
            <w:r w:rsidRPr="00770E2F">
              <w:rPr>
                <w:rFonts w:ascii="Times New Roman" w:eastAsia="Times New Roman" w:hAnsi="Times New Roman" w:cs="Times New Roman"/>
                <w:sz w:val="18"/>
                <w:szCs w:val="18"/>
                <w:lang w:val="ru-RU"/>
              </w:rPr>
              <w:t>0                                        - наличие замечаний,   жалоб 0</w:t>
            </w:r>
          </w:p>
        </w:tc>
        <w:tc>
          <w:tcPr>
            <w:tcW w:w="2268" w:type="dxa"/>
            <w:tcBorders>
              <w:top w:val="single" w:sz="4" w:space="0" w:color="auto"/>
              <w:bottom w:val="single" w:sz="4" w:space="0" w:color="auto"/>
              <w:right w:val="single" w:sz="4" w:space="0" w:color="auto"/>
            </w:tcBorders>
            <w:shd w:val="clear" w:color="auto" w:fill="auto"/>
            <w:vAlign w:val="center"/>
          </w:tcPr>
          <w:p w:rsidR="001F5AC7" w:rsidRPr="00BE3665" w:rsidRDefault="001F5AC7" w:rsidP="00C5665B">
            <w:pPr>
              <w:ind w:left="142"/>
              <w:rPr>
                <w:rFonts w:ascii="Times New Roman" w:hAnsi="Times New Roman" w:cs="Times New Roman"/>
                <w:sz w:val="20"/>
                <w:szCs w:val="20"/>
                <w:lang w:val="ru-RU"/>
              </w:rPr>
            </w:pPr>
            <w:r w:rsidRPr="00BE3665">
              <w:rPr>
                <w:rFonts w:ascii="Times New Roman" w:hAnsi="Times New Roman" w:cs="Times New Roman"/>
                <w:sz w:val="20"/>
                <w:szCs w:val="20"/>
                <w:lang w:val="ru-RU"/>
              </w:rPr>
              <w:t>Жалобы, замечания  отсутствуют.</w:t>
            </w:r>
          </w:p>
          <w:p w:rsidR="001F5AC7" w:rsidRPr="00BE3665" w:rsidRDefault="001F5AC7" w:rsidP="00C5665B">
            <w:pPr>
              <w:ind w:left="142"/>
              <w:rPr>
                <w:rFonts w:ascii="Times New Roman" w:hAnsi="Times New Roman" w:cs="Times New Roman"/>
                <w:sz w:val="20"/>
                <w:szCs w:val="20"/>
                <w:lang w:val="ru-RU"/>
              </w:rPr>
            </w:pPr>
            <w:r w:rsidRPr="00BE3665">
              <w:rPr>
                <w:rFonts w:ascii="Times New Roman" w:hAnsi="Times New Roman" w:cs="Times New Roman"/>
                <w:sz w:val="20"/>
                <w:szCs w:val="20"/>
                <w:lang w:val="ru-RU"/>
              </w:rPr>
              <w:t xml:space="preserve">  Имеется замечания, жалобы  </w:t>
            </w:r>
          </w:p>
        </w:tc>
      </w:tr>
      <w:tr w:rsidR="001F5AC7" w:rsidRPr="00BE3665" w:rsidTr="00C5665B">
        <w:trPr>
          <w:trHeight w:val="825"/>
        </w:trPr>
        <w:tc>
          <w:tcPr>
            <w:tcW w:w="425" w:type="dxa"/>
            <w:vAlign w:val="center"/>
          </w:tcPr>
          <w:p w:rsidR="001F5AC7" w:rsidRPr="00BE3665" w:rsidRDefault="001F5AC7" w:rsidP="00C5665B">
            <w:pPr>
              <w:jc w:val="center"/>
              <w:rPr>
                <w:rFonts w:ascii="Times New Roman" w:hAnsi="Times New Roman" w:cs="Times New Roman"/>
                <w:sz w:val="20"/>
                <w:szCs w:val="20"/>
              </w:rPr>
            </w:pPr>
            <w:r>
              <w:rPr>
                <w:rFonts w:ascii="Times New Roman" w:hAnsi="Times New Roman" w:cs="Times New Roman"/>
                <w:sz w:val="20"/>
                <w:szCs w:val="20"/>
                <w:lang w:val="ru-RU"/>
              </w:rPr>
              <w:t>3</w:t>
            </w:r>
            <w:r w:rsidRPr="00BE3665">
              <w:rPr>
                <w:rFonts w:ascii="Times New Roman" w:hAnsi="Times New Roman" w:cs="Times New Roman"/>
                <w:sz w:val="20"/>
                <w:szCs w:val="20"/>
              </w:rPr>
              <w:t>.</w:t>
            </w:r>
          </w:p>
        </w:tc>
        <w:tc>
          <w:tcPr>
            <w:tcW w:w="1702" w:type="dxa"/>
            <w:tcBorders>
              <w:top w:val="nil"/>
            </w:tcBorders>
            <w:vAlign w:val="center"/>
          </w:tcPr>
          <w:p w:rsidR="001F5AC7" w:rsidRPr="00BE3665" w:rsidRDefault="001F5AC7" w:rsidP="00C5665B">
            <w:pPr>
              <w:rPr>
                <w:rFonts w:ascii="Times New Roman" w:hAnsi="Times New Roman" w:cs="Times New Roman"/>
                <w:sz w:val="20"/>
                <w:szCs w:val="20"/>
              </w:rPr>
            </w:pPr>
            <w:r w:rsidRPr="00BE3665">
              <w:rPr>
                <w:rFonts w:ascii="Times New Roman" w:hAnsi="Times New Roman" w:cs="Times New Roman"/>
                <w:sz w:val="20"/>
                <w:szCs w:val="20"/>
              </w:rPr>
              <w:t>Соблюдение</w:t>
            </w:r>
            <w:r w:rsidRPr="00BE3665">
              <w:rPr>
                <w:rFonts w:ascii="Times New Roman" w:hAnsi="Times New Roman" w:cs="Times New Roman"/>
                <w:spacing w:val="-15"/>
                <w:sz w:val="20"/>
                <w:szCs w:val="20"/>
              </w:rPr>
              <w:t xml:space="preserve"> </w:t>
            </w:r>
            <w:r w:rsidRPr="00BE3665">
              <w:rPr>
                <w:rFonts w:ascii="Times New Roman" w:hAnsi="Times New Roman" w:cs="Times New Roman"/>
                <w:sz w:val="20"/>
                <w:szCs w:val="20"/>
              </w:rPr>
              <w:t>положений</w:t>
            </w:r>
            <w:r w:rsidRPr="00BE3665">
              <w:rPr>
                <w:rFonts w:ascii="Times New Roman" w:hAnsi="Times New Roman" w:cs="Times New Roman"/>
                <w:spacing w:val="-15"/>
                <w:sz w:val="20"/>
                <w:szCs w:val="20"/>
              </w:rPr>
              <w:t xml:space="preserve">  </w:t>
            </w:r>
            <w:r w:rsidRPr="00BE3665">
              <w:rPr>
                <w:rFonts w:ascii="Times New Roman" w:hAnsi="Times New Roman" w:cs="Times New Roman"/>
                <w:sz w:val="20"/>
                <w:szCs w:val="20"/>
              </w:rPr>
              <w:t xml:space="preserve">Кодекса </w:t>
            </w:r>
            <w:r w:rsidRPr="00BE3665">
              <w:rPr>
                <w:rFonts w:ascii="Times New Roman" w:hAnsi="Times New Roman" w:cs="Times New Roman"/>
                <w:spacing w:val="-2"/>
                <w:sz w:val="20"/>
                <w:szCs w:val="20"/>
              </w:rPr>
              <w:t>этики</w:t>
            </w:r>
          </w:p>
        </w:tc>
        <w:tc>
          <w:tcPr>
            <w:tcW w:w="3827" w:type="dxa"/>
            <w:vAlign w:val="center"/>
          </w:tcPr>
          <w:p w:rsidR="001F5AC7" w:rsidRPr="005979BB" w:rsidRDefault="001F5AC7" w:rsidP="00C5665B">
            <w:pPr>
              <w:spacing w:line="267" w:lineRule="exact"/>
              <w:ind w:left="117" w:right="142"/>
              <w:rPr>
                <w:rFonts w:ascii="Times New Roman" w:eastAsia="Times New Roman" w:hAnsi="Times New Roman" w:cs="Times New Roman"/>
                <w:sz w:val="20"/>
                <w:szCs w:val="20"/>
                <w:lang w:val="ru-RU"/>
              </w:rPr>
            </w:pPr>
            <w:r w:rsidRPr="005979BB">
              <w:rPr>
                <w:rFonts w:ascii="Times New Roman" w:eastAsia="Times New Roman" w:hAnsi="Times New Roman" w:cs="Times New Roman"/>
                <w:sz w:val="20"/>
                <w:szCs w:val="20"/>
                <w:lang w:val="ru-RU"/>
              </w:rPr>
              <w:t>Знание</w:t>
            </w:r>
            <w:r w:rsidRPr="005979BB">
              <w:rPr>
                <w:rFonts w:ascii="Times New Roman" w:eastAsia="Times New Roman" w:hAnsi="Times New Roman" w:cs="Times New Roman"/>
                <w:spacing w:val="-5"/>
                <w:sz w:val="20"/>
                <w:szCs w:val="20"/>
                <w:lang w:val="ru-RU"/>
              </w:rPr>
              <w:t xml:space="preserve"> </w:t>
            </w:r>
            <w:r w:rsidRPr="005979BB">
              <w:rPr>
                <w:rFonts w:ascii="Times New Roman" w:eastAsia="Times New Roman" w:hAnsi="Times New Roman" w:cs="Times New Roman"/>
                <w:sz w:val="20"/>
                <w:szCs w:val="20"/>
                <w:lang w:val="ru-RU"/>
              </w:rPr>
              <w:t>и</w:t>
            </w:r>
            <w:r w:rsidRPr="005979BB">
              <w:rPr>
                <w:rFonts w:ascii="Times New Roman" w:eastAsia="Times New Roman" w:hAnsi="Times New Roman" w:cs="Times New Roman"/>
                <w:spacing w:val="-5"/>
                <w:sz w:val="20"/>
                <w:szCs w:val="20"/>
                <w:lang w:val="ru-RU"/>
              </w:rPr>
              <w:t xml:space="preserve"> </w:t>
            </w:r>
            <w:r w:rsidRPr="005979BB">
              <w:rPr>
                <w:rFonts w:ascii="Times New Roman" w:eastAsia="Times New Roman" w:hAnsi="Times New Roman" w:cs="Times New Roman"/>
                <w:sz w:val="20"/>
                <w:szCs w:val="20"/>
                <w:lang w:val="ru-RU"/>
              </w:rPr>
              <w:t>соблюдение</w:t>
            </w:r>
            <w:r w:rsidRPr="005979BB">
              <w:rPr>
                <w:rFonts w:ascii="Times New Roman" w:eastAsia="Times New Roman" w:hAnsi="Times New Roman" w:cs="Times New Roman"/>
                <w:spacing w:val="-2"/>
                <w:sz w:val="20"/>
                <w:szCs w:val="20"/>
                <w:lang w:val="ru-RU"/>
              </w:rPr>
              <w:t xml:space="preserve"> </w:t>
            </w:r>
            <w:r w:rsidRPr="005979BB">
              <w:rPr>
                <w:rFonts w:ascii="Times New Roman" w:eastAsia="Times New Roman" w:hAnsi="Times New Roman" w:cs="Times New Roman"/>
                <w:sz w:val="20"/>
                <w:szCs w:val="20"/>
                <w:lang w:val="ru-RU"/>
              </w:rPr>
              <w:t>положений</w:t>
            </w:r>
            <w:r w:rsidRPr="005979BB">
              <w:rPr>
                <w:rFonts w:ascii="Times New Roman" w:eastAsia="Times New Roman" w:hAnsi="Times New Roman" w:cs="Times New Roman"/>
                <w:spacing w:val="-5"/>
                <w:sz w:val="20"/>
                <w:szCs w:val="20"/>
                <w:lang w:val="ru-RU"/>
              </w:rPr>
              <w:t xml:space="preserve"> </w:t>
            </w:r>
            <w:r w:rsidRPr="005979BB">
              <w:rPr>
                <w:rFonts w:ascii="Times New Roman" w:eastAsia="Times New Roman" w:hAnsi="Times New Roman" w:cs="Times New Roman"/>
                <w:sz w:val="20"/>
                <w:szCs w:val="20"/>
                <w:lang w:val="ru-RU"/>
              </w:rPr>
              <w:t>Кодекса</w:t>
            </w:r>
            <w:r w:rsidRPr="005979BB">
              <w:rPr>
                <w:rFonts w:ascii="Times New Roman" w:eastAsia="Times New Roman" w:hAnsi="Times New Roman" w:cs="Times New Roman"/>
                <w:spacing w:val="-2"/>
                <w:sz w:val="20"/>
                <w:szCs w:val="20"/>
                <w:lang w:val="ru-RU"/>
              </w:rPr>
              <w:t xml:space="preserve"> </w:t>
            </w:r>
            <w:r w:rsidRPr="005979BB">
              <w:rPr>
                <w:rFonts w:ascii="Times New Roman" w:eastAsia="Times New Roman" w:hAnsi="Times New Roman" w:cs="Times New Roman"/>
                <w:sz w:val="20"/>
                <w:szCs w:val="20"/>
                <w:lang w:val="ru-RU"/>
              </w:rPr>
              <w:t>этики,</w:t>
            </w:r>
            <w:r w:rsidRPr="005979BB">
              <w:rPr>
                <w:rFonts w:ascii="Times New Roman" w:eastAsia="Times New Roman" w:hAnsi="Times New Roman" w:cs="Times New Roman"/>
                <w:spacing w:val="-4"/>
                <w:sz w:val="20"/>
                <w:szCs w:val="20"/>
                <w:lang w:val="ru-RU"/>
              </w:rPr>
              <w:t xml:space="preserve"> </w:t>
            </w:r>
            <w:r w:rsidRPr="005979BB">
              <w:rPr>
                <w:rFonts w:ascii="Times New Roman" w:eastAsia="Times New Roman" w:hAnsi="Times New Roman" w:cs="Times New Roman"/>
                <w:sz w:val="20"/>
                <w:szCs w:val="20"/>
                <w:lang w:val="ru-RU"/>
              </w:rPr>
              <w:t>в т. ч.</w:t>
            </w:r>
            <w:r w:rsidRPr="005979BB">
              <w:rPr>
                <w:rFonts w:ascii="Times New Roman" w:eastAsia="Times New Roman" w:hAnsi="Times New Roman" w:cs="Times New Roman"/>
                <w:spacing w:val="-4"/>
                <w:sz w:val="20"/>
                <w:szCs w:val="20"/>
                <w:lang w:val="ru-RU"/>
              </w:rPr>
              <w:t xml:space="preserve"> </w:t>
            </w:r>
            <w:r w:rsidRPr="005979BB">
              <w:rPr>
                <w:rFonts w:ascii="Times New Roman" w:eastAsia="Times New Roman" w:hAnsi="Times New Roman" w:cs="Times New Roman"/>
                <w:spacing w:val="-2"/>
                <w:sz w:val="20"/>
                <w:szCs w:val="20"/>
                <w:lang w:val="ru-RU"/>
              </w:rPr>
              <w:t xml:space="preserve">соблюдение </w:t>
            </w:r>
            <w:r w:rsidRPr="005979BB">
              <w:rPr>
                <w:rFonts w:ascii="Times New Roman" w:eastAsia="Times New Roman" w:hAnsi="Times New Roman" w:cs="Times New Roman"/>
                <w:sz w:val="20"/>
                <w:szCs w:val="20"/>
                <w:lang w:val="ru-RU"/>
              </w:rPr>
              <w:t>норм</w:t>
            </w:r>
            <w:r w:rsidRPr="005979BB">
              <w:rPr>
                <w:rFonts w:ascii="Times New Roman" w:eastAsia="Times New Roman" w:hAnsi="Times New Roman" w:cs="Times New Roman"/>
                <w:spacing w:val="-6"/>
                <w:sz w:val="20"/>
                <w:szCs w:val="20"/>
                <w:lang w:val="ru-RU"/>
              </w:rPr>
              <w:t xml:space="preserve"> </w:t>
            </w:r>
            <w:r w:rsidRPr="005979BB">
              <w:rPr>
                <w:rFonts w:ascii="Times New Roman" w:eastAsia="Times New Roman" w:hAnsi="Times New Roman" w:cs="Times New Roman"/>
                <w:sz w:val="20"/>
                <w:szCs w:val="20"/>
                <w:lang w:val="ru-RU"/>
              </w:rPr>
              <w:t>служебной</w:t>
            </w:r>
            <w:r w:rsidRPr="005979BB">
              <w:rPr>
                <w:rFonts w:ascii="Times New Roman" w:eastAsia="Times New Roman" w:hAnsi="Times New Roman" w:cs="Times New Roman"/>
                <w:spacing w:val="-6"/>
                <w:sz w:val="20"/>
                <w:szCs w:val="20"/>
                <w:lang w:val="ru-RU"/>
              </w:rPr>
              <w:t xml:space="preserve"> </w:t>
            </w:r>
            <w:r w:rsidRPr="005979BB">
              <w:rPr>
                <w:rFonts w:ascii="Times New Roman" w:eastAsia="Times New Roman" w:hAnsi="Times New Roman" w:cs="Times New Roman"/>
                <w:sz w:val="20"/>
                <w:szCs w:val="20"/>
                <w:lang w:val="ru-RU"/>
              </w:rPr>
              <w:t>и</w:t>
            </w:r>
            <w:r w:rsidRPr="005979BB">
              <w:rPr>
                <w:rFonts w:ascii="Times New Roman" w:eastAsia="Times New Roman" w:hAnsi="Times New Roman" w:cs="Times New Roman"/>
                <w:spacing w:val="-11"/>
                <w:sz w:val="20"/>
                <w:szCs w:val="20"/>
                <w:lang w:val="ru-RU"/>
              </w:rPr>
              <w:t xml:space="preserve"> </w:t>
            </w:r>
            <w:r w:rsidRPr="005979BB">
              <w:rPr>
                <w:rFonts w:ascii="Times New Roman" w:eastAsia="Times New Roman" w:hAnsi="Times New Roman" w:cs="Times New Roman"/>
                <w:sz w:val="20"/>
                <w:szCs w:val="20"/>
                <w:lang w:val="ru-RU"/>
              </w:rPr>
              <w:t>профессиональной</w:t>
            </w:r>
            <w:r w:rsidRPr="005979BB">
              <w:rPr>
                <w:rFonts w:ascii="Times New Roman" w:eastAsia="Times New Roman" w:hAnsi="Times New Roman" w:cs="Times New Roman"/>
                <w:spacing w:val="-6"/>
                <w:sz w:val="20"/>
                <w:szCs w:val="20"/>
                <w:lang w:val="ru-RU"/>
              </w:rPr>
              <w:t xml:space="preserve"> </w:t>
            </w:r>
            <w:r w:rsidRPr="005979BB">
              <w:rPr>
                <w:rFonts w:ascii="Times New Roman" w:eastAsia="Times New Roman" w:hAnsi="Times New Roman" w:cs="Times New Roman"/>
                <w:sz w:val="20"/>
                <w:szCs w:val="20"/>
                <w:lang w:val="ru-RU"/>
              </w:rPr>
              <w:t>этики,</w:t>
            </w:r>
            <w:r w:rsidRPr="005979BB">
              <w:rPr>
                <w:rFonts w:ascii="Times New Roman" w:eastAsia="Times New Roman" w:hAnsi="Times New Roman" w:cs="Times New Roman"/>
                <w:spacing w:val="-10"/>
                <w:sz w:val="20"/>
                <w:szCs w:val="20"/>
                <w:lang w:val="ru-RU"/>
              </w:rPr>
              <w:t xml:space="preserve"> </w:t>
            </w:r>
            <w:r w:rsidRPr="005979BB">
              <w:rPr>
                <w:rFonts w:ascii="Times New Roman" w:eastAsia="Times New Roman" w:hAnsi="Times New Roman" w:cs="Times New Roman"/>
                <w:sz w:val="20"/>
                <w:szCs w:val="20"/>
                <w:lang w:val="ru-RU"/>
              </w:rPr>
              <w:t>правил</w:t>
            </w:r>
            <w:r w:rsidRPr="005979BB">
              <w:rPr>
                <w:rFonts w:ascii="Times New Roman" w:eastAsia="Times New Roman" w:hAnsi="Times New Roman" w:cs="Times New Roman"/>
                <w:spacing w:val="-7"/>
                <w:sz w:val="20"/>
                <w:szCs w:val="20"/>
                <w:lang w:val="ru-RU"/>
              </w:rPr>
              <w:t xml:space="preserve"> </w:t>
            </w:r>
            <w:r w:rsidRPr="005979BB">
              <w:rPr>
                <w:rFonts w:ascii="Times New Roman" w:eastAsia="Times New Roman" w:hAnsi="Times New Roman" w:cs="Times New Roman"/>
                <w:sz w:val="20"/>
                <w:szCs w:val="20"/>
                <w:lang w:val="ru-RU"/>
              </w:rPr>
              <w:t>делового поведения и общения</w:t>
            </w:r>
          </w:p>
        </w:tc>
        <w:tc>
          <w:tcPr>
            <w:tcW w:w="1559" w:type="dxa"/>
            <w:vAlign w:val="center"/>
          </w:tcPr>
          <w:p w:rsidR="001F5AC7" w:rsidRPr="005979BB" w:rsidRDefault="001F5AC7" w:rsidP="00C5665B">
            <w:pPr>
              <w:spacing w:before="6"/>
              <w:rPr>
                <w:rFonts w:ascii="Times New Roman" w:eastAsia="Times New Roman" w:hAnsi="Times New Roman" w:cs="Times New Roman"/>
                <w:b/>
                <w:sz w:val="20"/>
                <w:szCs w:val="20"/>
                <w:lang w:val="ru-RU"/>
              </w:rPr>
            </w:pPr>
          </w:p>
          <w:p w:rsidR="001F5AC7" w:rsidRPr="005979BB" w:rsidRDefault="001F5AC7" w:rsidP="00C5665B">
            <w:pPr>
              <w:rPr>
                <w:rFonts w:ascii="Times New Roman" w:eastAsia="Times New Roman" w:hAnsi="Times New Roman" w:cs="Times New Roman"/>
                <w:b/>
                <w:sz w:val="20"/>
                <w:szCs w:val="20"/>
              </w:rPr>
            </w:pPr>
            <w:r>
              <w:rPr>
                <w:rFonts w:ascii="Times New Roman" w:eastAsia="Times New Roman" w:hAnsi="Times New Roman" w:cs="Times New Roman"/>
                <w:spacing w:val="-2"/>
                <w:sz w:val="20"/>
                <w:szCs w:val="20"/>
                <w:lang w:val="ru-RU"/>
              </w:rPr>
              <w:t xml:space="preserve"> </w:t>
            </w:r>
            <w:r w:rsidRPr="005979BB">
              <w:rPr>
                <w:rFonts w:ascii="Times New Roman" w:eastAsia="Times New Roman" w:hAnsi="Times New Roman" w:cs="Times New Roman"/>
                <w:spacing w:val="-2"/>
                <w:sz w:val="20"/>
                <w:szCs w:val="20"/>
              </w:rPr>
              <w:t>Ежемесячно</w:t>
            </w:r>
          </w:p>
        </w:tc>
        <w:tc>
          <w:tcPr>
            <w:tcW w:w="1276" w:type="dxa"/>
            <w:vAlign w:val="center"/>
          </w:tcPr>
          <w:p w:rsidR="001F5AC7" w:rsidRPr="005979BB" w:rsidRDefault="001F5AC7" w:rsidP="00C5665B">
            <w:pPr>
              <w:spacing w:before="6"/>
              <w:ind w:right="142"/>
              <w:jc w:val="center"/>
              <w:rPr>
                <w:rFonts w:ascii="Times New Roman" w:eastAsia="Times New Roman" w:hAnsi="Times New Roman" w:cs="Times New Roman"/>
                <w:b/>
                <w:sz w:val="20"/>
                <w:szCs w:val="20"/>
              </w:rPr>
            </w:pPr>
          </w:p>
          <w:p w:rsidR="001F5AC7" w:rsidRPr="005979BB" w:rsidRDefault="001F5AC7" w:rsidP="00C5665B">
            <w:pPr>
              <w:ind w:right="142"/>
              <w:jc w:val="center"/>
              <w:rPr>
                <w:rFonts w:ascii="Times New Roman" w:eastAsia="Times New Roman" w:hAnsi="Times New Roman" w:cs="Times New Roman"/>
                <w:sz w:val="20"/>
                <w:szCs w:val="20"/>
              </w:rPr>
            </w:pPr>
            <w:r w:rsidRPr="005979BB">
              <w:rPr>
                <w:rFonts w:ascii="Times New Roman" w:eastAsia="Times New Roman" w:hAnsi="Times New Roman" w:cs="Times New Roman"/>
                <w:sz w:val="20"/>
                <w:szCs w:val="20"/>
              </w:rPr>
              <w:t>10</w:t>
            </w:r>
          </w:p>
        </w:tc>
        <w:tc>
          <w:tcPr>
            <w:tcW w:w="2268" w:type="dxa"/>
            <w:tcBorders>
              <w:top w:val="single" w:sz="4" w:space="0" w:color="auto"/>
              <w:bottom w:val="single" w:sz="4" w:space="0" w:color="auto"/>
              <w:right w:val="single" w:sz="4" w:space="0" w:color="auto"/>
            </w:tcBorders>
            <w:shd w:val="clear" w:color="auto" w:fill="auto"/>
            <w:vAlign w:val="center"/>
          </w:tcPr>
          <w:p w:rsidR="001F5AC7" w:rsidRPr="00BE3665" w:rsidRDefault="001F5AC7" w:rsidP="00C5665B">
            <w:pPr>
              <w:ind w:left="142"/>
              <w:rPr>
                <w:rFonts w:ascii="Times New Roman" w:hAnsi="Times New Roman" w:cs="Times New Roman"/>
                <w:sz w:val="20"/>
                <w:szCs w:val="20"/>
              </w:rPr>
            </w:pPr>
          </w:p>
          <w:p w:rsidR="001F5AC7" w:rsidRPr="00BE3665" w:rsidRDefault="001F5AC7" w:rsidP="00C5665B">
            <w:pPr>
              <w:ind w:left="142"/>
              <w:rPr>
                <w:rFonts w:ascii="Times New Roman" w:hAnsi="Times New Roman" w:cs="Times New Roman"/>
                <w:sz w:val="20"/>
                <w:szCs w:val="20"/>
              </w:rPr>
            </w:pPr>
            <w:r w:rsidRPr="00C1189F">
              <w:rPr>
                <w:rFonts w:ascii="Times New Roman" w:hAnsi="Times New Roman" w:cs="Times New Roman"/>
                <w:sz w:val="20"/>
                <w:szCs w:val="20"/>
              </w:rPr>
              <w:t>Соблюдается/                     не соблюдается</w:t>
            </w:r>
          </w:p>
        </w:tc>
      </w:tr>
      <w:tr w:rsidR="001F5AC7" w:rsidRPr="00BE3665" w:rsidTr="00C5665B">
        <w:trPr>
          <w:trHeight w:val="757"/>
        </w:trPr>
        <w:tc>
          <w:tcPr>
            <w:tcW w:w="425" w:type="dxa"/>
            <w:tcBorders>
              <w:top w:val="nil"/>
            </w:tcBorders>
            <w:vAlign w:val="center"/>
          </w:tcPr>
          <w:p w:rsidR="001F5AC7" w:rsidRPr="00BE3665" w:rsidRDefault="001F5AC7" w:rsidP="00C5665B">
            <w:pPr>
              <w:spacing w:before="2"/>
              <w:ind w:left="105"/>
              <w:rPr>
                <w:rFonts w:ascii="Times New Roman" w:eastAsia="Times New Roman" w:hAnsi="Times New Roman" w:cs="Times New Roman"/>
                <w:sz w:val="20"/>
                <w:szCs w:val="20"/>
              </w:rPr>
            </w:pPr>
            <w:r>
              <w:rPr>
                <w:rFonts w:ascii="Times New Roman" w:eastAsia="Times New Roman" w:hAnsi="Times New Roman" w:cs="Times New Roman"/>
                <w:spacing w:val="-5"/>
                <w:sz w:val="20"/>
                <w:szCs w:val="20"/>
                <w:lang w:val="ru-RU"/>
              </w:rPr>
              <w:t>4</w:t>
            </w:r>
            <w:r w:rsidRPr="00BE3665">
              <w:rPr>
                <w:rFonts w:ascii="Times New Roman" w:eastAsia="Times New Roman" w:hAnsi="Times New Roman" w:cs="Times New Roman"/>
                <w:spacing w:val="-5"/>
                <w:sz w:val="20"/>
                <w:szCs w:val="20"/>
              </w:rPr>
              <w:t>.</w:t>
            </w:r>
          </w:p>
        </w:tc>
        <w:tc>
          <w:tcPr>
            <w:tcW w:w="1702" w:type="dxa"/>
            <w:vAlign w:val="center"/>
          </w:tcPr>
          <w:p w:rsidR="001F5AC7" w:rsidRPr="00BE3665" w:rsidRDefault="001F5AC7" w:rsidP="00C5665B">
            <w:pPr>
              <w:jc w:val="both"/>
              <w:rPr>
                <w:rFonts w:ascii="Times New Roman" w:hAnsi="Times New Roman" w:cs="Times New Roman"/>
                <w:spacing w:val="-5"/>
                <w:sz w:val="20"/>
                <w:szCs w:val="20"/>
              </w:rPr>
            </w:pPr>
            <w:r w:rsidRPr="00BE3665">
              <w:rPr>
                <w:rFonts w:ascii="Times New Roman" w:hAnsi="Times New Roman" w:cs="Times New Roman"/>
                <w:sz w:val="20"/>
                <w:szCs w:val="20"/>
              </w:rPr>
              <w:t>Дополнительные</w:t>
            </w:r>
            <w:r w:rsidRPr="00BE3665">
              <w:rPr>
                <w:rFonts w:ascii="Times New Roman" w:hAnsi="Times New Roman" w:cs="Times New Roman"/>
                <w:spacing w:val="-5"/>
                <w:sz w:val="20"/>
                <w:szCs w:val="20"/>
              </w:rPr>
              <w:t xml:space="preserve"> </w:t>
            </w:r>
          </w:p>
          <w:p w:rsidR="001F5AC7" w:rsidRPr="00BE3665" w:rsidRDefault="001F5AC7" w:rsidP="00C5665B">
            <w:pPr>
              <w:spacing w:line="242" w:lineRule="auto"/>
              <w:ind w:left="105"/>
              <w:rPr>
                <w:rFonts w:ascii="Times New Roman" w:eastAsia="Times New Roman" w:hAnsi="Times New Roman" w:cs="Times New Roman"/>
                <w:sz w:val="20"/>
                <w:szCs w:val="20"/>
              </w:rPr>
            </w:pPr>
            <w:r w:rsidRPr="00BE3665">
              <w:rPr>
                <w:rFonts w:ascii="Times New Roman" w:eastAsia="Times New Roman" w:hAnsi="Times New Roman" w:cs="Times New Roman"/>
                <w:spacing w:val="-5"/>
                <w:sz w:val="20"/>
                <w:szCs w:val="20"/>
              </w:rPr>
              <w:t>задания</w:t>
            </w:r>
          </w:p>
        </w:tc>
        <w:tc>
          <w:tcPr>
            <w:tcW w:w="3827" w:type="dxa"/>
            <w:vAlign w:val="center"/>
          </w:tcPr>
          <w:p w:rsidR="001F5AC7" w:rsidRPr="005979BB" w:rsidRDefault="001F5AC7" w:rsidP="00C5665B">
            <w:pPr>
              <w:spacing w:line="268" w:lineRule="exact"/>
              <w:ind w:left="105" w:right="142"/>
              <w:rPr>
                <w:rFonts w:ascii="Times New Roman" w:eastAsia="Times New Roman" w:hAnsi="Times New Roman" w:cs="Times New Roman"/>
                <w:sz w:val="20"/>
                <w:szCs w:val="20"/>
                <w:lang w:val="ru-RU"/>
              </w:rPr>
            </w:pPr>
            <w:r w:rsidRPr="005979BB">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559" w:type="dxa"/>
            <w:vAlign w:val="center"/>
          </w:tcPr>
          <w:p w:rsidR="001F5AC7" w:rsidRPr="005979BB" w:rsidRDefault="001F5AC7" w:rsidP="00C5665B">
            <w:pPr>
              <w:ind w:firstLine="233"/>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lang w:val="ru-RU"/>
              </w:rPr>
              <w:t xml:space="preserve">              </w:t>
            </w:r>
            <w:r w:rsidRPr="005979BB">
              <w:rPr>
                <w:rFonts w:ascii="Times New Roman" w:eastAsia="Times New Roman" w:hAnsi="Times New Roman" w:cs="Times New Roman"/>
                <w:spacing w:val="-2"/>
                <w:sz w:val="20"/>
                <w:szCs w:val="20"/>
              </w:rPr>
              <w:t>Ежемесячно</w:t>
            </w:r>
          </w:p>
        </w:tc>
        <w:tc>
          <w:tcPr>
            <w:tcW w:w="1276" w:type="dxa"/>
            <w:vAlign w:val="center"/>
          </w:tcPr>
          <w:p w:rsidR="001F5AC7" w:rsidRPr="005979BB" w:rsidRDefault="001F5AC7" w:rsidP="00C5665B">
            <w:pPr>
              <w:ind w:left="106" w:right="142"/>
              <w:jc w:val="center"/>
              <w:rPr>
                <w:rFonts w:ascii="Times New Roman" w:eastAsia="Times New Roman" w:hAnsi="Times New Roman" w:cs="Times New Roman"/>
                <w:sz w:val="20"/>
                <w:szCs w:val="20"/>
              </w:rPr>
            </w:pPr>
            <w:r w:rsidRPr="005979BB">
              <w:rPr>
                <w:rFonts w:ascii="Times New Roman" w:eastAsia="Times New Roman" w:hAnsi="Times New Roman" w:cs="Times New Roman"/>
                <w:sz w:val="20"/>
                <w:szCs w:val="20"/>
              </w:rPr>
              <w:t>10</w:t>
            </w:r>
          </w:p>
        </w:tc>
        <w:tc>
          <w:tcPr>
            <w:tcW w:w="2268" w:type="dxa"/>
            <w:tcBorders>
              <w:top w:val="single" w:sz="4" w:space="0" w:color="auto"/>
              <w:bottom w:val="single" w:sz="4" w:space="0" w:color="auto"/>
              <w:right w:val="single" w:sz="4" w:space="0" w:color="auto"/>
            </w:tcBorders>
            <w:shd w:val="clear" w:color="auto" w:fill="auto"/>
            <w:vAlign w:val="center"/>
          </w:tcPr>
          <w:p w:rsidR="001F5AC7" w:rsidRPr="00BE3665" w:rsidRDefault="001F5AC7" w:rsidP="00C5665B">
            <w:pPr>
              <w:ind w:left="142"/>
              <w:rPr>
                <w:rFonts w:ascii="Times New Roman" w:hAnsi="Times New Roman" w:cs="Times New Roman"/>
                <w:sz w:val="20"/>
                <w:szCs w:val="20"/>
                <w:lang w:val="ru-RU"/>
              </w:rPr>
            </w:pPr>
            <w:r w:rsidRPr="00BE3665">
              <w:rPr>
                <w:rFonts w:ascii="Times New Roman" w:hAnsi="Times New Roman" w:cs="Times New Roman"/>
                <w:sz w:val="20"/>
                <w:szCs w:val="20"/>
                <w:lang w:val="ru-RU"/>
              </w:rPr>
              <w:t xml:space="preserve"> Своевременное и качественное предоставление информации и ответов на запросы. </w:t>
            </w:r>
          </w:p>
        </w:tc>
      </w:tr>
      <w:tr w:rsidR="001F5AC7" w:rsidRPr="00BE3665" w:rsidTr="00C5665B">
        <w:trPr>
          <w:trHeight w:val="336"/>
        </w:trPr>
        <w:tc>
          <w:tcPr>
            <w:tcW w:w="5954" w:type="dxa"/>
            <w:gridSpan w:val="3"/>
            <w:vAlign w:val="center"/>
          </w:tcPr>
          <w:p w:rsidR="001F5AC7" w:rsidRPr="00BE3665" w:rsidRDefault="001F5AC7" w:rsidP="00C5665B">
            <w:pPr>
              <w:spacing w:line="268" w:lineRule="exact"/>
              <w:ind w:right="224"/>
              <w:jc w:val="right"/>
              <w:rPr>
                <w:rFonts w:ascii="Times New Roman" w:eastAsia="Times New Roman" w:hAnsi="Times New Roman" w:cs="Times New Roman"/>
                <w:sz w:val="20"/>
                <w:szCs w:val="20"/>
              </w:rPr>
            </w:pPr>
            <w:r w:rsidRPr="00BE3665">
              <w:rPr>
                <w:rFonts w:ascii="Times New Roman" w:eastAsia="Times New Roman" w:hAnsi="Times New Roman" w:cs="Times New Roman"/>
                <w:spacing w:val="-2"/>
                <w:sz w:val="20"/>
                <w:szCs w:val="20"/>
              </w:rPr>
              <w:t>ИТОГО:</w:t>
            </w:r>
          </w:p>
        </w:tc>
        <w:tc>
          <w:tcPr>
            <w:tcW w:w="1559" w:type="dxa"/>
            <w:vAlign w:val="center"/>
          </w:tcPr>
          <w:p w:rsidR="001F5AC7" w:rsidRPr="00BE3665" w:rsidRDefault="001F5AC7" w:rsidP="00C5665B">
            <w:pPr>
              <w:rPr>
                <w:rFonts w:ascii="Times New Roman" w:eastAsia="Times New Roman" w:hAnsi="Times New Roman" w:cs="Times New Roman"/>
                <w:sz w:val="20"/>
                <w:szCs w:val="20"/>
              </w:rPr>
            </w:pPr>
          </w:p>
        </w:tc>
        <w:tc>
          <w:tcPr>
            <w:tcW w:w="1276" w:type="dxa"/>
            <w:vAlign w:val="center"/>
          </w:tcPr>
          <w:p w:rsidR="001F5AC7" w:rsidRPr="00BE3665" w:rsidRDefault="001F5AC7" w:rsidP="00C5665B">
            <w:pPr>
              <w:spacing w:line="249" w:lineRule="exact"/>
              <w:jc w:val="center"/>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200</w:t>
            </w:r>
          </w:p>
        </w:tc>
        <w:tc>
          <w:tcPr>
            <w:tcW w:w="2268" w:type="dxa"/>
            <w:tcBorders>
              <w:top w:val="single" w:sz="4" w:space="0" w:color="auto"/>
              <w:bottom w:val="single" w:sz="4" w:space="0" w:color="auto"/>
              <w:right w:val="single" w:sz="4" w:space="0" w:color="auto"/>
            </w:tcBorders>
            <w:shd w:val="clear" w:color="auto" w:fill="auto"/>
            <w:vAlign w:val="center"/>
          </w:tcPr>
          <w:p w:rsidR="001F5AC7" w:rsidRPr="00BE3665" w:rsidRDefault="001F5AC7" w:rsidP="00C5665B">
            <w:pPr>
              <w:rPr>
                <w:rFonts w:ascii="Times New Roman" w:hAnsi="Times New Roman" w:cs="Times New Roman"/>
                <w:sz w:val="20"/>
                <w:szCs w:val="20"/>
              </w:rPr>
            </w:pPr>
          </w:p>
        </w:tc>
      </w:tr>
    </w:tbl>
    <w:p w:rsidR="001F5AC7" w:rsidRDefault="001F5AC7" w:rsidP="001F5AC7">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val="en-US" w:eastAsia="ru-RU"/>
        </w:rPr>
      </w:pPr>
      <w:r w:rsidRPr="00BE3665">
        <w:rPr>
          <w:rFonts w:ascii="Times New Roman" w:eastAsia="Times New Roman" w:hAnsi="Times New Roman" w:cs="Times New Roman"/>
          <w:sz w:val="28"/>
          <w:szCs w:val="28"/>
          <w:lang w:eastAsia="ru-RU"/>
        </w:rPr>
        <w:t xml:space="preserve">                                                                 </w:t>
      </w:r>
    </w:p>
    <w:p w:rsidR="001F5AC7" w:rsidRPr="00BE3665" w:rsidRDefault="001F5AC7" w:rsidP="001F5AC7">
      <w:pPr>
        <w:spacing w:after="0"/>
        <w:jc w:val="both"/>
        <w:rPr>
          <w:rFonts w:ascii="Times New Roman" w:hAnsi="Times New Roman" w:cs="Times New Roman"/>
          <w:b/>
          <w:sz w:val="26"/>
          <w:szCs w:val="26"/>
        </w:rPr>
      </w:pPr>
      <w:r>
        <w:rPr>
          <w:rFonts w:ascii="Times New Roman" w:hAnsi="Times New Roman" w:cs="Times New Roman"/>
          <w:b/>
          <w:sz w:val="26"/>
          <w:szCs w:val="26"/>
        </w:rPr>
        <w:t>Инструктор по лечебной физкультуре</w:t>
      </w:r>
      <w:r w:rsidRPr="00BE3665">
        <w:rPr>
          <w:rFonts w:ascii="Times New Roman" w:hAnsi="Times New Roman" w:cs="Times New Roman"/>
          <w:b/>
          <w:sz w:val="26"/>
          <w:szCs w:val="26"/>
        </w:rPr>
        <w:t>:</w:t>
      </w:r>
      <w:r w:rsidRPr="00BE3665">
        <w:rPr>
          <w:rFonts w:ascii="Times New Roman" w:hAnsi="Times New Roman" w:cs="Times New Roman"/>
          <w:sz w:val="26"/>
          <w:szCs w:val="26"/>
        </w:rPr>
        <w:t xml:space="preserve">         </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843"/>
        <w:gridCol w:w="3686"/>
        <w:gridCol w:w="1559"/>
        <w:gridCol w:w="1276"/>
        <w:gridCol w:w="2268"/>
      </w:tblGrid>
      <w:tr w:rsidR="001F5AC7" w:rsidRPr="00BE3665" w:rsidTr="00C5665B">
        <w:trPr>
          <w:trHeight w:val="551"/>
        </w:trPr>
        <w:tc>
          <w:tcPr>
            <w:tcW w:w="425" w:type="dxa"/>
            <w:vAlign w:val="center"/>
          </w:tcPr>
          <w:p w:rsidR="001F5AC7" w:rsidRPr="00BE3665" w:rsidRDefault="001F5AC7" w:rsidP="00C5665B">
            <w:pPr>
              <w:spacing w:line="273" w:lineRule="exact"/>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w:t>
            </w:r>
          </w:p>
          <w:p w:rsidR="001F5AC7" w:rsidRPr="00BE3665" w:rsidRDefault="001F5AC7" w:rsidP="00C5665B">
            <w:pPr>
              <w:spacing w:before="2" w:line="257" w:lineRule="exact"/>
              <w:rPr>
                <w:rFonts w:ascii="Times New Roman" w:eastAsia="Times New Roman" w:hAnsi="Times New Roman" w:cs="Times New Roman"/>
                <w:b/>
                <w:sz w:val="20"/>
                <w:szCs w:val="20"/>
              </w:rPr>
            </w:pPr>
            <w:r w:rsidRPr="00BE3665">
              <w:rPr>
                <w:rFonts w:ascii="Times New Roman" w:eastAsia="Times New Roman" w:hAnsi="Times New Roman" w:cs="Times New Roman"/>
                <w:b/>
                <w:spacing w:val="-5"/>
                <w:sz w:val="20"/>
                <w:szCs w:val="20"/>
              </w:rPr>
              <w:t>п/п</w:t>
            </w:r>
          </w:p>
        </w:tc>
        <w:tc>
          <w:tcPr>
            <w:tcW w:w="1843" w:type="dxa"/>
            <w:vAlign w:val="center"/>
          </w:tcPr>
          <w:p w:rsidR="001F5AC7" w:rsidRPr="00BE3665" w:rsidRDefault="001F5AC7" w:rsidP="00C5665B">
            <w:pPr>
              <w:spacing w:line="273" w:lineRule="exact"/>
              <w:ind w:left="142"/>
              <w:jc w:val="center"/>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Наименование</w:t>
            </w:r>
            <w:r w:rsidRPr="00BE3665">
              <w:rPr>
                <w:rFonts w:ascii="Times New Roman" w:eastAsia="Times New Roman" w:hAnsi="Times New Roman" w:cs="Times New Roman"/>
                <w:b/>
                <w:spacing w:val="-1"/>
                <w:sz w:val="20"/>
                <w:szCs w:val="20"/>
              </w:rPr>
              <w:t xml:space="preserve"> </w:t>
            </w:r>
            <w:r w:rsidRPr="00BE3665">
              <w:rPr>
                <w:rFonts w:ascii="Times New Roman" w:eastAsia="Times New Roman" w:hAnsi="Times New Roman" w:cs="Times New Roman"/>
                <w:b/>
                <w:spacing w:val="-2"/>
                <w:sz w:val="20"/>
                <w:szCs w:val="20"/>
              </w:rPr>
              <w:t>показателя</w:t>
            </w:r>
          </w:p>
          <w:p w:rsidR="001F5AC7" w:rsidRPr="00BE3665" w:rsidRDefault="001F5AC7" w:rsidP="00C5665B">
            <w:pPr>
              <w:spacing w:before="2" w:line="257" w:lineRule="exact"/>
              <w:ind w:left="142"/>
              <w:jc w:val="center"/>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эффективности</w:t>
            </w:r>
            <w:r w:rsidRPr="00BE3665">
              <w:rPr>
                <w:rFonts w:ascii="Times New Roman" w:eastAsia="Times New Roman" w:hAnsi="Times New Roman" w:cs="Times New Roman"/>
                <w:b/>
                <w:spacing w:val="-3"/>
                <w:sz w:val="20"/>
                <w:szCs w:val="20"/>
              </w:rPr>
              <w:t xml:space="preserve"> </w:t>
            </w:r>
            <w:r w:rsidRPr="00BE3665">
              <w:rPr>
                <w:rFonts w:ascii="Times New Roman" w:eastAsia="Times New Roman" w:hAnsi="Times New Roman" w:cs="Times New Roman"/>
                <w:b/>
                <w:spacing w:val="-2"/>
                <w:sz w:val="20"/>
                <w:szCs w:val="20"/>
              </w:rPr>
              <w:t>деятельности</w:t>
            </w:r>
          </w:p>
        </w:tc>
        <w:tc>
          <w:tcPr>
            <w:tcW w:w="3686" w:type="dxa"/>
            <w:vAlign w:val="center"/>
          </w:tcPr>
          <w:p w:rsidR="001F5AC7" w:rsidRPr="00BE3665" w:rsidRDefault="001F5AC7" w:rsidP="00C5665B">
            <w:pPr>
              <w:tabs>
                <w:tab w:val="left" w:pos="923"/>
              </w:tabs>
              <w:spacing w:line="273" w:lineRule="exact"/>
              <w:ind w:right="353"/>
              <w:jc w:val="center"/>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Показатель</w:t>
            </w:r>
            <w:r w:rsidRPr="00BE3665">
              <w:rPr>
                <w:rFonts w:ascii="Times New Roman" w:eastAsia="Times New Roman" w:hAnsi="Times New Roman" w:cs="Times New Roman"/>
                <w:b/>
                <w:spacing w:val="-3"/>
                <w:sz w:val="20"/>
                <w:szCs w:val="20"/>
              </w:rPr>
              <w:t xml:space="preserve"> </w:t>
            </w:r>
            <w:r w:rsidRPr="00BE3665">
              <w:rPr>
                <w:rFonts w:ascii="Times New Roman" w:eastAsia="Times New Roman" w:hAnsi="Times New Roman" w:cs="Times New Roman"/>
                <w:b/>
                <w:sz w:val="20"/>
                <w:szCs w:val="20"/>
              </w:rPr>
              <w:t xml:space="preserve">критериев </w:t>
            </w:r>
            <w:r w:rsidRPr="00BE3665">
              <w:rPr>
                <w:rFonts w:ascii="Times New Roman" w:eastAsia="Times New Roman" w:hAnsi="Times New Roman" w:cs="Times New Roman"/>
                <w:b/>
                <w:spacing w:val="-2"/>
                <w:sz w:val="20"/>
                <w:szCs w:val="20"/>
              </w:rPr>
              <w:t>оценки</w:t>
            </w:r>
          </w:p>
        </w:tc>
        <w:tc>
          <w:tcPr>
            <w:tcW w:w="1559" w:type="dxa"/>
            <w:vAlign w:val="center"/>
          </w:tcPr>
          <w:p w:rsidR="001F5AC7" w:rsidRPr="00BE3665" w:rsidRDefault="001F5AC7" w:rsidP="00C5665B">
            <w:pPr>
              <w:spacing w:line="273" w:lineRule="exact"/>
              <w:ind w:left="142"/>
              <w:jc w:val="center"/>
              <w:rPr>
                <w:rFonts w:ascii="Times New Roman" w:eastAsia="Times New Roman" w:hAnsi="Times New Roman" w:cs="Times New Roman"/>
                <w:b/>
                <w:sz w:val="20"/>
                <w:szCs w:val="20"/>
              </w:rPr>
            </w:pPr>
            <w:r w:rsidRPr="00BE3665">
              <w:rPr>
                <w:rFonts w:ascii="Times New Roman" w:eastAsia="Times New Roman" w:hAnsi="Times New Roman" w:cs="Times New Roman"/>
                <w:b/>
                <w:spacing w:val="-2"/>
                <w:sz w:val="20"/>
                <w:szCs w:val="20"/>
              </w:rPr>
              <w:t>Периодичность</w:t>
            </w:r>
          </w:p>
        </w:tc>
        <w:tc>
          <w:tcPr>
            <w:tcW w:w="1276" w:type="dxa"/>
            <w:vAlign w:val="center"/>
          </w:tcPr>
          <w:p w:rsidR="001F5AC7" w:rsidRPr="00BE3665" w:rsidRDefault="001F5AC7" w:rsidP="00C5665B">
            <w:pPr>
              <w:jc w:val="center"/>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Размер</w:t>
            </w:r>
          </w:p>
          <w:p w:rsidR="001F5AC7" w:rsidRPr="00BE3665" w:rsidRDefault="001F5AC7" w:rsidP="00C5665B">
            <w:pPr>
              <w:jc w:val="center"/>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выплаты</w:t>
            </w:r>
          </w:p>
          <w:p w:rsidR="001F5AC7" w:rsidRPr="00BE3665" w:rsidRDefault="001F5AC7" w:rsidP="00C5665B">
            <w:pPr>
              <w:jc w:val="center"/>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 от оклада)</w:t>
            </w:r>
          </w:p>
        </w:tc>
        <w:tc>
          <w:tcPr>
            <w:tcW w:w="2268" w:type="dxa"/>
            <w:tcBorders>
              <w:top w:val="single" w:sz="4" w:space="0" w:color="auto"/>
              <w:bottom w:val="single" w:sz="4" w:space="0" w:color="auto"/>
              <w:right w:val="single" w:sz="4" w:space="0" w:color="auto"/>
            </w:tcBorders>
            <w:shd w:val="clear" w:color="auto" w:fill="auto"/>
            <w:vAlign w:val="center"/>
          </w:tcPr>
          <w:p w:rsidR="001F5AC7" w:rsidRPr="00BE3665" w:rsidRDefault="001F5AC7" w:rsidP="00C5665B">
            <w:pPr>
              <w:jc w:val="center"/>
              <w:rPr>
                <w:rFonts w:ascii="Times New Roman" w:hAnsi="Times New Roman" w:cs="Times New Roman"/>
                <w:b/>
                <w:sz w:val="20"/>
                <w:szCs w:val="20"/>
              </w:rPr>
            </w:pPr>
            <w:r w:rsidRPr="00BE3665">
              <w:rPr>
                <w:rFonts w:ascii="Times New Roman" w:hAnsi="Times New Roman" w:cs="Times New Roman"/>
                <w:b/>
                <w:sz w:val="20"/>
                <w:szCs w:val="20"/>
              </w:rPr>
              <w:t>Условия      назначения</w:t>
            </w:r>
          </w:p>
          <w:p w:rsidR="001F5AC7" w:rsidRPr="00BE3665" w:rsidRDefault="001F5AC7" w:rsidP="00C5665B">
            <w:pPr>
              <w:jc w:val="center"/>
              <w:rPr>
                <w:rFonts w:ascii="Times New Roman" w:hAnsi="Times New Roman" w:cs="Times New Roman"/>
                <w:b/>
                <w:sz w:val="20"/>
                <w:szCs w:val="20"/>
              </w:rPr>
            </w:pPr>
            <w:r w:rsidRPr="00BE3665">
              <w:rPr>
                <w:rFonts w:ascii="Times New Roman" w:hAnsi="Times New Roman" w:cs="Times New Roman"/>
                <w:b/>
                <w:sz w:val="20"/>
                <w:szCs w:val="20"/>
              </w:rPr>
              <w:t>выплат</w:t>
            </w:r>
          </w:p>
        </w:tc>
      </w:tr>
      <w:tr w:rsidR="001F5AC7" w:rsidRPr="00BE3665" w:rsidTr="00C5665B">
        <w:trPr>
          <w:trHeight w:val="744"/>
        </w:trPr>
        <w:tc>
          <w:tcPr>
            <w:tcW w:w="425" w:type="dxa"/>
            <w:vMerge w:val="restart"/>
            <w:vAlign w:val="center"/>
          </w:tcPr>
          <w:p w:rsidR="001F5AC7" w:rsidRPr="00BE3665" w:rsidRDefault="001F5AC7" w:rsidP="00C5665B">
            <w:pPr>
              <w:spacing w:line="268" w:lineRule="exact"/>
              <w:ind w:left="105"/>
              <w:rPr>
                <w:rFonts w:ascii="Times New Roman" w:eastAsia="Times New Roman" w:hAnsi="Times New Roman" w:cs="Times New Roman"/>
                <w:sz w:val="20"/>
                <w:szCs w:val="20"/>
              </w:rPr>
            </w:pPr>
            <w:r w:rsidRPr="00BE3665">
              <w:rPr>
                <w:rFonts w:ascii="Times New Roman" w:eastAsia="Times New Roman" w:hAnsi="Times New Roman" w:cs="Times New Roman"/>
                <w:spacing w:val="-5"/>
                <w:sz w:val="20"/>
                <w:szCs w:val="20"/>
              </w:rPr>
              <w:t>1.</w:t>
            </w:r>
          </w:p>
        </w:tc>
        <w:tc>
          <w:tcPr>
            <w:tcW w:w="1843" w:type="dxa"/>
            <w:vMerge w:val="restart"/>
            <w:vAlign w:val="center"/>
          </w:tcPr>
          <w:p w:rsidR="001F5AC7" w:rsidRPr="00BE3665" w:rsidRDefault="001F5AC7" w:rsidP="00C5665B">
            <w:pPr>
              <w:ind w:left="98" w:right="142"/>
              <w:rPr>
                <w:rFonts w:ascii="Times New Roman" w:eastAsia="Times New Roman" w:hAnsi="Times New Roman" w:cs="Times New Roman"/>
                <w:sz w:val="20"/>
                <w:szCs w:val="20"/>
                <w:lang w:val="ru-RU"/>
              </w:rPr>
            </w:pPr>
          </w:p>
          <w:p w:rsidR="001F5AC7" w:rsidRPr="00BE3665" w:rsidRDefault="001F5AC7" w:rsidP="00C5665B">
            <w:pPr>
              <w:ind w:left="98"/>
              <w:rPr>
                <w:rFonts w:ascii="Times New Roman" w:eastAsia="Times New Roman" w:hAnsi="Times New Roman" w:cs="Times New Roman"/>
                <w:sz w:val="20"/>
                <w:szCs w:val="20"/>
                <w:lang w:val="ru-RU"/>
              </w:rPr>
            </w:pPr>
            <w:r w:rsidRPr="009C5A7D">
              <w:rPr>
                <w:rFonts w:ascii="Times New Roman" w:eastAsia="Times New Roman" w:hAnsi="Times New Roman" w:cs="Times New Roman"/>
                <w:sz w:val="20"/>
                <w:szCs w:val="20"/>
                <w:lang w:val="ru-RU"/>
              </w:rPr>
              <w:t>Организационно-методическое</w:t>
            </w:r>
            <w:r>
              <w:rPr>
                <w:rFonts w:ascii="Times New Roman" w:eastAsia="Times New Roman" w:hAnsi="Times New Roman" w:cs="Times New Roman"/>
                <w:sz w:val="20"/>
                <w:szCs w:val="20"/>
                <w:lang w:val="ru-RU"/>
              </w:rPr>
              <w:t xml:space="preserve"> обеспечение реабилитационной (абилитационной</w:t>
            </w:r>
            <w:r w:rsidRPr="009C5A7D">
              <w:rPr>
                <w:rFonts w:ascii="Times New Roman" w:eastAsia="Times New Roman" w:hAnsi="Times New Roman" w:cs="Times New Roman"/>
                <w:sz w:val="20"/>
                <w:szCs w:val="20"/>
                <w:lang w:val="ru-RU"/>
              </w:rPr>
              <w:t>) деятельности</w:t>
            </w:r>
          </w:p>
        </w:tc>
        <w:tc>
          <w:tcPr>
            <w:tcW w:w="3686" w:type="dxa"/>
            <w:vAlign w:val="center"/>
          </w:tcPr>
          <w:p w:rsidR="001F5AC7" w:rsidRPr="00545FFB" w:rsidRDefault="001F5AC7" w:rsidP="00C5665B">
            <w:pPr>
              <w:adjustRightInd w:val="0"/>
              <w:ind w:left="141"/>
              <w:rPr>
                <w:rFonts w:ascii="Times New Roman" w:hAnsi="Times New Roman" w:cs="Times New Roman"/>
                <w:sz w:val="20"/>
                <w:szCs w:val="20"/>
                <w:lang w:val="ru-RU"/>
              </w:rPr>
            </w:pPr>
            <w:r>
              <w:rPr>
                <w:rFonts w:ascii="Times New Roman" w:hAnsi="Times New Roman" w:cs="Times New Roman"/>
                <w:sz w:val="20"/>
                <w:szCs w:val="20"/>
                <w:lang w:val="ru-RU"/>
              </w:rPr>
              <w:t>Проведение</w:t>
            </w:r>
            <w:r w:rsidRPr="00A00F56">
              <w:rPr>
                <w:rFonts w:ascii="Times New Roman" w:hAnsi="Times New Roman" w:cs="Times New Roman"/>
                <w:sz w:val="20"/>
                <w:szCs w:val="20"/>
                <w:lang w:val="ru-RU"/>
              </w:rPr>
              <w:t xml:space="preserve"> индивидуального</w:t>
            </w:r>
            <w:r>
              <w:rPr>
                <w:rFonts w:ascii="Times New Roman" w:hAnsi="Times New Roman" w:cs="Times New Roman"/>
                <w:sz w:val="20"/>
                <w:szCs w:val="20"/>
                <w:lang w:val="ru-RU"/>
              </w:rPr>
              <w:t>, группового</w:t>
            </w:r>
            <w:r w:rsidRPr="00A00F56">
              <w:rPr>
                <w:rFonts w:ascii="Times New Roman" w:hAnsi="Times New Roman" w:cs="Times New Roman"/>
                <w:sz w:val="20"/>
                <w:szCs w:val="20"/>
                <w:lang w:val="ru-RU"/>
              </w:rPr>
              <w:t xml:space="preserve"> адаптационного курса</w:t>
            </w:r>
            <w:r>
              <w:rPr>
                <w:rFonts w:ascii="Times New Roman" w:hAnsi="Times New Roman" w:cs="Times New Roman"/>
                <w:sz w:val="20"/>
                <w:szCs w:val="20"/>
                <w:lang w:val="ru-RU"/>
              </w:rPr>
              <w:t xml:space="preserve"> </w:t>
            </w:r>
            <w:r w:rsidRPr="00A00F56">
              <w:rPr>
                <w:rFonts w:ascii="Times New Roman" w:hAnsi="Times New Roman" w:cs="Times New Roman"/>
                <w:sz w:val="20"/>
                <w:szCs w:val="20"/>
                <w:lang w:val="ru-RU"/>
              </w:rPr>
              <w:t>занятий по адаптивной физической культуре</w:t>
            </w:r>
          </w:p>
        </w:tc>
        <w:tc>
          <w:tcPr>
            <w:tcW w:w="1559" w:type="dxa"/>
            <w:vAlign w:val="center"/>
          </w:tcPr>
          <w:p w:rsidR="001F5AC7" w:rsidRPr="00BE3665" w:rsidRDefault="001F5AC7" w:rsidP="00C5665B">
            <w:pPr>
              <w:jc w:val="center"/>
              <w:rPr>
                <w:rFonts w:ascii="Times New Roman" w:eastAsia="Times New Roman" w:hAnsi="Times New Roman" w:cs="Times New Roman"/>
                <w:sz w:val="20"/>
                <w:szCs w:val="20"/>
              </w:rPr>
            </w:pPr>
            <w:r w:rsidRPr="00BE3665">
              <w:rPr>
                <w:rFonts w:ascii="Times New Roman" w:eastAsia="Times New Roman" w:hAnsi="Times New Roman" w:cs="Times New Roman"/>
                <w:spacing w:val="-2"/>
                <w:sz w:val="20"/>
                <w:szCs w:val="20"/>
              </w:rPr>
              <w:t>Ежемесячно</w:t>
            </w:r>
          </w:p>
        </w:tc>
        <w:tc>
          <w:tcPr>
            <w:tcW w:w="1276" w:type="dxa"/>
            <w:tcBorders>
              <w:right w:val="single" w:sz="4" w:space="0" w:color="auto"/>
            </w:tcBorders>
            <w:vAlign w:val="center"/>
          </w:tcPr>
          <w:p w:rsidR="001F5AC7" w:rsidRPr="00BE3665" w:rsidRDefault="001F5AC7" w:rsidP="00C5665B">
            <w:pPr>
              <w:tabs>
                <w:tab w:val="left" w:pos="850"/>
              </w:tabs>
              <w:spacing w:before="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4</w:t>
            </w:r>
            <w:r w:rsidRPr="00BE3665">
              <w:rPr>
                <w:rFonts w:ascii="Times New Roman" w:eastAsia="Times New Roman" w:hAnsi="Times New Roman" w:cs="Times New Roman"/>
                <w:sz w:val="20"/>
                <w:szCs w:val="20"/>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F5AC7" w:rsidRPr="00BE3665" w:rsidRDefault="001F5AC7" w:rsidP="00C5665B">
            <w:pPr>
              <w:ind w:left="142"/>
              <w:rPr>
                <w:rFonts w:ascii="Times New Roman" w:hAnsi="Times New Roman" w:cs="Times New Roman"/>
                <w:sz w:val="20"/>
                <w:szCs w:val="20"/>
              </w:rPr>
            </w:pPr>
            <w:r w:rsidRPr="00BE3665">
              <w:rPr>
                <w:rFonts w:ascii="Times New Roman" w:hAnsi="Times New Roman" w:cs="Times New Roman"/>
                <w:sz w:val="20"/>
                <w:szCs w:val="20"/>
              </w:rPr>
              <w:t xml:space="preserve"> Нарушения отсутствуют</w:t>
            </w:r>
          </w:p>
        </w:tc>
      </w:tr>
      <w:tr w:rsidR="001F5AC7" w:rsidRPr="00BE3665" w:rsidTr="00C5665B">
        <w:trPr>
          <w:trHeight w:val="345"/>
        </w:trPr>
        <w:tc>
          <w:tcPr>
            <w:tcW w:w="425" w:type="dxa"/>
            <w:vMerge/>
            <w:vAlign w:val="center"/>
          </w:tcPr>
          <w:p w:rsidR="001F5AC7" w:rsidRPr="00A00F56" w:rsidRDefault="001F5AC7" w:rsidP="00C5665B">
            <w:pPr>
              <w:rPr>
                <w:rFonts w:ascii="Times New Roman" w:hAnsi="Times New Roman" w:cs="Times New Roman"/>
                <w:sz w:val="20"/>
                <w:szCs w:val="20"/>
                <w:lang w:val="ru-RU"/>
              </w:rPr>
            </w:pPr>
          </w:p>
        </w:tc>
        <w:tc>
          <w:tcPr>
            <w:tcW w:w="1843" w:type="dxa"/>
            <w:vMerge/>
            <w:vAlign w:val="center"/>
          </w:tcPr>
          <w:p w:rsidR="001F5AC7" w:rsidRPr="00A00F56" w:rsidRDefault="001F5AC7" w:rsidP="00C5665B">
            <w:pPr>
              <w:rPr>
                <w:rFonts w:ascii="Times New Roman" w:hAnsi="Times New Roman" w:cs="Times New Roman"/>
                <w:sz w:val="20"/>
                <w:szCs w:val="20"/>
                <w:lang w:val="ru-RU"/>
              </w:rPr>
            </w:pPr>
          </w:p>
        </w:tc>
        <w:tc>
          <w:tcPr>
            <w:tcW w:w="3686" w:type="dxa"/>
            <w:vAlign w:val="center"/>
          </w:tcPr>
          <w:p w:rsidR="001F5AC7" w:rsidRPr="00A00F56" w:rsidRDefault="001F5AC7" w:rsidP="00C5665B">
            <w:pPr>
              <w:adjustRightInd w:val="0"/>
              <w:ind w:left="141"/>
              <w:rPr>
                <w:rFonts w:ascii="Times New Roman" w:hAnsi="Times New Roman" w:cs="Times New Roman"/>
                <w:sz w:val="20"/>
                <w:szCs w:val="20"/>
                <w:lang w:val="ru-RU"/>
              </w:rPr>
            </w:pPr>
            <w:r w:rsidRPr="00545FFB">
              <w:rPr>
                <w:rFonts w:ascii="Times New Roman" w:hAnsi="Times New Roman" w:cs="Times New Roman"/>
                <w:sz w:val="20"/>
                <w:szCs w:val="20"/>
                <w:lang w:val="ru-RU"/>
              </w:rPr>
              <w:t>Контрол</w:t>
            </w:r>
            <w:r>
              <w:rPr>
                <w:rFonts w:ascii="Times New Roman" w:hAnsi="Times New Roman" w:cs="Times New Roman"/>
                <w:sz w:val="20"/>
                <w:szCs w:val="20"/>
                <w:lang w:val="ru-RU"/>
              </w:rPr>
              <w:t>ь</w:t>
            </w:r>
            <w:r w:rsidRPr="00545FFB">
              <w:rPr>
                <w:rFonts w:ascii="Times New Roman" w:hAnsi="Times New Roman" w:cs="Times New Roman"/>
                <w:sz w:val="20"/>
                <w:szCs w:val="20"/>
                <w:lang w:val="ru-RU"/>
              </w:rPr>
              <w:t xml:space="preserve"> физическо</w:t>
            </w:r>
            <w:r>
              <w:rPr>
                <w:rFonts w:ascii="Times New Roman" w:hAnsi="Times New Roman" w:cs="Times New Roman"/>
                <w:sz w:val="20"/>
                <w:szCs w:val="20"/>
                <w:lang w:val="ru-RU"/>
              </w:rPr>
              <w:t>го</w:t>
            </w:r>
            <w:r w:rsidRPr="00545FFB">
              <w:rPr>
                <w:rFonts w:ascii="Times New Roman" w:hAnsi="Times New Roman" w:cs="Times New Roman"/>
                <w:sz w:val="20"/>
                <w:szCs w:val="20"/>
                <w:lang w:val="ru-RU"/>
              </w:rPr>
              <w:t>, функциональн</w:t>
            </w:r>
            <w:r>
              <w:rPr>
                <w:rFonts w:ascii="Times New Roman" w:hAnsi="Times New Roman" w:cs="Times New Roman"/>
                <w:sz w:val="20"/>
                <w:szCs w:val="20"/>
                <w:lang w:val="ru-RU"/>
              </w:rPr>
              <w:t>ого</w:t>
            </w:r>
            <w:r w:rsidRPr="00545FFB">
              <w:rPr>
                <w:rFonts w:ascii="Times New Roman" w:hAnsi="Times New Roman" w:cs="Times New Roman"/>
                <w:sz w:val="20"/>
                <w:szCs w:val="20"/>
                <w:lang w:val="ru-RU"/>
              </w:rPr>
              <w:t xml:space="preserve"> и психическо</w:t>
            </w:r>
            <w:r>
              <w:rPr>
                <w:rFonts w:ascii="Times New Roman" w:hAnsi="Times New Roman" w:cs="Times New Roman"/>
                <w:sz w:val="20"/>
                <w:szCs w:val="20"/>
                <w:lang w:val="ru-RU"/>
              </w:rPr>
              <w:t>го</w:t>
            </w:r>
            <w:r w:rsidRPr="00545FFB">
              <w:rPr>
                <w:rFonts w:ascii="Times New Roman" w:hAnsi="Times New Roman" w:cs="Times New Roman"/>
                <w:sz w:val="20"/>
                <w:szCs w:val="20"/>
                <w:lang w:val="ru-RU"/>
              </w:rPr>
              <w:t xml:space="preserve"> состояни</w:t>
            </w:r>
            <w:r>
              <w:rPr>
                <w:rFonts w:ascii="Times New Roman" w:hAnsi="Times New Roman" w:cs="Times New Roman"/>
                <w:sz w:val="20"/>
                <w:szCs w:val="20"/>
                <w:lang w:val="ru-RU"/>
              </w:rPr>
              <w:t>я</w:t>
            </w:r>
            <w:r w:rsidRPr="00545FFB">
              <w:rPr>
                <w:rFonts w:ascii="Times New Roman" w:hAnsi="Times New Roman" w:cs="Times New Roman"/>
                <w:sz w:val="20"/>
                <w:szCs w:val="20"/>
                <w:lang w:val="ru-RU"/>
              </w:rPr>
              <w:t xml:space="preserve"> здоровья</w:t>
            </w:r>
            <w:r>
              <w:rPr>
                <w:rFonts w:ascii="Times New Roman" w:hAnsi="Times New Roman" w:cs="Times New Roman"/>
                <w:sz w:val="20"/>
                <w:szCs w:val="20"/>
                <w:lang w:val="ru-RU"/>
              </w:rPr>
              <w:t xml:space="preserve"> получателей услуг</w:t>
            </w:r>
            <w:r w:rsidRPr="00545FFB">
              <w:rPr>
                <w:rFonts w:ascii="Times New Roman" w:hAnsi="Times New Roman" w:cs="Times New Roman"/>
                <w:sz w:val="20"/>
                <w:szCs w:val="20"/>
                <w:lang w:val="ru-RU"/>
              </w:rPr>
              <w:t xml:space="preserve"> во время проведения занятия по лечебной  физической культуре </w:t>
            </w:r>
          </w:p>
        </w:tc>
        <w:tc>
          <w:tcPr>
            <w:tcW w:w="1559" w:type="dxa"/>
            <w:vAlign w:val="center"/>
          </w:tcPr>
          <w:p w:rsidR="001F5AC7" w:rsidRPr="00BE3665" w:rsidRDefault="001F5AC7" w:rsidP="00C5665B">
            <w:pPr>
              <w:spacing w:before="25"/>
              <w:jc w:val="center"/>
              <w:rPr>
                <w:rFonts w:ascii="Times New Roman" w:eastAsia="Times New Roman" w:hAnsi="Times New Roman" w:cs="Times New Roman"/>
                <w:sz w:val="20"/>
                <w:szCs w:val="20"/>
              </w:rPr>
            </w:pPr>
            <w:r w:rsidRPr="00BE3665">
              <w:rPr>
                <w:rFonts w:ascii="Times New Roman" w:eastAsia="Times New Roman" w:hAnsi="Times New Roman" w:cs="Times New Roman"/>
                <w:spacing w:val="-2"/>
                <w:sz w:val="20"/>
                <w:szCs w:val="20"/>
              </w:rPr>
              <w:t>Ежемесячно</w:t>
            </w:r>
          </w:p>
        </w:tc>
        <w:tc>
          <w:tcPr>
            <w:tcW w:w="1276" w:type="dxa"/>
            <w:tcBorders>
              <w:right w:val="single" w:sz="4" w:space="0" w:color="auto"/>
            </w:tcBorders>
            <w:vAlign w:val="center"/>
          </w:tcPr>
          <w:p w:rsidR="001F5AC7" w:rsidRPr="00BE3665" w:rsidRDefault="001F5AC7" w:rsidP="00C5665B">
            <w:pPr>
              <w:spacing w:line="268"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4</w:t>
            </w:r>
            <w:r w:rsidRPr="00BE3665">
              <w:rPr>
                <w:rFonts w:ascii="Times New Roman" w:eastAsia="Times New Roman" w:hAnsi="Times New Roman" w:cs="Times New Roman"/>
                <w:sz w:val="20"/>
                <w:szCs w:val="20"/>
              </w:rPr>
              <w:t>0</w:t>
            </w:r>
          </w:p>
        </w:tc>
        <w:tc>
          <w:tcPr>
            <w:tcW w:w="2268" w:type="dxa"/>
            <w:tcBorders>
              <w:top w:val="single" w:sz="4" w:space="0" w:color="auto"/>
              <w:bottom w:val="single" w:sz="4" w:space="0" w:color="auto"/>
              <w:right w:val="single" w:sz="4" w:space="0" w:color="auto"/>
            </w:tcBorders>
            <w:shd w:val="clear" w:color="auto" w:fill="auto"/>
            <w:vAlign w:val="center"/>
          </w:tcPr>
          <w:p w:rsidR="001F5AC7" w:rsidRPr="00BE3665" w:rsidRDefault="001F5AC7" w:rsidP="00C5665B">
            <w:pPr>
              <w:ind w:left="142"/>
              <w:rPr>
                <w:rFonts w:ascii="Times New Roman" w:hAnsi="Times New Roman" w:cs="Times New Roman"/>
                <w:sz w:val="20"/>
                <w:szCs w:val="20"/>
              </w:rPr>
            </w:pPr>
            <w:r w:rsidRPr="00BE3665">
              <w:rPr>
                <w:rFonts w:ascii="Times New Roman" w:hAnsi="Times New Roman" w:cs="Times New Roman"/>
                <w:sz w:val="20"/>
                <w:szCs w:val="20"/>
              </w:rPr>
              <w:t xml:space="preserve"> Нарушения отсутствуют</w:t>
            </w:r>
          </w:p>
        </w:tc>
      </w:tr>
      <w:tr w:rsidR="001F5AC7" w:rsidRPr="00BE3665" w:rsidTr="00C5665B">
        <w:trPr>
          <w:trHeight w:val="329"/>
        </w:trPr>
        <w:tc>
          <w:tcPr>
            <w:tcW w:w="425" w:type="dxa"/>
            <w:vMerge/>
            <w:vAlign w:val="center"/>
          </w:tcPr>
          <w:p w:rsidR="001F5AC7" w:rsidRPr="00BE3665" w:rsidRDefault="001F5AC7" w:rsidP="00C5665B">
            <w:pPr>
              <w:rPr>
                <w:rFonts w:ascii="Times New Roman" w:hAnsi="Times New Roman" w:cs="Times New Roman"/>
                <w:sz w:val="20"/>
                <w:szCs w:val="20"/>
              </w:rPr>
            </w:pPr>
          </w:p>
        </w:tc>
        <w:tc>
          <w:tcPr>
            <w:tcW w:w="1843" w:type="dxa"/>
            <w:vMerge/>
            <w:vAlign w:val="center"/>
          </w:tcPr>
          <w:p w:rsidR="001F5AC7" w:rsidRPr="00BE3665" w:rsidRDefault="001F5AC7" w:rsidP="00C5665B">
            <w:pPr>
              <w:rPr>
                <w:rFonts w:ascii="Times New Roman" w:hAnsi="Times New Roman" w:cs="Times New Roman"/>
                <w:sz w:val="20"/>
                <w:szCs w:val="20"/>
              </w:rPr>
            </w:pPr>
          </w:p>
        </w:tc>
        <w:tc>
          <w:tcPr>
            <w:tcW w:w="3686" w:type="dxa"/>
            <w:vAlign w:val="center"/>
          </w:tcPr>
          <w:p w:rsidR="001F5AC7" w:rsidRPr="00355A10" w:rsidRDefault="001F5AC7" w:rsidP="00C5665B">
            <w:pPr>
              <w:adjustRightInd w:val="0"/>
              <w:ind w:left="141"/>
              <w:rPr>
                <w:rFonts w:ascii="Times New Roman" w:hAnsi="Times New Roman" w:cs="Times New Roman"/>
                <w:sz w:val="20"/>
                <w:szCs w:val="20"/>
                <w:lang w:val="ru-RU"/>
              </w:rPr>
            </w:pPr>
            <w:r>
              <w:rPr>
                <w:rFonts w:ascii="Times New Roman" w:hAnsi="Times New Roman" w:cs="Times New Roman"/>
                <w:sz w:val="20"/>
                <w:szCs w:val="20"/>
                <w:lang w:val="ru-RU"/>
              </w:rPr>
              <w:t>Соблюдение и р</w:t>
            </w:r>
            <w:r w:rsidRPr="00355A10">
              <w:rPr>
                <w:rFonts w:ascii="Times New Roman" w:hAnsi="Times New Roman" w:cs="Times New Roman"/>
                <w:sz w:val="20"/>
                <w:szCs w:val="20"/>
                <w:lang w:val="ru-RU"/>
              </w:rPr>
              <w:t>азъясн</w:t>
            </w:r>
            <w:r>
              <w:rPr>
                <w:rFonts w:ascii="Times New Roman" w:hAnsi="Times New Roman" w:cs="Times New Roman"/>
                <w:sz w:val="20"/>
                <w:szCs w:val="20"/>
                <w:lang w:val="ru-RU"/>
              </w:rPr>
              <w:t xml:space="preserve">ение </w:t>
            </w:r>
            <w:r w:rsidRPr="00F97291">
              <w:rPr>
                <w:rFonts w:ascii="Times New Roman" w:hAnsi="Times New Roman" w:cs="Times New Roman"/>
                <w:sz w:val="20"/>
                <w:szCs w:val="20"/>
                <w:lang w:val="ru-RU"/>
              </w:rPr>
              <w:t>получател</w:t>
            </w:r>
            <w:r>
              <w:rPr>
                <w:rFonts w:ascii="Times New Roman" w:hAnsi="Times New Roman" w:cs="Times New Roman"/>
                <w:sz w:val="20"/>
                <w:szCs w:val="20"/>
                <w:lang w:val="ru-RU"/>
              </w:rPr>
              <w:t xml:space="preserve">ям </w:t>
            </w:r>
            <w:r w:rsidRPr="00F97291">
              <w:rPr>
                <w:rFonts w:ascii="Times New Roman" w:hAnsi="Times New Roman" w:cs="Times New Roman"/>
                <w:sz w:val="20"/>
                <w:szCs w:val="20"/>
                <w:lang w:val="ru-RU"/>
              </w:rPr>
              <w:t xml:space="preserve">услуг </w:t>
            </w:r>
            <w:r>
              <w:rPr>
                <w:rFonts w:ascii="Times New Roman" w:hAnsi="Times New Roman" w:cs="Times New Roman"/>
                <w:sz w:val="20"/>
                <w:szCs w:val="20"/>
                <w:lang w:val="ru-RU"/>
              </w:rPr>
              <w:t>правил</w:t>
            </w:r>
            <w:r w:rsidRPr="00355A10">
              <w:rPr>
                <w:rFonts w:ascii="Times New Roman" w:hAnsi="Times New Roman" w:cs="Times New Roman"/>
                <w:sz w:val="20"/>
                <w:szCs w:val="20"/>
                <w:lang w:val="ru-RU"/>
              </w:rPr>
              <w:t xml:space="preserve"> техники безопасности при выполнении упражнений</w:t>
            </w:r>
          </w:p>
        </w:tc>
        <w:tc>
          <w:tcPr>
            <w:tcW w:w="1559" w:type="dxa"/>
            <w:vAlign w:val="center"/>
          </w:tcPr>
          <w:p w:rsidR="001F5AC7" w:rsidRPr="00BE3665" w:rsidRDefault="001F5AC7" w:rsidP="00C5665B">
            <w:pPr>
              <w:spacing w:before="1"/>
              <w:jc w:val="center"/>
              <w:rPr>
                <w:rFonts w:ascii="Times New Roman" w:eastAsia="Times New Roman" w:hAnsi="Times New Roman" w:cs="Times New Roman"/>
                <w:sz w:val="20"/>
                <w:szCs w:val="20"/>
              </w:rPr>
            </w:pPr>
            <w:r w:rsidRPr="00BE3665">
              <w:rPr>
                <w:rFonts w:ascii="Times New Roman" w:eastAsia="Times New Roman" w:hAnsi="Times New Roman" w:cs="Times New Roman"/>
                <w:spacing w:val="-2"/>
                <w:sz w:val="20"/>
                <w:szCs w:val="20"/>
              </w:rPr>
              <w:t>Ежемесячно</w:t>
            </w:r>
          </w:p>
        </w:tc>
        <w:tc>
          <w:tcPr>
            <w:tcW w:w="1276" w:type="dxa"/>
            <w:vAlign w:val="center"/>
          </w:tcPr>
          <w:p w:rsidR="001F5AC7" w:rsidRPr="00BE3665" w:rsidRDefault="001F5AC7" w:rsidP="00C5665B">
            <w:pPr>
              <w:spacing w:before="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3</w:t>
            </w:r>
            <w:r w:rsidRPr="00BE3665">
              <w:rPr>
                <w:rFonts w:ascii="Times New Roman" w:eastAsia="Times New Roman" w:hAnsi="Times New Roman" w:cs="Times New Roman"/>
                <w:sz w:val="20"/>
                <w:szCs w:val="20"/>
              </w:rPr>
              <w:t>0</w:t>
            </w:r>
          </w:p>
        </w:tc>
        <w:tc>
          <w:tcPr>
            <w:tcW w:w="2268" w:type="dxa"/>
            <w:tcBorders>
              <w:top w:val="single" w:sz="4" w:space="0" w:color="auto"/>
              <w:bottom w:val="single" w:sz="4" w:space="0" w:color="auto"/>
              <w:right w:val="single" w:sz="4" w:space="0" w:color="auto"/>
            </w:tcBorders>
            <w:shd w:val="clear" w:color="auto" w:fill="auto"/>
            <w:vAlign w:val="center"/>
          </w:tcPr>
          <w:p w:rsidR="001F5AC7" w:rsidRPr="00BE3665" w:rsidRDefault="001F5AC7" w:rsidP="00C5665B">
            <w:pPr>
              <w:ind w:left="142"/>
              <w:rPr>
                <w:rFonts w:ascii="Times New Roman" w:hAnsi="Times New Roman" w:cs="Times New Roman"/>
                <w:sz w:val="20"/>
                <w:szCs w:val="20"/>
              </w:rPr>
            </w:pPr>
            <w:r w:rsidRPr="00BE3665">
              <w:rPr>
                <w:rFonts w:ascii="Times New Roman" w:hAnsi="Times New Roman" w:cs="Times New Roman"/>
                <w:sz w:val="20"/>
                <w:szCs w:val="20"/>
              </w:rPr>
              <w:t xml:space="preserve"> Нарушения отсутствуют</w:t>
            </w:r>
          </w:p>
        </w:tc>
      </w:tr>
      <w:tr w:rsidR="001F5AC7" w:rsidRPr="00BE3665" w:rsidTr="00C5665B">
        <w:trPr>
          <w:trHeight w:val="585"/>
        </w:trPr>
        <w:tc>
          <w:tcPr>
            <w:tcW w:w="425" w:type="dxa"/>
            <w:vMerge w:val="restart"/>
            <w:vAlign w:val="center"/>
          </w:tcPr>
          <w:p w:rsidR="001F5AC7" w:rsidRPr="00BE3665" w:rsidRDefault="001F5AC7" w:rsidP="00C5665B">
            <w:pPr>
              <w:rPr>
                <w:rFonts w:ascii="Times New Roman" w:eastAsia="Times New Roman" w:hAnsi="Times New Roman" w:cs="Times New Roman"/>
                <w:sz w:val="20"/>
                <w:szCs w:val="20"/>
              </w:rPr>
            </w:pPr>
            <w:r w:rsidRPr="002D6017">
              <w:rPr>
                <w:rFonts w:ascii="Times New Roman" w:eastAsia="Times New Roman" w:hAnsi="Times New Roman" w:cs="Times New Roman"/>
                <w:sz w:val="20"/>
                <w:szCs w:val="20"/>
                <w:lang w:val="ru-RU"/>
              </w:rPr>
              <w:t xml:space="preserve"> </w:t>
            </w:r>
            <w:r w:rsidRPr="00BE3665">
              <w:rPr>
                <w:rFonts w:ascii="Times New Roman" w:eastAsia="Times New Roman" w:hAnsi="Times New Roman" w:cs="Times New Roman"/>
                <w:sz w:val="20"/>
                <w:szCs w:val="20"/>
              </w:rPr>
              <w:t>2.</w:t>
            </w:r>
          </w:p>
        </w:tc>
        <w:tc>
          <w:tcPr>
            <w:tcW w:w="1843" w:type="dxa"/>
            <w:vMerge w:val="restart"/>
            <w:vAlign w:val="center"/>
          </w:tcPr>
          <w:p w:rsidR="001F5AC7" w:rsidRPr="00BE3665" w:rsidRDefault="001F5AC7" w:rsidP="00C5665B">
            <w:pPr>
              <w:spacing w:line="237" w:lineRule="auto"/>
              <w:ind w:left="142"/>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20"/>
                <w:szCs w:val="20"/>
                <w:lang w:val="ru-RU"/>
              </w:rPr>
              <w:t>Своевременное</w:t>
            </w:r>
            <w:r w:rsidRPr="00BE3665">
              <w:rPr>
                <w:rFonts w:ascii="Times New Roman" w:eastAsia="Times New Roman" w:hAnsi="Times New Roman" w:cs="Times New Roman"/>
                <w:spacing w:val="-15"/>
                <w:sz w:val="20"/>
                <w:szCs w:val="20"/>
                <w:lang w:val="ru-RU"/>
              </w:rPr>
              <w:t xml:space="preserve"> </w:t>
            </w:r>
            <w:r w:rsidRPr="00BE3665">
              <w:rPr>
                <w:rFonts w:ascii="Times New Roman" w:eastAsia="Times New Roman" w:hAnsi="Times New Roman" w:cs="Times New Roman"/>
                <w:sz w:val="20"/>
                <w:szCs w:val="20"/>
                <w:lang w:val="ru-RU"/>
              </w:rPr>
              <w:t>и</w:t>
            </w:r>
            <w:r w:rsidRPr="00BE3665">
              <w:rPr>
                <w:rFonts w:ascii="Times New Roman" w:eastAsia="Times New Roman" w:hAnsi="Times New Roman" w:cs="Times New Roman"/>
                <w:spacing w:val="-15"/>
                <w:sz w:val="20"/>
                <w:szCs w:val="20"/>
                <w:lang w:val="ru-RU"/>
              </w:rPr>
              <w:t xml:space="preserve"> </w:t>
            </w:r>
            <w:r>
              <w:rPr>
                <w:rFonts w:ascii="Times New Roman" w:eastAsia="Times New Roman" w:hAnsi="Times New Roman" w:cs="Times New Roman"/>
                <w:sz w:val="20"/>
                <w:szCs w:val="20"/>
                <w:lang w:val="ru-RU"/>
              </w:rPr>
              <w:t>качественное ведение</w:t>
            </w:r>
          </w:p>
          <w:p w:rsidR="001F5AC7" w:rsidRPr="00BE3665" w:rsidRDefault="001F5AC7" w:rsidP="00C5665B">
            <w:pPr>
              <w:ind w:left="142"/>
              <w:rPr>
                <w:rFonts w:ascii="Times New Roman" w:eastAsia="Times New Roman" w:hAnsi="Times New Roman" w:cs="Times New Roman"/>
                <w:sz w:val="20"/>
                <w:szCs w:val="20"/>
                <w:lang w:val="ru-RU"/>
              </w:rPr>
            </w:pPr>
            <w:r w:rsidRPr="00BE3665">
              <w:rPr>
                <w:rFonts w:ascii="Times New Roman" w:hAnsi="Times New Roman" w:cs="Times New Roman"/>
                <w:spacing w:val="-2"/>
                <w:sz w:val="20"/>
                <w:szCs w:val="20"/>
                <w:lang w:val="ru-RU"/>
              </w:rPr>
              <w:t>документации</w:t>
            </w:r>
          </w:p>
        </w:tc>
        <w:tc>
          <w:tcPr>
            <w:tcW w:w="3686" w:type="dxa"/>
            <w:vAlign w:val="center"/>
          </w:tcPr>
          <w:p w:rsidR="001F5AC7" w:rsidRPr="005149B8" w:rsidRDefault="001F5AC7" w:rsidP="00C5665B">
            <w:pPr>
              <w:adjustRightInd w:val="0"/>
              <w:ind w:left="141"/>
              <w:rPr>
                <w:rFonts w:ascii="Times New Roman" w:hAnsi="Times New Roman" w:cs="Times New Roman"/>
                <w:sz w:val="20"/>
                <w:szCs w:val="20"/>
                <w:lang w:val="ru-RU"/>
              </w:rPr>
            </w:pPr>
            <w:r w:rsidRPr="00F97291">
              <w:rPr>
                <w:rFonts w:ascii="Times New Roman" w:hAnsi="Times New Roman" w:cs="Times New Roman"/>
                <w:sz w:val="20"/>
                <w:szCs w:val="20"/>
                <w:lang w:val="ru-RU"/>
              </w:rPr>
              <w:t>Ведение необходимой документации в соответствии с требованиями к отчетности</w:t>
            </w:r>
          </w:p>
        </w:tc>
        <w:tc>
          <w:tcPr>
            <w:tcW w:w="1559" w:type="dxa"/>
            <w:vAlign w:val="center"/>
          </w:tcPr>
          <w:p w:rsidR="001F5AC7" w:rsidRPr="00BE3665" w:rsidRDefault="001F5AC7" w:rsidP="00C5665B">
            <w:pPr>
              <w:spacing w:before="150"/>
              <w:jc w:val="center"/>
              <w:rPr>
                <w:rFonts w:ascii="Times New Roman" w:eastAsia="Times New Roman" w:hAnsi="Times New Roman" w:cs="Times New Roman"/>
                <w:sz w:val="20"/>
                <w:szCs w:val="20"/>
              </w:rPr>
            </w:pPr>
            <w:r w:rsidRPr="00BE3665">
              <w:rPr>
                <w:rFonts w:ascii="Times New Roman" w:eastAsia="Times New Roman" w:hAnsi="Times New Roman" w:cs="Times New Roman"/>
                <w:spacing w:val="-2"/>
                <w:sz w:val="20"/>
                <w:szCs w:val="20"/>
              </w:rPr>
              <w:t>Ежемесячно</w:t>
            </w:r>
          </w:p>
        </w:tc>
        <w:tc>
          <w:tcPr>
            <w:tcW w:w="1276" w:type="dxa"/>
            <w:vAlign w:val="center"/>
          </w:tcPr>
          <w:p w:rsidR="001F5AC7" w:rsidRPr="00BE3665" w:rsidRDefault="001F5AC7" w:rsidP="00C5665B">
            <w:pPr>
              <w:spacing w:before="5"/>
              <w:jc w:val="center"/>
              <w:rPr>
                <w:rFonts w:ascii="Times New Roman" w:eastAsia="Times New Roman" w:hAnsi="Times New Roman" w:cs="Times New Roman"/>
                <w:b/>
                <w:sz w:val="20"/>
                <w:szCs w:val="20"/>
              </w:rPr>
            </w:pPr>
          </w:p>
          <w:p w:rsidR="001F5AC7" w:rsidRPr="00BE3665" w:rsidRDefault="001F5AC7" w:rsidP="00C5665B">
            <w:pPr>
              <w:ind w:left="3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4</w:t>
            </w:r>
            <w:r w:rsidRPr="00BE3665">
              <w:rPr>
                <w:rFonts w:ascii="Times New Roman" w:eastAsia="Times New Roman" w:hAnsi="Times New Roman" w:cs="Times New Roman"/>
                <w:sz w:val="20"/>
                <w:szCs w:val="20"/>
              </w:rPr>
              <w:t>0</w:t>
            </w:r>
          </w:p>
        </w:tc>
        <w:tc>
          <w:tcPr>
            <w:tcW w:w="2268" w:type="dxa"/>
            <w:tcBorders>
              <w:top w:val="single" w:sz="4" w:space="0" w:color="auto"/>
              <w:bottom w:val="single" w:sz="4" w:space="0" w:color="auto"/>
              <w:right w:val="single" w:sz="4" w:space="0" w:color="auto"/>
            </w:tcBorders>
            <w:shd w:val="clear" w:color="auto" w:fill="auto"/>
            <w:vAlign w:val="center"/>
          </w:tcPr>
          <w:p w:rsidR="001F5AC7" w:rsidRPr="00BE3665" w:rsidRDefault="001F5AC7" w:rsidP="00C5665B">
            <w:pPr>
              <w:ind w:left="142"/>
              <w:rPr>
                <w:rFonts w:ascii="Times New Roman" w:hAnsi="Times New Roman" w:cs="Times New Roman"/>
                <w:sz w:val="20"/>
                <w:szCs w:val="20"/>
                <w:lang w:val="ru-RU"/>
              </w:rPr>
            </w:pPr>
            <w:r w:rsidRPr="00BE3665">
              <w:rPr>
                <w:rFonts w:ascii="Times New Roman" w:hAnsi="Times New Roman" w:cs="Times New Roman"/>
                <w:sz w:val="20"/>
                <w:szCs w:val="20"/>
              </w:rPr>
              <w:t xml:space="preserve"> </w:t>
            </w:r>
            <w:r w:rsidRPr="00C1189F">
              <w:rPr>
                <w:rFonts w:ascii="Times New Roman" w:hAnsi="Times New Roman" w:cs="Times New Roman"/>
                <w:sz w:val="20"/>
                <w:szCs w:val="20"/>
              </w:rPr>
              <w:t>Соблюдается/                     не соблюдается</w:t>
            </w:r>
          </w:p>
        </w:tc>
      </w:tr>
      <w:tr w:rsidR="001F5AC7" w:rsidRPr="00BE3665" w:rsidTr="00C5665B">
        <w:trPr>
          <w:trHeight w:val="757"/>
        </w:trPr>
        <w:tc>
          <w:tcPr>
            <w:tcW w:w="425" w:type="dxa"/>
            <w:vMerge/>
            <w:vAlign w:val="center"/>
          </w:tcPr>
          <w:p w:rsidR="001F5AC7" w:rsidRPr="00BE3665" w:rsidRDefault="001F5AC7" w:rsidP="00C5665B">
            <w:pPr>
              <w:rPr>
                <w:rFonts w:ascii="Times New Roman" w:hAnsi="Times New Roman" w:cs="Times New Roman"/>
                <w:sz w:val="20"/>
                <w:szCs w:val="20"/>
              </w:rPr>
            </w:pPr>
          </w:p>
        </w:tc>
        <w:tc>
          <w:tcPr>
            <w:tcW w:w="1843" w:type="dxa"/>
            <w:vMerge/>
            <w:vAlign w:val="center"/>
          </w:tcPr>
          <w:p w:rsidR="001F5AC7" w:rsidRPr="00BE3665" w:rsidRDefault="001F5AC7" w:rsidP="00C5665B">
            <w:pPr>
              <w:rPr>
                <w:rFonts w:ascii="Times New Roman" w:hAnsi="Times New Roman" w:cs="Times New Roman"/>
                <w:sz w:val="20"/>
                <w:szCs w:val="20"/>
              </w:rPr>
            </w:pPr>
          </w:p>
        </w:tc>
        <w:tc>
          <w:tcPr>
            <w:tcW w:w="3686" w:type="dxa"/>
            <w:vAlign w:val="center"/>
          </w:tcPr>
          <w:p w:rsidR="001F5AC7" w:rsidRPr="00BE3665" w:rsidRDefault="001F5AC7" w:rsidP="00C5665B">
            <w:pPr>
              <w:spacing w:line="267" w:lineRule="exact"/>
              <w:ind w:left="117"/>
              <w:rPr>
                <w:rFonts w:ascii="Times New Roman" w:eastAsia="Times New Roman" w:hAnsi="Times New Roman" w:cs="Times New Roman"/>
                <w:sz w:val="20"/>
                <w:szCs w:val="20"/>
                <w:lang w:val="ru-RU"/>
              </w:rPr>
            </w:pPr>
            <w:r w:rsidRPr="002D6017">
              <w:rPr>
                <w:rFonts w:ascii="Times New Roman" w:eastAsia="Times New Roman" w:hAnsi="Times New Roman" w:cs="Times New Roman"/>
                <w:sz w:val="20"/>
                <w:szCs w:val="20"/>
                <w:lang w:val="ru-RU"/>
              </w:rPr>
              <w:t>Отсутствие официально зафиксированных замечаний, в том числе по результатам проверок контролирующих органов</w:t>
            </w:r>
          </w:p>
        </w:tc>
        <w:tc>
          <w:tcPr>
            <w:tcW w:w="1559" w:type="dxa"/>
            <w:vAlign w:val="center"/>
          </w:tcPr>
          <w:p w:rsidR="001F5AC7" w:rsidRPr="002D6017" w:rsidRDefault="001F5AC7" w:rsidP="00C5665B">
            <w:pPr>
              <w:jc w:val="center"/>
              <w:rPr>
                <w:rFonts w:ascii="Times New Roman" w:eastAsia="Times New Roman" w:hAnsi="Times New Roman" w:cs="Times New Roman"/>
                <w:sz w:val="20"/>
                <w:szCs w:val="20"/>
                <w:lang w:val="ru-RU"/>
              </w:rPr>
            </w:pPr>
            <w:r w:rsidRPr="002D6017">
              <w:rPr>
                <w:rFonts w:ascii="Times New Roman" w:eastAsia="Times New Roman" w:hAnsi="Times New Roman" w:cs="Times New Roman"/>
                <w:sz w:val="20"/>
                <w:szCs w:val="20"/>
                <w:lang w:val="ru-RU"/>
              </w:rPr>
              <w:t>Ежемесячно</w:t>
            </w:r>
          </w:p>
        </w:tc>
        <w:tc>
          <w:tcPr>
            <w:tcW w:w="1276" w:type="dxa"/>
            <w:vAlign w:val="center"/>
          </w:tcPr>
          <w:p w:rsidR="001F5AC7" w:rsidRPr="00BE3665" w:rsidRDefault="001F5AC7" w:rsidP="00C5665B">
            <w:pPr>
              <w:jc w:val="center"/>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16"/>
                <w:szCs w:val="16"/>
                <w:lang w:val="ru-RU"/>
              </w:rPr>
              <w:t>- отсутствие замечаний   жалоб   30                                      - наличие замечаний,   жалоб 0</w:t>
            </w:r>
          </w:p>
        </w:tc>
        <w:tc>
          <w:tcPr>
            <w:tcW w:w="2268" w:type="dxa"/>
            <w:tcBorders>
              <w:top w:val="single" w:sz="4" w:space="0" w:color="auto"/>
              <w:bottom w:val="single" w:sz="4" w:space="0" w:color="auto"/>
              <w:right w:val="single" w:sz="4" w:space="0" w:color="auto"/>
            </w:tcBorders>
            <w:shd w:val="clear" w:color="auto" w:fill="auto"/>
            <w:vAlign w:val="center"/>
          </w:tcPr>
          <w:p w:rsidR="001F5AC7" w:rsidRPr="00BE3665" w:rsidRDefault="001F5AC7" w:rsidP="00C5665B">
            <w:pPr>
              <w:ind w:left="142"/>
              <w:rPr>
                <w:rFonts w:ascii="Times New Roman" w:hAnsi="Times New Roman" w:cs="Times New Roman"/>
                <w:sz w:val="20"/>
                <w:szCs w:val="20"/>
                <w:lang w:val="ru-RU"/>
              </w:rPr>
            </w:pPr>
            <w:r w:rsidRPr="00BE3665">
              <w:rPr>
                <w:rFonts w:ascii="Times New Roman" w:hAnsi="Times New Roman" w:cs="Times New Roman"/>
                <w:sz w:val="20"/>
                <w:szCs w:val="20"/>
                <w:lang w:val="ru-RU"/>
              </w:rPr>
              <w:t xml:space="preserve"> Жалобы, замечания  отсутствуют.</w:t>
            </w:r>
          </w:p>
          <w:p w:rsidR="001F5AC7" w:rsidRPr="00F97291" w:rsidRDefault="001F5AC7" w:rsidP="00C5665B">
            <w:pPr>
              <w:ind w:left="142"/>
              <w:rPr>
                <w:rFonts w:ascii="Times New Roman" w:hAnsi="Times New Roman" w:cs="Times New Roman"/>
                <w:sz w:val="20"/>
                <w:szCs w:val="20"/>
                <w:lang w:val="ru-RU"/>
              </w:rPr>
            </w:pPr>
            <w:r w:rsidRPr="00BE3665">
              <w:rPr>
                <w:rFonts w:ascii="Times New Roman" w:hAnsi="Times New Roman" w:cs="Times New Roman"/>
                <w:sz w:val="20"/>
                <w:szCs w:val="20"/>
                <w:lang w:val="ru-RU"/>
              </w:rPr>
              <w:t xml:space="preserve">  Имеется замечания</w:t>
            </w:r>
            <w:proofErr w:type="gramStart"/>
            <w:r w:rsidRPr="00BE3665">
              <w:rPr>
                <w:rFonts w:ascii="Times New Roman" w:hAnsi="Times New Roman" w:cs="Times New Roman"/>
                <w:sz w:val="20"/>
                <w:szCs w:val="20"/>
                <w:lang w:val="ru-RU"/>
              </w:rPr>
              <w:t xml:space="preserve"> ,</w:t>
            </w:r>
            <w:proofErr w:type="gramEnd"/>
            <w:r w:rsidRPr="00BE3665">
              <w:rPr>
                <w:rFonts w:ascii="Times New Roman" w:hAnsi="Times New Roman" w:cs="Times New Roman"/>
                <w:sz w:val="20"/>
                <w:szCs w:val="20"/>
                <w:lang w:val="ru-RU"/>
              </w:rPr>
              <w:t xml:space="preserve"> жалобы  </w:t>
            </w:r>
          </w:p>
        </w:tc>
      </w:tr>
      <w:tr w:rsidR="001F5AC7" w:rsidRPr="00BE3665" w:rsidTr="00C5665B">
        <w:trPr>
          <w:trHeight w:val="757"/>
        </w:trPr>
        <w:tc>
          <w:tcPr>
            <w:tcW w:w="425" w:type="dxa"/>
            <w:tcBorders>
              <w:top w:val="nil"/>
            </w:tcBorders>
            <w:vAlign w:val="center"/>
          </w:tcPr>
          <w:p w:rsidR="001F5AC7" w:rsidRPr="00BE3665" w:rsidRDefault="001F5AC7" w:rsidP="00C5665B">
            <w:pPr>
              <w:spacing w:before="2"/>
              <w:ind w:left="105"/>
              <w:rPr>
                <w:rFonts w:ascii="Times New Roman" w:eastAsia="Times New Roman" w:hAnsi="Times New Roman" w:cs="Times New Roman"/>
                <w:sz w:val="20"/>
                <w:szCs w:val="20"/>
              </w:rPr>
            </w:pPr>
            <w:r w:rsidRPr="00BE3665">
              <w:rPr>
                <w:rFonts w:ascii="Times New Roman" w:eastAsia="Times New Roman" w:hAnsi="Times New Roman" w:cs="Times New Roman"/>
                <w:spacing w:val="-5"/>
                <w:sz w:val="20"/>
                <w:szCs w:val="20"/>
              </w:rPr>
              <w:t>3.</w:t>
            </w:r>
          </w:p>
        </w:tc>
        <w:tc>
          <w:tcPr>
            <w:tcW w:w="1843" w:type="dxa"/>
            <w:tcBorders>
              <w:top w:val="nil"/>
            </w:tcBorders>
            <w:vAlign w:val="center"/>
          </w:tcPr>
          <w:p w:rsidR="001F5AC7" w:rsidRPr="00BE3665" w:rsidRDefault="001F5AC7" w:rsidP="00C5665B">
            <w:pPr>
              <w:spacing w:line="242" w:lineRule="auto"/>
              <w:ind w:left="105"/>
              <w:rPr>
                <w:rFonts w:ascii="Times New Roman" w:eastAsia="Times New Roman" w:hAnsi="Times New Roman" w:cs="Times New Roman"/>
                <w:sz w:val="20"/>
                <w:szCs w:val="20"/>
              </w:rPr>
            </w:pPr>
            <w:r w:rsidRPr="00BE3665">
              <w:rPr>
                <w:rFonts w:ascii="Times New Roman" w:eastAsia="Times New Roman" w:hAnsi="Times New Roman" w:cs="Times New Roman"/>
                <w:sz w:val="20"/>
                <w:szCs w:val="20"/>
              </w:rPr>
              <w:t>Соблюдение</w:t>
            </w:r>
            <w:r w:rsidRPr="00BE3665">
              <w:rPr>
                <w:rFonts w:ascii="Times New Roman" w:eastAsia="Times New Roman" w:hAnsi="Times New Roman" w:cs="Times New Roman"/>
                <w:spacing w:val="-15"/>
                <w:sz w:val="20"/>
                <w:szCs w:val="20"/>
              </w:rPr>
              <w:t xml:space="preserve"> </w:t>
            </w:r>
            <w:r w:rsidRPr="00BE3665">
              <w:rPr>
                <w:rFonts w:ascii="Times New Roman" w:eastAsia="Times New Roman" w:hAnsi="Times New Roman" w:cs="Times New Roman"/>
                <w:sz w:val="20"/>
                <w:szCs w:val="20"/>
              </w:rPr>
              <w:t>положений</w:t>
            </w:r>
            <w:r w:rsidRPr="00BE3665">
              <w:rPr>
                <w:rFonts w:ascii="Times New Roman" w:eastAsia="Times New Roman" w:hAnsi="Times New Roman" w:cs="Times New Roman"/>
                <w:spacing w:val="-15"/>
                <w:sz w:val="20"/>
                <w:szCs w:val="20"/>
              </w:rPr>
              <w:t xml:space="preserve"> </w:t>
            </w:r>
            <w:r w:rsidRPr="00BE3665">
              <w:rPr>
                <w:rFonts w:ascii="Times New Roman" w:eastAsia="Times New Roman" w:hAnsi="Times New Roman" w:cs="Times New Roman"/>
                <w:sz w:val="20"/>
                <w:szCs w:val="20"/>
              </w:rPr>
              <w:t xml:space="preserve">Кодекса </w:t>
            </w:r>
            <w:r w:rsidRPr="00BE3665">
              <w:rPr>
                <w:rFonts w:ascii="Times New Roman" w:eastAsia="Times New Roman" w:hAnsi="Times New Roman" w:cs="Times New Roman"/>
                <w:spacing w:val="-2"/>
                <w:sz w:val="20"/>
                <w:szCs w:val="20"/>
              </w:rPr>
              <w:t>этики</w:t>
            </w:r>
          </w:p>
        </w:tc>
        <w:tc>
          <w:tcPr>
            <w:tcW w:w="3686" w:type="dxa"/>
            <w:vAlign w:val="center"/>
          </w:tcPr>
          <w:p w:rsidR="001F5AC7" w:rsidRPr="00BE3665" w:rsidRDefault="001F5AC7" w:rsidP="00C5665B">
            <w:pPr>
              <w:spacing w:line="268" w:lineRule="exact"/>
              <w:ind w:left="105"/>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20"/>
                <w:szCs w:val="20"/>
                <w:lang w:val="ru-RU"/>
              </w:rPr>
              <w:t>Знание</w:t>
            </w:r>
            <w:r w:rsidRPr="00BE3665">
              <w:rPr>
                <w:rFonts w:ascii="Times New Roman" w:eastAsia="Times New Roman" w:hAnsi="Times New Roman" w:cs="Times New Roman"/>
                <w:spacing w:val="-5"/>
                <w:sz w:val="20"/>
                <w:szCs w:val="20"/>
                <w:lang w:val="ru-RU"/>
              </w:rPr>
              <w:t xml:space="preserve"> </w:t>
            </w:r>
            <w:r w:rsidRPr="00BE3665">
              <w:rPr>
                <w:rFonts w:ascii="Times New Roman" w:eastAsia="Times New Roman" w:hAnsi="Times New Roman" w:cs="Times New Roman"/>
                <w:sz w:val="20"/>
                <w:szCs w:val="20"/>
                <w:lang w:val="ru-RU"/>
              </w:rPr>
              <w:t>и</w:t>
            </w:r>
            <w:r w:rsidRPr="00BE3665">
              <w:rPr>
                <w:rFonts w:ascii="Times New Roman" w:eastAsia="Times New Roman" w:hAnsi="Times New Roman" w:cs="Times New Roman"/>
                <w:spacing w:val="-5"/>
                <w:sz w:val="20"/>
                <w:szCs w:val="20"/>
                <w:lang w:val="ru-RU"/>
              </w:rPr>
              <w:t xml:space="preserve"> </w:t>
            </w:r>
            <w:r w:rsidRPr="00BE3665">
              <w:rPr>
                <w:rFonts w:ascii="Times New Roman" w:eastAsia="Times New Roman" w:hAnsi="Times New Roman" w:cs="Times New Roman"/>
                <w:sz w:val="20"/>
                <w:szCs w:val="20"/>
                <w:lang w:val="ru-RU"/>
              </w:rPr>
              <w:t>соблюдение</w:t>
            </w:r>
            <w:r w:rsidRPr="00BE3665">
              <w:rPr>
                <w:rFonts w:ascii="Times New Roman" w:eastAsia="Times New Roman" w:hAnsi="Times New Roman" w:cs="Times New Roman"/>
                <w:spacing w:val="-2"/>
                <w:sz w:val="20"/>
                <w:szCs w:val="20"/>
                <w:lang w:val="ru-RU"/>
              </w:rPr>
              <w:t xml:space="preserve"> </w:t>
            </w:r>
            <w:r w:rsidRPr="00BE3665">
              <w:rPr>
                <w:rFonts w:ascii="Times New Roman" w:eastAsia="Times New Roman" w:hAnsi="Times New Roman" w:cs="Times New Roman"/>
                <w:sz w:val="20"/>
                <w:szCs w:val="20"/>
                <w:lang w:val="ru-RU"/>
              </w:rPr>
              <w:t>положений</w:t>
            </w:r>
            <w:r w:rsidRPr="00BE3665">
              <w:rPr>
                <w:rFonts w:ascii="Times New Roman" w:eastAsia="Times New Roman" w:hAnsi="Times New Roman" w:cs="Times New Roman"/>
                <w:spacing w:val="-5"/>
                <w:sz w:val="20"/>
                <w:szCs w:val="20"/>
                <w:lang w:val="ru-RU"/>
              </w:rPr>
              <w:t xml:space="preserve"> </w:t>
            </w:r>
            <w:r w:rsidRPr="00BE3665">
              <w:rPr>
                <w:rFonts w:ascii="Times New Roman" w:eastAsia="Times New Roman" w:hAnsi="Times New Roman" w:cs="Times New Roman"/>
                <w:sz w:val="20"/>
                <w:szCs w:val="20"/>
                <w:lang w:val="ru-RU"/>
              </w:rPr>
              <w:t>Кодекса</w:t>
            </w:r>
            <w:r w:rsidRPr="00BE3665">
              <w:rPr>
                <w:rFonts w:ascii="Times New Roman" w:eastAsia="Times New Roman" w:hAnsi="Times New Roman" w:cs="Times New Roman"/>
                <w:spacing w:val="-2"/>
                <w:sz w:val="20"/>
                <w:szCs w:val="20"/>
                <w:lang w:val="ru-RU"/>
              </w:rPr>
              <w:t xml:space="preserve"> </w:t>
            </w:r>
            <w:r w:rsidRPr="00BE3665">
              <w:rPr>
                <w:rFonts w:ascii="Times New Roman" w:eastAsia="Times New Roman" w:hAnsi="Times New Roman" w:cs="Times New Roman"/>
                <w:sz w:val="20"/>
                <w:szCs w:val="20"/>
                <w:lang w:val="ru-RU"/>
              </w:rPr>
              <w:t xml:space="preserve">этики,  </w:t>
            </w:r>
            <w:r w:rsidRPr="00BE3665">
              <w:rPr>
                <w:rFonts w:ascii="Times New Roman" w:eastAsia="Times New Roman" w:hAnsi="Times New Roman" w:cs="Times New Roman"/>
                <w:spacing w:val="-4"/>
                <w:sz w:val="20"/>
                <w:szCs w:val="20"/>
                <w:lang w:val="ru-RU"/>
              </w:rPr>
              <w:t xml:space="preserve"> </w:t>
            </w:r>
            <w:r w:rsidRPr="00BE3665">
              <w:rPr>
                <w:rFonts w:ascii="Times New Roman" w:eastAsia="Times New Roman" w:hAnsi="Times New Roman" w:cs="Times New Roman"/>
                <w:sz w:val="20"/>
                <w:szCs w:val="20"/>
                <w:lang w:val="ru-RU"/>
              </w:rPr>
              <w:t>в т.ч.</w:t>
            </w:r>
            <w:r w:rsidRPr="00BE3665">
              <w:rPr>
                <w:rFonts w:ascii="Times New Roman" w:eastAsia="Times New Roman" w:hAnsi="Times New Roman" w:cs="Times New Roman"/>
                <w:spacing w:val="-4"/>
                <w:sz w:val="20"/>
                <w:szCs w:val="20"/>
                <w:lang w:val="ru-RU"/>
              </w:rPr>
              <w:t xml:space="preserve"> </w:t>
            </w:r>
            <w:r w:rsidRPr="00BE3665">
              <w:rPr>
                <w:rFonts w:ascii="Times New Roman" w:eastAsia="Times New Roman" w:hAnsi="Times New Roman" w:cs="Times New Roman"/>
                <w:spacing w:val="-2"/>
                <w:sz w:val="20"/>
                <w:szCs w:val="20"/>
                <w:lang w:val="ru-RU"/>
              </w:rPr>
              <w:t xml:space="preserve">соблюдение </w:t>
            </w:r>
            <w:r w:rsidRPr="00BE3665">
              <w:rPr>
                <w:rFonts w:ascii="Times New Roman" w:eastAsia="Times New Roman" w:hAnsi="Times New Roman" w:cs="Times New Roman"/>
                <w:sz w:val="20"/>
                <w:szCs w:val="20"/>
                <w:lang w:val="ru-RU"/>
              </w:rPr>
              <w:t>норм</w:t>
            </w:r>
            <w:r w:rsidRPr="00BE3665">
              <w:rPr>
                <w:rFonts w:ascii="Times New Roman" w:eastAsia="Times New Roman" w:hAnsi="Times New Roman" w:cs="Times New Roman"/>
                <w:spacing w:val="-6"/>
                <w:sz w:val="20"/>
                <w:szCs w:val="20"/>
                <w:lang w:val="ru-RU"/>
              </w:rPr>
              <w:t xml:space="preserve"> </w:t>
            </w:r>
            <w:r w:rsidRPr="00BE3665">
              <w:rPr>
                <w:rFonts w:ascii="Times New Roman" w:eastAsia="Times New Roman" w:hAnsi="Times New Roman" w:cs="Times New Roman"/>
                <w:sz w:val="20"/>
                <w:szCs w:val="20"/>
                <w:lang w:val="ru-RU"/>
              </w:rPr>
              <w:lastRenderedPageBreak/>
              <w:t>служебной</w:t>
            </w:r>
            <w:r w:rsidRPr="00BE3665">
              <w:rPr>
                <w:rFonts w:ascii="Times New Roman" w:eastAsia="Times New Roman" w:hAnsi="Times New Roman" w:cs="Times New Roman"/>
                <w:spacing w:val="-6"/>
                <w:sz w:val="20"/>
                <w:szCs w:val="20"/>
                <w:lang w:val="ru-RU"/>
              </w:rPr>
              <w:t xml:space="preserve"> </w:t>
            </w:r>
            <w:r w:rsidRPr="00BE3665">
              <w:rPr>
                <w:rFonts w:ascii="Times New Roman" w:eastAsia="Times New Roman" w:hAnsi="Times New Roman" w:cs="Times New Roman"/>
                <w:sz w:val="20"/>
                <w:szCs w:val="20"/>
                <w:lang w:val="ru-RU"/>
              </w:rPr>
              <w:t>и</w:t>
            </w:r>
            <w:r w:rsidRPr="00BE3665">
              <w:rPr>
                <w:rFonts w:ascii="Times New Roman" w:eastAsia="Times New Roman" w:hAnsi="Times New Roman" w:cs="Times New Roman"/>
                <w:spacing w:val="-11"/>
                <w:sz w:val="20"/>
                <w:szCs w:val="20"/>
                <w:lang w:val="ru-RU"/>
              </w:rPr>
              <w:t xml:space="preserve"> </w:t>
            </w:r>
            <w:r w:rsidRPr="00BE3665">
              <w:rPr>
                <w:rFonts w:ascii="Times New Roman" w:eastAsia="Times New Roman" w:hAnsi="Times New Roman" w:cs="Times New Roman"/>
                <w:sz w:val="20"/>
                <w:szCs w:val="20"/>
                <w:lang w:val="ru-RU"/>
              </w:rPr>
              <w:t>профессиональной</w:t>
            </w:r>
            <w:r w:rsidRPr="00BE3665">
              <w:rPr>
                <w:rFonts w:ascii="Times New Roman" w:eastAsia="Times New Roman" w:hAnsi="Times New Roman" w:cs="Times New Roman"/>
                <w:spacing w:val="-6"/>
                <w:sz w:val="20"/>
                <w:szCs w:val="20"/>
                <w:lang w:val="ru-RU"/>
              </w:rPr>
              <w:t xml:space="preserve"> </w:t>
            </w:r>
            <w:r w:rsidRPr="00BE3665">
              <w:rPr>
                <w:rFonts w:ascii="Times New Roman" w:eastAsia="Times New Roman" w:hAnsi="Times New Roman" w:cs="Times New Roman"/>
                <w:sz w:val="20"/>
                <w:szCs w:val="20"/>
                <w:lang w:val="ru-RU"/>
              </w:rPr>
              <w:t>этики,</w:t>
            </w:r>
            <w:r w:rsidRPr="00BE3665">
              <w:rPr>
                <w:rFonts w:ascii="Times New Roman" w:eastAsia="Times New Roman" w:hAnsi="Times New Roman" w:cs="Times New Roman"/>
                <w:spacing w:val="-10"/>
                <w:sz w:val="20"/>
                <w:szCs w:val="20"/>
                <w:lang w:val="ru-RU"/>
              </w:rPr>
              <w:t xml:space="preserve"> </w:t>
            </w:r>
            <w:r w:rsidRPr="00BE3665">
              <w:rPr>
                <w:rFonts w:ascii="Times New Roman" w:eastAsia="Times New Roman" w:hAnsi="Times New Roman" w:cs="Times New Roman"/>
                <w:sz w:val="20"/>
                <w:szCs w:val="20"/>
                <w:lang w:val="ru-RU"/>
              </w:rPr>
              <w:t>правил</w:t>
            </w:r>
            <w:r w:rsidRPr="00BE3665">
              <w:rPr>
                <w:rFonts w:ascii="Times New Roman" w:eastAsia="Times New Roman" w:hAnsi="Times New Roman" w:cs="Times New Roman"/>
                <w:spacing w:val="-7"/>
                <w:sz w:val="20"/>
                <w:szCs w:val="20"/>
                <w:lang w:val="ru-RU"/>
              </w:rPr>
              <w:t xml:space="preserve"> </w:t>
            </w:r>
            <w:r w:rsidRPr="00BE3665">
              <w:rPr>
                <w:rFonts w:ascii="Times New Roman" w:eastAsia="Times New Roman" w:hAnsi="Times New Roman" w:cs="Times New Roman"/>
                <w:sz w:val="20"/>
                <w:szCs w:val="20"/>
                <w:lang w:val="ru-RU"/>
              </w:rPr>
              <w:t>делового поведения и общения</w:t>
            </w:r>
          </w:p>
        </w:tc>
        <w:tc>
          <w:tcPr>
            <w:tcW w:w="1559" w:type="dxa"/>
            <w:vAlign w:val="center"/>
          </w:tcPr>
          <w:p w:rsidR="001F5AC7" w:rsidRPr="00BE3665" w:rsidRDefault="001F5AC7" w:rsidP="00C5665B">
            <w:pPr>
              <w:spacing w:before="6"/>
              <w:jc w:val="center"/>
              <w:rPr>
                <w:rFonts w:ascii="Times New Roman" w:eastAsia="Times New Roman" w:hAnsi="Times New Roman" w:cs="Times New Roman"/>
                <w:b/>
                <w:sz w:val="20"/>
                <w:szCs w:val="20"/>
                <w:lang w:val="ru-RU"/>
              </w:rPr>
            </w:pPr>
          </w:p>
          <w:p w:rsidR="001F5AC7" w:rsidRPr="00BE3665" w:rsidRDefault="001F5AC7" w:rsidP="00C5665B">
            <w:pPr>
              <w:jc w:val="center"/>
              <w:rPr>
                <w:rFonts w:ascii="Times New Roman" w:eastAsia="Times New Roman" w:hAnsi="Times New Roman" w:cs="Times New Roman"/>
                <w:sz w:val="20"/>
                <w:szCs w:val="20"/>
              </w:rPr>
            </w:pPr>
            <w:r w:rsidRPr="00BE3665">
              <w:rPr>
                <w:rFonts w:ascii="Times New Roman" w:eastAsia="Times New Roman" w:hAnsi="Times New Roman" w:cs="Times New Roman"/>
                <w:spacing w:val="-2"/>
                <w:sz w:val="20"/>
                <w:szCs w:val="20"/>
              </w:rPr>
              <w:t>Ежемесячно</w:t>
            </w:r>
          </w:p>
        </w:tc>
        <w:tc>
          <w:tcPr>
            <w:tcW w:w="1276" w:type="dxa"/>
            <w:vAlign w:val="center"/>
          </w:tcPr>
          <w:p w:rsidR="001F5AC7" w:rsidRPr="00BE3665" w:rsidRDefault="001F5AC7" w:rsidP="00C5665B">
            <w:pPr>
              <w:spacing w:before="6"/>
              <w:rPr>
                <w:rFonts w:ascii="Times New Roman" w:eastAsia="Times New Roman" w:hAnsi="Times New Roman" w:cs="Times New Roman"/>
                <w:b/>
                <w:sz w:val="20"/>
                <w:szCs w:val="20"/>
              </w:rPr>
            </w:pPr>
          </w:p>
          <w:p w:rsidR="001F5AC7" w:rsidRPr="00BE3665" w:rsidRDefault="001F5AC7" w:rsidP="00C5665B">
            <w:pPr>
              <w:jc w:val="center"/>
              <w:rPr>
                <w:rFonts w:ascii="Times New Roman" w:eastAsia="Times New Roman" w:hAnsi="Times New Roman" w:cs="Times New Roman"/>
                <w:sz w:val="20"/>
                <w:szCs w:val="20"/>
              </w:rPr>
            </w:pPr>
            <w:r w:rsidRPr="00BE3665">
              <w:rPr>
                <w:rFonts w:ascii="Times New Roman" w:eastAsia="Times New Roman" w:hAnsi="Times New Roman" w:cs="Times New Roman"/>
                <w:sz w:val="20"/>
                <w:szCs w:val="20"/>
              </w:rPr>
              <w:t>10</w:t>
            </w:r>
          </w:p>
        </w:tc>
        <w:tc>
          <w:tcPr>
            <w:tcW w:w="2268" w:type="dxa"/>
            <w:tcBorders>
              <w:top w:val="single" w:sz="4" w:space="0" w:color="auto"/>
              <w:bottom w:val="single" w:sz="4" w:space="0" w:color="auto"/>
              <w:right w:val="single" w:sz="4" w:space="0" w:color="auto"/>
            </w:tcBorders>
            <w:shd w:val="clear" w:color="auto" w:fill="auto"/>
            <w:vAlign w:val="center"/>
          </w:tcPr>
          <w:p w:rsidR="001F5AC7" w:rsidRPr="00BE3665" w:rsidRDefault="001F5AC7" w:rsidP="00C5665B">
            <w:pPr>
              <w:rPr>
                <w:rFonts w:ascii="Times New Roman" w:hAnsi="Times New Roman" w:cs="Times New Roman"/>
                <w:sz w:val="20"/>
                <w:szCs w:val="20"/>
              </w:rPr>
            </w:pPr>
          </w:p>
          <w:p w:rsidR="001F5AC7" w:rsidRPr="00BE3665" w:rsidRDefault="001F5AC7" w:rsidP="00C5665B">
            <w:pPr>
              <w:rPr>
                <w:rFonts w:ascii="Times New Roman" w:hAnsi="Times New Roman" w:cs="Times New Roman"/>
                <w:sz w:val="20"/>
                <w:szCs w:val="20"/>
              </w:rPr>
            </w:pPr>
            <w:r w:rsidRPr="004A29D1">
              <w:rPr>
                <w:rFonts w:ascii="Times New Roman" w:hAnsi="Times New Roman" w:cs="Times New Roman"/>
                <w:sz w:val="20"/>
                <w:szCs w:val="20"/>
              </w:rPr>
              <w:t>Соблюдается/                     не соблюдается</w:t>
            </w:r>
          </w:p>
        </w:tc>
      </w:tr>
      <w:tr w:rsidR="001F5AC7" w:rsidRPr="00BE3665" w:rsidTr="00C5665B">
        <w:trPr>
          <w:trHeight w:val="1108"/>
        </w:trPr>
        <w:tc>
          <w:tcPr>
            <w:tcW w:w="425" w:type="dxa"/>
            <w:vAlign w:val="center"/>
          </w:tcPr>
          <w:p w:rsidR="001F5AC7" w:rsidRPr="00BE3665" w:rsidRDefault="001F5AC7" w:rsidP="00C5665B">
            <w:pPr>
              <w:spacing w:line="273" w:lineRule="exact"/>
              <w:ind w:left="105"/>
              <w:rPr>
                <w:rFonts w:ascii="Times New Roman" w:eastAsia="Times New Roman" w:hAnsi="Times New Roman" w:cs="Times New Roman"/>
                <w:sz w:val="20"/>
                <w:szCs w:val="20"/>
              </w:rPr>
            </w:pPr>
            <w:r w:rsidRPr="00BE3665">
              <w:rPr>
                <w:rFonts w:ascii="Times New Roman" w:eastAsia="Times New Roman" w:hAnsi="Times New Roman" w:cs="Times New Roman"/>
                <w:spacing w:val="-5"/>
                <w:sz w:val="20"/>
                <w:szCs w:val="20"/>
              </w:rPr>
              <w:lastRenderedPageBreak/>
              <w:t>4.</w:t>
            </w:r>
          </w:p>
        </w:tc>
        <w:tc>
          <w:tcPr>
            <w:tcW w:w="1843" w:type="dxa"/>
            <w:vAlign w:val="center"/>
          </w:tcPr>
          <w:p w:rsidR="001F5AC7" w:rsidRPr="00BE3665" w:rsidRDefault="001F5AC7" w:rsidP="00C5665B">
            <w:pPr>
              <w:rPr>
                <w:rFonts w:ascii="Times New Roman" w:hAnsi="Times New Roman" w:cs="Times New Roman"/>
                <w:sz w:val="20"/>
                <w:szCs w:val="20"/>
              </w:rPr>
            </w:pPr>
          </w:p>
          <w:p w:rsidR="001F5AC7" w:rsidRPr="00BE3665" w:rsidRDefault="001F5AC7" w:rsidP="00C5665B">
            <w:pPr>
              <w:ind w:left="142"/>
              <w:rPr>
                <w:rFonts w:ascii="Times New Roman" w:hAnsi="Times New Roman" w:cs="Times New Roman"/>
                <w:sz w:val="20"/>
                <w:szCs w:val="20"/>
              </w:rPr>
            </w:pPr>
            <w:r w:rsidRPr="00BE3665">
              <w:rPr>
                <w:rFonts w:ascii="Times New Roman" w:hAnsi="Times New Roman" w:cs="Times New Roman"/>
                <w:sz w:val="20"/>
                <w:szCs w:val="20"/>
              </w:rPr>
              <w:t>Дополнительные</w:t>
            </w:r>
            <w:r w:rsidRPr="00BE3665">
              <w:rPr>
                <w:rFonts w:ascii="Times New Roman" w:hAnsi="Times New Roman" w:cs="Times New Roman"/>
                <w:spacing w:val="-5"/>
                <w:sz w:val="20"/>
                <w:szCs w:val="20"/>
              </w:rPr>
              <w:t xml:space="preserve"> </w:t>
            </w:r>
            <w:r w:rsidRPr="00BE3665">
              <w:rPr>
                <w:rFonts w:ascii="Times New Roman" w:hAnsi="Times New Roman" w:cs="Times New Roman"/>
                <w:spacing w:val="-4"/>
                <w:sz w:val="20"/>
                <w:szCs w:val="20"/>
              </w:rPr>
              <w:t>баллы</w:t>
            </w:r>
          </w:p>
        </w:tc>
        <w:tc>
          <w:tcPr>
            <w:tcW w:w="3686" w:type="dxa"/>
            <w:vAlign w:val="center"/>
          </w:tcPr>
          <w:p w:rsidR="001F5AC7" w:rsidRPr="00BE3665" w:rsidRDefault="001F5AC7" w:rsidP="00C5665B">
            <w:pPr>
              <w:tabs>
                <w:tab w:val="left" w:pos="6095"/>
              </w:tabs>
              <w:spacing w:line="274" w:lineRule="exact"/>
              <w:ind w:left="116"/>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559" w:type="dxa"/>
            <w:vAlign w:val="center"/>
          </w:tcPr>
          <w:p w:rsidR="001F5AC7" w:rsidRPr="00BE3665" w:rsidRDefault="001F5AC7" w:rsidP="00C5665B">
            <w:pPr>
              <w:spacing w:before="131"/>
              <w:rPr>
                <w:rFonts w:ascii="Times New Roman" w:eastAsia="Times New Roman" w:hAnsi="Times New Roman" w:cs="Times New Roman"/>
                <w:spacing w:val="-2"/>
                <w:sz w:val="20"/>
                <w:szCs w:val="20"/>
              </w:rPr>
            </w:pPr>
            <w:r w:rsidRPr="00BE3665">
              <w:rPr>
                <w:rFonts w:ascii="Times New Roman" w:eastAsia="Times New Roman" w:hAnsi="Times New Roman" w:cs="Times New Roman"/>
                <w:spacing w:val="-2"/>
                <w:sz w:val="20"/>
                <w:szCs w:val="20"/>
              </w:rPr>
              <w:t>Ежемесячно</w:t>
            </w:r>
          </w:p>
        </w:tc>
        <w:tc>
          <w:tcPr>
            <w:tcW w:w="1276" w:type="dxa"/>
            <w:vAlign w:val="center"/>
          </w:tcPr>
          <w:p w:rsidR="001F5AC7" w:rsidRPr="00BE3665" w:rsidRDefault="001F5AC7" w:rsidP="00C5665B">
            <w:pPr>
              <w:spacing w:before="6"/>
              <w:rPr>
                <w:rFonts w:ascii="Times New Roman" w:eastAsia="Times New Roman" w:hAnsi="Times New Roman" w:cs="Times New Roman"/>
                <w:b/>
                <w:sz w:val="20"/>
                <w:szCs w:val="20"/>
              </w:rPr>
            </w:pPr>
          </w:p>
          <w:p w:rsidR="001F5AC7" w:rsidRPr="00BE3665" w:rsidRDefault="001F5AC7" w:rsidP="00C5665B">
            <w:pPr>
              <w:tabs>
                <w:tab w:val="left" w:pos="822"/>
              </w:tabs>
              <w:rPr>
                <w:rFonts w:ascii="Times New Roman" w:hAnsi="Times New Roman" w:cs="Times New Roman"/>
                <w:sz w:val="20"/>
                <w:szCs w:val="20"/>
              </w:rPr>
            </w:pPr>
            <w:r w:rsidRPr="00BE3665">
              <w:rPr>
                <w:rFonts w:ascii="Times New Roman" w:hAnsi="Times New Roman" w:cs="Times New Roman"/>
                <w:sz w:val="20"/>
                <w:szCs w:val="20"/>
              </w:rPr>
              <w:t xml:space="preserve">           10</w:t>
            </w:r>
          </w:p>
        </w:tc>
        <w:tc>
          <w:tcPr>
            <w:tcW w:w="2268" w:type="dxa"/>
            <w:tcBorders>
              <w:top w:val="single" w:sz="4" w:space="0" w:color="auto"/>
              <w:bottom w:val="single" w:sz="4" w:space="0" w:color="auto"/>
              <w:right w:val="single" w:sz="4" w:space="0" w:color="auto"/>
            </w:tcBorders>
            <w:shd w:val="clear" w:color="auto" w:fill="auto"/>
            <w:vAlign w:val="center"/>
          </w:tcPr>
          <w:p w:rsidR="001F5AC7" w:rsidRPr="00BE3665" w:rsidRDefault="001F5AC7" w:rsidP="00C5665B">
            <w:pPr>
              <w:ind w:left="142"/>
              <w:rPr>
                <w:rFonts w:ascii="Times New Roman" w:hAnsi="Times New Roman" w:cs="Times New Roman"/>
                <w:sz w:val="20"/>
                <w:szCs w:val="20"/>
                <w:lang w:val="ru-RU"/>
              </w:rPr>
            </w:pPr>
            <w:r w:rsidRPr="00BE3665">
              <w:rPr>
                <w:rFonts w:ascii="Times New Roman" w:hAnsi="Times New Roman" w:cs="Times New Roman"/>
                <w:sz w:val="20"/>
                <w:szCs w:val="20"/>
                <w:lang w:val="ru-RU"/>
              </w:rPr>
              <w:t xml:space="preserve">Своевременное и качественное предоставление информации и ответов на запросы. </w:t>
            </w:r>
          </w:p>
        </w:tc>
      </w:tr>
      <w:tr w:rsidR="001F5AC7" w:rsidRPr="00BE3665" w:rsidTr="00C5665B">
        <w:trPr>
          <w:trHeight w:val="336"/>
        </w:trPr>
        <w:tc>
          <w:tcPr>
            <w:tcW w:w="5954" w:type="dxa"/>
            <w:gridSpan w:val="3"/>
            <w:vAlign w:val="center"/>
          </w:tcPr>
          <w:p w:rsidR="001F5AC7" w:rsidRPr="00BE3665" w:rsidRDefault="001F5AC7" w:rsidP="00C5665B">
            <w:pPr>
              <w:spacing w:line="268" w:lineRule="exact"/>
              <w:ind w:right="224"/>
              <w:jc w:val="right"/>
              <w:rPr>
                <w:rFonts w:ascii="Times New Roman" w:eastAsia="Times New Roman" w:hAnsi="Times New Roman" w:cs="Times New Roman"/>
                <w:sz w:val="20"/>
                <w:szCs w:val="20"/>
              </w:rPr>
            </w:pPr>
            <w:r w:rsidRPr="00BE3665">
              <w:rPr>
                <w:rFonts w:ascii="Times New Roman" w:eastAsia="Times New Roman" w:hAnsi="Times New Roman" w:cs="Times New Roman"/>
                <w:spacing w:val="-2"/>
                <w:sz w:val="20"/>
                <w:szCs w:val="20"/>
              </w:rPr>
              <w:t>ИТОГО:</w:t>
            </w:r>
          </w:p>
        </w:tc>
        <w:tc>
          <w:tcPr>
            <w:tcW w:w="1559" w:type="dxa"/>
            <w:vAlign w:val="center"/>
          </w:tcPr>
          <w:p w:rsidR="001F5AC7" w:rsidRPr="00BE3665" w:rsidRDefault="001F5AC7" w:rsidP="00C5665B">
            <w:pPr>
              <w:jc w:val="center"/>
              <w:rPr>
                <w:rFonts w:ascii="Times New Roman" w:eastAsia="Times New Roman" w:hAnsi="Times New Roman" w:cs="Times New Roman"/>
                <w:sz w:val="20"/>
                <w:szCs w:val="20"/>
              </w:rPr>
            </w:pPr>
          </w:p>
        </w:tc>
        <w:tc>
          <w:tcPr>
            <w:tcW w:w="1276" w:type="dxa"/>
            <w:vAlign w:val="center"/>
          </w:tcPr>
          <w:p w:rsidR="001F5AC7" w:rsidRPr="00BE3665" w:rsidRDefault="001F5AC7" w:rsidP="00C5665B">
            <w:pPr>
              <w:spacing w:line="249" w:lineRule="exact"/>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 xml:space="preserve">              200</w:t>
            </w:r>
          </w:p>
        </w:tc>
        <w:tc>
          <w:tcPr>
            <w:tcW w:w="2268" w:type="dxa"/>
            <w:tcBorders>
              <w:top w:val="single" w:sz="4" w:space="0" w:color="auto"/>
              <w:bottom w:val="single" w:sz="4" w:space="0" w:color="auto"/>
              <w:right w:val="single" w:sz="4" w:space="0" w:color="auto"/>
            </w:tcBorders>
            <w:shd w:val="clear" w:color="auto" w:fill="auto"/>
            <w:vAlign w:val="center"/>
          </w:tcPr>
          <w:p w:rsidR="001F5AC7" w:rsidRPr="00BE3665" w:rsidRDefault="001F5AC7" w:rsidP="00C5665B">
            <w:pPr>
              <w:rPr>
                <w:rFonts w:ascii="Times New Roman" w:hAnsi="Times New Roman" w:cs="Times New Roman"/>
                <w:sz w:val="20"/>
                <w:szCs w:val="20"/>
              </w:rPr>
            </w:pPr>
          </w:p>
        </w:tc>
      </w:tr>
    </w:tbl>
    <w:p w:rsidR="001F5AC7" w:rsidRPr="00BE3665" w:rsidRDefault="001F5AC7" w:rsidP="001F5AC7">
      <w:pPr>
        <w:spacing w:after="0"/>
        <w:jc w:val="both"/>
        <w:rPr>
          <w:rFonts w:ascii="Times New Roman" w:hAnsi="Times New Roman" w:cs="Times New Roman"/>
          <w:b/>
          <w:sz w:val="26"/>
          <w:szCs w:val="26"/>
        </w:rPr>
      </w:pPr>
      <w:r w:rsidRPr="00BE3665">
        <w:rPr>
          <w:rFonts w:ascii="Times New Roman" w:hAnsi="Times New Roman" w:cs="Times New Roman"/>
          <w:b/>
          <w:sz w:val="26"/>
          <w:szCs w:val="26"/>
        </w:rPr>
        <w:t xml:space="preserve"> </w:t>
      </w:r>
    </w:p>
    <w:p w:rsidR="001F5AC7" w:rsidRPr="00BE3665" w:rsidRDefault="001F5AC7" w:rsidP="001F5AC7">
      <w:pPr>
        <w:spacing w:after="0"/>
        <w:jc w:val="both"/>
        <w:rPr>
          <w:rFonts w:ascii="Times New Roman" w:hAnsi="Times New Roman" w:cs="Times New Roman"/>
          <w:b/>
          <w:sz w:val="26"/>
          <w:szCs w:val="26"/>
        </w:rPr>
      </w:pPr>
      <w:r>
        <w:rPr>
          <w:rFonts w:ascii="Times New Roman" w:hAnsi="Times New Roman" w:cs="Times New Roman"/>
          <w:b/>
          <w:sz w:val="26"/>
          <w:szCs w:val="26"/>
        </w:rPr>
        <w:t>Психолог</w:t>
      </w:r>
      <w:r w:rsidRPr="00BE3665">
        <w:rPr>
          <w:rFonts w:ascii="Times New Roman" w:hAnsi="Times New Roman" w:cs="Times New Roman"/>
          <w:b/>
          <w:sz w:val="26"/>
          <w:szCs w:val="26"/>
        </w:rPr>
        <w:t>:</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3827"/>
        <w:gridCol w:w="1559"/>
        <w:gridCol w:w="1276"/>
        <w:gridCol w:w="2268"/>
      </w:tblGrid>
      <w:tr w:rsidR="001F5AC7" w:rsidRPr="00BE3665" w:rsidTr="00C5665B">
        <w:trPr>
          <w:trHeight w:val="551"/>
        </w:trPr>
        <w:tc>
          <w:tcPr>
            <w:tcW w:w="425" w:type="dxa"/>
            <w:vAlign w:val="center"/>
          </w:tcPr>
          <w:p w:rsidR="001F5AC7" w:rsidRPr="00BE3665" w:rsidRDefault="001F5AC7" w:rsidP="00C5665B">
            <w:pPr>
              <w:spacing w:line="273" w:lineRule="exact"/>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w:t>
            </w:r>
          </w:p>
          <w:p w:rsidR="001F5AC7" w:rsidRPr="00BE3665" w:rsidRDefault="001F5AC7" w:rsidP="00C5665B">
            <w:pPr>
              <w:spacing w:before="2" w:line="257" w:lineRule="exact"/>
              <w:rPr>
                <w:rFonts w:ascii="Times New Roman" w:eastAsia="Times New Roman" w:hAnsi="Times New Roman" w:cs="Times New Roman"/>
                <w:b/>
                <w:sz w:val="20"/>
                <w:szCs w:val="20"/>
              </w:rPr>
            </w:pPr>
            <w:r w:rsidRPr="00BE3665">
              <w:rPr>
                <w:rFonts w:ascii="Times New Roman" w:eastAsia="Times New Roman" w:hAnsi="Times New Roman" w:cs="Times New Roman"/>
                <w:b/>
                <w:spacing w:val="-5"/>
                <w:sz w:val="20"/>
                <w:szCs w:val="20"/>
              </w:rPr>
              <w:t>п/п</w:t>
            </w:r>
          </w:p>
        </w:tc>
        <w:tc>
          <w:tcPr>
            <w:tcW w:w="1702" w:type="dxa"/>
            <w:vAlign w:val="center"/>
          </w:tcPr>
          <w:p w:rsidR="001F5AC7" w:rsidRPr="00BE3665" w:rsidRDefault="001F5AC7" w:rsidP="00C5665B">
            <w:pPr>
              <w:spacing w:line="273" w:lineRule="exact"/>
              <w:ind w:right="205"/>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Наименование</w:t>
            </w:r>
            <w:r w:rsidRPr="00BE3665">
              <w:rPr>
                <w:rFonts w:ascii="Times New Roman" w:eastAsia="Times New Roman" w:hAnsi="Times New Roman" w:cs="Times New Roman"/>
                <w:b/>
                <w:spacing w:val="-1"/>
                <w:sz w:val="20"/>
                <w:szCs w:val="20"/>
              </w:rPr>
              <w:t xml:space="preserve"> </w:t>
            </w:r>
            <w:r w:rsidRPr="00BE3665">
              <w:rPr>
                <w:rFonts w:ascii="Times New Roman" w:eastAsia="Times New Roman" w:hAnsi="Times New Roman" w:cs="Times New Roman"/>
                <w:b/>
                <w:spacing w:val="-2"/>
                <w:sz w:val="20"/>
                <w:szCs w:val="20"/>
              </w:rPr>
              <w:t>показателя</w:t>
            </w:r>
          </w:p>
          <w:p w:rsidR="001F5AC7" w:rsidRPr="00BE3665" w:rsidRDefault="001F5AC7" w:rsidP="00C5665B">
            <w:pPr>
              <w:spacing w:before="2" w:line="257" w:lineRule="exact"/>
              <w:ind w:right="205"/>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эффективности</w:t>
            </w:r>
            <w:r w:rsidRPr="00BE3665">
              <w:rPr>
                <w:rFonts w:ascii="Times New Roman" w:eastAsia="Times New Roman" w:hAnsi="Times New Roman" w:cs="Times New Roman"/>
                <w:b/>
                <w:spacing w:val="-3"/>
                <w:sz w:val="20"/>
                <w:szCs w:val="20"/>
              </w:rPr>
              <w:t xml:space="preserve"> </w:t>
            </w:r>
            <w:r w:rsidRPr="00BE3665">
              <w:rPr>
                <w:rFonts w:ascii="Times New Roman" w:eastAsia="Times New Roman" w:hAnsi="Times New Roman" w:cs="Times New Roman"/>
                <w:b/>
                <w:spacing w:val="-2"/>
                <w:sz w:val="20"/>
                <w:szCs w:val="20"/>
              </w:rPr>
              <w:t>деятельности</w:t>
            </w:r>
          </w:p>
        </w:tc>
        <w:tc>
          <w:tcPr>
            <w:tcW w:w="3827" w:type="dxa"/>
            <w:vAlign w:val="center"/>
          </w:tcPr>
          <w:p w:rsidR="001F5AC7" w:rsidRPr="00BE3665" w:rsidRDefault="001F5AC7" w:rsidP="00C5665B">
            <w:pPr>
              <w:spacing w:line="273" w:lineRule="exact"/>
              <w:ind w:left="2090" w:right="2094"/>
              <w:jc w:val="center"/>
              <w:rPr>
                <w:rFonts w:ascii="Times New Roman" w:eastAsia="Times New Roman" w:hAnsi="Times New Roman" w:cs="Times New Roman"/>
                <w:b/>
                <w:sz w:val="20"/>
                <w:szCs w:val="20"/>
              </w:rPr>
            </w:pPr>
          </w:p>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b/>
                <w:sz w:val="20"/>
                <w:szCs w:val="20"/>
              </w:rPr>
              <w:t>Показатель</w:t>
            </w:r>
            <w:r w:rsidRPr="00BE3665">
              <w:rPr>
                <w:rFonts w:ascii="Times New Roman" w:hAnsi="Times New Roman" w:cs="Times New Roman"/>
                <w:b/>
                <w:spacing w:val="-3"/>
                <w:sz w:val="20"/>
                <w:szCs w:val="20"/>
              </w:rPr>
              <w:t xml:space="preserve"> </w:t>
            </w:r>
            <w:r w:rsidRPr="00BE3665">
              <w:rPr>
                <w:rFonts w:ascii="Times New Roman" w:hAnsi="Times New Roman" w:cs="Times New Roman"/>
                <w:b/>
                <w:sz w:val="20"/>
                <w:szCs w:val="20"/>
              </w:rPr>
              <w:t xml:space="preserve">критериев </w:t>
            </w:r>
            <w:r w:rsidRPr="00BE3665">
              <w:rPr>
                <w:rFonts w:ascii="Times New Roman" w:hAnsi="Times New Roman" w:cs="Times New Roman"/>
                <w:b/>
                <w:spacing w:val="-2"/>
                <w:sz w:val="20"/>
                <w:szCs w:val="20"/>
              </w:rPr>
              <w:t>оценки</w:t>
            </w:r>
          </w:p>
        </w:tc>
        <w:tc>
          <w:tcPr>
            <w:tcW w:w="1559" w:type="dxa"/>
            <w:vAlign w:val="center"/>
          </w:tcPr>
          <w:p w:rsidR="001F5AC7" w:rsidRPr="00BE3665" w:rsidRDefault="001F5AC7" w:rsidP="00C5665B">
            <w:pPr>
              <w:spacing w:line="273" w:lineRule="exact"/>
              <w:ind w:left="133"/>
              <w:rPr>
                <w:rFonts w:ascii="Times New Roman" w:eastAsia="Times New Roman" w:hAnsi="Times New Roman" w:cs="Times New Roman"/>
                <w:b/>
                <w:sz w:val="20"/>
                <w:szCs w:val="20"/>
              </w:rPr>
            </w:pPr>
            <w:r w:rsidRPr="00BE3665">
              <w:rPr>
                <w:rFonts w:ascii="Times New Roman" w:eastAsia="Times New Roman" w:hAnsi="Times New Roman" w:cs="Times New Roman"/>
                <w:b/>
                <w:spacing w:val="-2"/>
                <w:sz w:val="20"/>
                <w:szCs w:val="20"/>
              </w:rPr>
              <w:t>Периодичность</w:t>
            </w:r>
          </w:p>
        </w:tc>
        <w:tc>
          <w:tcPr>
            <w:tcW w:w="1276" w:type="dxa"/>
            <w:vAlign w:val="center"/>
          </w:tcPr>
          <w:p w:rsidR="001F5AC7" w:rsidRPr="00BE3665" w:rsidRDefault="001F5AC7" w:rsidP="00C5665B">
            <w:pPr>
              <w:jc w:val="center"/>
              <w:rPr>
                <w:rFonts w:ascii="Times New Roman" w:eastAsia="Times New Roman" w:hAnsi="Times New Roman" w:cs="Times New Roman"/>
                <w:b/>
                <w:spacing w:val="-13"/>
                <w:sz w:val="20"/>
                <w:szCs w:val="20"/>
              </w:rPr>
            </w:pPr>
            <w:r w:rsidRPr="00BE3665">
              <w:rPr>
                <w:rFonts w:ascii="Times New Roman" w:eastAsia="Times New Roman" w:hAnsi="Times New Roman" w:cs="Times New Roman"/>
                <w:b/>
                <w:sz w:val="20"/>
                <w:szCs w:val="20"/>
              </w:rPr>
              <w:t>Размер</w:t>
            </w:r>
          </w:p>
          <w:p w:rsidR="001F5AC7" w:rsidRPr="00BE3665" w:rsidRDefault="001F5AC7" w:rsidP="00C5665B">
            <w:pPr>
              <w:jc w:val="center"/>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выплаты</w:t>
            </w:r>
          </w:p>
          <w:p w:rsidR="001F5AC7" w:rsidRPr="00BE3665" w:rsidRDefault="001F5AC7" w:rsidP="00C5665B">
            <w:pPr>
              <w:jc w:val="center"/>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 от оклада</w:t>
            </w:r>
            <w:r w:rsidRPr="00BE3665">
              <w:rPr>
                <w:rFonts w:ascii="Times New Roman" w:eastAsia="Times New Roman" w:hAnsi="Times New Roman" w:cs="Times New Roman"/>
                <w:b/>
                <w:spacing w:val="-2"/>
                <w:sz w:val="20"/>
                <w:szCs w:val="20"/>
              </w:rPr>
              <w:t>)</w:t>
            </w:r>
          </w:p>
        </w:tc>
        <w:tc>
          <w:tcPr>
            <w:tcW w:w="2268" w:type="dxa"/>
            <w:tcBorders>
              <w:top w:val="single" w:sz="4" w:space="0" w:color="auto"/>
              <w:bottom w:val="single" w:sz="4" w:space="0" w:color="auto"/>
              <w:right w:val="single" w:sz="4" w:space="0" w:color="auto"/>
            </w:tcBorders>
            <w:shd w:val="clear" w:color="auto" w:fill="auto"/>
            <w:vAlign w:val="center"/>
          </w:tcPr>
          <w:p w:rsidR="001F5AC7" w:rsidRPr="00BE3665" w:rsidRDefault="001F5AC7" w:rsidP="00C5665B">
            <w:pPr>
              <w:jc w:val="center"/>
              <w:rPr>
                <w:rFonts w:ascii="Times New Roman" w:hAnsi="Times New Roman" w:cs="Times New Roman"/>
                <w:b/>
                <w:sz w:val="20"/>
                <w:szCs w:val="20"/>
              </w:rPr>
            </w:pPr>
            <w:r w:rsidRPr="00BE3665">
              <w:rPr>
                <w:rFonts w:ascii="Times New Roman" w:hAnsi="Times New Roman" w:cs="Times New Roman"/>
                <w:b/>
                <w:sz w:val="20"/>
                <w:szCs w:val="20"/>
              </w:rPr>
              <w:t>Условия</w:t>
            </w:r>
          </w:p>
          <w:p w:rsidR="001F5AC7" w:rsidRPr="00BE3665" w:rsidRDefault="001F5AC7" w:rsidP="00C5665B">
            <w:pPr>
              <w:jc w:val="center"/>
              <w:rPr>
                <w:rFonts w:ascii="Times New Roman" w:hAnsi="Times New Roman" w:cs="Times New Roman"/>
                <w:b/>
                <w:sz w:val="20"/>
                <w:szCs w:val="20"/>
              </w:rPr>
            </w:pPr>
            <w:r w:rsidRPr="00BE3665">
              <w:rPr>
                <w:rFonts w:ascii="Times New Roman" w:hAnsi="Times New Roman" w:cs="Times New Roman"/>
                <w:b/>
                <w:sz w:val="20"/>
                <w:szCs w:val="20"/>
              </w:rPr>
              <w:t>назначения</w:t>
            </w:r>
          </w:p>
          <w:p w:rsidR="001F5AC7" w:rsidRPr="00BE3665" w:rsidRDefault="001F5AC7" w:rsidP="00C5665B">
            <w:pPr>
              <w:jc w:val="center"/>
              <w:rPr>
                <w:rFonts w:ascii="Times New Roman" w:hAnsi="Times New Roman" w:cs="Times New Roman"/>
                <w:b/>
                <w:sz w:val="20"/>
                <w:szCs w:val="20"/>
              </w:rPr>
            </w:pPr>
            <w:r w:rsidRPr="00BE3665">
              <w:rPr>
                <w:rFonts w:ascii="Times New Roman" w:hAnsi="Times New Roman" w:cs="Times New Roman"/>
                <w:b/>
                <w:sz w:val="20"/>
                <w:szCs w:val="20"/>
              </w:rPr>
              <w:t>выплат</w:t>
            </w:r>
          </w:p>
        </w:tc>
      </w:tr>
      <w:tr w:rsidR="001F5AC7" w:rsidRPr="00BE3665" w:rsidTr="00C5665B">
        <w:trPr>
          <w:trHeight w:val="264"/>
        </w:trPr>
        <w:tc>
          <w:tcPr>
            <w:tcW w:w="425" w:type="dxa"/>
            <w:vMerge w:val="restart"/>
            <w:vAlign w:val="center"/>
          </w:tcPr>
          <w:p w:rsidR="001F5AC7" w:rsidRPr="00BE3665" w:rsidRDefault="001F5AC7" w:rsidP="00C5665B">
            <w:pPr>
              <w:spacing w:line="268" w:lineRule="exact"/>
              <w:ind w:left="105"/>
              <w:rPr>
                <w:rFonts w:ascii="Times New Roman" w:eastAsia="Times New Roman" w:hAnsi="Times New Roman" w:cs="Times New Roman"/>
                <w:sz w:val="20"/>
                <w:szCs w:val="20"/>
              </w:rPr>
            </w:pPr>
            <w:r w:rsidRPr="00BE3665">
              <w:rPr>
                <w:rFonts w:ascii="Times New Roman" w:eastAsia="Times New Roman" w:hAnsi="Times New Roman" w:cs="Times New Roman"/>
                <w:spacing w:val="-5"/>
                <w:sz w:val="20"/>
                <w:szCs w:val="20"/>
              </w:rPr>
              <w:t>1.</w:t>
            </w:r>
          </w:p>
        </w:tc>
        <w:tc>
          <w:tcPr>
            <w:tcW w:w="1702" w:type="dxa"/>
            <w:vMerge w:val="restart"/>
            <w:vAlign w:val="center"/>
          </w:tcPr>
          <w:p w:rsidR="001F5AC7" w:rsidRPr="00C3652E" w:rsidRDefault="001F5AC7" w:rsidP="00C5665B">
            <w:pPr>
              <w:adjustRightInd w:val="0"/>
              <w:ind w:left="142"/>
              <w:jc w:val="both"/>
              <w:rPr>
                <w:rFonts w:ascii="Times New Roman" w:hAnsi="Times New Roman" w:cs="Times New Roman"/>
                <w:sz w:val="20"/>
                <w:szCs w:val="20"/>
                <w:lang w:val="ru-RU"/>
              </w:rPr>
            </w:pPr>
            <w:r w:rsidRPr="00C3652E">
              <w:rPr>
                <w:rFonts w:ascii="Times New Roman" w:hAnsi="Times New Roman" w:cs="Times New Roman"/>
                <w:sz w:val="20"/>
                <w:szCs w:val="20"/>
                <w:lang w:val="ru-RU"/>
              </w:rPr>
              <w:t>Организация психологического сопровождения и психологической помощи</w:t>
            </w:r>
          </w:p>
          <w:p w:rsidR="001F5AC7" w:rsidRPr="00BE3665" w:rsidRDefault="001F5AC7" w:rsidP="00C5665B">
            <w:pPr>
              <w:ind w:left="98"/>
              <w:rPr>
                <w:rFonts w:ascii="Times New Roman" w:eastAsia="Times New Roman" w:hAnsi="Times New Roman" w:cs="Times New Roman"/>
                <w:sz w:val="20"/>
                <w:szCs w:val="20"/>
                <w:lang w:val="ru-RU"/>
              </w:rPr>
            </w:pPr>
          </w:p>
        </w:tc>
        <w:tc>
          <w:tcPr>
            <w:tcW w:w="3827" w:type="dxa"/>
            <w:vAlign w:val="center"/>
          </w:tcPr>
          <w:p w:rsidR="001F5AC7" w:rsidRPr="00EB6C70" w:rsidRDefault="001F5AC7" w:rsidP="00C5665B">
            <w:pPr>
              <w:adjustRightInd w:val="0"/>
              <w:ind w:left="141"/>
              <w:rPr>
                <w:rFonts w:ascii="Times New Roman" w:hAnsi="Times New Roman" w:cs="Times New Roman"/>
                <w:sz w:val="20"/>
                <w:szCs w:val="20"/>
                <w:lang w:val="ru-RU"/>
              </w:rPr>
            </w:pPr>
            <w:r>
              <w:rPr>
                <w:rFonts w:ascii="Times New Roman" w:hAnsi="Times New Roman" w:cs="Times New Roman"/>
                <w:sz w:val="20"/>
                <w:szCs w:val="20"/>
                <w:lang w:val="ru-RU"/>
              </w:rPr>
              <w:t xml:space="preserve">Индивидуальное и групповое консультирование </w:t>
            </w:r>
            <w:r w:rsidRPr="006C36C5">
              <w:rPr>
                <w:rFonts w:ascii="Times New Roman" w:hAnsi="Times New Roman" w:cs="Times New Roman"/>
                <w:sz w:val="20"/>
                <w:szCs w:val="20"/>
                <w:lang w:val="ru-RU"/>
              </w:rPr>
              <w:t>получателей услуг</w:t>
            </w:r>
            <w:r>
              <w:rPr>
                <w:rFonts w:ascii="Times New Roman" w:hAnsi="Times New Roman" w:cs="Times New Roman"/>
                <w:sz w:val="20"/>
                <w:szCs w:val="20"/>
                <w:lang w:val="ru-RU"/>
              </w:rPr>
              <w:t xml:space="preserve"> </w:t>
            </w:r>
          </w:p>
        </w:tc>
        <w:tc>
          <w:tcPr>
            <w:tcW w:w="1559" w:type="dxa"/>
            <w:vAlign w:val="center"/>
          </w:tcPr>
          <w:p w:rsidR="001F5AC7" w:rsidRPr="00BE3665" w:rsidRDefault="001F5AC7" w:rsidP="00C5665B">
            <w:pPr>
              <w:spacing w:before="25"/>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lang w:val="ru-RU"/>
              </w:rPr>
              <w:t xml:space="preserve">   </w:t>
            </w:r>
            <w:r w:rsidRPr="00BE3665">
              <w:rPr>
                <w:rFonts w:ascii="Times New Roman" w:eastAsia="Times New Roman" w:hAnsi="Times New Roman" w:cs="Times New Roman"/>
                <w:spacing w:val="-2"/>
                <w:sz w:val="20"/>
                <w:szCs w:val="20"/>
              </w:rPr>
              <w:t>Ежемесячно</w:t>
            </w:r>
          </w:p>
        </w:tc>
        <w:tc>
          <w:tcPr>
            <w:tcW w:w="1276" w:type="dxa"/>
            <w:tcBorders>
              <w:right w:val="single" w:sz="4" w:space="0" w:color="auto"/>
            </w:tcBorders>
            <w:vAlign w:val="center"/>
          </w:tcPr>
          <w:p w:rsidR="001F5AC7" w:rsidRPr="00BE3665" w:rsidRDefault="001F5AC7" w:rsidP="00C5665B">
            <w:pPr>
              <w:spacing w:line="268" w:lineRule="exact"/>
              <w:jc w:val="center"/>
              <w:rPr>
                <w:rFonts w:ascii="Times New Roman" w:eastAsia="Times New Roman" w:hAnsi="Times New Roman" w:cs="Times New Roman"/>
                <w:sz w:val="20"/>
                <w:szCs w:val="20"/>
              </w:rPr>
            </w:pPr>
            <w:r w:rsidRPr="00BE3665">
              <w:rPr>
                <w:rFonts w:ascii="Times New Roman" w:eastAsia="Times New Roman" w:hAnsi="Times New Roman" w:cs="Times New Roman"/>
                <w:sz w:val="20"/>
                <w:szCs w:val="20"/>
              </w:rPr>
              <w:t>40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F5AC7" w:rsidRPr="00BE3665" w:rsidRDefault="001F5AC7" w:rsidP="00C5665B">
            <w:pPr>
              <w:ind w:left="142"/>
              <w:rPr>
                <w:rFonts w:ascii="Times New Roman" w:hAnsi="Times New Roman" w:cs="Times New Roman"/>
                <w:sz w:val="20"/>
                <w:szCs w:val="20"/>
              </w:rPr>
            </w:pPr>
            <w:r w:rsidRPr="0038318A">
              <w:rPr>
                <w:rFonts w:ascii="Times New Roman" w:hAnsi="Times New Roman" w:cs="Times New Roman"/>
                <w:sz w:val="20"/>
                <w:szCs w:val="20"/>
              </w:rPr>
              <w:t>Выполняется/ не выполняется</w:t>
            </w:r>
          </w:p>
        </w:tc>
      </w:tr>
      <w:tr w:rsidR="001F5AC7" w:rsidRPr="00BE3665" w:rsidTr="00C5665B">
        <w:trPr>
          <w:trHeight w:val="581"/>
        </w:trPr>
        <w:tc>
          <w:tcPr>
            <w:tcW w:w="425" w:type="dxa"/>
            <w:vMerge/>
            <w:vAlign w:val="center"/>
          </w:tcPr>
          <w:p w:rsidR="001F5AC7" w:rsidRPr="00BE3665" w:rsidRDefault="001F5AC7" w:rsidP="00C5665B">
            <w:pPr>
              <w:spacing w:line="268" w:lineRule="exact"/>
              <w:ind w:left="105"/>
              <w:rPr>
                <w:rFonts w:ascii="Times New Roman" w:eastAsia="Times New Roman" w:hAnsi="Times New Roman" w:cs="Times New Roman"/>
                <w:spacing w:val="-5"/>
                <w:sz w:val="20"/>
                <w:szCs w:val="20"/>
              </w:rPr>
            </w:pPr>
          </w:p>
        </w:tc>
        <w:tc>
          <w:tcPr>
            <w:tcW w:w="1702" w:type="dxa"/>
            <w:vMerge/>
            <w:vAlign w:val="center"/>
          </w:tcPr>
          <w:p w:rsidR="001F5AC7" w:rsidRPr="00BE3665" w:rsidRDefault="001F5AC7" w:rsidP="00C5665B">
            <w:pPr>
              <w:ind w:left="98"/>
              <w:rPr>
                <w:rFonts w:ascii="Times New Roman" w:eastAsia="Times New Roman" w:hAnsi="Times New Roman" w:cs="Times New Roman"/>
                <w:sz w:val="20"/>
                <w:szCs w:val="20"/>
              </w:rPr>
            </w:pPr>
          </w:p>
        </w:tc>
        <w:tc>
          <w:tcPr>
            <w:tcW w:w="3827" w:type="dxa"/>
            <w:vAlign w:val="center"/>
          </w:tcPr>
          <w:p w:rsidR="001F5AC7" w:rsidRPr="00EB6C70" w:rsidRDefault="001F5AC7" w:rsidP="00C5665B">
            <w:pPr>
              <w:adjustRightInd w:val="0"/>
              <w:ind w:left="141"/>
              <w:rPr>
                <w:rFonts w:ascii="Times New Roman" w:hAnsi="Times New Roman" w:cs="Times New Roman"/>
                <w:sz w:val="20"/>
                <w:szCs w:val="20"/>
                <w:lang w:val="ru-RU"/>
              </w:rPr>
            </w:pPr>
            <w:r>
              <w:rPr>
                <w:rFonts w:ascii="Times New Roman" w:hAnsi="Times New Roman" w:cs="Times New Roman"/>
                <w:sz w:val="20"/>
                <w:szCs w:val="20"/>
                <w:lang w:val="ru-RU"/>
              </w:rPr>
              <w:t xml:space="preserve">Взаимодействие с социальным окружением </w:t>
            </w:r>
            <w:r w:rsidRPr="006C36C5">
              <w:rPr>
                <w:rFonts w:ascii="Times New Roman" w:hAnsi="Times New Roman" w:cs="Times New Roman"/>
                <w:sz w:val="20"/>
                <w:szCs w:val="20"/>
                <w:lang w:val="ru-RU"/>
              </w:rPr>
              <w:t>получателей услуг</w:t>
            </w:r>
          </w:p>
        </w:tc>
        <w:tc>
          <w:tcPr>
            <w:tcW w:w="1559" w:type="dxa"/>
            <w:vAlign w:val="center"/>
          </w:tcPr>
          <w:p w:rsidR="001F5AC7" w:rsidRPr="007215AD" w:rsidRDefault="001F5AC7" w:rsidP="00C5665B">
            <w:pPr>
              <w:spacing w:before="25"/>
              <w:rPr>
                <w:rFonts w:ascii="Times New Roman" w:eastAsia="Times New Roman" w:hAnsi="Times New Roman" w:cs="Times New Roman"/>
                <w:sz w:val="20"/>
                <w:szCs w:val="20"/>
                <w:lang w:val="ru-RU"/>
              </w:rPr>
            </w:pPr>
          </w:p>
        </w:tc>
        <w:tc>
          <w:tcPr>
            <w:tcW w:w="1276" w:type="dxa"/>
            <w:tcBorders>
              <w:right w:val="single" w:sz="4" w:space="0" w:color="auto"/>
            </w:tcBorders>
            <w:vAlign w:val="center"/>
          </w:tcPr>
          <w:p w:rsidR="001F5AC7" w:rsidRPr="007215AD" w:rsidRDefault="001F5AC7" w:rsidP="00C5665B">
            <w:pPr>
              <w:spacing w:line="268" w:lineRule="exact"/>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F5AC7" w:rsidRPr="0038318A" w:rsidRDefault="001F5AC7" w:rsidP="00C5665B">
            <w:pPr>
              <w:ind w:left="142"/>
              <w:rPr>
                <w:rFonts w:ascii="Times New Roman" w:hAnsi="Times New Roman" w:cs="Times New Roman"/>
                <w:sz w:val="20"/>
                <w:szCs w:val="20"/>
                <w:lang w:val="ru-RU"/>
              </w:rPr>
            </w:pPr>
            <w:proofErr w:type="gramStart"/>
            <w:r>
              <w:rPr>
                <w:rFonts w:ascii="Times New Roman" w:hAnsi="Times New Roman" w:cs="Times New Roman"/>
                <w:sz w:val="20"/>
                <w:szCs w:val="20"/>
                <w:lang w:val="ru-RU"/>
              </w:rPr>
              <w:t>Выполняется</w:t>
            </w:r>
            <w:proofErr w:type="gramEnd"/>
            <w:r>
              <w:rPr>
                <w:rFonts w:ascii="Times New Roman" w:hAnsi="Times New Roman" w:cs="Times New Roman"/>
                <w:sz w:val="20"/>
                <w:szCs w:val="20"/>
                <w:lang w:val="ru-RU"/>
              </w:rPr>
              <w:t>/ не выполняется</w:t>
            </w:r>
          </w:p>
        </w:tc>
      </w:tr>
      <w:tr w:rsidR="001F5AC7" w:rsidRPr="00BE3665" w:rsidTr="00C5665B">
        <w:trPr>
          <w:trHeight w:val="581"/>
        </w:trPr>
        <w:tc>
          <w:tcPr>
            <w:tcW w:w="425" w:type="dxa"/>
            <w:vMerge/>
            <w:vAlign w:val="center"/>
          </w:tcPr>
          <w:p w:rsidR="001F5AC7" w:rsidRPr="00BE3665" w:rsidRDefault="001F5AC7" w:rsidP="00C5665B">
            <w:pPr>
              <w:spacing w:line="268" w:lineRule="exact"/>
              <w:ind w:left="105"/>
              <w:rPr>
                <w:rFonts w:ascii="Times New Roman" w:eastAsia="Times New Roman" w:hAnsi="Times New Roman" w:cs="Times New Roman"/>
                <w:spacing w:val="-5"/>
                <w:sz w:val="20"/>
                <w:szCs w:val="20"/>
              </w:rPr>
            </w:pPr>
          </w:p>
        </w:tc>
        <w:tc>
          <w:tcPr>
            <w:tcW w:w="1702" w:type="dxa"/>
            <w:vMerge/>
            <w:vAlign w:val="center"/>
          </w:tcPr>
          <w:p w:rsidR="001F5AC7" w:rsidRPr="00BE3665" w:rsidRDefault="001F5AC7" w:rsidP="00C5665B">
            <w:pPr>
              <w:ind w:left="98"/>
              <w:rPr>
                <w:rFonts w:ascii="Times New Roman" w:eastAsia="Times New Roman" w:hAnsi="Times New Roman" w:cs="Times New Roman"/>
                <w:sz w:val="20"/>
                <w:szCs w:val="20"/>
              </w:rPr>
            </w:pPr>
          </w:p>
        </w:tc>
        <w:tc>
          <w:tcPr>
            <w:tcW w:w="3827" w:type="dxa"/>
            <w:vAlign w:val="center"/>
          </w:tcPr>
          <w:p w:rsidR="001F5AC7" w:rsidRPr="00BE3665" w:rsidRDefault="001F5AC7" w:rsidP="00C5665B">
            <w:pPr>
              <w:ind w:left="117"/>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Поэтапная р</w:t>
            </w:r>
            <w:r w:rsidRPr="004F57C1">
              <w:rPr>
                <w:rFonts w:ascii="Times New Roman" w:eastAsia="Times New Roman" w:hAnsi="Times New Roman" w:cs="Times New Roman"/>
                <w:sz w:val="20"/>
                <w:szCs w:val="20"/>
                <w:lang w:val="ru-RU"/>
              </w:rPr>
              <w:t xml:space="preserve">еализация </w:t>
            </w:r>
            <w:r>
              <w:rPr>
                <w:rFonts w:ascii="Times New Roman" w:eastAsia="Times New Roman" w:hAnsi="Times New Roman" w:cs="Times New Roman"/>
                <w:sz w:val="20"/>
                <w:szCs w:val="20"/>
                <w:lang w:val="ru-RU"/>
              </w:rPr>
              <w:t xml:space="preserve">реабилитационных </w:t>
            </w:r>
            <w:r w:rsidRPr="004F57C1">
              <w:rPr>
                <w:rFonts w:ascii="Times New Roman" w:eastAsia="Times New Roman" w:hAnsi="Times New Roman" w:cs="Times New Roman"/>
                <w:sz w:val="20"/>
                <w:szCs w:val="20"/>
                <w:lang w:val="ru-RU"/>
              </w:rPr>
              <w:t xml:space="preserve">программ профилактической и психокоррекционной работы, </w:t>
            </w:r>
            <w:r w:rsidRPr="00C5665B">
              <w:rPr>
                <w:rFonts w:ascii="Times New Roman" w:eastAsia="Times New Roman" w:hAnsi="Times New Roman" w:cs="Times New Roman"/>
                <w:sz w:val="20"/>
                <w:szCs w:val="20"/>
                <w:lang w:val="ru-RU"/>
              </w:rPr>
              <w:t>направленных на улучшение состояния и динамики психологического здоровья обслуживаемых</w:t>
            </w:r>
          </w:p>
        </w:tc>
        <w:tc>
          <w:tcPr>
            <w:tcW w:w="1559" w:type="dxa"/>
            <w:vAlign w:val="center"/>
          </w:tcPr>
          <w:p w:rsidR="001F5AC7" w:rsidRPr="00BE3665" w:rsidRDefault="001F5AC7" w:rsidP="00C5665B">
            <w:pPr>
              <w:spacing w:before="11"/>
              <w:rPr>
                <w:rFonts w:ascii="Times New Roman" w:eastAsia="Times New Roman" w:hAnsi="Times New Roman" w:cs="Times New Roman"/>
                <w:b/>
                <w:sz w:val="20"/>
                <w:szCs w:val="20"/>
                <w:lang w:val="ru-RU"/>
              </w:rPr>
            </w:pPr>
          </w:p>
          <w:p w:rsidR="001F5AC7" w:rsidRPr="00BE3665" w:rsidRDefault="001F5AC7" w:rsidP="00C5665B">
            <w:pP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lang w:val="ru-RU"/>
              </w:rPr>
              <w:t xml:space="preserve">  </w:t>
            </w:r>
            <w:r w:rsidRPr="00BE3665">
              <w:rPr>
                <w:rFonts w:ascii="Times New Roman" w:eastAsia="Times New Roman" w:hAnsi="Times New Roman" w:cs="Times New Roman"/>
                <w:spacing w:val="-2"/>
                <w:sz w:val="20"/>
                <w:szCs w:val="20"/>
              </w:rPr>
              <w:t>Ежемесячно</w:t>
            </w:r>
          </w:p>
          <w:p w:rsidR="001F5AC7" w:rsidRPr="00BE3665" w:rsidRDefault="001F5AC7" w:rsidP="00C5665B">
            <w:pPr>
              <w:rPr>
                <w:rFonts w:ascii="Times New Roman" w:hAnsi="Times New Roman" w:cs="Times New Roman"/>
              </w:rPr>
            </w:pPr>
          </w:p>
          <w:p w:rsidR="001F5AC7" w:rsidRPr="00BE3665" w:rsidRDefault="001F5AC7" w:rsidP="00C5665B">
            <w:pPr>
              <w:rPr>
                <w:rFonts w:ascii="Times New Roman" w:hAnsi="Times New Roman" w:cs="Times New Roman"/>
              </w:rPr>
            </w:pPr>
          </w:p>
          <w:p w:rsidR="001F5AC7" w:rsidRPr="00BE3665" w:rsidRDefault="001F5AC7" w:rsidP="00C5665B">
            <w:pPr>
              <w:jc w:val="center"/>
              <w:rPr>
                <w:rFonts w:ascii="Times New Roman" w:hAnsi="Times New Roman" w:cs="Times New Roman"/>
              </w:rPr>
            </w:pPr>
          </w:p>
        </w:tc>
        <w:tc>
          <w:tcPr>
            <w:tcW w:w="1276" w:type="dxa"/>
            <w:tcBorders>
              <w:right w:val="single" w:sz="4" w:space="0" w:color="auto"/>
            </w:tcBorders>
            <w:vAlign w:val="center"/>
          </w:tcPr>
          <w:p w:rsidR="001F5AC7" w:rsidRPr="00BE3665" w:rsidRDefault="001F5AC7" w:rsidP="00C5665B">
            <w:pPr>
              <w:jc w:val="center"/>
              <w:rPr>
                <w:rFonts w:ascii="Times New Roman" w:eastAsia="Times New Roman" w:hAnsi="Times New Roman" w:cs="Times New Roman"/>
                <w:b/>
                <w:sz w:val="20"/>
                <w:szCs w:val="20"/>
              </w:rPr>
            </w:pPr>
          </w:p>
          <w:p w:rsidR="001F5AC7" w:rsidRPr="00BE3665" w:rsidRDefault="001F5AC7" w:rsidP="00C5665B">
            <w:pPr>
              <w:tabs>
                <w:tab w:val="left" w:pos="850"/>
              </w:tabs>
              <w:spacing w:before="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4</w:t>
            </w:r>
            <w:r w:rsidRPr="00BE3665">
              <w:rPr>
                <w:rFonts w:ascii="Times New Roman" w:eastAsia="Times New Roman" w:hAnsi="Times New Roman" w:cs="Times New Roman"/>
                <w:sz w:val="20"/>
                <w:szCs w:val="20"/>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F5AC7" w:rsidRPr="00BE3665" w:rsidRDefault="001F5AC7" w:rsidP="00C5665B">
            <w:pPr>
              <w:rPr>
                <w:rFonts w:ascii="Times New Roman" w:hAnsi="Times New Roman" w:cs="Times New Roman"/>
                <w:sz w:val="20"/>
                <w:szCs w:val="20"/>
              </w:rPr>
            </w:pPr>
          </w:p>
          <w:p w:rsidR="001F5AC7" w:rsidRPr="00BE3665" w:rsidRDefault="001F5AC7" w:rsidP="00C5665B">
            <w:pPr>
              <w:ind w:left="142"/>
              <w:rPr>
                <w:rFonts w:ascii="Times New Roman" w:hAnsi="Times New Roman" w:cs="Times New Roman"/>
                <w:sz w:val="20"/>
                <w:szCs w:val="20"/>
              </w:rPr>
            </w:pPr>
            <w:r w:rsidRPr="00BE3665">
              <w:rPr>
                <w:rFonts w:ascii="Times New Roman" w:hAnsi="Times New Roman" w:cs="Times New Roman"/>
                <w:sz w:val="20"/>
                <w:szCs w:val="20"/>
              </w:rPr>
              <w:t>Нарушения отсутствуют</w:t>
            </w:r>
          </w:p>
        </w:tc>
      </w:tr>
      <w:tr w:rsidR="001F5AC7" w:rsidRPr="00BE3665" w:rsidTr="00C5665B">
        <w:trPr>
          <w:trHeight w:val="632"/>
        </w:trPr>
        <w:tc>
          <w:tcPr>
            <w:tcW w:w="425" w:type="dxa"/>
            <w:vMerge w:val="restart"/>
            <w:vAlign w:val="center"/>
          </w:tcPr>
          <w:p w:rsidR="001F5AC7" w:rsidRPr="000F6CB7" w:rsidRDefault="001F5AC7" w:rsidP="00C5665B">
            <w:pPr>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1702" w:type="dxa"/>
            <w:vMerge w:val="restart"/>
            <w:vAlign w:val="center"/>
          </w:tcPr>
          <w:p w:rsidR="001F5AC7" w:rsidRPr="00BE3665" w:rsidRDefault="001F5AC7" w:rsidP="00C5665B">
            <w:pPr>
              <w:spacing w:line="237" w:lineRule="auto"/>
              <w:ind w:left="142"/>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20"/>
                <w:szCs w:val="20"/>
                <w:lang w:val="ru-RU"/>
              </w:rPr>
              <w:t>Своевременное</w:t>
            </w:r>
            <w:r w:rsidRPr="00BE3665">
              <w:rPr>
                <w:rFonts w:ascii="Times New Roman" w:eastAsia="Times New Roman" w:hAnsi="Times New Roman" w:cs="Times New Roman"/>
                <w:spacing w:val="-15"/>
                <w:sz w:val="20"/>
                <w:szCs w:val="20"/>
                <w:lang w:val="ru-RU"/>
              </w:rPr>
              <w:t xml:space="preserve"> </w:t>
            </w:r>
            <w:r w:rsidRPr="00BE3665">
              <w:rPr>
                <w:rFonts w:ascii="Times New Roman" w:eastAsia="Times New Roman" w:hAnsi="Times New Roman" w:cs="Times New Roman"/>
                <w:sz w:val="20"/>
                <w:szCs w:val="20"/>
                <w:lang w:val="ru-RU"/>
              </w:rPr>
              <w:t>и</w:t>
            </w:r>
            <w:r w:rsidRPr="00BE3665">
              <w:rPr>
                <w:rFonts w:ascii="Times New Roman" w:eastAsia="Times New Roman" w:hAnsi="Times New Roman" w:cs="Times New Roman"/>
                <w:spacing w:val="-15"/>
                <w:sz w:val="20"/>
                <w:szCs w:val="20"/>
                <w:lang w:val="ru-RU"/>
              </w:rPr>
              <w:t xml:space="preserve"> </w:t>
            </w:r>
            <w:r>
              <w:rPr>
                <w:rFonts w:ascii="Times New Roman" w:eastAsia="Times New Roman" w:hAnsi="Times New Roman" w:cs="Times New Roman"/>
                <w:sz w:val="20"/>
                <w:szCs w:val="20"/>
                <w:lang w:val="ru-RU"/>
              </w:rPr>
              <w:t>качественное ведение</w:t>
            </w:r>
          </w:p>
          <w:p w:rsidR="001F5AC7" w:rsidRPr="000F6CB7" w:rsidRDefault="001F5AC7" w:rsidP="00C5665B">
            <w:pPr>
              <w:ind w:left="142"/>
              <w:rPr>
                <w:rFonts w:ascii="Times New Roman" w:hAnsi="Times New Roman" w:cs="Times New Roman"/>
                <w:sz w:val="20"/>
                <w:szCs w:val="20"/>
                <w:lang w:val="ru-RU"/>
              </w:rPr>
            </w:pPr>
            <w:r w:rsidRPr="00BE3665">
              <w:rPr>
                <w:rFonts w:ascii="Times New Roman" w:hAnsi="Times New Roman" w:cs="Times New Roman"/>
                <w:spacing w:val="-2"/>
                <w:sz w:val="20"/>
                <w:szCs w:val="20"/>
                <w:lang w:val="ru-RU"/>
              </w:rPr>
              <w:t>документации</w:t>
            </w:r>
          </w:p>
        </w:tc>
        <w:tc>
          <w:tcPr>
            <w:tcW w:w="3827" w:type="dxa"/>
            <w:vAlign w:val="center"/>
          </w:tcPr>
          <w:p w:rsidR="001F5AC7" w:rsidRPr="000F6CB7" w:rsidRDefault="001F5AC7" w:rsidP="00C5665B">
            <w:pPr>
              <w:adjustRightInd w:val="0"/>
              <w:ind w:left="141" w:right="142"/>
              <w:rPr>
                <w:rFonts w:ascii="Times New Roman" w:hAnsi="Times New Roman" w:cs="Times New Roman"/>
                <w:sz w:val="20"/>
                <w:szCs w:val="20"/>
                <w:lang w:val="ru-RU"/>
              </w:rPr>
            </w:pPr>
            <w:r w:rsidRPr="00C3652E">
              <w:rPr>
                <w:rFonts w:ascii="Times New Roman" w:hAnsi="Times New Roman" w:cs="Times New Roman"/>
                <w:sz w:val="20"/>
                <w:szCs w:val="20"/>
                <w:lang w:val="ru-RU"/>
              </w:rPr>
              <w:t>Ве</w:t>
            </w:r>
            <w:r>
              <w:rPr>
                <w:rFonts w:ascii="Times New Roman" w:hAnsi="Times New Roman" w:cs="Times New Roman"/>
                <w:sz w:val="20"/>
                <w:szCs w:val="20"/>
                <w:lang w:val="ru-RU"/>
              </w:rPr>
              <w:t>дение</w:t>
            </w:r>
            <w:r w:rsidRPr="00C3652E">
              <w:rPr>
                <w:rFonts w:ascii="Times New Roman" w:hAnsi="Times New Roman" w:cs="Times New Roman"/>
                <w:sz w:val="20"/>
                <w:szCs w:val="20"/>
                <w:lang w:val="ru-RU"/>
              </w:rPr>
              <w:t xml:space="preserve"> документаци</w:t>
            </w:r>
            <w:r>
              <w:rPr>
                <w:rFonts w:ascii="Times New Roman" w:hAnsi="Times New Roman" w:cs="Times New Roman"/>
                <w:sz w:val="20"/>
                <w:szCs w:val="20"/>
                <w:lang w:val="ru-RU"/>
              </w:rPr>
              <w:t>и</w:t>
            </w:r>
            <w:r w:rsidRPr="00C3652E">
              <w:rPr>
                <w:rFonts w:ascii="Times New Roman" w:hAnsi="Times New Roman" w:cs="Times New Roman"/>
                <w:sz w:val="20"/>
                <w:szCs w:val="20"/>
                <w:lang w:val="ru-RU"/>
              </w:rPr>
              <w:t xml:space="preserve">, </w:t>
            </w:r>
            <w:r>
              <w:rPr>
                <w:rFonts w:ascii="Times New Roman" w:hAnsi="Times New Roman" w:cs="Times New Roman"/>
                <w:sz w:val="20"/>
                <w:szCs w:val="20"/>
                <w:lang w:val="ru-RU"/>
              </w:rPr>
              <w:t xml:space="preserve">отчетности, </w:t>
            </w:r>
            <w:r w:rsidRPr="00C3652E">
              <w:rPr>
                <w:rFonts w:ascii="Times New Roman" w:hAnsi="Times New Roman" w:cs="Times New Roman"/>
                <w:sz w:val="20"/>
                <w:szCs w:val="20"/>
                <w:lang w:val="ru-RU"/>
              </w:rPr>
              <w:t>служебн</w:t>
            </w:r>
            <w:r>
              <w:rPr>
                <w:rFonts w:ascii="Times New Roman" w:hAnsi="Times New Roman" w:cs="Times New Roman"/>
                <w:sz w:val="20"/>
                <w:szCs w:val="20"/>
                <w:lang w:val="ru-RU"/>
              </w:rPr>
              <w:t xml:space="preserve">ой </w:t>
            </w:r>
            <w:r w:rsidRPr="00C3652E">
              <w:rPr>
                <w:rFonts w:ascii="Times New Roman" w:hAnsi="Times New Roman" w:cs="Times New Roman"/>
                <w:sz w:val="20"/>
                <w:szCs w:val="20"/>
                <w:lang w:val="ru-RU"/>
              </w:rPr>
              <w:t>переписк</w:t>
            </w:r>
            <w:r>
              <w:rPr>
                <w:rFonts w:ascii="Times New Roman" w:hAnsi="Times New Roman" w:cs="Times New Roman"/>
                <w:sz w:val="20"/>
                <w:szCs w:val="20"/>
                <w:lang w:val="ru-RU"/>
              </w:rPr>
              <w:t>и</w:t>
            </w:r>
            <w:r w:rsidRPr="00C3652E">
              <w:rPr>
                <w:rFonts w:ascii="Times New Roman" w:hAnsi="Times New Roman" w:cs="Times New Roman"/>
                <w:sz w:val="20"/>
                <w:szCs w:val="20"/>
                <w:lang w:val="ru-RU"/>
              </w:rPr>
              <w:t xml:space="preserve"> </w:t>
            </w:r>
          </w:p>
        </w:tc>
        <w:tc>
          <w:tcPr>
            <w:tcW w:w="1559" w:type="dxa"/>
            <w:vAlign w:val="center"/>
          </w:tcPr>
          <w:p w:rsidR="001F5AC7" w:rsidRPr="00BE3665" w:rsidRDefault="001F5AC7" w:rsidP="00C5665B">
            <w:pPr>
              <w:jc w:val="center"/>
              <w:rPr>
                <w:rFonts w:ascii="Times New Roman" w:eastAsia="Times New Roman" w:hAnsi="Times New Roman" w:cs="Times New Roman"/>
                <w:b/>
                <w:sz w:val="20"/>
                <w:szCs w:val="20"/>
              </w:rPr>
            </w:pPr>
            <w:r w:rsidRPr="00BE3665">
              <w:rPr>
                <w:rFonts w:ascii="Times New Roman" w:eastAsia="Times New Roman" w:hAnsi="Times New Roman" w:cs="Times New Roman"/>
                <w:spacing w:val="-2"/>
                <w:sz w:val="20"/>
                <w:szCs w:val="20"/>
              </w:rPr>
              <w:t>Ежемесячно</w:t>
            </w:r>
          </w:p>
        </w:tc>
        <w:tc>
          <w:tcPr>
            <w:tcW w:w="1276" w:type="dxa"/>
            <w:vAlign w:val="center"/>
          </w:tcPr>
          <w:p w:rsidR="001F5AC7" w:rsidRPr="00BE3665" w:rsidRDefault="001F5AC7" w:rsidP="00C5665B">
            <w:pPr>
              <w:jc w:val="center"/>
              <w:rPr>
                <w:rFonts w:ascii="Times New Roman" w:eastAsia="Times New Roman" w:hAnsi="Times New Roman" w:cs="Times New Roman"/>
                <w:b/>
                <w:sz w:val="20"/>
                <w:szCs w:val="20"/>
              </w:rPr>
            </w:pPr>
            <w:r w:rsidRPr="00BE3665">
              <w:rPr>
                <w:rFonts w:ascii="Times New Roman" w:eastAsia="Times New Roman" w:hAnsi="Times New Roman" w:cs="Times New Roman"/>
                <w:sz w:val="20"/>
                <w:szCs w:val="20"/>
              </w:rPr>
              <w:t>40</w:t>
            </w:r>
          </w:p>
        </w:tc>
        <w:tc>
          <w:tcPr>
            <w:tcW w:w="2268" w:type="dxa"/>
            <w:tcBorders>
              <w:top w:val="single" w:sz="4" w:space="0" w:color="auto"/>
              <w:bottom w:val="single" w:sz="4" w:space="0" w:color="auto"/>
              <w:right w:val="single" w:sz="4" w:space="0" w:color="auto"/>
            </w:tcBorders>
            <w:shd w:val="clear" w:color="auto" w:fill="auto"/>
            <w:vAlign w:val="center"/>
          </w:tcPr>
          <w:p w:rsidR="001F5AC7" w:rsidRPr="00BE3665" w:rsidRDefault="001F5AC7" w:rsidP="00C5665B">
            <w:pPr>
              <w:ind w:left="142"/>
              <w:rPr>
                <w:rFonts w:ascii="Times New Roman" w:hAnsi="Times New Roman" w:cs="Times New Roman"/>
                <w:sz w:val="20"/>
                <w:szCs w:val="20"/>
              </w:rPr>
            </w:pPr>
            <w:r w:rsidRPr="00BE3665">
              <w:rPr>
                <w:rFonts w:ascii="Times New Roman" w:hAnsi="Times New Roman" w:cs="Times New Roman"/>
                <w:sz w:val="20"/>
                <w:szCs w:val="20"/>
              </w:rPr>
              <w:t>Нарушения отсутствуют</w:t>
            </w:r>
          </w:p>
        </w:tc>
      </w:tr>
      <w:tr w:rsidR="001F5AC7" w:rsidRPr="00BE3665" w:rsidTr="00C5665B">
        <w:trPr>
          <w:trHeight w:val="825"/>
        </w:trPr>
        <w:tc>
          <w:tcPr>
            <w:tcW w:w="425" w:type="dxa"/>
            <w:vMerge/>
            <w:vAlign w:val="center"/>
          </w:tcPr>
          <w:p w:rsidR="001F5AC7" w:rsidRDefault="001F5AC7" w:rsidP="00C5665B">
            <w:pPr>
              <w:jc w:val="center"/>
              <w:rPr>
                <w:rFonts w:ascii="Times New Roman" w:hAnsi="Times New Roman" w:cs="Times New Roman"/>
                <w:sz w:val="20"/>
                <w:szCs w:val="20"/>
              </w:rPr>
            </w:pPr>
          </w:p>
        </w:tc>
        <w:tc>
          <w:tcPr>
            <w:tcW w:w="1702" w:type="dxa"/>
            <w:vMerge/>
            <w:vAlign w:val="center"/>
          </w:tcPr>
          <w:p w:rsidR="001F5AC7" w:rsidRPr="00BE3665" w:rsidRDefault="001F5AC7" w:rsidP="00C5665B">
            <w:pPr>
              <w:spacing w:line="237" w:lineRule="auto"/>
              <w:ind w:left="142"/>
              <w:rPr>
                <w:rFonts w:ascii="Times New Roman" w:eastAsia="Times New Roman" w:hAnsi="Times New Roman" w:cs="Times New Roman"/>
                <w:sz w:val="20"/>
                <w:szCs w:val="20"/>
              </w:rPr>
            </w:pPr>
          </w:p>
        </w:tc>
        <w:tc>
          <w:tcPr>
            <w:tcW w:w="3827" w:type="dxa"/>
            <w:vAlign w:val="center"/>
          </w:tcPr>
          <w:p w:rsidR="001F5AC7" w:rsidRPr="00BE3665" w:rsidRDefault="001F5AC7" w:rsidP="00C5665B">
            <w:pPr>
              <w:spacing w:line="267" w:lineRule="exact"/>
              <w:ind w:left="117"/>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20"/>
                <w:szCs w:val="20"/>
                <w:lang w:val="ru-RU"/>
              </w:rPr>
              <w:t>Отсутствие официально зафиксированных замечаний, в том числе по результатам проверок контролирующих органов</w:t>
            </w:r>
          </w:p>
        </w:tc>
        <w:tc>
          <w:tcPr>
            <w:tcW w:w="1559" w:type="dxa"/>
            <w:vAlign w:val="center"/>
          </w:tcPr>
          <w:p w:rsidR="001F5AC7" w:rsidRPr="00BE3665" w:rsidRDefault="001F5AC7" w:rsidP="00C5665B">
            <w:pPr>
              <w:jc w:val="center"/>
              <w:rPr>
                <w:rFonts w:ascii="Times New Roman" w:eastAsia="Times New Roman" w:hAnsi="Times New Roman" w:cs="Times New Roman"/>
                <w:b/>
                <w:sz w:val="20"/>
                <w:szCs w:val="20"/>
              </w:rPr>
            </w:pPr>
            <w:r w:rsidRPr="00BE3665">
              <w:rPr>
                <w:rFonts w:ascii="Times New Roman" w:eastAsia="Times New Roman" w:hAnsi="Times New Roman" w:cs="Times New Roman"/>
                <w:spacing w:val="-2"/>
                <w:sz w:val="20"/>
                <w:szCs w:val="20"/>
              </w:rPr>
              <w:t>Ежемесячно</w:t>
            </w:r>
          </w:p>
        </w:tc>
        <w:tc>
          <w:tcPr>
            <w:tcW w:w="1276" w:type="dxa"/>
            <w:vAlign w:val="center"/>
          </w:tcPr>
          <w:p w:rsidR="001F5AC7" w:rsidRPr="00BE3665" w:rsidRDefault="001F5AC7" w:rsidP="00C5665B">
            <w:pPr>
              <w:jc w:val="center"/>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16"/>
                <w:szCs w:val="16"/>
                <w:lang w:val="ru-RU"/>
              </w:rPr>
              <w:t xml:space="preserve">- отсутствие замечаний   жалоб   </w:t>
            </w:r>
            <w:r>
              <w:rPr>
                <w:rFonts w:ascii="Times New Roman" w:eastAsia="Times New Roman" w:hAnsi="Times New Roman" w:cs="Times New Roman"/>
                <w:sz w:val="16"/>
                <w:szCs w:val="16"/>
                <w:lang w:val="ru-RU"/>
              </w:rPr>
              <w:t>3</w:t>
            </w:r>
            <w:r w:rsidRPr="00BE3665">
              <w:rPr>
                <w:rFonts w:ascii="Times New Roman" w:eastAsia="Times New Roman" w:hAnsi="Times New Roman" w:cs="Times New Roman"/>
                <w:sz w:val="16"/>
                <w:szCs w:val="16"/>
                <w:lang w:val="ru-RU"/>
              </w:rPr>
              <w:t>0                                        - наличие замечаний,   жалоб 0</w:t>
            </w:r>
          </w:p>
        </w:tc>
        <w:tc>
          <w:tcPr>
            <w:tcW w:w="2268" w:type="dxa"/>
            <w:tcBorders>
              <w:top w:val="single" w:sz="4" w:space="0" w:color="auto"/>
              <w:bottom w:val="single" w:sz="4" w:space="0" w:color="auto"/>
              <w:right w:val="single" w:sz="4" w:space="0" w:color="auto"/>
            </w:tcBorders>
            <w:shd w:val="clear" w:color="auto" w:fill="auto"/>
            <w:vAlign w:val="center"/>
          </w:tcPr>
          <w:p w:rsidR="001F5AC7" w:rsidRPr="00BE3665" w:rsidRDefault="001F5AC7" w:rsidP="00C5665B">
            <w:pPr>
              <w:ind w:left="142"/>
              <w:rPr>
                <w:rFonts w:ascii="Times New Roman" w:hAnsi="Times New Roman" w:cs="Times New Roman"/>
                <w:sz w:val="20"/>
                <w:szCs w:val="20"/>
              </w:rPr>
            </w:pPr>
            <w:r w:rsidRPr="00BE3665">
              <w:rPr>
                <w:rFonts w:ascii="Times New Roman" w:hAnsi="Times New Roman" w:cs="Times New Roman"/>
                <w:sz w:val="20"/>
                <w:szCs w:val="20"/>
              </w:rPr>
              <w:t>Нарушения отсутствуют</w:t>
            </w:r>
          </w:p>
        </w:tc>
      </w:tr>
      <w:tr w:rsidR="001F5AC7" w:rsidRPr="00BE3665" w:rsidTr="00C5665B">
        <w:trPr>
          <w:trHeight w:val="757"/>
        </w:trPr>
        <w:tc>
          <w:tcPr>
            <w:tcW w:w="425" w:type="dxa"/>
            <w:vAlign w:val="center"/>
          </w:tcPr>
          <w:p w:rsidR="001F5AC7" w:rsidRPr="00BE3665" w:rsidRDefault="001F5AC7" w:rsidP="00C5665B">
            <w:pPr>
              <w:spacing w:before="2"/>
              <w:ind w:left="105"/>
              <w:rPr>
                <w:rFonts w:ascii="Times New Roman" w:eastAsia="Times New Roman" w:hAnsi="Times New Roman" w:cs="Times New Roman"/>
                <w:sz w:val="20"/>
                <w:szCs w:val="20"/>
              </w:rPr>
            </w:pPr>
            <w:r>
              <w:rPr>
                <w:rFonts w:ascii="Times New Roman" w:eastAsia="Times New Roman" w:hAnsi="Times New Roman" w:cs="Times New Roman"/>
                <w:sz w:val="20"/>
                <w:szCs w:val="20"/>
                <w:lang w:val="ru-RU"/>
              </w:rPr>
              <w:t>3</w:t>
            </w:r>
            <w:r w:rsidRPr="00BE3665">
              <w:rPr>
                <w:rFonts w:ascii="Times New Roman" w:eastAsia="Times New Roman" w:hAnsi="Times New Roman" w:cs="Times New Roman"/>
                <w:sz w:val="20"/>
                <w:szCs w:val="20"/>
              </w:rPr>
              <w:t>.</w:t>
            </w:r>
          </w:p>
        </w:tc>
        <w:tc>
          <w:tcPr>
            <w:tcW w:w="1702" w:type="dxa"/>
            <w:vAlign w:val="center"/>
          </w:tcPr>
          <w:p w:rsidR="001F5AC7" w:rsidRPr="00BE3665" w:rsidRDefault="001F5AC7" w:rsidP="00C5665B">
            <w:pPr>
              <w:spacing w:line="242" w:lineRule="auto"/>
              <w:ind w:left="105"/>
              <w:rPr>
                <w:rFonts w:ascii="Times New Roman" w:eastAsia="Times New Roman" w:hAnsi="Times New Roman" w:cs="Times New Roman"/>
                <w:sz w:val="20"/>
                <w:szCs w:val="20"/>
              </w:rPr>
            </w:pPr>
            <w:r w:rsidRPr="00BE3665">
              <w:rPr>
                <w:rFonts w:ascii="Times New Roman" w:eastAsia="Times New Roman" w:hAnsi="Times New Roman" w:cs="Times New Roman"/>
                <w:sz w:val="20"/>
                <w:szCs w:val="20"/>
              </w:rPr>
              <w:t>Соблюдение</w:t>
            </w:r>
            <w:r w:rsidRPr="00BE3665">
              <w:rPr>
                <w:rFonts w:ascii="Times New Roman" w:eastAsia="Times New Roman" w:hAnsi="Times New Roman" w:cs="Times New Roman"/>
                <w:spacing w:val="-15"/>
                <w:sz w:val="20"/>
                <w:szCs w:val="20"/>
              </w:rPr>
              <w:t xml:space="preserve"> </w:t>
            </w:r>
            <w:r w:rsidRPr="00BE3665">
              <w:rPr>
                <w:rFonts w:ascii="Times New Roman" w:eastAsia="Times New Roman" w:hAnsi="Times New Roman" w:cs="Times New Roman"/>
                <w:sz w:val="20"/>
                <w:szCs w:val="20"/>
              </w:rPr>
              <w:t>положений</w:t>
            </w:r>
            <w:r w:rsidRPr="00BE3665">
              <w:rPr>
                <w:rFonts w:ascii="Times New Roman" w:eastAsia="Times New Roman" w:hAnsi="Times New Roman" w:cs="Times New Roman"/>
                <w:spacing w:val="-15"/>
                <w:sz w:val="20"/>
                <w:szCs w:val="20"/>
              </w:rPr>
              <w:t xml:space="preserve"> </w:t>
            </w:r>
            <w:r w:rsidRPr="00BE3665">
              <w:rPr>
                <w:rFonts w:ascii="Times New Roman" w:eastAsia="Times New Roman" w:hAnsi="Times New Roman" w:cs="Times New Roman"/>
                <w:sz w:val="20"/>
                <w:szCs w:val="20"/>
              </w:rPr>
              <w:t xml:space="preserve">Кодекса </w:t>
            </w:r>
            <w:r w:rsidRPr="00BE3665">
              <w:rPr>
                <w:rFonts w:ascii="Times New Roman" w:eastAsia="Times New Roman" w:hAnsi="Times New Roman" w:cs="Times New Roman"/>
                <w:spacing w:val="-2"/>
                <w:sz w:val="20"/>
                <w:szCs w:val="20"/>
              </w:rPr>
              <w:t>этики</w:t>
            </w:r>
          </w:p>
        </w:tc>
        <w:tc>
          <w:tcPr>
            <w:tcW w:w="3827" w:type="dxa"/>
            <w:vAlign w:val="center"/>
          </w:tcPr>
          <w:p w:rsidR="001F5AC7" w:rsidRPr="00BE3665" w:rsidRDefault="001F5AC7" w:rsidP="00C5665B">
            <w:pPr>
              <w:spacing w:line="268" w:lineRule="exact"/>
              <w:ind w:left="105"/>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20"/>
                <w:szCs w:val="20"/>
                <w:lang w:val="ru-RU"/>
              </w:rPr>
              <w:t>Знание</w:t>
            </w:r>
            <w:r w:rsidRPr="00BE3665">
              <w:rPr>
                <w:rFonts w:ascii="Times New Roman" w:eastAsia="Times New Roman" w:hAnsi="Times New Roman" w:cs="Times New Roman"/>
                <w:spacing w:val="-5"/>
                <w:sz w:val="20"/>
                <w:szCs w:val="20"/>
                <w:lang w:val="ru-RU"/>
              </w:rPr>
              <w:t xml:space="preserve"> </w:t>
            </w:r>
            <w:r w:rsidRPr="00BE3665">
              <w:rPr>
                <w:rFonts w:ascii="Times New Roman" w:eastAsia="Times New Roman" w:hAnsi="Times New Roman" w:cs="Times New Roman"/>
                <w:sz w:val="20"/>
                <w:szCs w:val="20"/>
                <w:lang w:val="ru-RU"/>
              </w:rPr>
              <w:t>и</w:t>
            </w:r>
            <w:r w:rsidRPr="00BE3665">
              <w:rPr>
                <w:rFonts w:ascii="Times New Roman" w:eastAsia="Times New Roman" w:hAnsi="Times New Roman" w:cs="Times New Roman"/>
                <w:spacing w:val="-5"/>
                <w:sz w:val="20"/>
                <w:szCs w:val="20"/>
                <w:lang w:val="ru-RU"/>
              </w:rPr>
              <w:t xml:space="preserve"> </w:t>
            </w:r>
            <w:r w:rsidRPr="00BE3665">
              <w:rPr>
                <w:rFonts w:ascii="Times New Roman" w:eastAsia="Times New Roman" w:hAnsi="Times New Roman" w:cs="Times New Roman"/>
                <w:sz w:val="20"/>
                <w:szCs w:val="20"/>
                <w:lang w:val="ru-RU"/>
              </w:rPr>
              <w:t>соблюдение</w:t>
            </w:r>
            <w:r w:rsidRPr="00BE3665">
              <w:rPr>
                <w:rFonts w:ascii="Times New Roman" w:eastAsia="Times New Roman" w:hAnsi="Times New Roman" w:cs="Times New Roman"/>
                <w:spacing w:val="-2"/>
                <w:sz w:val="20"/>
                <w:szCs w:val="20"/>
                <w:lang w:val="ru-RU"/>
              </w:rPr>
              <w:t xml:space="preserve"> </w:t>
            </w:r>
            <w:r w:rsidRPr="00BE3665">
              <w:rPr>
                <w:rFonts w:ascii="Times New Roman" w:eastAsia="Times New Roman" w:hAnsi="Times New Roman" w:cs="Times New Roman"/>
                <w:sz w:val="20"/>
                <w:szCs w:val="20"/>
                <w:lang w:val="ru-RU"/>
              </w:rPr>
              <w:t>положений</w:t>
            </w:r>
            <w:r w:rsidRPr="00BE3665">
              <w:rPr>
                <w:rFonts w:ascii="Times New Roman" w:eastAsia="Times New Roman" w:hAnsi="Times New Roman" w:cs="Times New Roman"/>
                <w:spacing w:val="-5"/>
                <w:sz w:val="20"/>
                <w:szCs w:val="20"/>
                <w:lang w:val="ru-RU"/>
              </w:rPr>
              <w:t xml:space="preserve"> </w:t>
            </w:r>
            <w:r w:rsidRPr="00BE3665">
              <w:rPr>
                <w:rFonts w:ascii="Times New Roman" w:eastAsia="Times New Roman" w:hAnsi="Times New Roman" w:cs="Times New Roman"/>
                <w:sz w:val="20"/>
                <w:szCs w:val="20"/>
                <w:lang w:val="ru-RU"/>
              </w:rPr>
              <w:t>Кодекса</w:t>
            </w:r>
            <w:r w:rsidRPr="00BE3665">
              <w:rPr>
                <w:rFonts w:ascii="Times New Roman" w:eastAsia="Times New Roman" w:hAnsi="Times New Roman" w:cs="Times New Roman"/>
                <w:spacing w:val="-2"/>
                <w:sz w:val="20"/>
                <w:szCs w:val="20"/>
                <w:lang w:val="ru-RU"/>
              </w:rPr>
              <w:t xml:space="preserve"> </w:t>
            </w:r>
            <w:r w:rsidRPr="00BE3665">
              <w:rPr>
                <w:rFonts w:ascii="Times New Roman" w:eastAsia="Times New Roman" w:hAnsi="Times New Roman" w:cs="Times New Roman"/>
                <w:sz w:val="20"/>
                <w:szCs w:val="20"/>
                <w:lang w:val="ru-RU"/>
              </w:rPr>
              <w:t>этики,</w:t>
            </w:r>
            <w:r w:rsidRPr="00BE3665">
              <w:rPr>
                <w:rFonts w:ascii="Times New Roman" w:eastAsia="Times New Roman" w:hAnsi="Times New Roman" w:cs="Times New Roman"/>
                <w:spacing w:val="-4"/>
                <w:sz w:val="20"/>
                <w:szCs w:val="20"/>
                <w:lang w:val="ru-RU"/>
              </w:rPr>
              <w:t xml:space="preserve"> </w:t>
            </w:r>
            <w:r w:rsidRPr="00BE3665">
              <w:rPr>
                <w:rFonts w:ascii="Times New Roman" w:eastAsia="Times New Roman" w:hAnsi="Times New Roman" w:cs="Times New Roman"/>
                <w:sz w:val="20"/>
                <w:szCs w:val="20"/>
                <w:lang w:val="ru-RU"/>
              </w:rPr>
              <w:t>в т.ч.</w:t>
            </w:r>
            <w:r w:rsidRPr="00BE3665">
              <w:rPr>
                <w:rFonts w:ascii="Times New Roman" w:eastAsia="Times New Roman" w:hAnsi="Times New Roman" w:cs="Times New Roman"/>
                <w:spacing w:val="-4"/>
                <w:sz w:val="20"/>
                <w:szCs w:val="20"/>
                <w:lang w:val="ru-RU"/>
              </w:rPr>
              <w:t xml:space="preserve"> </w:t>
            </w:r>
            <w:r w:rsidRPr="00BE3665">
              <w:rPr>
                <w:rFonts w:ascii="Times New Roman" w:eastAsia="Times New Roman" w:hAnsi="Times New Roman" w:cs="Times New Roman"/>
                <w:spacing w:val="-2"/>
                <w:sz w:val="20"/>
                <w:szCs w:val="20"/>
                <w:lang w:val="ru-RU"/>
              </w:rPr>
              <w:t xml:space="preserve">соблюдение </w:t>
            </w:r>
            <w:r w:rsidRPr="00BE3665">
              <w:rPr>
                <w:rFonts w:ascii="Times New Roman" w:eastAsia="Times New Roman" w:hAnsi="Times New Roman" w:cs="Times New Roman"/>
                <w:sz w:val="20"/>
                <w:szCs w:val="20"/>
                <w:lang w:val="ru-RU"/>
              </w:rPr>
              <w:t>норм</w:t>
            </w:r>
            <w:r w:rsidRPr="00BE3665">
              <w:rPr>
                <w:rFonts w:ascii="Times New Roman" w:eastAsia="Times New Roman" w:hAnsi="Times New Roman" w:cs="Times New Roman"/>
                <w:spacing w:val="-6"/>
                <w:sz w:val="20"/>
                <w:szCs w:val="20"/>
                <w:lang w:val="ru-RU"/>
              </w:rPr>
              <w:t xml:space="preserve"> </w:t>
            </w:r>
            <w:r w:rsidRPr="00BE3665">
              <w:rPr>
                <w:rFonts w:ascii="Times New Roman" w:eastAsia="Times New Roman" w:hAnsi="Times New Roman" w:cs="Times New Roman"/>
                <w:sz w:val="20"/>
                <w:szCs w:val="20"/>
                <w:lang w:val="ru-RU"/>
              </w:rPr>
              <w:t>служебной</w:t>
            </w:r>
            <w:r w:rsidRPr="00BE3665">
              <w:rPr>
                <w:rFonts w:ascii="Times New Roman" w:eastAsia="Times New Roman" w:hAnsi="Times New Roman" w:cs="Times New Roman"/>
                <w:spacing w:val="-6"/>
                <w:sz w:val="20"/>
                <w:szCs w:val="20"/>
                <w:lang w:val="ru-RU"/>
              </w:rPr>
              <w:t xml:space="preserve"> </w:t>
            </w:r>
            <w:r w:rsidRPr="00BE3665">
              <w:rPr>
                <w:rFonts w:ascii="Times New Roman" w:eastAsia="Times New Roman" w:hAnsi="Times New Roman" w:cs="Times New Roman"/>
                <w:sz w:val="20"/>
                <w:szCs w:val="20"/>
                <w:lang w:val="ru-RU"/>
              </w:rPr>
              <w:t>и</w:t>
            </w:r>
            <w:r w:rsidRPr="00BE3665">
              <w:rPr>
                <w:rFonts w:ascii="Times New Roman" w:eastAsia="Times New Roman" w:hAnsi="Times New Roman" w:cs="Times New Roman"/>
                <w:spacing w:val="-11"/>
                <w:sz w:val="20"/>
                <w:szCs w:val="20"/>
                <w:lang w:val="ru-RU"/>
              </w:rPr>
              <w:t xml:space="preserve"> </w:t>
            </w:r>
            <w:r w:rsidRPr="00BE3665">
              <w:rPr>
                <w:rFonts w:ascii="Times New Roman" w:eastAsia="Times New Roman" w:hAnsi="Times New Roman" w:cs="Times New Roman"/>
                <w:sz w:val="20"/>
                <w:szCs w:val="20"/>
                <w:lang w:val="ru-RU"/>
              </w:rPr>
              <w:t>профессиональной</w:t>
            </w:r>
            <w:r w:rsidRPr="00BE3665">
              <w:rPr>
                <w:rFonts w:ascii="Times New Roman" w:eastAsia="Times New Roman" w:hAnsi="Times New Roman" w:cs="Times New Roman"/>
                <w:spacing w:val="-6"/>
                <w:sz w:val="20"/>
                <w:szCs w:val="20"/>
                <w:lang w:val="ru-RU"/>
              </w:rPr>
              <w:t xml:space="preserve"> </w:t>
            </w:r>
            <w:r w:rsidRPr="00BE3665">
              <w:rPr>
                <w:rFonts w:ascii="Times New Roman" w:eastAsia="Times New Roman" w:hAnsi="Times New Roman" w:cs="Times New Roman"/>
                <w:sz w:val="20"/>
                <w:szCs w:val="20"/>
                <w:lang w:val="ru-RU"/>
              </w:rPr>
              <w:t>этики,</w:t>
            </w:r>
            <w:r w:rsidRPr="00BE3665">
              <w:rPr>
                <w:rFonts w:ascii="Times New Roman" w:eastAsia="Times New Roman" w:hAnsi="Times New Roman" w:cs="Times New Roman"/>
                <w:spacing w:val="-10"/>
                <w:sz w:val="20"/>
                <w:szCs w:val="20"/>
                <w:lang w:val="ru-RU"/>
              </w:rPr>
              <w:t xml:space="preserve"> </w:t>
            </w:r>
            <w:r w:rsidRPr="00BE3665">
              <w:rPr>
                <w:rFonts w:ascii="Times New Roman" w:eastAsia="Times New Roman" w:hAnsi="Times New Roman" w:cs="Times New Roman"/>
                <w:sz w:val="20"/>
                <w:szCs w:val="20"/>
                <w:lang w:val="ru-RU"/>
              </w:rPr>
              <w:t>правил</w:t>
            </w:r>
            <w:r w:rsidRPr="00BE3665">
              <w:rPr>
                <w:rFonts w:ascii="Times New Roman" w:eastAsia="Times New Roman" w:hAnsi="Times New Roman" w:cs="Times New Roman"/>
                <w:spacing w:val="-7"/>
                <w:sz w:val="20"/>
                <w:szCs w:val="20"/>
                <w:lang w:val="ru-RU"/>
              </w:rPr>
              <w:t xml:space="preserve"> </w:t>
            </w:r>
            <w:r w:rsidRPr="00BE3665">
              <w:rPr>
                <w:rFonts w:ascii="Times New Roman" w:eastAsia="Times New Roman" w:hAnsi="Times New Roman" w:cs="Times New Roman"/>
                <w:sz w:val="20"/>
                <w:szCs w:val="20"/>
                <w:lang w:val="ru-RU"/>
              </w:rPr>
              <w:t>делового поведения и общения</w:t>
            </w:r>
          </w:p>
        </w:tc>
        <w:tc>
          <w:tcPr>
            <w:tcW w:w="1559" w:type="dxa"/>
            <w:vAlign w:val="center"/>
          </w:tcPr>
          <w:p w:rsidR="001F5AC7" w:rsidRPr="00BE3665" w:rsidRDefault="001F5AC7" w:rsidP="00C5665B">
            <w:pPr>
              <w:spacing w:before="6"/>
              <w:rPr>
                <w:rFonts w:ascii="Times New Roman" w:eastAsia="Times New Roman" w:hAnsi="Times New Roman" w:cs="Times New Roman"/>
                <w:b/>
                <w:sz w:val="20"/>
                <w:szCs w:val="20"/>
                <w:lang w:val="ru-RU"/>
              </w:rPr>
            </w:pPr>
          </w:p>
          <w:p w:rsidR="001F5AC7" w:rsidRPr="00BE3665" w:rsidRDefault="001F5AC7" w:rsidP="00C5665B">
            <w:pPr>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lang w:val="ru-RU"/>
              </w:rPr>
              <w:t xml:space="preserve">   </w:t>
            </w:r>
            <w:r w:rsidRPr="00BE3665">
              <w:rPr>
                <w:rFonts w:ascii="Times New Roman" w:eastAsia="Times New Roman" w:hAnsi="Times New Roman" w:cs="Times New Roman"/>
                <w:spacing w:val="-2"/>
                <w:sz w:val="20"/>
                <w:szCs w:val="20"/>
              </w:rPr>
              <w:t>Ежемесячно</w:t>
            </w:r>
          </w:p>
        </w:tc>
        <w:tc>
          <w:tcPr>
            <w:tcW w:w="1276" w:type="dxa"/>
            <w:vAlign w:val="center"/>
          </w:tcPr>
          <w:p w:rsidR="001F5AC7" w:rsidRPr="00BE3665" w:rsidRDefault="001F5AC7" w:rsidP="00C5665B">
            <w:pPr>
              <w:spacing w:before="6"/>
              <w:rPr>
                <w:rFonts w:ascii="Times New Roman" w:eastAsia="Times New Roman" w:hAnsi="Times New Roman" w:cs="Times New Roman"/>
                <w:b/>
                <w:sz w:val="20"/>
                <w:szCs w:val="20"/>
              </w:rPr>
            </w:pPr>
          </w:p>
          <w:p w:rsidR="001F5AC7" w:rsidRPr="00BE3665" w:rsidRDefault="001F5AC7" w:rsidP="00C5665B">
            <w:pPr>
              <w:ind w:left="106"/>
              <w:rPr>
                <w:rFonts w:ascii="Times New Roman" w:eastAsia="Times New Roman" w:hAnsi="Times New Roman" w:cs="Times New Roman"/>
                <w:sz w:val="20"/>
                <w:szCs w:val="20"/>
              </w:rPr>
            </w:pPr>
            <w:r w:rsidRPr="00BE3665">
              <w:rPr>
                <w:rFonts w:ascii="Times New Roman" w:eastAsia="Times New Roman" w:hAnsi="Times New Roman" w:cs="Times New Roman"/>
                <w:sz w:val="20"/>
                <w:szCs w:val="20"/>
              </w:rPr>
              <w:t xml:space="preserve">        10</w:t>
            </w:r>
          </w:p>
        </w:tc>
        <w:tc>
          <w:tcPr>
            <w:tcW w:w="2268" w:type="dxa"/>
            <w:tcBorders>
              <w:top w:val="single" w:sz="4" w:space="0" w:color="auto"/>
              <w:bottom w:val="single" w:sz="4" w:space="0" w:color="auto"/>
              <w:right w:val="single" w:sz="4" w:space="0" w:color="auto"/>
            </w:tcBorders>
            <w:shd w:val="clear" w:color="auto" w:fill="auto"/>
            <w:vAlign w:val="center"/>
          </w:tcPr>
          <w:p w:rsidR="001F5AC7" w:rsidRPr="00BE3665" w:rsidRDefault="001F5AC7" w:rsidP="00C5665B">
            <w:pPr>
              <w:ind w:left="142"/>
              <w:rPr>
                <w:rFonts w:ascii="Times New Roman" w:hAnsi="Times New Roman" w:cs="Times New Roman"/>
                <w:sz w:val="20"/>
                <w:szCs w:val="20"/>
              </w:rPr>
            </w:pPr>
          </w:p>
          <w:p w:rsidR="001F5AC7" w:rsidRPr="00910E45" w:rsidRDefault="001F5AC7" w:rsidP="00C5665B">
            <w:pPr>
              <w:ind w:left="142"/>
              <w:rPr>
                <w:rFonts w:ascii="Times New Roman" w:hAnsi="Times New Roman" w:cs="Times New Roman"/>
                <w:sz w:val="20"/>
                <w:szCs w:val="20"/>
                <w:lang w:val="ru-RU"/>
              </w:rPr>
            </w:pPr>
            <w:r w:rsidRPr="00BE3665">
              <w:rPr>
                <w:rFonts w:ascii="Times New Roman" w:hAnsi="Times New Roman" w:cs="Times New Roman"/>
                <w:sz w:val="20"/>
                <w:szCs w:val="20"/>
              </w:rPr>
              <w:t>Соблюдается</w:t>
            </w:r>
            <w:r>
              <w:rPr>
                <w:rFonts w:ascii="Times New Roman" w:hAnsi="Times New Roman" w:cs="Times New Roman"/>
                <w:sz w:val="20"/>
                <w:szCs w:val="20"/>
                <w:lang w:val="ru-RU"/>
              </w:rPr>
              <w:t>/ не соблюдается</w:t>
            </w:r>
          </w:p>
        </w:tc>
      </w:tr>
      <w:tr w:rsidR="001F5AC7" w:rsidRPr="00BE3665" w:rsidTr="00C5665B">
        <w:trPr>
          <w:trHeight w:val="1108"/>
        </w:trPr>
        <w:tc>
          <w:tcPr>
            <w:tcW w:w="425" w:type="dxa"/>
            <w:vAlign w:val="center"/>
          </w:tcPr>
          <w:p w:rsidR="001F5AC7" w:rsidRPr="00BE3665" w:rsidRDefault="001F5AC7" w:rsidP="00C5665B">
            <w:pPr>
              <w:spacing w:line="273" w:lineRule="exact"/>
              <w:ind w:left="105"/>
              <w:rPr>
                <w:rFonts w:ascii="Times New Roman" w:eastAsia="Times New Roman" w:hAnsi="Times New Roman" w:cs="Times New Roman"/>
                <w:sz w:val="20"/>
                <w:szCs w:val="20"/>
              </w:rPr>
            </w:pPr>
            <w:r>
              <w:rPr>
                <w:rFonts w:ascii="Times New Roman" w:eastAsia="Times New Roman" w:hAnsi="Times New Roman" w:cs="Times New Roman"/>
                <w:spacing w:val="-5"/>
                <w:sz w:val="20"/>
                <w:szCs w:val="20"/>
                <w:lang w:val="ru-RU"/>
              </w:rPr>
              <w:t>4</w:t>
            </w:r>
            <w:r w:rsidRPr="00BE3665">
              <w:rPr>
                <w:rFonts w:ascii="Times New Roman" w:eastAsia="Times New Roman" w:hAnsi="Times New Roman" w:cs="Times New Roman"/>
                <w:spacing w:val="-5"/>
                <w:sz w:val="20"/>
                <w:szCs w:val="20"/>
              </w:rPr>
              <w:t>.</w:t>
            </w:r>
          </w:p>
        </w:tc>
        <w:tc>
          <w:tcPr>
            <w:tcW w:w="1702" w:type="dxa"/>
            <w:vAlign w:val="center"/>
          </w:tcPr>
          <w:p w:rsidR="001F5AC7" w:rsidRPr="00BE3665" w:rsidRDefault="001F5AC7" w:rsidP="00C5665B">
            <w:pPr>
              <w:ind w:left="142"/>
              <w:jc w:val="both"/>
              <w:rPr>
                <w:rFonts w:ascii="Times New Roman" w:hAnsi="Times New Roman" w:cs="Times New Roman"/>
                <w:spacing w:val="-5"/>
                <w:sz w:val="20"/>
                <w:szCs w:val="20"/>
              </w:rPr>
            </w:pPr>
            <w:r w:rsidRPr="00BE3665">
              <w:rPr>
                <w:rFonts w:ascii="Times New Roman" w:hAnsi="Times New Roman" w:cs="Times New Roman"/>
                <w:sz w:val="20"/>
                <w:szCs w:val="20"/>
              </w:rPr>
              <w:t>Дополнительные</w:t>
            </w:r>
            <w:r w:rsidRPr="00BE3665">
              <w:rPr>
                <w:rFonts w:ascii="Times New Roman" w:hAnsi="Times New Roman" w:cs="Times New Roman"/>
                <w:spacing w:val="-5"/>
                <w:sz w:val="20"/>
                <w:szCs w:val="20"/>
              </w:rPr>
              <w:t xml:space="preserve"> </w:t>
            </w:r>
          </w:p>
          <w:p w:rsidR="001F5AC7" w:rsidRPr="00BE3665" w:rsidRDefault="001F5AC7" w:rsidP="00C5665B">
            <w:pPr>
              <w:ind w:left="142"/>
              <w:rPr>
                <w:rFonts w:ascii="Times New Roman" w:hAnsi="Times New Roman" w:cs="Times New Roman"/>
                <w:sz w:val="20"/>
                <w:szCs w:val="20"/>
              </w:rPr>
            </w:pPr>
            <w:r w:rsidRPr="00BE3665">
              <w:rPr>
                <w:rFonts w:ascii="Times New Roman" w:hAnsi="Times New Roman" w:cs="Times New Roman"/>
                <w:spacing w:val="-5"/>
                <w:sz w:val="20"/>
                <w:szCs w:val="20"/>
              </w:rPr>
              <w:t>задания</w:t>
            </w:r>
          </w:p>
        </w:tc>
        <w:tc>
          <w:tcPr>
            <w:tcW w:w="3827" w:type="dxa"/>
            <w:vAlign w:val="center"/>
          </w:tcPr>
          <w:p w:rsidR="001F5AC7" w:rsidRPr="00BE3665" w:rsidRDefault="001F5AC7" w:rsidP="00C5665B">
            <w:pPr>
              <w:tabs>
                <w:tab w:val="left" w:pos="6095"/>
              </w:tabs>
              <w:spacing w:line="274" w:lineRule="exact"/>
              <w:ind w:left="116"/>
              <w:rPr>
                <w:rFonts w:ascii="Times New Roman" w:eastAsia="Times New Roman" w:hAnsi="Times New Roman" w:cs="Times New Roman"/>
                <w:sz w:val="20"/>
                <w:szCs w:val="20"/>
                <w:lang w:val="ru-RU"/>
              </w:rPr>
            </w:pPr>
            <w:r w:rsidRPr="00BE3665">
              <w:rPr>
                <w:rFonts w:ascii="Times New Roman" w:eastAsia="Times New Roman" w:hAnsi="Times New Roman" w:cs="Times New Roman"/>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559" w:type="dxa"/>
            <w:vAlign w:val="center"/>
          </w:tcPr>
          <w:p w:rsidR="001F5AC7" w:rsidRPr="00BE3665" w:rsidRDefault="001F5AC7" w:rsidP="00C5665B">
            <w:pPr>
              <w:spacing w:before="131"/>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lang w:val="ru-RU"/>
              </w:rPr>
              <w:t xml:space="preserve">                    </w:t>
            </w:r>
            <w:r w:rsidRPr="00BE3665">
              <w:rPr>
                <w:rFonts w:ascii="Times New Roman" w:eastAsia="Times New Roman" w:hAnsi="Times New Roman" w:cs="Times New Roman"/>
                <w:spacing w:val="-2"/>
                <w:sz w:val="20"/>
                <w:szCs w:val="20"/>
              </w:rPr>
              <w:t>Ежемесячно</w:t>
            </w:r>
          </w:p>
        </w:tc>
        <w:tc>
          <w:tcPr>
            <w:tcW w:w="1276" w:type="dxa"/>
            <w:vAlign w:val="center"/>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10</w:t>
            </w:r>
          </w:p>
        </w:tc>
        <w:tc>
          <w:tcPr>
            <w:tcW w:w="2268" w:type="dxa"/>
            <w:tcBorders>
              <w:top w:val="single" w:sz="4" w:space="0" w:color="auto"/>
              <w:bottom w:val="single" w:sz="4" w:space="0" w:color="auto"/>
              <w:right w:val="single" w:sz="4" w:space="0" w:color="auto"/>
            </w:tcBorders>
            <w:shd w:val="clear" w:color="auto" w:fill="auto"/>
            <w:vAlign w:val="center"/>
          </w:tcPr>
          <w:p w:rsidR="001F5AC7" w:rsidRPr="00BE3665" w:rsidRDefault="001F5AC7" w:rsidP="00C5665B">
            <w:pPr>
              <w:ind w:left="142"/>
              <w:rPr>
                <w:rFonts w:ascii="Times New Roman" w:hAnsi="Times New Roman" w:cs="Times New Roman"/>
                <w:sz w:val="20"/>
                <w:szCs w:val="20"/>
                <w:lang w:val="ru-RU"/>
              </w:rPr>
            </w:pPr>
            <w:r w:rsidRPr="00BE3665">
              <w:rPr>
                <w:rFonts w:ascii="Times New Roman" w:hAnsi="Times New Roman" w:cs="Times New Roman"/>
                <w:sz w:val="20"/>
                <w:szCs w:val="20"/>
                <w:lang w:val="ru-RU"/>
              </w:rPr>
              <w:t xml:space="preserve"> Своевременное  и качественное предоставление информации и ответов на запросы. </w:t>
            </w:r>
          </w:p>
        </w:tc>
      </w:tr>
      <w:tr w:rsidR="001F5AC7" w:rsidRPr="00BE3665" w:rsidTr="00C5665B">
        <w:trPr>
          <w:trHeight w:val="336"/>
        </w:trPr>
        <w:tc>
          <w:tcPr>
            <w:tcW w:w="5954" w:type="dxa"/>
            <w:gridSpan w:val="3"/>
            <w:vAlign w:val="center"/>
          </w:tcPr>
          <w:p w:rsidR="001F5AC7" w:rsidRPr="00BE3665" w:rsidRDefault="001F5AC7" w:rsidP="00C5665B">
            <w:pPr>
              <w:spacing w:line="268" w:lineRule="exact"/>
              <w:ind w:right="224"/>
              <w:jc w:val="right"/>
              <w:rPr>
                <w:rFonts w:ascii="Times New Roman" w:eastAsia="Times New Roman" w:hAnsi="Times New Roman" w:cs="Times New Roman"/>
                <w:sz w:val="20"/>
                <w:szCs w:val="20"/>
              </w:rPr>
            </w:pPr>
            <w:r w:rsidRPr="00BE3665">
              <w:rPr>
                <w:rFonts w:ascii="Times New Roman" w:eastAsia="Times New Roman" w:hAnsi="Times New Roman" w:cs="Times New Roman"/>
                <w:spacing w:val="-2"/>
                <w:sz w:val="20"/>
                <w:szCs w:val="20"/>
              </w:rPr>
              <w:t>ИТОГО:</w:t>
            </w:r>
          </w:p>
        </w:tc>
        <w:tc>
          <w:tcPr>
            <w:tcW w:w="1559" w:type="dxa"/>
            <w:vAlign w:val="center"/>
          </w:tcPr>
          <w:p w:rsidR="001F5AC7" w:rsidRPr="00BE3665" w:rsidRDefault="001F5AC7" w:rsidP="00C5665B">
            <w:pPr>
              <w:rPr>
                <w:rFonts w:ascii="Times New Roman" w:eastAsia="Times New Roman" w:hAnsi="Times New Roman" w:cs="Times New Roman"/>
                <w:sz w:val="20"/>
                <w:szCs w:val="20"/>
              </w:rPr>
            </w:pPr>
          </w:p>
        </w:tc>
        <w:tc>
          <w:tcPr>
            <w:tcW w:w="1276" w:type="dxa"/>
            <w:vAlign w:val="center"/>
          </w:tcPr>
          <w:p w:rsidR="001F5AC7" w:rsidRPr="00BE3665" w:rsidRDefault="001F5AC7" w:rsidP="00C5665B">
            <w:pPr>
              <w:spacing w:line="249" w:lineRule="exact"/>
              <w:jc w:val="center"/>
              <w:rPr>
                <w:rFonts w:ascii="Times New Roman" w:eastAsia="Times New Roman" w:hAnsi="Times New Roman" w:cs="Times New Roman"/>
                <w:b/>
                <w:sz w:val="20"/>
                <w:szCs w:val="20"/>
              </w:rPr>
            </w:pPr>
            <w:r w:rsidRPr="00BE3665">
              <w:rPr>
                <w:rFonts w:ascii="Times New Roman" w:eastAsia="Times New Roman" w:hAnsi="Times New Roman" w:cs="Times New Roman"/>
                <w:b/>
                <w:sz w:val="20"/>
                <w:szCs w:val="20"/>
              </w:rPr>
              <w:t>200</w:t>
            </w:r>
          </w:p>
        </w:tc>
        <w:tc>
          <w:tcPr>
            <w:tcW w:w="2268" w:type="dxa"/>
            <w:tcBorders>
              <w:top w:val="single" w:sz="4" w:space="0" w:color="auto"/>
              <w:bottom w:val="single" w:sz="4" w:space="0" w:color="auto"/>
              <w:right w:val="single" w:sz="4" w:space="0" w:color="auto"/>
            </w:tcBorders>
            <w:shd w:val="clear" w:color="auto" w:fill="auto"/>
            <w:vAlign w:val="center"/>
          </w:tcPr>
          <w:p w:rsidR="001F5AC7" w:rsidRPr="00BE3665" w:rsidRDefault="001F5AC7" w:rsidP="00C5665B">
            <w:pPr>
              <w:rPr>
                <w:rFonts w:ascii="Times New Roman" w:hAnsi="Times New Roman" w:cs="Times New Roman"/>
                <w:sz w:val="20"/>
                <w:szCs w:val="20"/>
              </w:rPr>
            </w:pPr>
          </w:p>
        </w:tc>
      </w:tr>
    </w:tbl>
    <w:p w:rsidR="001F5AC7" w:rsidRDefault="001F5AC7" w:rsidP="001F5AC7">
      <w:pPr>
        <w:spacing w:after="0"/>
        <w:rPr>
          <w:rFonts w:ascii="Times New Roman" w:hAnsi="Times New Roman" w:cs="Times New Roman"/>
          <w:b/>
          <w:sz w:val="26"/>
          <w:szCs w:val="26"/>
        </w:rPr>
      </w:pPr>
    </w:p>
    <w:p w:rsidR="001F5AC7" w:rsidRPr="009F6897" w:rsidRDefault="001F5AC7" w:rsidP="001F5AC7">
      <w:pPr>
        <w:spacing w:after="0"/>
        <w:jc w:val="both"/>
        <w:rPr>
          <w:rFonts w:ascii="Times New Roman" w:hAnsi="Times New Roman" w:cs="Times New Roman"/>
          <w:b/>
          <w:sz w:val="26"/>
          <w:szCs w:val="26"/>
        </w:rPr>
      </w:pPr>
      <w:r w:rsidRPr="009F6897">
        <w:rPr>
          <w:rFonts w:ascii="Times New Roman" w:hAnsi="Times New Roman" w:cs="Times New Roman"/>
          <w:b/>
          <w:sz w:val="26"/>
          <w:szCs w:val="26"/>
        </w:rPr>
        <w:t>Культорганизатор:</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3827"/>
        <w:gridCol w:w="1559"/>
        <w:gridCol w:w="1276"/>
        <w:gridCol w:w="2268"/>
      </w:tblGrid>
      <w:tr w:rsidR="001F5AC7" w:rsidRPr="009F6897" w:rsidTr="00C5665B">
        <w:trPr>
          <w:trHeight w:val="551"/>
        </w:trPr>
        <w:tc>
          <w:tcPr>
            <w:tcW w:w="425" w:type="dxa"/>
            <w:vAlign w:val="center"/>
          </w:tcPr>
          <w:p w:rsidR="001F5AC7" w:rsidRPr="009F6897" w:rsidRDefault="001F5AC7" w:rsidP="00C5665B">
            <w:pPr>
              <w:spacing w:line="273" w:lineRule="exact"/>
              <w:rPr>
                <w:rFonts w:ascii="Times New Roman" w:eastAsia="Times New Roman" w:hAnsi="Times New Roman" w:cs="Times New Roman"/>
                <w:b/>
                <w:sz w:val="20"/>
                <w:szCs w:val="20"/>
              </w:rPr>
            </w:pPr>
            <w:r w:rsidRPr="009F6897">
              <w:rPr>
                <w:rFonts w:ascii="Times New Roman" w:eastAsia="Times New Roman" w:hAnsi="Times New Roman" w:cs="Times New Roman"/>
                <w:b/>
                <w:sz w:val="20"/>
                <w:szCs w:val="20"/>
              </w:rPr>
              <w:t>№</w:t>
            </w:r>
          </w:p>
          <w:p w:rsidR="001F5AC7" w:rsidRPr="009F6897" w:rsidRDefault="001F5AC7" w:rsidP="00C5665B">
            <w:pPr>
              <w:spacing w:before="2" w:line="257" w:lineRule="exact"/>
              <w:rPr>
                <w:rFonts w:ascii="Times New Roman" w:eastAsia="Times New Roman" w:hAnsi="Times New Roman" w:cs="Times New Roman"/>
                <w:b/>
                <w:sz w:val="20"/>
                <w:szCs w:val="20"/>
              </w:rPr>
            </w:pPr>
            <w:r w:rsidRPr="009F6897">
              <w:rPr>
                <w:rFonts w:ascii="Times New Roman" w:eastAsia="Times New Roman" w:hAnsi="Times New Roman" w:cs="Times New Roman"/>
                <w:b/>
                <w:spacing w:val="-5"/>
                <w:sz w:val="20"/>
                <w:szCs w:val="20"/>
              </w:rPr>
              <w:t>п/п</w:t>
            </w:r>
          </w:p>
        </w:tc>
        <w:tc>
          <w:tcPr>
            <w:tcW w:w="1702" w:type="dxa"/>
            <w:vAlign w:val="center"/>
          </w:tcPr>
          <w:p w:rsidR="001F5AC7" w:rsidRPr="009F6897" w:rsidRDefault="001F5AC7" w:rsidP="00C5665B">
            <w:pPr>
              <w:spacing w:line="273" w:lineRule="exact"/>
              <w:ind w:left="142"/>
              <w:rPr>
                <w:rFonts w:ascii="Times New Roman" w:eastAsia="Times New Roman" w:hAnsi="Times New Roman" w:cs="Times New Roman"/>
                <w:b/>
                <w:sz w:val="20"/>
                <w:szCs w:val="20"/>
              </w:rPr>
            </w:pPr>
            <w:r w:rsidRPr="009F6897">
              <w:rPr>
                <w:rFonts w:ascii="Times New Roman" w:eastAsia="Times New Roman" w:hAnsi="Times New Roman" w:cs="Times New Roman"/>
                <w:b/>
                <w:sz w:val="20"/>
                <w:szCs w:val="20"/>
              </w:rPr>
              <w:t>Наименование</w:t>
            </w:r>
            <w:r w:rsidRPr="009F6897">
              <w:rPr>
                <w:rFonts w:ascii="Times New Roman" w:eastAsia="Times New Roman" w:hAnsi="Times New Roman" w:cs="Times New Roman"/>
                <w:b/>
                <w:spacing w:val="-1"/>
                <w:sz w:val="20"/>
                <w:szCs w:val="20"/>
              </w:rPr>
              <w:t xml:space="preserve"> </w:t>
            </w:r>
            <w:r w:rsidRPr="009F6897">
              <w:rPr>
                <w:rFonts w:ascii="Times New Roman" w:eastAsia="Times New Roman" w:hAnsi="Times New Roman" w:cs="Times New Roman"/>
                <w:b/>
                <w:spacing w:val="-2"/>
                <w:sz w:val="20"/>
                <w:szCs w:val="20"/>
              </w:rPr>
              <w:t>показателя</w:t>
            </w:r>
          </w:p>
          <w:p w:rsidR="001F5AC7" w:rsidRPr="009F6897" w:rsidRDefault="001F5AC7" w:rsidP="00C5665B">
            <w:pPr>
              <w:spacing w:before="2" w:line="257" w:lineRule="exact"/>
              <w:ind w:left="142"/>
              <w:rPr>
                <w:rFonts w:ascii="Times New Roman" w:eastAsia="Times New Roman" w:hAnsi="Times New Roman" w:cs="Times New Roman"/>
                <w:b/>
                <w:sz w:val="20"/>
                <w:szCs w:val="20"/>
              </w:rPr>
            </w:pPr>
            <w:r w:rsidRPr="009F6897">
              <w:rPr>
                <w:rFonts w:ascii="Times New Roman" w:eastAsia="Times New Roman" w:hAnsi="Times New Roman" w:cs="Times New Roman"/>
                <w:b/>
                <w:sz w:val="20"/>
                <w:szCs w:val="20"/>
              </w:rPr>
              <w:t>эффективности</w:t>
            </w:r>
            <w:r w:rsidRPr="009F6897">
              <w:rPr>
                <w:rFonts w:ascii="Times New Roman" w:eastAsia="Times New Roman" w:hAnsi="Times New Roman" w:cs="Times New Roman"/>
                <w:b/>
                <w:spacing w:val="-3"/>
                <w:sz w:val="20"/>
                <w:szCs w:val="20"/>
              </w:rPr>
              <w:t xml:space="preserve"> </w:t>
            </w:r>
            <w:r w:rsidRPr="009F6897">
              <w:rPr>
                <w:rFonts w:ascii="Times New Roman" w:eastAsia="Times New Roman" w:hAnsi="Times New Roman" w:cs="Times New Roman"/>
                <w:b/>
                <w:spacing w:val="-2"/>
                <w:sz w:val="20"/>
                <w:szCs w:val="20"/>
              </w:rPr>
              <w:t>деятельности</w:t>
            </w:r>
          </w:p>
        </w:tc>
        <w:tc>
          <w:tcPr>
            <w:tcW w:w="3827" w:type="dxa"/>
            <w:vAlign w:val="center"/>
          </w:tcPr>
          <w:p w:rsidR="001F5AC7" w:rsidRPr="009F6897" w:rsidRDefault="001F5AC7" w:rsidP="00C5665B">
            <w:pPr>
              <w:jc w:val="center"/>
              <w:rPr>
                <w:rFonts w:ascii="Times New Roman" w:hAnsi="Times New Roman" w:cs="Times New Roman"/>
                <w:sz w:val="20"/>
                <w:szCs w:val="20"/>
              </w:rPr>
            </w:pPr>
            <w:r w:rsidRPr="009F6897">
              <w:rPr>
                <w:rFonts w:ascii="Times New Roman" w:hAnsi="Times New Roman" w:cs="Times New Roman"/>
                <w:b/>
                <w:sz w:val="20"/>
                <w:szCs w:val="20"/>
              </w:rPr>
              <w:t>Показатель</w:t>
            </w:r>
            <w:r w:rsidRPr="009F6897">
              <w:rPr>
                <w:rFonts w:ascii="Times New Roman" w:hAnsi="Times New Roman" w:cs="Times New Roman"/>
                <w:b/>
                <w:spacing w:val="-3"/>
                <w:sz w:val="20"/>
                <w:szCs w:val="20"/>
              </w:rPr>
              <w:t xml:space="preserve"> </w:t>
            </w:r>
            <w:r w:rsidRPr="009F6897">
              <w:rPr>
                <w:rFonts w:ascii="Times New Roman" w:hAnsi="Times New Roman" w:cs="Times New Roman"/>
                <w:b/>
                <w:sz w:val="20"/>
                <w:szCs w:val="20"/>
              </w:rPr>
              <w:t xml:space="preserve">критериев </w:t>
            </w:r>
            <w:r w:rsidRPr="009F6897">
              <w:rPr>
                <w:rFonts w:ascii="Times New Roman" w:hAnsi="Times New Roman" w:cs="Times New Roman"/>
                <w:b/>
                <w:spacing w:val="-2"/>
                <w:sz w:val="20"/>
                <w:szCs w:val="20"/>
              </w:rPr>
              <w:t>оценки</w:t>
            </w:r>
          </w:p>
        </w:tc>
        <w:tc>
          <w:tcPr>
            <w:tcW w:w="1559" w:type="dxa"/>
            <w:vAlign w:val="center"/>
          </w:tcPr>
          <w:p w:rsidR="001F5AC7" w:rsidRPr="009F6897" w:rsidRDefault="001F5AC7" w:rsidP="00C5665B">
            <w:pPr>
              <w:spacing w:line="273" w:lineRule="exact"/>
              <w:ind w:left="133"/>
              <w:rPr>
                <w:rFonts w:ascii="Times New Roman" w:eastAsia="Times New Roman" w:hAnsi="Times New Roman" w:cs="Times New Roman"/>
                <w:b/>
                <w:sz w:val="20"/>
                <w:szCs w:val="20"/>
              </w:rPr>
            </w:pPr>
            <w:r w:rsidRPr="009F6897">
              <w:rPr>
                <w:rFonts w:ascii="Times New Roman" w:eastAsia="Times New Roman" w:hAnsi="Times New Roman" w:cs="Times New Roman"/>
                <w:b/>
                <w:spacing w:val="-2"/>
                <w:sz w:val="20"/>
                <w:szCs w:val="20"/>
              </w:rPr>
              <w:t>Периодичность</w:t>
            </w:r>
          </w:p>
        </w:tc>
        <w:tc>
          <w:tcPr>
            <w:tcW w:w="1276" w:type="dxa"/>
            <w:vAlign w:val="center"/>
          </w:tcPr>
          <w:p w:rsidR="001F5AC7" w:rsidRPr="009F6897" w:rsidRDefault="001F5AC7" w:rsidP="00C5665B">
            <w:pPr>
              <w:jc w:val="center"/>
              <w:rPr>
                <w:rFonts w:ascii="Times New Roman" w:eastAsia="Times New Roman" w:hAnsi="Times New Roman" w:cs="Times New Roman"/>
                <w:b/>
                <w:spacing w:val="-13"/>
                <w:sz w:val="20"/>
                <w:szCs w:val="20"/>
              </w:rPr>
            </w:pPr>
            <w:r w:rsidRPr="009F6897">
              <w:rPr>
                <w:rFonts w:ascii="Times New Roman" w:eastAsia="Times New Roman" w:hAnsi="Times New Roman" w:cs="Times New Roman"/>
                <w:b/>
                <w:sz w:val="20"/>
                <w:szCs w:val="20"/>
              </w:rPr>
              <w:t>Размер</w:t>
            </w:r>
          </w:p>
          <w:p w:rsidR="001F5AC7" w:rsidRPr="009F6897" w:rsidRDefault="001F5AC7" w:rsidP="00C5665B">
            <w:pPr>
              <w:jc w:val="center"/>
              <w:rPr>
                <w:rFonts w:ascii="Times New Roman" w:eastAsia="Times New Roman" w:hAnsi="Times New Roman" w:cs="Times New Roman"/>
                <w:b/>
                <w:sz w:val="20"/>
                <w:szCs w:val="20"/>
              </w:rPr>
            </w:pPr>
            <w:r w:rsidRPr="009F6897">
              <w:rPr>
                <w:rFonts w:ascii="Times New Roman" w:eastAsia="Times New Roman" w:hAnsi="Times New Roman" w:cs="Times New Roman"/>
                <w:b/>
                <w:sz w:val="20"/>
                <w:szCs w:val="20"/>
              </w:rPr>
              <w:t>выплаты</w:t>
            </w:r>
          </w:p>
          <w:p w:rsidR="001F5AC7" w:rsidRPr="009F6897" w:rsidRDefault="001F5AC7" w:rsidP="00C5665B">
            <w:pPr>
              <w:jc w:val="center"/>
              <w:rPr>
                <w:rFonts w:ascii="Times New Roman" w:eastAsia="Times New Roman" w:hAnsi="Times New Roman" w:cs="Times New Roman"/>
                <w:b/>
                <w:sz w:val="20"/>
                <w:szCs w:val="20"/>
              </w:rPr>
            </w:pPr>
            <w:r w:rsidRPr="009F6897">
              <w:rPr>
                <w:rFonts w:ascii="Times New Roman" w:eastAsia="Times New Roman" w:hAnsi="Times New Roman" w:cs="Times New Roman"/>
                <w:b/>
                <w:sz w:val="20"/>
                <w:szCs w:val="20"/>
              </w:rPr>
              <w:t>(% от оклада</w:t>
            </w:r>
            <w:r w:rsidRPr="009F6897">
              <w:rPr>
                <w:rFonts w:ascii="Times New Roman" w:eastAsia="Times New Roman" w:hAnsi="Times New Roman" w:cs="Times New Roman"/>
                <w:b/>
                <w:spacing w:val="-2"/>
                <w:sz w:val="20"/>
                <w:szCs w:val="20"/>
              </w:rPr>
              <w:t>)</w:t>
            </w:r>
          </w:p>
        </w:tc>
        <w:tc>
          <w:tcPr>
            <w:tcW w:w="2268" w:type="dxa"/>
            <w:tcBorders>
              <w:top w:val="single" w:sz="4" w:space="0" w:color="auto"/>
              <w:bottom w:val="single" w:sz="4" w:space="0" w:color="auto"/>
              <w:right w:val="single" w:sz="4" w:space="0" w:color="auto"/>
            </w:tcBorders>
            <w:shd w:val="clear" w:color="auto" w:fill="auto"/>
            <w:vAlign w:val="center"/>
          </w:tcPr>
          <w:p w:rsidR="001F5AC7" w:rsidRPr="009F6897" w:rsidRDefault="001F5AC7" w:rsidP="00C5665B">
            <w:pPr>
              <w:jc w:val="center"/>
              <w:rPr>
                <w:rFonts w:ascii="Times New Roman" w:hAnsi="Times New Roman" w:cs="Times New Roman"/>
                <w:b/>
                <w:sz w:val="20"/>
                <w:szCs w:val="20"/>
              </w:rPr>
            </w:pPr>
            <w:r w:rsidRPr="009F6897">
              <w:rPr>
                <w:rFonts w:ascii="Times New Roman" w:hAnsi="Times New Roman" w:cs="Times New Roman"/>
                <w:b/>
                <w:sz w:val="20"/>
                <w:szCs w:val="20"/>
              </w:rPr>
              <w:t>Условия</w:t>
            </w:r>
          </w:p>
          <w:p w:rsidR="001F5AC7" w:rsidRPr="009F6897" w:rsidRDefault="001F5AC7" w:rsidP="00C5665B">
            <w:pPr>
              <w:jc w:val="center"/>
              <w:rPr>
                <w:rFonts w:ascii="Times New Roman" w:hAnsi="Times New Roman" w:cs="Times New Roman"/>
                <w:b/>
                <w:sz w:val="20"/>
                <w:szCs w:val="20"/>
              </w:rPr>
            </w:pPr>
            <w:r w:rsidRPr="009F6897">
              <w:rPr>
                <w:rFonts w:ascii="Times New Roman" w:hAnsi="Times New Roman" w:cs="Times New Roman"/>
                <w:b/>
                <w:sz w:val="20"/>
                <w:szCs w:val="20"/>
              </w:rPr>
              <w:t>назначения</w:t>
            </w:r>
          </w:p>
          <w:p w:rsidR="001F5AC7" w:rsidRPr="009F6897" w:rsidRDefault="001F5AC7" w:rsidP="00C5665B">
            <w:pPr>
              <w:jc w:val="center"/>
              <w:rPr>
                <w:rFonts w:ascii="Times New Roman" w:hAnsi="Times New Roman" w:cs="Times New Roman"/>
                <w:b/>
                <w:sz w:val="20"/>
                <w:szCs w:val="20"/>
              </w:rPr>
            </w:pPr>
            <w:r w:rsidRPr="009F6897">
              <w:rPr>
                <w:rFonts w:ascii="Times New Roman" w:hAnsi="Times New Roman" w:cs="Times New Roman"/>
                <w:b/>
                <w:sz w:val="20"/>
                <w:szCs w:val="20"/>
              </w:rPr>
              <w:t>выплат</w:t>
            </w:r>
          </w:p>
        </w:tc>
      </w:tr>
      <w:tr w:rsidR="001F5AC7" w:rsidRPr="009F6897" w:rsidTr="00C5665B">
        <w:trPr>
          <w:trHeight w:val="551"/>
        </w:trPr>
        <w:tc>
          <w:tcPr>
            <w:tcW w:w="425" w:type="dxa"/>
            <w:vMerge w:val="restart"/>
            <w:vAlign w:val="center"/>
          </w:tcPr>
          <w:p w:rsidR="001F5AC7" w:rsidRPr="009F6897" w:rsidRDefault="001F5AC7" w:rsidP="00C5665B">
            <w:pPr>
              <w:spacing w:line="273" w:lineRule="exact"/>
              <w:jc w:val="center"/>
              <w:rPr>
                <w:rFonts w:ascii="Times New Roman" w:eastAsia="Times New Roman" w:hAnsi="Times New Roman" w:cs="Times New Roman"/>
                <w:sz w:val="20"/>
                <w:szCs w:val="20"/>
                <w:lang w:val="ru-RU"/>
              </w:rPr>
            </w:pPr>
            <w:r w:rsidRPr="009F6897">
              <w:rPr>
                <w:rFonts w:ascii="Times New Roman" w:eastAsia="Times New Roman" w:hAnsi="Times New Roman" w:cs="Times New Roman"/>
                <w:sz w:val="20"/>
                <w:szCs w:val="20"/>
                <w:lang w:val="ru-RU"/>
              </w:rPr>
              <w:t>1.</w:t>
            </w:r>
          </w:p>
        </w:tc>
        <w:tc>
          <w:tcPr>
            <w:tcW w:w="1702" w:type="dxa"/>
            <w:vMerge w:val="restart"/>
            <w:vAlign w:val="center"/>
          </w:tcPr>
          <w:p w:rsidR="001F5AC7" w:rsidRPr="009F6897" w:rsidRDefault="001F5AC7" w:rsidP="00C5665B">
            <w:pPr>
              <w:adjustRightInd w:val="0"/>
              <w:ind w:left="142"/>
              <w:rPr>
                <w:rFonts w:ascii="Times New Roman" w:hAnsi="Times New Roman" w:cs="Times New Roman"/>
                <w:sz w:val="20"/>
                <w:szCs w:val="20"/>
                <w:lang w:val="ru-RU"/>
              </w:rPr>
            </w:pPr>
            <w:r w:rsidRPr="009F6897">
              <w:rPr>
                <w:rFonts w:ascii="Times New Roman" w:hAnsi="Times New Roman" w:cs="Times New Roman"/>
                <w:sz w:val="20"/>
                <w:szCs w:val="20"/>
                <w:lang w:val="ru-RU"/>
              </w:rPr>
              <w:t>Разработка и адаптация  программ реабилитации</w:t>
            </w:r>
          </w:p>
        </w:tc>
        <w:tc>
          <w:tcPr>
            <w:tcW w:w="3827" w:type="dxa"/>
            <w:vAlign w:val="center"/>
          </w:tcPr>
          <w:p w:rsidR="001F5AC7" w:rsidRPr="009F6897" w:rsidRDefault="001F5AC7" w:rsidP="00C5665B">
            <w:pPr>
              <w:spacing w:line="268" w:lineRule="exact"/>
              <w:ind w:left="117"/>
              <w:rPr>
                <w:rFonts w:ascii="Times New Roman" w:eastAsia="Times New Roman" w:hAnsi="Times New Roman" w:cs="Times New Roman"/>
                <w:sz w:val="20"/>
                <w:szCs w:val="20"/>
                <w:lang w:val="ru-RU"/>
              </w:rPr>
            </w:pPr>
            <w:r w:rsidRPr="009F6897">
              <w:rPr>
                <w:rFonts w:ascii="Times New Roman" w:eastAsia="Times New Roman" w:hAnsi="Times New Roman" w:cs="Times New Roman"/>
                <w:sz w:val="20"/>
                <w:szCs w:val="20"/>
                <w:lang w:val="ru-RU"/>
              </w:rPr>
              <w:t>Поэтапная реализация программ реабилитации, проведение мероприятий.</w:t>
            </w:r>
          </w:p>
        </w:tc>
        <w:tc>
          <w:tcPr>
            <w:tcW w:w="1559" w:type="dxa"/>
            <w:vAlign w:val="center"/>
          </w:tcPr>
          <w:p w:rsidR="001F5AC7" w:rsidRPr="009F6897" w:rsidRDefault="001F5AC7" w:rsidP="00C5665B">
            <w:pPr>
              <w:spacing w:before="25"/>
              <w:jc w:val="center"/>
              <w:rPr>
                <w:rFonts w:ascii="Times New Roman" w:eastAsia="Times New Roman" w:hAnsi="Times New Roman" w:cs="Times New Roman"/>
                <w:sz w:val="20"/>
                <w:szCs w:val="20"/>
              </w:rPr>
            </w:pPr>
            <w:r w:rsidRPr="009F6897">
              <w:rPr>
                <w:rFonts w:ascii="Times New Roman" w:eastAsia="Times New Roman" w:hAnsi="Times New Roman" w:cs="Times New Roman"/>
                <w:spacing w:val="-2"/>
                <w:sz w:val="20"/>
                <w:szCs w:val="20"/>
              </w:rPr>
              <w:t>Ежемесячно</w:t>
            </w:r>
          </w:p>
        </w:tc>
        <w:tc>
          <w:tcPr>
            <w:tcW w:w="1276" w:type="dxa"/>
            <w:vAlign w:val="center"/>
          </w:tcPr>
          <w:p w:rsidR="001F5AC7" w:rsidRPr="009F6897" w:rsidRDefault="001F5AC7" w:rsidP="00C5665B">
            <w:pPr>
              <w:spacing w:line="268" w:lineRule="exact"/>
              <w:jc w:val="center"/>
              <w:rPr>
                <w:rFonts w:ascii="Times New Roman" w:eastAsia="Times New Roman" w:hAnsi="Times New Roman" w:cs="Times New Roman"/>
                <w:sz w:val="20"/>
                <w:szCs w:val="20"/>
              </w:rPr>
            </w:pPr>
            <w:r w:rsidRPr="009F6897">
              <w:rPr>
                <w:rFonts w:ascii="Times New Roman" w:eastAsia="Times New Roman" w:hAnsi="Times New Roman" w:cs="Times New Roman"/>
                <w:sz w:val="20"/>
                <w:szCs w:val="20"/>
              </w:rPr>
              <w:t>40</w:t>
            </w:r>
          </w:p>
        </w:tc>
        <w:tc>
          <w:tcPr>
            <w:tcW w:w="2268" w:type="dxa"/>
            <w:tcBorders>
              <w:top w:val="single" w:sz="4" w:space="0" w:color="auto"/>
              <w:bottom w:val="single" w:sz="4" w:space="0" w:color="auto"/>
              <w:right w:val="single" w:sz="4" w:space="0" w:color="auto"/>
            </w:tcBorders>
            <w:shd w:val="clear" w:color="auto" w:fill="auto"/>
            <w:vAlign w:val="center"/>
          </w:tcPr>
          <w:p w:rsidR="001F5AC7" w:rsidRPr="009F6897" w:rsidRDefault="001F5AC7" w:rsidP="00C5665B">
            <w:pPr>
              <w:ind w:left="142"/>
              <w:rPr>
                <w:rFonts w:ascii="Times New Roman" w:hAnsi="Times New Roman" w:cs="Times New Roman"/>
                <w:sz w:val="20"/>
                <w:szCs w:val="20"/>
              </w:rPr>
            </w:pPr>
            <w:r w:rsidRPr="009F6897">
              <w:rPr>
                <w:rFonts w:ascii="Times New Roman" w:hAnsi="Times New Roman" w:cs="Times New Roman"/>
                <w:sz w:val="20"/>
                <w:szCs w:val="20"/>
              </w:rPr>
              <w:t>Выполняется/ не выполняется</w:t>
            </w:r>
          </w:p>
        </w:tc>
      </w:tr>
      <w:tr w:rsidR="001F5AC7" w:rsidRPr="009F6897" w:rsidTr="00C5665B">
        <w:trPr>
          <w:trHeight w:val="551"/>
        </w:trPr>
        <w:tc>
          <w:tcPr>
            <w:tcW w:w="425" w:type="dxa"/>
            <w:vMerge/>
            <w:vAlign w:val="center"/>
          </w:tcPr>
          <w:p w:rsidR="001F5AC7" w:rsidRPr="009F6897" w:rsidRDefault="001F5AC7" w:rsidP="00C5665B">
            <w:pPr>
              <w:spacing w:line="273" w:lineRule="exact"/>
              <w:jc w:val="center"/>
              <w:rPr>
                <w:rFonts w:ascii="Times New Roman" w:eastAsia="Times New Roman" w:hAnsi="Times New Roman" w:cs="Times New Roman"/>
                <w:sz w:val="20"/>
                <w:szCs w:val="20"/>
              </w:rPr>
            </w:pPr>
          </w:p>
        </w:tc>
        <w:tc>
          <w:tcPr>
            <w:tcW w:w="1702" w:type="dxa"/>
            <w:vMerge/>
            <w:vAlign w:val="center"/>
          </w:tcPr>
          <w:p w:rsidR="001F5AC7" w:rsidRPr="009F6897" w:rsidRDefault="001F5AC7" w:rsidP="00C5665B">
            <w:pPr>
              <w:adjustRightInd w:val="0"/>
              <w:rPr>
                <w:rFonts w:ascii="Times New Roman" w:hAnsi="Times New Roman" w:cs="Times New Roman"/>
                <w:sz w:val="20"/>
                <w:szCs w:val="20"/>
              </w:rPr>
            </w:pPr>
          </w:p>
        </w:tc>
        <w:tc>
          <w:tcPr>
            <w:tcW w:w="3827" w:type="dxa"/>
            <w:vAlign w:val="center"/>
          </w:tcPr>
          <w:p w:rsidR="001F5AC7" w:rsidRPr="009F6897" w:rsidRDefault="001F5AC7" w:rsidP="00C5665B">
            <w:pPr>
              <w:spacing w:line="267" w:lineRule="exact"/>
              <w:ind w:left="117"/>
              <w:rPr>
                <w:rFonts w:ascii="Times New Roman" w:eastAsia="Times New Roman" w:hAnsi="Times New Roman" w:cs="Times New Roman"/>
                <w:sz w:val="20"/>
                <w:szCs w:val="20"/>
                <w:lang w:val="ru-RU"/>
              </w:rPr>
            </w:pPr>
            <w:r w:rsidRPr="009F6897">
              <w:rPr>
                <w:rFonts w:ascii="Times New Roman" w:eastAsia="Times New Roman" w:hAnsi="Times New Roman" w:cs="Times New Roman"/>
                <w:sz w:val="20"/>
                <w:szCs w:val="20"/>
                <w:lang w:val="ru-RU"/>
              </w:rPr>
              <w:t>Организация и проведение культмассовых мероприятий</w:t>
            </w:r>
          </w:p>
        </w:tc>
        <w:tc>
          <w:tcPr>
            <w:tcW w:w="1559" w:type="dxa"/>
            <w:vAlign w:val="center"/>
          </w:tcPr>
          <w:p w:rsidR="001F5AC7" w:rsidRPr="009F6897" w:rsidRDefault="001F5AC7" w:rsidP="00C5665B">
            <w:pPr>
              <w:jc w:val="center"/>
              <w:rPr>
                <w:rFonts w:ascii="Times New Roman" w:eastAsia="Times New Roman" w:hAnsi="Times New Roman" w:cs="Times New Roman"/>
                <w:spacing w:val="-2"/>
                <w:sz w:val="20"/>
                <w:szCs w:val="20"/>
              </w:rPr>
            </w:pPr>
            <w:r w:rsidRPr="009F6897">
              <w:rPr>
                <w:rFonts w:ascii="Times New Roman" w:eastAsia="Times New Roman" w:hAnsi="Times New Roman" w:cs="Times New Roman"/>
                <w:spacing w:val="-2"/>
                <w:sz w:val="20"/>
                <w:szCs w:val="20"/>
              </w:rPr>
              <w:t>Ежемесячно</w:t>
            </w:r>
          </w:p>
        </w:tc>
        <w:tc>
          <w:tcPr>
            <w:tcW w:w="1276" w:type="dxa"/>
            <w:vAlign w:val="center"/>
          </w:tcPr>
          <w:p w:rsidR="001F5AC7" w:rsidRPr="004A7539" w:rsidRDefault="004A7539" w:rsidP="00C5665B">
            <w:pPr>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40</w:t>
            </w:r>
          </w:p>
        </w:tc>
        <w:tc>
          <w:tcPr>
            <w:tcW w:w="2268" w:type="dxa"/>
            <w:tcBorders>
              <w:top w:val="single" w:sz="4" w:space="0" w:color="auto"/>
              <w:bottom w:val="single" w:sz="4" w:space="0" w:color="auto"/>
              <w:right w:val="single" w:sz="4" w:space="0" w:color="auto"/>
            </w:tcBorders>
            <w:shd w:val="clear" w:color="auto" w:fill="auto"/>
            <w:vAlign w:val="center"/>
          </w:tcPr>
          <w:p w:rsidR="001F5AC7" w:rsidRPr="009F6897" w:rsidRDefault="001F5AC7" w:rsidP="00C5665B">
            <w:pPr>
              <w:ind w:left="142"/>
              <w:rPr>
                <w:rFonts w:ascii="Times New Roman" w:hAnsi="Times New Roman" w:cs="Times New Roman"/>
                <w:sz w:val="20"/>
                <w:szCs w:val="20"/>
              </w:rPr>
            </w:pPr>
            <w:proofErr w:type="gramStart"/>
            <w:r w:rsidRPr="009F6897">
              <w:rPr>
                <w:rFonts w:ascii="Times New Roman" w:hAnsi="Times New Roman" w:cs="Times New Roman"/>
                <w:sz w:val="20"/>
                <w:szCs w:val="20"/>
                <w:lang w:val="ru-RU"/>
              </w:rPr>
              <w:t>Выполняется</w:t>
            </w:r>
            <w:proofErr w:type="gramEnd"/>
            <w:r w:rsidRPr="009F6897">
              <w:rPr>
                <w:rFonts w:ascii="Times New Roman" w:hAnsi="Times New Roman" w:cs="Times New Roman"/>
                <w:sz w:val="20"/>
                <w:szCs w:val="20"/>
                <w:lang w:val="ru-RU"/>
              </w:rPr>
              <w:t>/ не выполняется</w:t>
            </w:r>
          </w:p>
        </w:tc>
      </w:tr>
      <w:tr w:rsidR="001F5AC7" w:rsidRPr="009F6897" w:rsidTr="00C5665B">
        <w:trPr>
          <w:trHeight w:val="897"/>
        </w:trPr>
        <w:tc>
          <w:tcPr>
            <w:tcW w:w="425" w:type="dxa"/>
            <w:vMerge w:val="restart"/>
            <w:vAlign w:val="center"/>
          </w:tcPr>
          <w:p w:rsidR="001F5AC7" w:rsidRPr="009F6897" w:rsidRDefault="001F5AC7" w:rsidP="00C5665B">
            <w:pPr>
              <w:spacing w:line="268" w:lineRule="exact"/>
              <w:ind w:left="105"/>
              <w:rPr>
                <w:rFonts w:ascii="Times New Roman" w:eastAsia="Times New Roman" w:hAnsi="Times New Roman" w:cs="Times New Roman"/>
                <w:sz w:val="20"/>
                <w:szCs w:val="20"/>
              </w:rPr>
            </w:pPr>
            <w:r w:rsidRPr="009F6897">
              <w:rPr>
                <w:rFonts w:ascii="Times New Roman" w:eastAsia="Times New Roman" w:hAnsi="Times New Roman" w:cs="Times New Roman"/>
                <w:spacing w:val="-5"/>
                <w:sz w:val="20"/>
                <w:szCs w:val="20"/>
                <w:lang w:val="ru-RU"/>
              </w:rPr>
              <w:t>2</w:t>
            </w:r>
            <w:r w:rsidRPr="009F6897">
              <w:rPr>
                <w:rFonts w:ascii="Times New Roman" w:eastAsia="Times New Roman" w:hAnsi="Times New Roman" w:cs="Times New Roman"/>
                <w:spacing w:val="-5"/>
                <w:sz w:val="20"/>
                <w:szCs w:val="20"/>
              </w:rPr>
              <w:t>.</w:t>
            </w:r>
          </w:p>
        </w:tc>
        <w:tc>
          <w:tcPr>
            <w:tcW w:w="1702" w:type="dxa"/>
            <w:vMerge w:val="restart"/>
            <w:vAlign w:val="center"/>
          </w:tcPr>
          <w:p w:rsidR="001F5AC7" w:rsidRPr="009F6897" w:rsidRDefault="001F5AC7" w:rsidP="00C5665B">
            <w:pPr>
              <w:spacing w:line="237" w:lineRule="auto"/>
              <w:ind w:left="97"/>
              <w:rPr>
                <w:rFonts w:ascii="Times New Roman" w:eastAsia="Times New Roman" w:hAnsi="Times New Roman" w:cs="Times New Roman"/>
                <w:sz w:val="20"/>
                <w:szCs w:val="20"/>
                <w:lang w:val="ru-RU"/>
              </w:rPr>
            </w:pPr>
            <w:r w:rsidRPr="009F6897">
              <w:rPr>
                <w:rFonts w:ascii="Times New Roman" w:eastAsia="Times New Roman" w:hAnsi="Times New Roman" w:cs="Times New Roman"/>
                <w:sz w:val="20"/>
                <w:szCs w:val="20"/>
                <w:lang w:val="ru-RU"/>
              </w:rPr>
              <w:t>Своевременное</w:t>
            </w:r>
            <w:r w:rsidRPr="009F6897">
              <w:rPr>
                <w:rFonts w:ascii="Times New Roman" w:eastAsia="Times New Roman" w:hAnsi="Times New Roman" w:cs="Times New Roman"/>
                <w:spacing w:val="-15"/>
                <w:sz w:val="20"/>
                <w:szCs w:val="20"/>
                <w:lang w:val="ru-RU"/>
              </w:rPr>
              <w:t xml:space="preserve"> </w:t>
            </w:r>
            <w:r w:rsidRPr="009F6897">
              <w:rPr>
                <w:rFonts w:ascii="Times New Roman" w:eastAsia="Times New Roman" w:hAnsi="Times New Roman" w:cs="Times New Roman"/>
                <w:sz w:val="20"/>
                <w:szCs w:val="20"/>
                <w:lang w:val="ru-RU"/>
              </w:rPr>
              <w:t>и</w:t>
            </w:r>
            <w:r w:rsidRPr="009F6897">
              <w:rPr>
                <w:rFonts w:ascii="Times New Roman" w:eastAsia="Times New Roman" w:hAnsi="Times New Roman" w:cs="Times New Roman"/>
                <w:spacing w:val="-15"/>
                <w:sz w:val="20"/>
                <w:szCs w:val="20"/>
                <w:lang w:val="ru-RU"/>
              </w:rPr>
              <w:t xml:space="preserve"> </w:t>
            </w:r>
            <w:r w:rsidRPr="009F6897">
              <w:rPr>
                <w:rFonts w:ascii="Times New Roman" w:eastAsia="Times New Roman" w:hAnsi="Times New Roman" w:cs="Times New Roman"/>
                <w:sz w:val="20"/>
                <w:szCs w:val="20"/>
                <w:lang w:val="ru-RU"/>
              </w:rPr>
              <w:t xml:space="preserve">качественное ведение </w:t>
            </w:r>
            <w:proofErr w:type="gramStart"/>
            <w:r w:rsidRPr="009F6897">
              <w:rPr>
                <w:rFonts w:ascii="Times New Roman" w:eastAsia="Times New Roman" w:hAnsi="Times New Roman" w:cs="Times New Roman"/>
                <w:sz w:val="20"/>
                <w:szCs w:val="20"/>
                <w:lang w:val="ru-RU"/>
              </w:rPr>
              <w:t>служебной</w:t>
            </w:r>
            <w:proofErr w:type="gramEnd"/>
          </w:p>
          <w:p w:rsidR="001F5AC7" w:rsidRPr="009F6897" w:rsidRDefault="001F5AC7" w:rsidP="00C5665B">
            <w:pPr>
              <w:ind w:left="98"/>
              <w:rPr>
                <w:rFonts w:ascii="Times New Roman" w:eastAsia="Times New Roman" w:hAnsi="Times New Roman" w:cs="Times New Roman"/>
                <w:sz w:val="20"/>
                <w:szCs w:val="20"/>
                <w:lang w:val="ru-RU"/>
              </w:rPr>
            </w:pPr>
            <w:r w:rsidRPr="009F6897">
              <w:rPr>
                <w:rFonts w:ascii="Times New Roman" w:eastAsia="Times New Roman" w:hAnsi="Times New Roman" w:cs="Times New Roman"/>
                <w:spacing w:val="-2"/>
                <w:sz w:val="20"/>
                <w:szCs w:val="20"/>
                <w:lang w:val="ru-RU"/>
              </w:rPr>
              <w:t>документации</w:t>
            </w:r>
          </w:p>
        </w:tc>
        <w:tc>
          <w:tcPr>
            <w:tcW w:w="3827" w:type="dxa"/>
            <w:vAlign w:val="center"/>
          </w:tcPr>
          <w:p w:rsidR="001F5AC7" w:rsidRPr="009F6897" w:rsidRDefault="001F5AC7" w:rsidP="00C5665B">
            <w:pPr>
              <w:ind w:left="117"/>
              <w:rPr>
                <w:rFonts w:ascii="Times New Roman" w:eastAsia="Times New Roman" w:hAnsi="Times New Roman" w:cs="Times New Roman"/>
                <w:sz w:val="20"/>
                <w:szCs w:val="20"/>
                <w:lang w:val="ru-RU"/>
              </w:rPr>
            </w:pPr>
            <w:r w:rsidRPr="009F6897">
              <w:rPr>
                <w:rFonts w:ascii="Times New Roman" w:eastAsia="Times New Roman" w:hAnsi="Times New Roman" w:cs="Times New Roman"/>
                <w:sz w:val="20"/>
                <w:szCs w:val="20"/>
                <w:lang w:val="ru-RU"/>
              </w:rPr>
              <w:t xml:space="preserve">Своевременное и качественное выполнение плановых заданий за определенный период времени, а также иных поручений в соответствии с должностными обязанностями </w:t>
            </w:r>
          </w:p>
        </w:tc>
        <w:tc>
          <w:tcPr>
            <w:tcW w:w="1559" w:type="dxa"/>
            <w:vAlign w:val="center"/>
          </w:tcPr>
          <w:p w:rsidR="001F5AC7" w:rsidRPr="009F6897" w:rsidRDefault="001F5AC7" w:rsidP="00C5665B">
            <w:pPr>
              <w:jc w:val="center"/>
              <w:rPr>
                <w:rFonts w:ascii="Times New Roman" w:eastAsia="Times New Roman" w:hAnsi="Times New Roman" w:cs="Times New Roman"/>
                <w:sz w:val="20"/>
                <w:szCs w:val="20"/>
              </w:rPr>
            </w:pPr>
            <w:r w:rsidRPr="009F6897">
              <w:rPr>
                <w:rFonts w:ascii="Times New Roman" w:eastAsia="Times New Roman" w:hAnsi="Times New Roman" w:cs="Times New Roman"/>
                <w:spacing w:val="-2"/>
                <w:sz w:val="20"/>
                <w:szCs w:val="20"/>
              </w:rPr>
              <w:t>Ежемесячно</w:t>
            </w:r>
          </w:p>
        </w:tc>
        <w:tc>
          <w:tcPr>
            <w:tcW w:w="1276" w:type="dxa"/>
            <w:tcBorders>
              <w:right w:val="single" w:sz="4" w:space="0" w:color="auto"/>
            </w:tcBorders>
            <w:vAlign w:val="center"/>
          </w:tcPr>
          <w:p w:rsidR="001F5AC7" w:rsidRPr="009F6897" w:rsidRDefault="001F5AC7" w:rsidP="00C5665B">
            <w:pPr>
              <w:tabs>
                <w:tab w:val="left" w:pos="850"/>
              </w:tabs>
              <w:spacing w:before="1"/>
              <w:jc w:val="center"/>
              <w:rPr>
                <w:rFonts w:ascii="Times New Roman" w:eastAsia="Times New Roman" w:hAnsi="Times New Roman" w:cs="Times New Roman"/>
                <w:sz w:val="20"/>
                <w:szCs w:val="20"/>
              </w:rPr>
            </w:pPr>
            <w:r w:rsidRPr="009F6897">
              <w:rPr>
                <w:rFonts w:ascii="Times New Roman" w:eastAsia="Times New Roman" w:hAnsi="Times New Roman" w:cs="Times New Roman"/>
                <w:sz w:val="20"/>
                <w:szCs w:val="20"/>
              </w:rPr>
              <w:t>40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F5AC7" w:rsidRPr="009F6897" w:rsidRDefault="001F5AC7" w:rsidP="00C5665B">
            <w:pPr>
              <w:ind w:left="142"/>
              <w:rPr>
                <w:rFonts w:ascii="Times New Roman" w:hAnsi="Times New Roman" w:cs="Times New Roman"/>
                <w:sz w:val="20"/>
                <w:szCs w:val="20"/>
              </w:rPr>
            </w:pPr>
            <w:r w:rsidRPr="009F6897">
              <w:rPr>
                <w:rFonts w:ascii="Times New Roman" w:hAnsi="Times New Roman" w:cs="Times New Roman"/>
                <w:sz w:val="20"/>
                <w:szCs w:val="20"/>
              </w:rPr>
              <w:t>Нарушения отсутствуют</w:t>
            </w:r>
          </w:p>
        </w:tc>
      </w:tr>
      <w:tr w:rsidR="001F5AC7" w:rsidRPr="009F6897" w:rsidTr="00C5665B">
        <w:trPr>
          <w:trHeight w:val="825"/>
        </w:trPr>
        <w:tc>
          <w:tcPr>
            <w:tcW w:w="425" w:type="dxa"/>
            <w:vMerge/>
            <w:vAlign w:val="center"/>
          </w:tcPr>
          <w:p w:rsidR="001F5AC7" w:rsidRPr="009F6897" w:rsidRDefault="001F5AC7" w:rsidP="00C5665B">
            <w:pPr>
              <w:rPr>
                <w:rFonts w:ascii="Times New Roman" w:hAnsi="Times New Roman" w:cs="Times New Roman"/>
                <w:sz w:val="20"/>
                <w:szCs w:val="20"/>
              </w:rPr>
            </w:pPr>
          </w:p>
        </w:tc>
        <w:tc>
          <w:tcPr>
            <w:tcW w:w="1702" w:type="dxa"/>
            <w:vMerge/>
            <w:vAlign w:val="center"/>
          </w:tcPr>
          <w:p w:rsidR="001F5AC7" w:rsidRPr="009F6897" w:rsidRDefault="001F5AC7" w:rsidP="00C5665B">
            <w:pPr>
              <w:rPr>
                <w:rFonts w:ascii="Times New Roman" w:hAnsi="Times New Roman" w:cs="Times New Roman"/>
                <w:sz w:val="20"/>
                <w:szCs w:val="20"/>
              </w:rPr>
            </w:pPr>
          </w:p>
        </w:tc>
        <w:tc>
          <w:tcPr>
            <w:tcW w:w="3827" w:type="dxa"/>
            <w:vAlign w:val="center"/>
          </w:tcPr>
          <w:p w:rsidR="001F5AC7" w:rsidRPr="009F6897" w:rsidRDefault="00B36A7B" w:rsidP="00B36A7B">
            <w:pPr>
              <w:spacing w:line="267" w:lineRule="exact"/>
              <w:ind w:left="141"/>
              <w:rPr>
                <w:rFonts w:ascii="Times New Roman" w:eastAsia="Times New Roman" w:hAnsi="Times New Roman" w:cs="Times New Roman"/>
                <w:sz w:val="20"/>
                <w:szCs w:val="20"/>
                <w:lang w:val="ru-RU"/>
              </w:rPr>
            </w:pPr>
            <w:bookmarkStart w:id="1" w:name="_GoBack"/>
            <w:bookmarkEnd w:id="1"/>
            <w:r>
              <w:rPr>
                <w:rFonts w:ascii="Times New Roman" w:eastAsia="Times New Roman" w:hAnsi="Times New Roman" w:cs="Times New Roman"/>
                <w:sz w:val="20"/>
                <w:szCs w:val="20"/>
                <w:lang w:val="ru-RU"/>
              </w:rPr>
              <w:t>Ведение отчетной документации     (подготовка плана, отчета о проведенных мероприятиях и т.д.)</w:t>
            </w:r>
          </w:p>
        </w:tc>
        <w:tc>
          <w:tcPr>
            <w:tcW w:w="1559" w:type="dxa"/>
            <w:vAlign w:val="center"/>
          </w:tcPr>
          <w:p w:rsidR="001F5AC7" w:rsidRPr="009F6897" w:rsidRDefault="001F5AC7" w:rsidP="00C5665B">
            <w:pPr>
              <w:jc w:val="center"/>
              <w:rPr>
                <w:rFonts w:ascii="Times New Roman" w:eastAsia="Times New Roman" w:hAnsi="Times New Roman" w:cs="Times New Roman"/>
                <w:spacing w:val="-2"/>
                <w:sz w:val="20"/>
                <w:szCs w:val="20"/>
              </w:rPr>
            </w:pPr>
            <w:r w:rsidRPr="009F6897">
              <w:rPr>
                <w:rFonts w:ascii="Times New Roman" w:eastAsia="Times New Roman" w:hAnsi="Times New Roman" w:cs="Times New Roman"/>
                <w:spacing w:val="-2"/>
                <w:sz w:val="20"/>
                <w:szCs w:val="20"/>
              </w:rPr>
              <w:t>Ежемесячно</w:t>
            </w:r>
          </w:p>
        </w:tc>
        <w:tc>
          <w:tcPr>
            <w:tcW w:w="1276" w:type="dxa"/>
            <w:vAlign w:val="center"/>
          </w:tcPr>
          <w:p w:rsidR="001F5AC7" w:rsidRPr="009F6897" w:rsidRDefault="001F5AC7" w:rsidP="00C5665B">
            <w:pPr>
              <w:jc w:val="center"/>
              <w:rPr>
                <w:rFonts w:ascii="Times New Roman" w:eastAsia="Times New Roman" w:hAnsi="Times New Roman" w:cs="Times New Roman"/>
                <w:sz w:val="20"/>
                <w:szCs w:val="20"/>
              </w:rPr>
            </w:pPr>
            <w:r w:rsidRPr="009F6897">
              <w:rPr>
                <w:rFonts w:ascii="Times New Roman" w:eastAsia="Times New Roman" w:hAnsi="Times New Roman" w:cs="Times New Roman"/>
                <w:sz w:val="20"/>
                <w:szCs w:val="20"/>
              </w:rPr>
              <w:t>30</w:t>
            </w:r>
          </w:p>
        </w:tc>
        <w:tc>
          <w:tcPr>
            <w:tcW w:w="2268" w:type="dxa"/>
            <w:tcBorders>
              <w:top w:val="single" w:sz="4" w:space="0" w:color="auto"/>
              <w:bottom w:val="single" w:sz="4" w:space="0" w:color="auto"/>
              <w:right w:val="single" w:sz="4" w:space="0" w:color="auto"/>
            </w:tcBorders>
            <w:shd w:val="clear" w:color="auto" w:fill="auto"/>
            <w:vAlign w:val="center"/>
          </w:tcPr>
          <w:p w:rsidR="001F5AC7" w:rsidRPr="009F6897" w:rsidRDefault="001F5AC7" w:rsidP="00C5665B">
            <w:pPr>
              <w:ind w:left="142"/>
              <w:rPr>
                <w:rFonts w:ascii="Times New Roman" w:hAnsi="Times New Roman" w:cs="Times New Roman"/>
                <w:sz w:val="20"/>
                <w:szCs w:val="20"/>
              </w:rPr>
            </w:pPr>
            <w:r w:rsidRPr="009F6897">
              <w:rPr>
                <w:rFonts w:ascii="Times New Roman" w:hAnsi="Times New Roman" w:cs="Times New Roman"/>
                <w:sz w:val="20"/>
                <w:szCs w:val="20"/>
              </w:rPr>
              <w:t>Нарушения отсутствуют</w:t>
            </w:r>
          </w:p>
        </w:tc>
      </w:tr>
      <w:tr w:rsidR="001F5AC7" w:rsidRPr="009F6897" w:rsidTr="00C5665B">
        <w:trPr>
          <w:trHeight w:val="825"/>
        </w:trPr>
        <w:tc>
          <w:tcPr>
            <w:tcW w:w="425" w:type="dxa"/>
            <w:vMerge/>
            <w:vAlign w:val="center"/>
          </w:tcPr>
          <w:p w:rsidR="001F5AC7" w:rsidRPr="009F6897" w:rsidRDefault="001F5AC7" w:rsidP="00C5665B">
            <w:pPr>
              <w:rPr>
                <w:rFonts w:ascii="Times New Roman" w:hAnsi="Times New Roman" w:cs="Times New Roman"/>
                <w:sz w:val="20"/>
                <w:szCs w:val="20"/>
              </w:rPr>
            </w:pPr>
          </w:p>
        </w:tc>
        <w:tc>
          <w:tcPr>
            <w:tcW w:w="1702" w:type="dxa"/>
            <w:vMerge/>
            <w:vAlign w:val="center"/>
          </w:tcPr>
          <w:p w:rsidR="001F5AC7" w:rsidRPr="009F6897" w:rsidRDefault="001F5AC7" w:rsidP="00C5665B">
            <w:pPr>
              <w:rPr>
                <w:rFonts w:ascii="Times New Roman" w:hAnsi="Times New Roman" w:cs="Times New Roman"/>
                <w:sz w:val="20"/>
                <w:szCs w:val="20"/>
              </w:rPr>
            </w:pPr>
          </w:p>
        </w:tc>
        <w:tc>
          <w:tcPr>
            <w:tcW w:w="3827" w:type="dxa"/>
            <w:vAlign w:val="center"/>
          </w:tcPr>
          <w:p w:rsidR="001F5AC7" w:rsidRPr="009F6897" w:rsidRDefault="001F5AC7" w:rsidP="00C5665B">
            <w:pPr>
              <w:spacing w:line="267" w:lineRule="exact"/>
              <w:ind w:left="117"/>
              <w:rPr>
                <w:rFonts w:ascii="Times New Roman" w:eastAsia="Times New Roman" w:hAnsi="Times New Roman" w:cs="Times New Roman"/>
                <w:sz w:val="20"/>
                <w:szCs w:val="20"/>
                <w:lang w:val="ru-RU"/>
              </w:rPr>
            </w:pPr>
            <w:r w:rsidRPr="009F6897">
              <w:rPr>
                <w:rFonts w:ascii="Times New Roman" w:eastAsia="Times New Roman" w:hAnsi="Times New Roman" w:cs="Times New Roman"/>
                <w:sz w:val="20"/>
                <w:szCs w:val="20"/>
                <w:lang w:val="ru-RU"/>
              </w:rPr>
              <w:t>Отсутствие официально зафиксированных замечаний, в том числе по результатам проверок контролирующих органов</w:t>
            </w:r>
          </w:p>
        </w:tc>
        <w:tc>
          <w:tcPr>
            <w:tcW w:w="1559" w:type="dxa"/>
            <w:vAlign w:val="center"/>
          </w:tcPr>
          <w:p w:rsidR="001F5AC7" w:rsidRPr="009F6897" w:rsidRDefault="001F5AC7" w:rsidP="00C5665B">
            <w:pPr>
              <w:jc w:val="center"/>
              <w:rPr>
                <w:rFonts w:ascii="Times New Roman" w:eastAsia="Times New Roman" w:hAnsi="Times New Roman" w:cs="Times New Roman"/>
                <w:b/>
                <w:sz w:val="20"/>
                <w:szCs w:val="20"/>
              </w:rPr>
            </w:pPr>
            <w:r w:rsidRPr="009F6897">
              <w:rPr>
                <w:rFonts w:ascii="Times New Roman" w:eastAsia="Times New Roman" w:hAnsi="Times New Roman" w:cs="Times New Roman"/>
                <w:spacing w:val="-2"/>
                <w:sz w:val="20"/>
                <w:szCs w:val="20"/>
              </w:rPr>
              <w:t>Ежемесячно</w:t>
            </w:r>
          </w:p>
        </w:tc>
        <w:tc>
          <w:tcPr>
            <w:tcW w:w="1276" w:type="dxa"/>
            <w:vAlign w:val="center"/>
          </w:tcPr>
          <w:p w:rsidR="001F5AC7" w:rsidRPr="009F6897" w:rsidRDefault="001F5AC7" w:rsidP="00C5665B">
            <w:pPr>
              <w:jc w:val="center"/>
              <w:rPr>
                <w:rFonts w:ascii="Times New Roman" w:eastAsia="Times New Roman" w:hAnsi="Times New Roman" w:cs="Times New Roman"/>
                <w:sz w:val="20"/>
                <w:szCs w:val="20"/>
                <w:lang w:val="ru-RU"/>
              </w:rPr>
            </w:pPr>
            <w:r w:rsidRPr="009F6897">
              <w:rPr>
                <w:rFonts w:ascii="Times New Roman" w:eastAsia="Times New Roman" w:hAnsi="Times New Roman" w:cs="Times New Roman"/>
                <w:sz w:val="16"/>
                <w:szCs w:val="16"/>
                <w:lang w:val="ru-RU"/>
              </w:rPr>
              <w:t>- отсутствие замечаний   жалоб   30                                        - наличие замечаний,   жалоб 0</w:t>
            </w:r>
          </w:p>
        </w:tc>
        <w:tc>
          <w:tcPr>
            <w:tcW w:w="2268" w:type="dxa"/>
            <w:tcBorders>
              <w:top w:val="single" w:sz="4" w:space="0" w:color="auto"/>
              <w:bottom w:val="single" w:sz="4" w:space="0" w:color="auto"/>
              <w:right w:val="single" w:sz="4" w:space="0" w:color="auto"/>
            </w:tcBorders>
            <w:shd w:val="clear" w:color="auto" w:fill="auto"/>
            <w:vAlign w:val="center"/>
          </w:tcPr>
          <w:p w:rsidR="001F5AC7" w:rsidRPr="009F6897" w:rsidRDefault="001F5AC7" w:rsidP="00C5665B">
            <w:pPr>
              <w:ind w:left="142"/>
              <w:rPr>
                <w:rFonts w:ascii="Times New Roman" w:hAnsi="Times New Roman" w:cs="Times New Roman"/>
                <w:sz w:val="20"/>
                <w:szCs w:val="20"/>
              </w:rPr>
            </w:pPr>
            <w:r w:rsidRPr="009F6897">
              <w:rPr>
                <w:rFonts w:ascii="Times New Roman" w:hAnsi="Times New Roman" w:cs="Times New Roman"/>
                <w:sz w:val="20"/>
                <w:szCs w:val="20"/>
              </w:rPr>
              <w:t>Нарушения отсутствуют</w:t>
            </w:r>
          </w:p>
        </w:tc>
      </w:tr>
      <w:tr w:rsidR="001F5AC7" w:rsidRPr="009F6897" w:rsidTr="00C5665B">
        <w:trPr>
          <w:trHeight w:val="757"/>
        </w:trPr>
        <w:tc>
          <w:tcPr>
            <w:tcW w:w="425" w:type="dxa"/>
            <w:tcBorders>
              <w:top w:val="nil"/>
            </w:tcBorders>
            <w:vAlign w:val="center"/>
          </w:tcPr>
          <w:p w:rsidR="001F5AC7" w:rsidRPr="009F6897" w:rsidRDefault="001F5AC7" w:rsidP="00C5665B">
            <w:pPr>
              <w:spacing w:before="2"/>
              <w:ind w:left="105"/>
              <w:rPr>
                <w:rFonts w:ascii="Times New Roman" w:eastAsia="Times New Roman" w:hAnsi="Times New Roman" w:cs="Times New Roman"/>
                <w:sz w:val="20"/>
                <w:szCs w:val="20"/>
              </w:rPr>
            </w:pPr>
            <w:r w:rsidRPr="009F6897">
              <w:rPr>
                <w:rFonts w:ascii="Times New Roman" w:eastAsia="Times New Roman" w:hAnsi="Times New Roman" w:cs="Times New Roman"/>
                <w:spacing w:val="-5"/>
                <w:sz w:val="20"/>
                <w:szCs w:val="20"/>
                <w:lang w:val="ru-RU"/>
              </w:rPr>
              <w:t>3</w:t>
            </w:r>
            <w:r w:rsidRPr="009F6897">
              <w:rPr>
                <w:rFonts w:ascii="Times New Roman" w:eastAsia="Times New Roman" w:hAnsi="Times New Roman" w:cs="Times New Roman"/>
                <w:spacing w:val="-5"/>
                <w:sz w:val="20"/>
                <w:szCs w:val="20"/>
              </w:rPr>
              <w:t>.</w:t>
            </w:r>
          </w:p>
        </w:tc>
        <w:tc>
          <w:tcPr>
            <w:tcW w:w="1702" w:type="dxa"/>
            <w:tcBorders>
              <w:top w:val="nil"/>
            </w:tcBorders>
            <w:vAlign w:val="center"/>
          </w:tcPr>
          <w:p w:rsidR="001F5AC7" w:rsidRPr="009F6897" w:rsidRDefault="001F5AC7" w:rsidP="00C5665B">
            <w:pPr>
              <w:spacing w:line="242" w:lineRule="auto"/>
              <w:ind w:left="105"/>
              <w:rPr>
                <w:rFonts w:ascii="Times New Roman" w:eastAsia="Times New Roman" w:hAnsi="Times New Roman" w:cs="Times New Roman"/>
                <w:sz w:val="20"/>
                <w:szCs w:val="20"/>
              </w:rPr>
            </w:pPr>
            <w:r w:rsidRPr="009F6897">
              <w:rPr>
                <w:rFonts w:ascii="Times New Roman" w:eastAsia="Times New Roman" w:hAnsi="Times New Roman" w:cs="Times New Roman"/>
                <w:sz w:val="20"/>
                <w:szCs w:val="20"/>
              </w:rPr>
              <w:t>Соблюдение</w:t>
            </w:r>
            <w:r w:rsidRPr="009F6897">
              <w:rPr>
                <w:rFonts w:ascii="Times New Roman" w:eastAsia="Times New Roman" w:hAnsi="Times New Roman" w:cs="Times New Roman"/>
                <w:spacing w:val="-15"/>
                <w:sz w:val="20"/>
                <w:szCs w:val="20"/>
              </w:rPr>
              <w:t xml:space="preserve"> </w:t>
            </w:r>
            <w:r w:rsidRPr="009F6897">
              <w:rPr>
                <w:rFonts w:ascii="Times New Roman" w:eastAsia="Times New Roman" w:hAnsi="Times New Roman" w:cs="Times New Roman"/>
                <w:sz w:val="20"/>
                <w:szCs w:val="20"/>
              </w:rPr>
              <w:t>положений</w:t>
            </w:r>
            <w:r w:rsidRPr="009F6897">
              <w:rPr>
                <w:rFonts w:ascii="Times New Roman" w:eastAsia="Times New Roman" w:hAnsi="Times New Roman" w:cs="Times New Roman"/>
                <w:spacing w:val="-15"/>
                <w:sz w:val="20"/>
                <w:szCs w:val="20"/>
              </w:rPr>
              <w:t xml:space="preserve"> </w:t>
            </w:r>
            <w:r w:rsidRPr="009F6897">
              <w:rPr>
                <w:rFonts w:ascii="Times New Roman" w:eastAsia="Times New Roman" w:hAnsi="Times New Roman" w:cs="Times New Roman"/>
                <w:sz w:val="20"/>
                <w:szCs w:val="20"/>
              </w:rPr>
              <w:t xml:space="preserve">Кодекса </w:t>
            </w:r>
            <w:r w:rsidRPr="009F6897">
              <w:rPr>
                <w:rFonts w:ascii="Times New Roman" w:eastAsia="Times New Roman" w:hAnsi="Times New Roman" w:cs="Times New Roman"/>
                <w:spacing w:val="-2"/>
                <w:sz w:val="20"/>
                <w:szCs w:val="20"/>
              </w:rPr>
              <w:t>этики</w:t>
            </w:r>
          </w:p>
        </w:tc>
        <w:tc>
          <w:tcPr>
            <w:tcW w:w="3827" w:type="dxa"/>
            <w:vAlign w:val="center"/>
          </w:tcPr>
          <w:p w:rsidR="001F5AC7" w:rsidRPr="009F6897" w:rsidRDefault="001F5AC7" w:rsidP="00C5665B">
            <w:pPr>
              <w:spacing w:line="268" w:lineRule="exact"/>
              <w:ind w:left="105"/>
              <w:rPr>
                <w:rFonts w:ascii="Times New Roman" w:eastAsia="Times New Roman" w:hAnsi="Times New Roman" w:cs="Times New Roman"/>
                <w:sz w:val="20"/>
                <w:szCs w:val="20"/>
                <w:lang w:val="ru-RU"/>
              </w:rPr>
            </w:pPr>
            <w:r w:rsidRPr="009F6897">
              <w:rPr>
                <w:rFonts w:ascii="Times New Roman" w:eastAsia="Times New Roman" w:hAnsi="Times New Roman" w:cs="Times New Roman"/>
                <w:sz w:val="20"/>
                <w:szCs w:val="20"/>
                <w:lang w:val="ru-RU"/>
              </w:rPr>
              <w:t>Знание</w:t>
            </w:r>
            <w:r w:rsidRPr="009F6897">
              <w:rPr>
                <w:rFonts w:ascii="Times New Roman" w:eastAsia="Times New Roman" w:hAnsi="Times New Roman" w:cs="Times New Roman"/>
                <w:spacing w:val="-5"/>
                <w:sz w:val="20"/>
                <w:szCs w:val="20"/>
                <w:lang w:val="ru-RU"/>
              </w:rPr>
              <w:t xml:space="preserve"> </w:t>
            </w:r>
            <w:r w:rsidRPr="009F6897">
              <w:rPr>
                <w:rFonts w:ascii="Times New Roman" w:eastAsia="Times New Roman" w:hAnsi="Times New Roman" w:cs="Times New Roman"/>
                <w:sz w:val="20"/>
                <w:szCs w:val="20"/>
                <w:lang w:val="ru-RU"/>
              </w:rPr>
              <w:t>и</w:t>
            </w:r>
            <w:r w:rsidRPr="009F6897">
              <w:rPr>
                <w:rFonts w:ascii="Times New Roman" w:eastAsia="Times New Roman" w:hAnsi="Times New Roman" w:cs="Times New Roman"/>
                <w:spacing w:val="-5"/>
                <w:sz w:val="20"/>
                <w:szCs w:val="20"/>
                <w:lang w:val="ru-RU"/>
              </w:rPr>
              <w:t xml:space="preserve"> </w:t>
            </w:r>
            <w:r w:rsidRPr="009F6897">
              <w:rPr>
                <w:rFonts w:ascii="Times New Roman" w:eastAsia="Times New Roman" w:hAnsi="Times New Roman" w:cs="Times New Roman"/>
                <w:sz w:val="20"/>
                <w:szCs w:val="20"/>
                <w:lang w:val="ru-RU"/>
              </w:rPr>
              <w:t>соблюдение</w:t>
            </w:r>
            <w:r w:rsidRPr="009F6897">
              <w:rPr>
                <w:rFonts w:ascii="Times New Roman" w:eastAsia="Times New Roman" w:hAnsi="Times New Roman" w:cs="Times New Roman"/>
                <w:spacing w:val="-2"/>
                <w:sz w:val="20"/>
                <w:szCs w:val="20"/>
                <w:lang w:val="ru-RU"/>
              </w:rPr>
              <w:t xml:space="preserve"> </w:t>
            </w:r>
            <w:r w:rsidRPr="009F6897">
              <w:rPr>
                <w:rFonts w:ascii="Times New Roman" w:eastAsia="Times New Roman" w:hAnsi="Times New Roman" w:cs="Times New Roman"/>
                <w:sz w:val="20"/>
                <w:szCs w:val="20"/>
                <w:lang w:val="ru-RU"/>
              </w:rPr>
              <w:t>положений</w:t>
            </w:r>
            <w:r w:rsidRPr="009F6897">
              <w:rPr>
                <w:rFonts w:ascii="Times New Roman" w:eastAsia="Times New Roman" w:hAnsi="Times New Roman" w:cs="Times New Roman"/>
                <w:spacing w:val="-5"/>
                <w:sz w:val="20"/>
                <w:szCs w:val="20"/>
                <w:lang w:val="ru-RU"/>
              </w:rPr>
              <w:t xml:space="preserve"> </w:t>
            </w:r>
            <w:r w:rsidRPr="009F6897">
              <w:rPr>
                <w:rFonts w:ascii="Times New Roman" w:eastAsia="Times New Roman" w:hAnsi="Times New Roman" w:cs="Times New Roman"/>
                <w:sz w:val="20"/>
                <w:szCs w:val="20"/>
                <w:lang w:val="ru-RU"/>
              </w:rPr>
              <w:t>Кодекса</w:t>
            </w:r>
            <w:r w:rsidRPr="009F6897">
              <w:rPr>
                <w:rFonts w:ascii="Times New Roman" w:eastAsia="Times New Roman" w:hAnsi="Times New Roman" w:cs="Times New Roman"/>
                <w:spacing w:val="-2"/>
                <w:sz w:val="20"/>
                <w:szCs w:val="20"/>
                <w:lang w:val="ru-RU"/>
              </w:rPr>
              <w:t xml:space="preserve"> </w:t>
            </w:r>
            <w:r w:rsidRPr="009F6897">
              <w:rPr>
                <w:rFonts w:ascii="Times New Roman" w:eastAsia="Times New Roman" w:hAnsi="Times New Roman" w:cs="Times New Roman"/>
                <w:sz w:val="20"/>
                <w:szCs w:val="20"/>
                <w:lang w:val="ru-RU"/>
              </w:rPr>
              <w:t>этики,</w:t>
            </w:r>
            <w:r w:rsidRPr="009F6897">
              <w:rPr>
                <w:rFonts w:ascii="Times New Roman" w:eastAsia="Times New Roman" w:hAnsi="Times New Roman" w:cs="Times New Roman"/>
                <w:spacing w:val="-4"/>
                <w:sz w:val="20"/>
                <w:szCs w:val="20"/>
                <w:lang w:val="ru-RU"/>
              </w:rPr>
              <w:t xml:space="preserve"> </w:t>
            </w:r>
            <w:r w:rsidRPr="009F6897">
              <w:rPr>
                <w:rFonts w:ascii="Times New Roman" w:eastAsia="Times New Roman" w:hAnsi="Times New Roman" w:cs="Times New Roman"/>
                <w:sz w:val="20"/>
                <w:szCs w:val="20"/>
                <w:lang w:val="ru-RU"/>
              </w:rPr>
              <w:t>в т.ч.</w:t>
            </w:r>
            <w:r w:rsidRPr="009F6897">
              <w:rPr>
                <w:rFonts w:ascii="Times New Roman" w:eastAsia="Times New Roman" w:hAnsi="Times New Roman" w:cs="Times New Roman"/>
                <w:spacing w:val="-4"/>
                <w:sz w:val="20"/>
                <w:szCs w:val="20"/>
                <w:lang w:val="ru-RU"/>
              </w:rPr>
              <w:t xml:space="preserve"> </w:t>
            </w:r>
            <w:r w:rsidRPr="009F6897">
              <w:rPr>
                <w:rFonts w:ascii="Times New Roman" w:eastAsia="Times New Roman" w:hAnsi="Times New Roman" w:cs="Times New Roman"/>
                <w:spacing w:val="-2"/>
                <w:sz w:val="20"/>
                <w:szCs w:val="20"/>
                <w:lang w:val="ru-RU"/>
              </w:rPr>
              <w:t xml:space="preserve">соблюдение </w:t>
            </w:r>
            <w:r w:rsidRPr="009F6897">
              <w:rPr>
                <w:rFonts w:ascii="Times New Roman" w:eastAsia="Times New Roman" w:hAnsi="Times New Roman" w:cs="Times New Roman"/>
                <w:sz w:val="20"/>
                <w:szCs w:val="20"/>
                <w:lang w:val="ru-RU"/>
              </w:rPr>
              <w:t>норм</w:t>
            </w:r>
            <w:r w:rsidRPr="009F6897">
              <w:rPr>
                <w:rFonts w:ascii="Times New Roman" w:eastAsia="Times New Roman" w:hAnsi="Times New Roman" w:cs="Times New Roman"/>
                <w:spacing w:val="-6"/>
                <w:sz w:val="20"/>
                <w:szCs w:val="20"/>
                <w:lang w:val="ru-RU"/>
              </w:rPr>
              <w:t xml:space="preserve"> </w:t>
            </w:r>
            <w:r w:rsidRPr="009F6897">
              <w:rPr>
                <w:rFonts w:ascii="Times New Roman" w:eastAsia="Times New Roman" w:hAnsi="Times New Roman" w:cs="Times New Roman"/>
                <w:sz w:val="20"/>
                <w:szCs w:val="20"/>
                <w:lang w:val="ru-RU"/>
              </w:rPr>
              <w:t>служебной</w:t>
            </w:r>
            <w:r w:rsidRPr="009F6897">
              <w:rPr>
                <w:rFonts w:ascii="Times New Roman" w:eastAsia="Times New Roman" w:hAnsi="Times New Roman" w:cs="Times New Roman"/>
                <w:spacing w:val="-6"/>
                <w:sz w:val="20"/>
                <w:szCs w:val="20"/>
                <w:lang w:val="ru-RU"/>
              </w:rPr>
              <w:t xml:space="preserve"> </w:t>
            </w:r>
            <w:r w:rsidRPr="009F6897">
              <w:rPr>
                <w:rFonts w:ascii="Times New Roman" w:eastAsia="Times New Roman" w:hAnsi="Times New Roman" w:cs="Times New Roman"/>
                <w:sz w:val="20"/>
                <w:szCs w:val="20"/>
                <w:lang w:val="ru-RU"/>
              </w:rPr>
              <w:t>и</w:t>
            </w:r>
            <w:r w:rsidRPr="009F6897">
              <w:rPr>
                <w:rFonts w:ascii="Times New Roman" w:eastAsia="Times New Roman" w:hAnsi="Times New Roman" w:cs="Times New Roman"/>
                <w:spacing w:val="-11"/>
                <w:sz w:val="20"/>
                <w:szCs w:val="20"/>
                <w:lang w:val="ru-RU"/>
              </w:rPr>
              <w:t xml:space="preserve"> </w:t>
            </w:r>
            <w:r w:rsidRPr="009F6897">
              <w:rPr>
                <w:rFonts w:ascii="Times New Roman" w:eastAsia="Times New Roman" w:hAnsi="Times New Roman" w:cs="Times New Roman"/>
                <w:sz w:val="20"/>
                <w:szCs w:val="20"/>
                <w:lang w:val="ru-RU"/>
              </w:rPr>
              <w:t>профессиональной</w:t>
            </w:r>
            <w:r w:rsidRPr="009F6897">
              <w:rPr>
                <w:rFonts w:ascii="Times New Roman" w:eastAsia="Times New Roman" w:hAnsi="Times New Roman" w:cs="Times New Roman"/>
                <w:spacing w:val="-6"/>
                <w:sz w:val="20"/>
                <w:szCs w:val="20"/>
                <w:lang w:val="ru-RU"/>
              </w:rPr>
              <w:t xml:space="preserve"> </w:t>
            </w:r>
            <w:r w:rsidRPr="009F6897">
              <w:rPr>
                <w:rFonts w:ascii="Times New Roman" w:eastAsia="Times New Roman" w:hAnsi="Times New Roman" w:cs="Times New Roman"/>
                <w:sz w:val="20"/>
                <w:szCs w:val="20"/>
                <w:lang w:val="ru-RU"/>
              </w:rPr>
              <w:t>этики,</w:t>
            </w:r>
            <w:r w:rsidRPr="009F6897">
              <w:rPr>
                <w:rFonts w:ascii="Times New Roman" w:eastAsia="Times New Roman" w:hAnsi="Times New Roman" w:cs="Times New Roman"/>
                <w:spacing w:val="-10"/>
                <w:sz w:val="20"/>
                <w:szCs w:val="20"/>
                <w:lang w:val="ru-RU"/>
              </w:rPr>
              <w:t xml:space="preserve"> </w:t>
            </w:r>
            <w:r w:rsidRPr="009F6897">
              <w:rPr>
                <w:rFonts w:ascii="Times New Roman" w:eastAsia="Times New Roman" w:hAnsi="Times New Roman" w:cs="Times New Roman"/>
                <w:sz w:val="20"/>
                <w:szCs w:val="20"/>
                <w:lang w:val="ru-RU"/>
              </w:rPr>
              <w:t>правил</w:t>
            </w:r>
            <w:r w:rsidRPr="009F6897">
              <w:rPr>
                <w:rFonts w:ascii="Times New Roman" w:eastAsia="Times New Roman" w:hAnsi="Times New Roman" w:cs="Times New Roman"/>
                <w:spacing w:val="-7"/>
                <w:sz w:val="20"/>
                <w:szCs w:val="20"/>
                <w:lang w:val="ru-RU"/>
              </w:rPr>
              <w:t xml:space="preserve"> </w:t>
            </w:r>
            <w:r w:rsidRPr="009F6897">
              <w:rPr>
                <w:rFonts w:ascii="Times New Roman" w:eastAsia="Times New Roman" w:hAnsi="Times New Roman" w:cs="Times New Roman"/>
                <w:sz w:val="20"/>
                <w:szCs w:val="20"/>
                <w:lang w:val="ru-RU"/>
              </w:rPr>
              <w:t>делового поведения и общения</w:t>
            </w:r>
          </w:p>
        </w:tc>
        <w:tc>
          <w:tcPr>
            <w:tcW w:w="1559" w:type="dxa"/>
            <w:vAlign w:val="center"/>
          </w:tcPr>
          <w:p w:rsidR="001F5AC7" w:rsidRPr="009F6897" w:rsidRDefault="001F5AC7" w:rsidP="00C5665B">
            <w:pPr>
              <w:ind w:left="141" w:hanging="141"/>
              <w:jc w:val="center"/>
              <w:rPr>
                <w:rFonts w:ascii="Times New Roman" w:eastAsia="Times New Roman" w:hAnsi="Times New Roman" w:cs="Times New Roman"/>
                <w:sz w:val="20"/>
                <w:szCs w:val="20"/>
              </w:rPr>
            </w:pPr>
            <w:r w:rsidRPr="009F6897">
              <w:rPr>
                <w:rFonts w:ascii="Times New Roman" w:eastAsia="Times New Roman" w:hAnsi="Times New Roman" w:cs="Times New Roman"/>
                <w:spacing w:val="-2"/>
                <w:sz w:val="20"/>
                <w:szCs w:val="20"/>
              </w:rPr>
              <w:t>Ежемесячно</w:t>
            </w:r>
          </w:p>
        </w:tc>
        <w:tc>
          <w:tcPr>
            <w:tcW w:w="1276" w:type="dxa"/>
            <w:vAlign w:val="center"/>
          </w:tcPr>
          <w:p w:rsidR="001F5AC7" w:rsidRPr="009F6897" w:rsidRDefault="001F5AC7" w:rsidP="00C5665B">
            <w:pPr>
              <w:ind w:left="106"/>
              <w:jc w:val="center"/>
              <w:rPr>
                <w:rFonts w:ascii="Times New Roman" w:eastAsia="Times New Roman" w:hAnsi="Times New Roman" w:cs="Times New Roman"/>
                <w:sz w:val="20"/>
                <w:szCs w:val="20"/>
              </w:rPr>
            </w:pPr>
            <w:r w:rsidRPr="009F6897">
              <w:rPr>
                <w:rFonts w:ascii="Times New Roman" w:eastAsia="Times New Roman" w:hAnsi="Times New Roman" w:cs="Times New Roman"/>
                <w:sz w:val="20"/>
                <w:szCs w:val="20"/>
              </w:rPr>
              <w:t>10</w:t>
            </w:r>
          </w:p>
        </w:tc>
        <w:tc>
          <w:tcPr>
            <w:tcW w:w="2268" w:type="dxa"/>
            <w:tcBorders>
              <w:top w:val="single" w:sz="4" w:space="0" w:color="auto"/>
              <w:bottom w:val="single" w:sz="4" w:space="0" w:color="auto"/>
              <w:right w:val="single" w:sz="4" w:space="0" w:color="auto"/>
            </w:tcBorders>
            <w:shd w:val="clear" w:color="auto" w:fill="auto"/>
            <w:vAlign w:val="center"/>
          </w:tcPr>
          <w:p w:rsidR="001F5AC7" w:rsidRPr="009F6897" w:rsidRDefault="001F5AC7" w:rsidP="00C5665B">
            <w:pPr>
              <w:ind w:left="142"/>
              <w:rPr>
                <w:rFonts w:ascii="Times New Roman" w:hAnsi="Times New Roman" w:cs="Times New Roman"/>
                <w:sz w:val="20"/>
                <w:szCs w:val="20"/>
              </w:rPr>
            </w:pPr>
            <w:r w:rsidRPr="009F6897">
              <w:rPr>
                <w:rFonts w:ascii="Times New Roman" w:hAnsi="Times New Roman" w:cs="Times New Roman"/>
                <w:sz w:val="20"/>
                <w:szCs w:val="20"/>
              </w:rPr>
              <w:t>Соблюдается</w:t>
            </w:r>
            <w:r>
              <w:rPr>
                <w:rFonts w:ascii="Times New Roman" w:hAnsi="Times New Roman" w:cs="Times New Roman"/>
                <w:sz w:val="20"/>
                <w:szCs w:val="20"/>
                <w:lang w:val="ru-RU"/>
              </w:rPr>
              <w:t>/ не соблюдается</w:t>
            </w:r>
          </w:p>
        </w:tc>
      </w:tr>
      <w:tr w:rsidR="001F5AC7" w:rsidRPr="009F6897" w:rsidTr="00C5665B">
        <w:trPr>
          <w:trHeight w:val="1108"/>
        </w:trPr>
        <w:tc>
          <w:tcPr>
            <w:tcW w:w="425" w:type="dxa"/>
            <w:vAlign w:val="center"/>
          </w:tcPr>
          <w:p w:rsidR="001F5AC7" w:rsidRPr="009F6897" w:rsidRDefault="001F5AC7" w:rsidP="00C5665B">
            <w:pPr>
              <w:spacing w:line="273" w:lineRule="exact"/>
              <w:ind w:left="105"/>
              <w:rPr>
                <w:rFonts w:ascii="Times New Roman" w:eastAsia="Times New Roman" w:hAnsi="Times New Roman" w:cs="Times New Roman"/>
                <w:sz w:val="20"/>
                <w:szCs w:val="20"/>
              </w:rPr>
            </w:pPr>
            <w:r w:rsidRPr="009F6897">
              <w:rPr>
                <w:rFonts w:ascii="Times New Roman" w:eastAsia="Times New Roman" w:hAnsi="Times New Roman" w:cs="Times New Roman"/>
                <w:spacing w:val="-5"/>
                <w:sz w:val="20"/>
                <w:szCs w:val="20"/>
                <w:lang w:val="ru-RU"/>
              </w:rPr>
              <w:t>4</w:t>
            </w:r>
            <w:r w:rsidRPr="009F6897">
              <w:rPr>
                <w:rFonts w:ascii="Times New Roman" w:eastAsia="Times New Roman" w:hAnsi="Times New Roman" w:cs="Times New Roman"/>
                <w:spacing w:val="-5"/>
                <w:sz w:val="20"/>
                <w:szCs w:val="20"/>
              </w:rPr>
              <w:t>.</w:t>
            </w:r>
          </w:p>
        </w:tc>
        <w:tc>
          <w:tcPr>
            <w:tcW w:w="1702" w:type="dxa"/>
            <w:vAlign w:val="center"/>
          </w:tcPr>
          <w:p w:rsidR="001F5AC7" w:rsidRPr="009F6897" w:rsidRDefault="001F5AC7" w:rsidP="00C5665B">
            <w:pPr>
              <w:ind w:left="142"/>
              <w:jc w:val="both"/>
              <w:rPr>
                <w:rFonts w:ascii="Times New Roman" w:hAnsi="Times New Roman" w:cs="Times New Roman"/>
                <w:spacing w:val="-5"/>
                <w:sz w:val="20"/>
                <w:szCs w:val="20"/>
              </w:rPr>
            </w:pPr>
            <w:r w:rsidRPr="009F6897">
              <w:rPr>
                <w:rFonts w:ascii="Times New Roman" w:hAnsi="Times New Roman" w:cs="Times New Roman"/>
                <w:sz w:val="20"/>
                <w:szCs w:val="20"/>
              </w:rPr>
              <w:t>Дополнительные</w:t>
            </w:r>
            <w:r w:rsidRPr="009F6897">
              <w:rPr>
                <w:rFonts w:ascii="Times New Roman" w:hAnsi="Times New Roman" w:cs="Times New Roman"/>
                <w:spacing w:val="-5"/>
                <w:sz w:val="20"/>
                <w:szCs w:val="20"/>
              </w:rPr>
              <w:t xml:space="preserve"> </w:t>
            </w:r>
          </w:p>
          <w:p w:rsidR="001F5AC7" w:rsidRPr="009F6897" w:rsidRDefault="001F5AC7" w:rsidP="00C5665B">
            <w:pPr>
              <w:ind w:left="142"/>
              <w:rPr>
                <w:rFonts w:ascii="Times New Roman" w:hAnsi="Times New Roman" w:cs="Times New Roman"/>
                <w:sz w:val="20"/>
                <w:szCs w:val="20"/>
              </w:rPr>
            </w:pPr>
            <w:r w:rsidRPr="009F6897">
              <w:rPr>
                <w:rFonts w:ascii="Times New Roman" w:hAnsi="Times New Roman" w:cs="Times New Roman"/>
                <w:spacing w:val="-5"/>
                <w:sz w:val="20"/>
                <w:szCs w:val="20"/>
              </w:rPr>
              <w:t>задания</w:t>
            </w:r>
          </w:p>
        </w:tc>
        <w:tc>
          <w:tcPr>
            <w:tcW w:w="3827" w:type="dxa"/>
            <w:vAlign w:val="center"/>
          </w:tcPr>
          <w:p w:rsidR="001F5AC7" w:rsidRPr="009F6897" w:rsidRDefault="001F5AC7" w:rsidP="00C5665B">
            <w:pPr>
              <w:tabs>
                <w:tab w:val="left" w:pos="6095"/>
              </w:tabs>
              <w:spacing w:line="274" w:lineRule="exact"/>
              <w:ind w:left="116"/>
              <w:rPr>
                <w:rFonts w:ascii="Times New Roman" w:eastAsia="Times New Roman" w:hAnsi="Times New Roman" w:cs="Times New Roman"/>
                <w:sz w:val="20"/>
                <w:szCs w:val="20"/>
                <w:lang w:val="ru-RU"/>
              </w:rPr>
            </w:pPr>
            <w:r w:rsidRPr="009F6897">
              <w:rPr>
                <w:rFonts w:ascii="Times New Roman" w:eastAsia="Times New Roman" w:hAnsi="Times New Roman" w:cs="Times New Roman"/>
                <w:sz w:val="20"/>
                <w:szCs w:val="20"/>
                <w:lang w:val="ru-RU"/>
              </w:rPr>
              <w:t>Выполнение дополнительной работы, по поручению директора, непосредственного руководителя, связанной с обеспечением рабочего процесса деятельности, информации по запросам.</w:t>
            </w:r>
          </w:p>
        </w:tc>
        <w:tc>
          <w:tcPr>
            <w:tcW w:w="1559" w:type="dxa"/>
            <w:vAlign w:val="center"/>
          </w:tcPr>
          <w:p w:rsidR="001F5AC7" w:rsidRPr="009F6897" w:rsidRDefault="001F5AC7" w:rsidP="00C5665B">
            <w:pPr>
              <w:spacing w:before="131"/>
              <w:ind w:left="141" w:hanging="141"/>
              <w:jc w:val="center"/>
              <w:rPr>
                <w:rFonts w:ascii="Times New Roman" w:eastAsia="Times New Roman" w:hAnsi="Times New Roman" w:cs="Times New Roman"/>
                <w:spacing w:val="-2"/>
                <w:sz w:val="20"/>
                <w:szCs w:val="20"/>
              </w:rPr>
            </w:pPr>
            <w:r w:rsidRPr="009F6897">
              <w:rPr>
                <w:rFonts w:ascii="Times New Roman" w:eastAsia="Times New Roman" w:hAnsi="Times New Roman" w:cs="Times New Roman"/>
                <w:spacing w:val="-2"/>
                <w:sz w:val="20"/>
                <w:szCs w:val="20"/>
              </w:rPr>
              <w:t>Ежемесячно</w:t>
            </w:r>
          </w:p>
        </w:tc>
        <w:tc>
          <w:tcPr>
            <w:tcW w:w="1276" w:type="dxa"/>
            <w:vAlign w:val="center"/>
          </w:tcPr>
          <w:p w:rsidR="001F5AC7" w:rsidRPr="009F6897" w:rsidRDefault="001F5AC7" w:rsidP="00C5665B">
            <w:pPr>
              <w:jc w:val="center"/>
              <w:rPr>
                <w:rFonts w:ascii="Times New Roman" w:hAnsi="Times New Roman" w:cs="Times New Roman"/>
                <w:sz w:val="20"/>
                <w:szCs w:val="20"/>
              </w:rPr>
            </w:pPr>
            <w:r w:rsidRPr="009F6897">
              <w:rPr>
                <w:rFonts w:ascii="Times New Roman" w:hAnsi="Times New Roman" w:cs="Times New Roman"/>
                <w:sz w:val="20"/>
                <w:szCs w:val="20"/>
              </w:rPr>
              <w:t>10</w:t>
            </w:r>
          </w:p>
        </w:tc>
        <w:tc>
          <w:tcPr>
            <w:tcW w:w="2268" w:type="dxa"/>
            <w:tcBorders>
              <w:top w:val="single" w:sz="4" w:space="0" w:color="auto"/>
              <w:bottom w:val="single" w:sz="4" w:space="0" w:color="auto"/>
              <w:right w:val="single" w:sz="4" w:space="0" w:color="auto"/>
            </w:tcBorders>
            <w:shd w:val="clear" w:color="auto" w:fill="auto"/>
            <w:vAlign w:val="center"/>
          </w:tcPr>
          <w:p w:rsidR="001F5AC7" w:rsidRPr="009F6897" w:rsidRDefault="001F5AC7" w:rsidP="00C5665B">
            <w:pPr>
              <w:ind w:left="142"/>
              <w:rPr>
                <w:rFonts w:ascii="Times New Roman" w:hAnsi="Times New Roman" w:cs="Times New Roman"/>
                <w:sz w:val="20"/>
                <w:szCs w:val="20"/>
                <w:lang w:val="ru-RU"/>
              </w:rPr>
            </w:pPr>
            <w:r w:rsidRPr="009F6897">
              <w:rPr>
                <w:rFonts w:ascii="Times New Roman" w:hAnsi="Times New Roman" w:cs="Times New Roman"/>
                <w:sz w:val="20"/>
                <w:szCs w:val="20"/>
                <w:lang w:val="ru-RU"/>
              </w:rPr>
              <w:t xml:space="preserve">Своевременное и качественное предоставление информации и ответов на запросы. </w:t>
            </w:r>
          </w:p>
        </w:tc>
      </w:tr>
      <w:tr w:rsidR="001F5AC7" w:rsidRPr="00BE3665" w:rsidTr="00C5665B">
        <w:trPr>
          <w:trHeight w:val="336"/>
        </w:trPr>
        <w:tc>
          <w:tcPr>
            <w:tcW w:w="5954" w:type="dxa"/>
            <w:gridSpan w:val="3"/>
            <w:vAlign w:val="center"/>
          </w:tcPr>
          <w:p w:rsidR="001F5AC7" w:rsidRPr="009F6897" w:rsidRDefault="001F5AC7" w:rsidP="00C5665B">
            <w:pPr>
              <w:spacing w:line="268" w:lineRule="exact"/>
              <w:ind w:right="224"/>
              <w:jc w:val="right"/>
              <w:rPr>
                <w:rFonts w:ascii="Times New Roman" w:eastAsia="Times New Roman" w:hAnsi="Times New Roman" w:cs="Times New Roman"/>
                <w:sz w:val="20"/>
                <w:szCs w:val="20"/>
              </w:rPr>
            </w:pPr>
            <w:r w:rsidRPr="009F6897">
              <w:rPr>
                <w:rFonts w:ascii="Times New Roman" w:eastAsia="Times New Roman" w:hAnsi="Times New Roman" w:cs="Times New Roman"/>
                <w:spacing w:val="-2"/>
                <w:sz w:val="20"/>
                <w:szCs w:val="20"/>
              </w:rPr>
              <w:t>ИТОГО:</w:t>
            </w:r>
          </w:p>
        </w:tc>
        <w:tc>
          <w:tcPr>
            <w:tcW w:w="1559" w:type="dxa"/>
            <w:vAlign w:val="center"/>
          </w:tcPr>
          <w:p w:rsidR="001F5AC7" w:rsidRPr="009F6897" w:rsidRDefault="001F5AC7" w:rsidP="00C5665B">
            <w:pPr>
              <w:rPr>
                <w:rFonts w:ascii="Times New Roman" w:eastAsia="Times New Roman" w:hAnsi="Times New Roman" w:cs="Times New Roman"/>
                <w:sz w:val="20"/>
                <w:szCs w:val="20"/>
              </w:rPr>
            </w:pPr>
          </w:p>
        </w:tc>
        <w:tc>
          <w:tcPr>
            <w:tcW w:w="1276" w:type="dxa"/>
            <w:vAlign w:val="center"/>
          </w:tcPr>
          <w:p w:rsidR="001F5AC7" w:rsidRPr="004A7539" w:rsidRDefault="004A7539" w:rsidP="00C5665B">
            <w:pPr>
              <w:spacing w:line="249" w:lineRule="exact"/>
              <w:jc w:val="center"/>
              <w:rPr>
                <w:rFonts w:ascii="Times New Roman" w:eastAsia="Times New Roman" w:hAnsi="Times New Roman" w:cs="Times New Roman"/>
                <w:b/>
                <w:sz w:val="20"/>
                <w:szCs w:val="20"/>
                <w:lang w:val="ru-RU"/>
              </w:rPr>
            </w:pPr>
            <w:r>
              <w:rPr>
                <w:rFonts w:ascii="Times New Roman" w:eastAsia="Times New Roman" w:hAnsi="Times New Roman" w:cs="Times New Roman"/>
                <w:b/>
                <w:sz w:val="20"/>
                <w:szCs w:val="20"/>
                <w:lang w:val="ru-RU"/>
              </w:rPr>
              <w:t>200</w:t>
            </w:r>
          </w:p>
        </w:tc>
        <w:tc>
          <w:tcPr>
            <w:tcW w:w="2268" w:type="dxa"/>
            <w:tcBorders>
              <w:top w:val="single" w:sz="4" w:space="0" w:color="auto"/>
              <w:bottom w:val="single" w:sz="4" w:space="0" w:color="auto"/>
              <w:right w:val="single" w:sz="4" w:space="0" w:color="auto"/>
            </w:tcBorders>
            <w:shd w:val="clear" w:color="auto" w:fill="auto"/>
            <w:vAlign w:val="center"/>
          </w:tcPr>
          <w:p w:rsidR="001F5AC7" w:rsidRPr="00BE3665" w:rsidRDefault="001F5AC7" w:rsidP="00C5665B">
            <w:pPr>
              <w:rPr>
                <w:rFonts w:ascii="Times New Roman" w:hAnsi="Times New Roman" w:cs="Times New Roman"/>
                <w:sz w:val="20"/>
                <w:szCs w:val="20"/>
              </w:rPr>
            </w:pPr>
          </w:p>
        </w:tc>
      </w:tr>
    </w:tbl>
    <w:p w:rsidR="001F5AC7" w:rsidRPr="00EE41BB" w:rsidRDefault="001F5AC7" w:rsidP="001F5AC7">
      <w:pPr>
        <w:spacing w:after="0" w:line="240" w:lineRule="auto"/>
        <w:contextualSpacing/>
        <w:jc w:val="both"/>
        <w:rPr>
          <w:rFonts w:ascii="Times New Roman" w:eastAsia="Times New Roman" w:hAnsi="Times New Roman" w:cs="Times New Roman"/>
          <w:b/>
          <w:sz w:val="28"/>
          <w:szCs w:val="24"/>
          <w:lang w:eastAsia="ru-RU"/>
        </w:rPr>
      </w:pPr>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4.3.Выплата к должностному окладу, ставке заработной платы </w:t>
      </w:r>
      <w:r w:rsidRPr="00BC2CB4">
        <w:rPr>
          <w:rFonts w:ascii="Times New Roman" w:eastAsia="Times New Roman" w:hAnsi="Times New Roman" w:cs="Times New Roman"/>
          <w:sz w:val="28"/>
          <w:szCs w:val="24"/>
          <w:lang w:eastAsia="ru-RU"/>
        </w:rPr>
        <w:br/>
        <w:t xml:space="preserve">за выслугу лет устанавливается работникам муниципального учреждения </w:t>
      </w:r>
      <w:r w:rsidRPr="00BC2CB4">
        <w:rPr>
          <w:rFonts w:ascii="Times New Roman" w:eastAsia="Times New Roman" w:hAnsi="Times New Roman" w:cs="Times New Roman"/>
          <w:sz w:val="28"/>
          <w:szCs w:val="24"/>
          <w:lang w:eastAsia="ru-RU"/>
        </w:rPr>
        <w:br/>
        <w:t xml:space="preserve">в зависимости от общего количества лет, проработанных в государственных </w:t>
      </w:r>
      <w:r w:rsidRPr="00BC2CB4">
        <w:rPr>
          <w:rFonts w:ascii="Times New Roman" w:eastAsia="Times New Roman" w:hAnsi="Times New Roman" w:cs="Times New Roman"/>
          <w:sz w:val="28"/>
          <w:szCs w:val="24"/>
          <w:lang w:eastAsia="ru-RU"/>
        </w:rPr>
        <w:br/>
        <w:t>и муниципальных учреждениях, в государственных органах и органах местного самоуправления.</w:t>
      </w:r>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      Размеры выплаты за выслугу лет:</w:t>
      </w:r>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от 1 года до 5 лет – 10 процентов;</w:t>
      </w:r>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от 5 до 10 лет – 15 процентов;</w:t>
      </w:r>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от 10 до 15 лет –20 процентов;</w:t>
      </w:r>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свыше 15 лет – 30 процентов.</w:t>
      </w:r>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       Изменение размера выплаты за выслугу лет производится по приказу руководителя со дня достижения отработанного периода, дающего право на увеличение размера, если документы, подтверждающие отработанный период, находятся в муниципальном учреждении, или со дня представления работником необходимого документа, подтверждающего отработанный период.</w:t>
      </w:r>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4.4.Работникам муниципального учреждения могут выплачиваться премии по итогам работы. Премирование работников осуществляется в соответствии с «Положением о премировании работников муниципального учреждения» (Приложение 4).</w:t>
      </w:r>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        Премирование руководителя муниципального учреждения производится в соответствии с положением о премировании, утвержденным Департаментом социальной защиты населения города Ростова-на-Дону, с учетом целевых показателей эффективности деятельности муниципального учреждения, устанавливаемых Департаментом социальной защиты населения города Ростова-на-Дону.</w:t>
      </w:r>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4.5.Выплату за классность водителям автомобилей устанавливается согласно «Положению о порядке присвоения квалификационного класса (классности) водителям автомобилей и выплаты за классность» (Приложение 5). </w:t>
      </w:r>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4.6.Средства, поступающие от приносящей доход деятельности, направляются на </w:t>
      </w:r>
      <w:r>
        <w:rPr>
          <w:rFonts w:ascii="Times New Roman" w:eastAsia="Times New Roman" w:hAnsi="Times New Roman" w:cs="Times New Roman"/>
          <w:sz w:val="28"/>
          <w:szCs w:val="24"/>
          <w:lang w:eastAsia="ru-RU"/>
        </w:rPr>
        <w:t xml:space="preserve">оплату труда в соответствии со штатным расписанием, стимулирование </w:t>
      </w:r>
      <w:r w:rsidRPr="00BC2CB4">
        <w:rPr>
          <w:rFonts w:ascii="Times New Roman" w:eastAsia="Times New Roman" w:hAnsi="Times New Roman" w:cs="Times New Roman"/>
          <w:sz w:val="28"/>
          <w:szCs w:val="24"/>
          <w:lang w:eastAsia="ru-RU"/>
        </w:rPr>
        <w:t xml:space="preserve"> работников на основании Положения о расходовании средств от приносящей доход деятельности (Приложение 6).</w:t>
      </w:r>
    </w:p>
    <w:p w:rsidR="001F5AC7" w:rsidRPr="00BC2CB4" w:rsidRDefault="001F5AC7" w:rsidP="001F5AC7">
      <w:pPr>
        <w:spacing w:after="0" w:line="240" w:lineRule="auto"/>
        <w:contextualSpacing/>
        <w:rPr>
          <w:rFonts w:ascii="Times New Roman" w:eastAsia="Times New Roman" w:hAnsi="Times New Roman" w:cs="Times New Roman"/>
          <w:sz w:val="28"/>
          <w:szCs w:val="24"/>
          <w:lang w:eastAsia="ru-RU"/>
        </w:rPr>
      </w:pPr>
    </w:p>
    <w:p w:rsidR="001F5AC7" w:rsidRPr="00BC2CB4" w:rsidRDefault="001F5AC7" w:rsidP="001F5AC7">
      <w:pPr>
        <w:spacing w:after="0" w:line="240" w:lineRule="auto"/>
        <w:contextualSpacing/>
        <w:jc w:val="center"/>
        <w:rPr>
          <w:rFonts w:ascii="Times New Roman" w:eastAsia="Times New Roman" w:hAnsi="Times New Roman" w:cs="Times New Roman"/>
          <w:b/>
          <w:sz w:val="28"/>
          <w:szCs w:val="24"/>
          <w:lang w:eastAsia="ru-RU"/>
        </w:rPr>
      </w:pPr>
      <w:r w:rsidRPr="00BC2CB4">
        <w:rPr>
          <w:rFonts w:ascii="Times New Roman" w:eastAsia="Times New Roman" w:hAnsi="Times New Roman" w:cs="Times New Roman"/>
          <w:b/>
          <w:sz w:val="28"/>
          <w:szCs w:val="24"/>
          <w:lang w:eastAsia="ru-RU"/>
        </w:rPr>
        <w:t>5. Условия оплаты труда руководителя</w:t>
      </w:r>
    </w:p>
    <w:p w:rsidR="001F5AC7" w:rsidRPr="00BC2CB4" w:rsidRDefault="001F5AC7" w:rsidP="001F5AC7">
      <w:pPr>
        <w:spacing w:after="0" w:line="240" w:lineRule="auto"/>
        <w:contextualSpacing/>
        <w:jc w:val="center"/>
        <w:rPr>
          <w:rFonts w:ascii="Times New Roman" w:eastAsia="Times New Roman" w:hAnsi="Times New Roman" w:cs="Times New Roman"/>
          <w:b/>
          <w:sz w:val="28"/>
          <w:szCs w:val="24"/>
          <w:lang w:eastAsia="ru-RU"/>
        </w:rPr>
      </w:pPr>
      <w:r w:rsidRPr="00BC2CB4">
        <w:rPr>
          <w:rFonts w:ascii="Times New Roman" w:eastAsia="Times New Roman" w:hAnsi="Times New Roman" w:cs="Times New Roman"/>
          <w:b/>
          <w:sz w:val="28"/>
          <w:szCs w:val="24"/>
          <w:lang w:eastAsia="ru-RU"/>
        </w:rPr>
        <w:t xml:space="preserve">муниципального учреждения, его заместителя и главного бухгалтера, </w:t>
      </w:r>
      <w:r w:rsidRPr="00BC2CB4">
        <w:rPr>
          <w:rFonts w:ascii="Times New Roman" w:eastAsia="Times New Roman" w:hAnsi="Times New Roman" w:cs="Times New Roman"/>
          <w:b/>
          <w:sz w:val="28"/>
          <w:szCs w:val="24"/>
          <w:lang w:eastAsia="ru-RU"/>
        </w:rPr>
        <w:br/>
        <w:t xml:space="preserve">включая порядок определения размеров должностных окладов, размеры </w:t>
      </w:r>
      <w:r w:rsidRPr="00BC2CB4">
        <w:rPr>
          <w:rFonts w:ascii="Times New Roman" w:eastAsia="Times New Roman" w:hAnsi="Times New Roman" w:cs="Times New Roman"/>
          <w:b/>
          <w:sz w:val="28"/>
          <w:szCs w:val="24"/>
          <w:lang w:eastAsia="ru-RU"/>
        </w:rPr>
        <w:br/>
        <w:t xml:space="preserve">и условия осуществления выплат компенсационного </w:t>
      </w:r>
      <w:r w:rsidRPr="00BC2CB4">
        <w:rPr>
          <w:rFonts w:ascii="Times New Roman" w:eastAsia="Times New Roman" w:hAnsi="Times New Roman" w:cs="Times New Roman"/>
          <w:b/>
          <w:sz w:val="28"/>
          <w:szCs w:val="24"/>
          <w:lang w:eastAsia="ru-RU"/>
        </w:rPr>
        <w:br/>
        <w:t>и стимулирующего характера</w:t>
      </w:r>
    </w:p>
    <w:p w:rsidR="001F5AC7" w:rsidRPr="00BC2CB4" w:rsidRDefault="001F5AC7" w:rsidP="001F5AC7">
      <w:pPr>
        <w:spacing w:after="0" w:line="240" w:lineRule="auto"/>
        <w:contextualSpacing/>
        <w:jc w:val="center"/>
        <w:rPr>
          <w:rFonts w:ascii="Times New Roman" w:eastAsia="Times New Roman" w:hAnsi="Times New Roman" w:cs="Times New Roman"/>
          <w:b/>
          <w:sz w:val="28"/>
          <w:szCs w:val="24"/>
          <w:lang w:eastAsia="ru-RU"/>
        </w:rPr>
      </w:pPr>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5.1.  Заработная плата руководителя муниципального учреждения, </w:t>
      </w:r>
      <w:r w:rsidRPr="00BC2CB4">
        <w:rPr>
          <w:rFonts w:ascii="Times New Roman" w:eastAsia="Times New Roman" w:hAnsi="Times New Roman" w:cs="Times New Roman"/>
          <w:sz w:val="28"/>
          <w:szCs w:val="24"/>
          <w:lang w:eastAsia="ru-RU"/>
        </w:rPr>
        <w:br/>
        <w:t>его заместителя и главного бухгалтера состоит из должностного оклада, выплат компенсационного и стимулирующего характера.</w:t>
      </w:r>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5.2.  Размер минимального должностного оклада руководителя муниципального учреждения устанавливается в зависимости от группы по оплате труда руководителей согласно таблице</w:t>
      </w:r>
    </w:p>
    <w:p w:rsidR="001F5AC7" w:rsidRPr="00BC2CB4" w:rsidRDefault="001F5AC7" w:rsidP="001F5AC7">
      <w:pPr>
        <w:spacing w:after="0" w:line="240" w:lineRule="auto"/>
        <w:contextualSpacing/>
        <w:jc w:val="right"/>
        <w:rPr>
          <w:rFonts w:ascii="Times New Roman" w:eastAsia="Times New Roman" w:hAnsi="Times New Roman" w:cs="Times New Roman"/>
          <w:sz w:val="28"/>
          <w:szCs w:val="24"/>
          <w:lang w:eastAsia="ru-RU"/>
        </w:rPr>
      </w:pPr>
    </w:p>
    <w:tbl>
      <w:tblPr>
        <w:tblW w:w="4946"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5636"/>
        <w:gridCol w:w="14"/>
        <w:gridCol w:w="3247"/>
      </w:tblGrid>
      <w:tr w:rsidR="001F5AC7" w:rsidRPr="00BC2CB4" w:rsidTr="00C5665B">
        <w:tc>
          <w:tcPr>
            <w:tcW w:w="851" w:type="dxa"/>
            <w:tcBorders>
              <w:top w:val="single" w:sz="4" w:space="0" w:color="auto"/>
              <w:left w:val="single" w:sz="4" w:space="0" w:color="auto"/>
              <w:bottom w:val="nil"/>
              <w:right w:val="single" w:sz="4" w:space="0" w:color="auto"/>
            </w:tcBorders>
            <w:hideMark/>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w:t>
            </w:r>
          </w:p>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proofErr w:type="gramStart"/>
            <w:r w:rsidRPr="00BC2CB4">
              <w:rPr>
                <w:rFonts w:ascii="Times New Roman" w:eastAsia="Times New Roman" w:hAnsi="Times New Roman" w:cs="Times New Roman"/>
                <w:sz w:val="24"/>
                <w:szCs w:val="24"/>
                <w:lang w:eastAsia="ru-RU"/>
              </w:rPr>
              <w:t>п</w:t>
            </w:r>
            <w:proofErr w:type="gramEnd"/>
            <w:r w:rsidRPr="00BC2CB4">
              <w:rPr>
                <w:rFonts w:ascii="Times New Roman" w:eastAsia="Times New Roman" w:hAnsi="Times New Roman" w:cs="Times New Roman"/>
                <w:sz w:val="24"/>
                <w:szCs w:val="24"/>
                <w:lang w:eastAsia="ru-RU"/>
              </w:rPr>
              <w:t>/п</w:t>
            </w:r>
          </w:p>
        </w:tc>
        <w:tc>
          <w:tcPr>
            <w:tcW w:w="5636" w:type="dxa"/>
            <w:tcBorders>
              <w:top w:val="single" w:sz="4" w:space="0" w:color="auto"/>
              <w:left w:val="single" w:sz="4" w:space="0" w:color="auto"/>
              <w:bottom w:val="nil"/>
              <w:right w:val="single" w:sz="4" w:space="0" w:color="auto"/>
            </w:tcBorders>
            <w:hideMark/>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Группа</w:t>
            </w:r>
          </w:p>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по оплате труда руководителей</w:t>
            </w:r>
          </w:p>
        </w:tc>
        <w:tc>
          <w:tcPr>
            <w:tcW w:w="3261" w:type="dxa"/>
            <w:gridSpan w:val="2"/>
            <w:tcBorders>
              <w:top w:val="single" w:sz="4" w:space="0" w:color="auto"/>
              <w:left w:val="single" w:sz="4" w:space="0" w:color="auto"/>
              <w:bottom w:val="nil"/>
              <w:right w:val="single" w:sz="4" w:space="0" w:color="auto"/>
            </w:tcBorders>
            <w:hideMark/>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Минимальный размер должностного оклада (рублей)</w:t>
            </w:r>
          </w:p>
        </w:tc>
      </w:tr>
      <w:tr w:rsidR="001F5AC7" w:rsidRPr="00BC2CB4" w:rsidTr="00C5665B">
        <w:tblPrEx>
          <w:tblBorders>
            <w:bottom w:val="single" w:sz="4" w:space="0" w:color="auto"/>
          </w:tblBorders>
        </w:tblPrEx>
        <w:trPr>
          <w:trHeight w:val="285"/>
          <w:tblHeader/>
        </w:trPr>
        <w:tc>
          <w:tcPr>
            <w:tcW w:w="852"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1</w:t>
            </w:r>
          </w:p>
        </w:tc>
        <w:tc>
          <w:tcPr>
            <w:tcW w:w="5650" w:type="dxa"/>
            <w:gridSpan w:val="2"/>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2</w:t>
            </w:r>
          </w:p>
        </w:tc>
        <w:tc>
          <w:tcPr>
            <w:tcW w:w="324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3</w:t>
            </w:r>
          </w:p>
        </w:tc>
      </w:tr>
      <w:tr w:rsidR="001F5AC7" w:rsidRPr="00BC2CB4" w:rsidTr="00C5665B">
        <w:tblPrEx>
          <w:tblBorders>
            <w:bottom w:val="single" w:sz="4" w:space="0" w:color="auto"/>
          </w:tblBorders>
        </w:tblPrEx>
        <w:trPr>
          <w:trHeight w:val="1128"/>
        </w:trPr>
        <w:tc>
          <w:tcPr>
            <w:tcW w:w="852"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1.</w:t>
            </w:r>
          </w:p>
        </w:tc>
        <w:tc>
          <w:tcPr>
            <w:tcW w:w="5650" w:type="dxa"/>
            <w:gridSpan w:val="2"/>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autoSpaceDE w:val="0"/>
              <w:autoSpaceDN w:val="0"/>
              <w:adjustRightInd w:val="0"/>
              <w:spacing w:after="0"/>
              <w:jc w:val="both"/>
              <w:rPr>
                <w:rFonts w:ascii="Times New Roman" w:hAnsi="Times New Roman" w:cs="Times New Roman"/>
                <w:color w:val="000000"/>
                <w:sz w:val="23"/>
                <w:szCs w:val="23"/>
              </w:rPr>
            </w:pPr>
            <w:r w:rsidRPr="00BC2CB4">
              <w:rPr>
                <w:rFonts w:ascii="Times New Roman" w:hAnsi="Times New Roman" w:cs="Times New Roman"/>
                <w:color w:val="000000"/>
                <w:sz w:val="23"/>
                <w:szCs w:val="23"/>
              </w:rPr>
              <w:t xml:space="preserve">Муниципальное бюджетное учреждение «Центр социального обслуживания населения Пролетарского района города Ростова-на-Дону». </w:t>
            </w:r>
          </w:p>
        </w:tc>
        <w:tc>
          <w:tcPr>
            <w:tcW w:w="324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19691,00</w:t>
            </w:r>
          </w:p>
        </w:tc>
      </w:tr>
    </w:tbl>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5.3.  </w:t>
      </w:r>
      <w:proofErr w:type="gramStart"/>
      <w:r w:rsidRPr="00BC2CB4">
        <w:rPr>
          <w:rFonts w:ascii="Times New Roman" w:eastAsia="Times New Roman" w:hAnsi="Times New Roman" w:cs="Times New Roman"/>
          <w:sz w:val="28"/>
          <w:szCs w:val="24"/>
          <w:lang w:eastAsia="ru-RU"/>
        </w:rPr>
        <w:t>В целях дифференциации должностных окладов, исходя из более полного учета сложности труда, руководителю муниципального учреждения, оказывающему услуги (выполняющему работы) пожилым гражданам, инвалидам, детям-инвалидам, семьям с детьми, минимальные должностные оклады, установленные локальными правовыми актами муниципального учреждения увеличиваются на коэффициент в соответствии с приложением № 2 к Положению об оплате труда работников МБУ «ЦСОН Пролетарского района   г. Ростова-на-Дону» и образуют новый должностной оклад</w:t>
      </w:r>
      <w:proofErr w:type="gramEnd"/>
      <w:r w:rsidRPr="00BC2CB4">
        <w:rPr>
          <w:rFonts w:ascii="Times New Roman" w:eastAsia="Times New Roman" w:hAnsi="Times New Roman" w:cs="Times New Roman"/>
          <w:sz w:val="28"/>
          <w:szCs w:val="24"/>
          <w:lang w:eastAsia="ru-RU"/>
        </w:rPr>
        <w:t xml:space="preserve">, при этом его размер подлежит округлению до целого рубля в сторону увеличения. </w:t>
      </w:r>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5.4.  Размеры должностных окладов заместителя руководителя </w:t>
      </w:r>
      <w:r w:rsidRPr="00BC2CB4">
        <w:rPr>
          <w:rFonts w:ascii="Times New Roman" w:eastAsia="Times New Roman" w:hAnsi="Times New Roman" w:cs="Times New Roman"/>
          <w:sz w:val="28"/>
          <w:szCs w:val="24"/>
          <w:lang w:eastAsia="ru-RU"/>
        </w:rPr>
        <w:br/>
        <w:t>и главного бухгалтера устанавливаются на 10 процентов ниже должностного оклада руководителя муниципального учреждения.</w:t>
      </w:r>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5.5.  Руководителю муниципального учреждения, его заместителям </w:t>
      </w:r>
      <w:r w:rsidRPr="00BC2CB4">
        <w:rPr>
          <w:rFonts w:ascii="Times New Roman" w:eastAsia="Times New Roman" w:hAnsi="Times New Roman" w:cs="Times New Roman"/>
          <w:sz w:val="28"/>
          <w:szCs w:val="24"/>
          <w:lang w:eastAsia="ru-RU"/>
        </w:rPr>
        <w:br/>
        <w:t xml:space="preserve">и главному бухгалтеру устанавливаются выплаты стимулирующего характера, предусмотренные </w:t>
      </w:r>
      <w:hyperlink r:id="rId12" w:anchor="Par1419" w:history="1">
        <w:r w:rsidRPr="00BC2CB4">
          <w:rPr>
            <w:rFonts w:ascii="Times New Roman" w:eastAsia="Times New Roman" w:hAnsi="Times New Roman" w:cs="Times New Roman"/>
            <w:sz w:val="28"/>
            <w:szCs w:val="24"/>
            <w:lang w:eastAsia="ru-RU"/>
          </w:rPr>
          <w:t xml:space="preserve">разделом </w:t>
        </w:r>
      </w:hyperlink>
      <w:r w:rsidRPr="00BC2CB4">
        <w:rPr>
          <w:rFonts w:ascii="Times New Roman" w:eastAsia="Times New Roman" w:hAnsi="Times New Roman" w:cs="Times New Roman"/>
          <w:sz w:val="28"/>
          <w:szCs w:val="24"/>
          <w:lang w:eastAsia="ru-RU"/>
        </w:rPr>
        <w:t>4 положения.</w:t>
      </w:r>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5.6.  </w:t>
      </w:r>
      <w:proofErr w:type="gramStart"/>
      <w:r w:rsidRPr="00BC2CB4">
        <w:rPr>
          <w:rFonts w:ascii="Times New Roman" w:eastAsia="Times New Roman" w:hAnsi="Times New Roman" w:cs="Times New Roman"/>
          <w:sz w:val="28"/>
          <w:szCs w:val="24"/>
          <w:lang w:eastAsia="ru-RU"/>
        </w:rPr>
        <w:t>Руководителю муниципального учреждения, заместителям руководителя, главному бухгалтеру муниципального учреждения устанавливается предельный уровень соотношения среднемесячной заработной платы, формируемой за счет всех источников финансового обеспечения и рассчитываемой за календарный год, среднемесячной заработной платы работников списочного состава (без учета заработной платы руководителя, заместителя руководителя, главного бухгалтера) (далее-предельное соотношение) в размере от 4 до 6 за финансовый год.</w:t>
      </w:r>
      <w:proofErr w:type="gramEnd"/>
      <w:r w:rsidRPr="00BC2CB4">
        <w:rPr>
          <w:rFonts w:ascii="Times New Roman" w:eastAsia="Times New Roman" w:hAnsi="Times New Roman" w:cs="Times New Roman"/>
          <w:sz w:val="28"/>
          <w:szCs w:val="24"/>
          <w:lang w:eastAsia="ru-RU"/>
        </w:rPr>
        <w:t xml:space="preserve"> Размеры предельного уровня соотношения приведены в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3"/>
        <w:gridCol w:w="4002"/>
      </w:tblGrid>
      <w:tr w:rsidR="001F5AC7" w:rsidRPr="00BC2CB4" w:rsidTr="00C5665B">
        <w:trPr>
          <w:tblHeader/>
        </w:trPr>
        <w:tc>
          <w:tcPr>
            <w:tcW w:w="5852"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Среднесписочная численность (работников списочного состава) (человек)</w:t>
            </w:r>
          </w:p>
        </w:tc>
        <w:tc>
          <w:tcPr>
            <w:tcW w:w="4002"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Размер предельного соотношения</w:t>
            </w:r>
          </w:p>
        </w:tc>
      </w:tr>
      <w:tr w:rsidR="001F5AC7" w:rsidRPr="00BC2CB4" w:rsidTr="00C5665B">
        <w:tc>
          <w:tcPr>
            <w:tcW w:w="5852"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до 50</w:t>
            </w:r>
          </w:p>
        </w:tc>
        <w:tc>
          <w:tcPr>
            <w:tcW w:w="4002"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до 4,0</w:t>
            </w:r>
          </w:p>
        </w:tc>
      </w:tr>
      <w:tr w:rsidR="001F5AC7" w:rsidRPr="00BC2CB4" w:rsidTr="00C5665B">
        <w:tc>
          <w:tcPr>
            <w:tcW w:w="5852"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от 51 по 100</w:t>
            </w:r>
          </w:p>
        </w:tc>
        <w:tc>
          <w:tcPr>
            <w:tcW w:w="4002"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до 4,5</w:t>
            </w:r>
          </w:p>
        </w:tc>
      </w:tr>
      <w:tr w:rsidR="001F5AC7" w:rsidRPr="00BC2CB4" w:rsidTr="00C5665B">
        <w:tc>
          <w:tcPr>
            <w:tcW w:w="5852"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lastRenderedPageBreak/>
              <w:t>от 101 по 200</w:t>
            </w:r>
          </w:p>
        </w:tc>
        <w:tc>
          <w:tcPr>
            <w:tcW w:w="4002"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до 5,0</w:t>
            </w:r>
          </w:p>
        </w:tc>
      </w:tr>
      <w:tr w:rsidR="001F5AC7" w:rsidRPr="00BC2CB4" w:rsidTr="00C5665B">
        <w:tc>
          <w:tcPr>
            <w:tcW w:w="5852"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от 201 по 350</w:t>
            </w:r>
          </w:p>
        </w:tc>
        <w:tc>
          <w:tcPr>
            <w:tcW w:w="4002"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до 5,5</w:t>
            </w:r>
          </w:p>
        </w:tc>
      </w:tr>
      <w:tr w:rsidR="001F5AC7" w:rsidRPr="00BC2CB4" w:rsidTr="00C5665B">
        <w:tc>
          <w:tcPr>
            <w:tcW w:w="5852"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свыше 351</w:t>
            </w:r>
          </w:p>
        </w:tc>
        <w:tc>
          <w:tcPr>
            <w:tcW w:w="4002"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до 6,0</w:t>
            </w:r>
          </w:p>
        </w:tc>
      </w:tr>
    </w:tbl>
    <w:p w:rsidR="001F5AC7" w:rsidRPr="00BC2CB4" w:rsidRDefault="001F5AC7" w:rsidP="00C5665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C2CB4">
        <w:rPr>
          <w:rFonts w:ascii="Times New Roman" w:hAnsi="Times New Roman" w:cs="Times New Roman"/>
          <w:color w:val="000000"/>
          <w:sz w:val="28"/>
          <w:szCs w:val="28"/>
        </w:rPr>
        <w:t xml:space="preserve">Для расчета среднего заработка не учитываются выплаты социального характера и иные выплаты, не относящиеся к оплате труда. </w:t>
      </w:r>
    </w:p>
    <w:p w:rsidR="001F5AC7" w:rsidRPr="00BC2CB4" w:rsidRDefault="001F5AC7" w:rsidP="001F5AC7">
      <w:pPr>
        <w:autoSpaceDE w:val="0"/>
        <w:autoSpaceDN w:val="0"/>
        <w:adjustRightInd w:val="0"/>
        <w:spacing w:after="0" w:line="240" w:lineRule="auto"/>
        <w:ind w:firstLine="547"/>
        <w:jc w:val="both"/>
        <w:rPr>
          <w:rFonts w:ascii="Times New Roman" w:hAnsi="Times New Roman" w:cs="Times New Roman"/>
          <w:color w:val="000000"/>
          <w:sz w:val="28"/>
          <w:szCs w:val="28"/>
        </w:rPr>
      </w:pPr>
      <w:r w:rsidRPr="00BC2CB4">
        <w:rPr>
          <w:rFonts w:ascii="Times New Roman" w:hAnsi="Times New Roman" w:cs="Times New Roman"/>
          <w:color w:val="000000"/>
          <w:sz w:val="28"/>
          <w:szCs w:val="28"/>
        </w:rPr>
        <w:t xml:space="preserve">Предельный уровень соотношения среднемесячной заработной платы заместителя руководителя и главного бухгалтера, формируемой за счет всех источников финансового обеспечения и рассчитываемой за календарный год, и среднемесячной заработной платы работников списочного состава определяется путем снижения предельного соотношения, установленного руководителю на 0,5. </w:t>
      </w:r>
    </w:p>
    <w:p w:rsidR="001F5AC7" w:rsidRPr="00BC2CB4" w:rsidRDefault="001F5AC7" w:rsidP="001F5AC7">
      <w:pPr>
        <w:autoSpaceDE w:val="0"/>
        <w:autoSpaceDN w:val="0"/>
        <w:adjustRightInd w:val="0"/>
        <w:spacing w:after="0" w:line="240" w:lineRule="auto"/>
        <w:ind w:firstLine="547"/>
        <w:jc w:val="both"/>
        <w:rPr>
          <w:rFonts w:ascii="Times New Roman" w:hAnsi="Times New Roman" w:cs="Times New Roman"/>
          <w:color w:val="000000"/>
          <w:sz w:val="28"/>
          <w:szCs w:val="28"/>
        </w:rPr>
      </w:pPr>
      <w:r w:rsidRPr="00BC2CB4">
        <w:rPr>
          <w:rFonts w:ascii="Times New Roman" w:hAnsi="Times New Roman" w:cs="Times New Roman"/>
          <w:color w:val="000000"/>
          <w:sz w:val="28"/>
          <w:szCs w:val="28"/>
        </w:rPr>
        <w:t>Соотношение среднемесячной заработной платы руководителя, заместителей руководителя, главного бухгалтера муниципального учреждения и среднемесячной заработной платы работников списочного состава муниципального учреждения определяется путем деления среднемесячной заработной платы соответствующего руководителя, по каждой должности заместителя руководителя, главного бухгалтера на среднемесячную заработную плату работников списочного состава учреждения.</w:t>
      </w:r>
    </w:p>
    <w:p w:rsidR="001F5AC7" w:rsidRPr="00BC2CB4" w:rsidRDefault="001F5AC7" w:rsidP="001F5AC7">
      <w:pPr>
        <w:spacing w:after="0" w:line="240" w:lineRule="auto"/>
        <w:contextualSpacing/>
        <w:jc w:val="both"/>
        <w:rPr>
          <w:rFonts w:ascii="Times New Roman" w:hAnsi="Times New Roman" w:cs="Times New Roman"/>
          <w:sz w:val="28"/>
          <w:szCs w:val="28"/>
        </w:rPr>
      </w:pPr>
      <w:r w:rsidRPr="00BC2CB4">
        <w:rPr>
          <w:rFonts w:ascii="Times New Roman" w:hAnsi="Times New Roman" w:cs="Times New Roman"/>
          <w:sz w:val="28"/>
          <w:szCs w:val="28"/>
        </w:rPr>
        <w:t xml:space="preserve">            Ответственность за соблюдение размеров предельного соотношения несет руководитель учреждения, главный бухгалтер.</w:t>
      </w:r>
    </w:p>
    <w:p w:rsidR="001F5AC7" w:rsidRDefault="001F5AC7" w:rsidP="001F5AC7">
      <w:pPr>
        <w:spacing w:after="0" w:line="240" w:lineRule="auto"/>
        <w:contextualSpacing/>
        <w:jc w:val="both"/>
        <w:rPr>
          <w:rFonts w:ascii="Times New Roman" w:eastAsia="Times New Roman" w:hAnsi="Times New Roman" w:cs="Times New Roman"/>
          <w:sz w:val="28"/>
          <w:szCs w:val="24"/>
          <w:lang w:eastAsia="ru-RU"/>
        </w:rPr>
      </w:pPr>
    </w:p>
    <w:p w:rsidR="001F5AC7" w:rsidRPr="00BC2CB4" w:rsidRDefault="001F5AC7" w:rsidP="001F5AC7">
      <w:pPr>
        <w:spacing w:after="0" w:line="240" w:lineRule="auto"/>
        <w:contextualSpacing/>
        <w:jc w:val="center"/>
        <w:rPr>
          <w:rFonts w:ascii="Times New Roman" w:eastAsia="Times New Roman" w:hAnsi="Times New Roman" w:cs="Times New Roman"/>
          <w:b/>
          <w:sz w:val="28"/>
          <w:szCs w:val="24"/>
          <w:lang w:eastAsia="ru-RU"/>
        </w:rPr>
      </w:pPr>
      <w:r w:rsidRPr="00BC2CB4">
        <w:rPr>
          <w:rFonts w:ascii="Times New Roman" w:eastAsia="Times New Roman" w:hAnsi="Times New Roman" w:cs="Times New Roman"/>
          <w:b/>
          <w:sz w:val="28"/>
          <w:szCs w:val="24"/>
          <w:lang w:eastAsia="ru-RU"/>
        </w:rPr>
        <w:t>6. Другие вопросы оплаты труда</w:t>
      </w:r>
    </w:p>
    <w:p w:rsidR="001F5AC7" w:rsidRPr="00BC2CB4" w:rsidRDefault="001F5AC7" w:rsidP="001F5AC7">
      <w:pPr>
        <w:spacing w:after="0" w:line="240" w:lineRule="auto"/>
        <w:contextualSpacing/>
        <w:jc w:val="center"/>
        <w:rPr>
          <w:rFonts w:ascii="Times New Roman" w:eastAsia="Times New Roman" w:hAnsi="Times New Roman" w:cs="Times New Roman"/>
          <w:sz w:val="28"/>
          <w:szCs w:val="24"/>
          <w:lang w:eastAsia="ru-RU"/>
        </w:rPr>
      </w:pPr>
    </w:p>
    <w:p w:rsidR="001F5AC7" w:rsidRPr="00BC2CB4" w:rsidRDefault="001F5AC7" w:rsidP="001F5AC7">
      <w:pPr>
        <w:autoSpaceDE w:val="0"/>
        <w:autoSpaceDN w:val="0"/>
        <w:adjustRightInd w:val="0"/>
        <w:spacing w:after="0" w:line="240" w:lineRule="auto"/>
        <w:jc w:val="both"/>
        <w:rPr>
          <w:rFonts w:ascii="Times New Roman" w:hAnsi="Times New Roman" w:cs="Times New Roman"/>
          <w:color w:val="000000"/>
          <w:sz w:val="28"/>
          <w:szCs w:val="28"/>
        </w:rPr>
      </w:pPr>
      <w:r w:rsidRPr="00BC2CB4">
        <w:rPr>
          <w:rFonts w:ascii="Times New Roman" w:eastAsia="Times New Roman" w:hAnsi="Times New Roman" w:cs="Times New Roman"/>
          <w:color w:val="000000"/>
          <w:sz w:val="28"/>
          <w:szCs w:val="24"/>
          <w:lang w:eastAsia="ru-RU"/>
        </w:rPr>
        <w:t xml:space="preserve">6.1.   </w:t>
      </w:r>
      <w:r w:rsidRPr="00BC2CB4">
        <w:rPr>
          <w:rFonts w:ascii="Times New Roman" w:hAnsi="Times New Roman" w:cs="Times New Roman"/>
          <w:color w:val="000000"/>
          <w:sz w:val="28"/>
          <w:szCs w:val="28"/>
        </w:rPr>
        <w:t xml:space="preserve">Работнику производится доплата до минимального </w:t>
      </w:r>
      <w:proofErr w:type="gramStart"/>
      <w:r w:rsidRPr="00BC2CB4">
        <w:rPr>
          <w:rFonts w:ascii="Times New Roman" w:hAnsi="Times New Roman" w:cs="Times New Roman"/>
          <w:color w:val="000000"/>
          <w:sz w:val="28"/>
          <w:szCs w:val="28"/>
        </w:rPr>
        <w:t>размера оплаты труда</w:t>
      </w:r>
      <w:proofErr w:type="gramEnd"/>
      <w:r w:rsidRPr="00BC2CB4">
        <w:rPr>
          <w:rFonts w:ascii="Times New Roman" w:hAnsi="Times New Roman" w:cs="Times New Roman"/>
          <w:color w:val="000000"/>
          <w:sz w:val="28"/>
          <w:szCs w:val="28"/>
        </w:rPr>
        <w:t xml:space="preserve"> в случаях, когда заработная плата работника окажется ниже минимального размера оплаты труда. </w:t>
      </w:r>
    </w:p>
    <w:p w:rsidR="001F5AC7" w:rsidRPr="00BC2CB4" w:rsidRDefault="001F5AC7" w:rsidP="001F5AC7">
      <w:pPr>
        <w:autoSpaceDE w:val="0"/>
        <w:autoSpaceDN w:val="0"/>
        <w:adjustRightInd w:val="0"/>
        <w:spacing w:after="0" w:line="240" w:lineRule="auto"/>
        <w:jc w:val="both"/>
        <w:rPr>
          <w:rFonts w:ascii="Times New Roman" w:hAnsi="Times New Roman" w:cs="Times New Roman"/>
          <w:color w:val="000000"/>
          <w:sz w:val="28"/>
          <w:szCs w:val="28"/>
        </w:rPr>
      </w:pPr>
      <w:r w:rsidRPr="00BC2CB4">
        <w:rPr>
          <w:rFonts w:ascii="Times New Roman" w:hAnsi="Times New Roman" w:cs="Times New Roman"/>
          <w:color w:val="000000"/>
          <w:sz w:val="28"/>
          <w:szCs w:val="28"/>
        </w:rPr>
        <w:t xml:space="preserve">         Доплата начисляется работнику по основному месту работы и работе, осуществляемой по совместительству, и выплачивается вместе с заработной платой за истекший календарный месяц. </w:t>
      </w:r>
    </w:p>
    <w:p w:rsidR="001F5AC7" w:rsidRPr="00BC2CB4" w:rsidRDefault="001F5AC7" w:rsidP="001F5AC7">
      <w:pPr>
        <w:autoSpaceDE w:val="0"/>
        <w:autoSpaceDN w:val="0"/>
        <w:adjustRightInd w:val="0"/>
        <w:spacing w:after="0" w:line="240" w:lineRule="auto"/>
        <w:jc w:val="both"/>
        <w:rPr>
          <w:rFonts w:ascii="Times New Roman" w:hAnsi="Times New Roman" w:cs="Times New Roman"/>
          <w:color w:val="000000"/>
          <w:sz w:val="28"/>
          <w:szCs w:val="28"/>
        </w:rPr>
      </w:pPr>
      <w:r w:rsidRPr="00BC2CB4">
        <w:rPr>
          <w:rFonts w:ascii="Times New Roman" w:hAnsi="Times New Roman" w:cs="Times New Roman"/>
          <w:color w:val="000000"/>
          <w:sz w:val="28"/>
          <w:szCs w:val="28"/>
        </w:rPr>
        <w:t xml:space="preserve">         Если работник не полностью отработал норму рабочего времени за соответствующий календарный месяц года, доплата производится пропорционально отработанному времени. </w:t>
      </w:r>
    </w:p>
    <w:p w:rsidR="001F5AC7" w:rsidRPr="00BC2CB4" w:rsidRDefault="001F5AC7" w:rsidP="001F5AC7">
      <w:pPr>
        <w:tabs>
          <w:tab w:val="left" w:pos="709"/>
        </w:tabs>
        <w:spacing w:after="0" w:line="240" w:lineRule="auto"/>
        <w:contextualSpacing/>
        <w:jc w:val="both"/>
        <w:rPr>
          <w:rFonts w:ascii="Times New Roman" w:hAnsi="Times New Roman" w:cs="Times New Roman"/>
          <w:sz w:val="28"/>
          <w:szCs w:val="28"/>
        </w:rPr>
      </w:pPr>
      <w:r w:rsidRPr="00BC2CB4">
        <w:rPr>
          <w:rFonts w:ascii="Times New Roman" w:hAnsi="Times New Roman" w:cs="Times New Roman"/>
          <w:sz w:val="28"/>
          <w:szCs w:val="28"/>
        </w:rPr>
        <w:t xml:space="preserve">         Средства для установления доплат предусматриваются при планировании фонда оплаты труда на очередной финансовый год.</w:t>
      </w:r>
    </w:p>
    <w:p w:rsidR="001F5AC7" w:rsidRPr="00BC2CB4" w:rsidRDefault="001F5AC7" w:rsidP="001F5AC7">
      <w:pPr>
        <w:tabs>
          <w:tab w:val="left" w:pos="709"/>
        </w:tabs>
        <w:spacing w:after="0" w:line="240" w:lineRule="auto"/>
        <w:contextualSpacing/>
        <w:jc w:val="both"/>
        <w:rPr>
          <w:rFonts w:ascii="Times New Roman" w:hAnsi="Times New Roman" w:cs="Times New Roman"/>
          <w:sz w:val="28"/>
          <w:szCs w:val="28"/>
        </w:rPr>
      </w:pPr>
      <w:r w:rsidRPr="00BC2CB4">
        <w:rPr>
          <w:rFonts w:ascii="Times New Roman" w:hAnsi="Times New Roman" w:cs="Times New Roman"/>
          <w:sz w:val="28"/>
          <w:szCs w:val="28"/>
        </w:rPr>
        <w:t>6.2. Работникам может быть оказана материальная помощь при наличии экономии фонда оплаты труда. Решение об оказании материальной помощи работникам муниципального учреждения и ее конкретных размерах принимает руководитель муниципального учреждения на основании письменного заявления работника, руководителю учреждения - Департамент социальной защиты населения города Ростова-на-Дону.</w:t>
      </w:r>
    </w:p>
    <w:p w:rsidR="00143FD0" w:rsidRDefault="001F5AC7" w:rsidP="001F5AC7">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hAnsi="Times New Roman" w:cs="Times New Roman"/>
          <w:sz w:val="28"/>
          <w:szCs w:val="28"/>
        </w:rPr>
        <w:t>6.3.</w:t>
      </w:r>
      <w:r w:rsidRPr="00BC2CB4">
        <w:t xml:space="preserve"> </w:t>
      </w:r>
      <w:r w:rsidRPr="00BC2CB4">
        <w:rPr>
          <w:rFonts w:ascii="Times New Roman" w:hAnsi="Times New Roman" w:cs="Times New Roman"/>
          <w:sz w:val="28"/>
          <w:szCs w:val="28"/>
        </w:rPr>
        <w:t>Предельная доля оплаты труда работников административно-управленческого персонала в фонде оплаты труда муниципальных учреждений города Ростова-на-Дону не может быть более 40 процентов, если иное не установлено при согласовании штатного расписания муниципального учреждения Департаментом социальной защиты н</w:t>
      </w:r>
      <w:r w:rsidR="00C5665B">
        <w:rPr>
          <w:rFonts w:ascii="Times New Roman" w:hAnsi="Times New Roman" w:cs="Times New Roman"/>
          <w:sz w:val="28"/>
          <w:szCs w:val="28"/>
        </w:rPr>
        <w:t>аселения города Ростова-на-Дону</w:t>
      </w:r>
    </w:p>
    <w:p w:rsidR="001F5AC7" w:rsidRDefault="001F5AC7" w:rsidP="001F5AC7">
      <w:pPr>
        <w:spacing w:after="0" w:line="240" w:lineRule="auto"/>
        <w:contextualSpacing/>
        <w:jc w:val="both"/>
        <w:rPr>
          <w:rFonts w:ascii="Times New Roman" w:eastAsia="Times New Roman" w:hAnsi="Times New Roman" w:cs="Times New Roman"/>
          <w:sz w:val="28"/>
          <w:szCs w:val="24"/>
          <w:lang w:eastAsia="ru-RU"/>
        </w:rPr>
      </w:pPr>
    </w:p>
    <w:tbl>
      <w:tblPr>
        <w:tblW w:w="4856" w:type="pct"/>
        <w:tblLook w:val="04A0" w:firstRow="1" w:lastRow="0" w:firstColumn="1" w:lastColumn="0" w:noHBand="0" w:noVBand="1"/>
      </w:tblPr>
      <w:tblGrid>
        <w:gridCol w:w="4644"/>
        <w:gridCol w:w="4927"/>
      </w:tblGrid>
      <w:tr w:rsidR="001F5AC7" w:rsidRPr="00BC2CB4" w:rsidTr="00C5665B">
        <w:tc>
          <w:tcPr>
            <w:tcW w:w="2426" w:type="pct"/>
          </w:tcPr>
          <w:p w:rsidR="001F5AC7" w:rsidRPr="00BC2CB4" w:rsidRDefault="001F5AC7" w:rsidP="00C5665B">
            <w:pPr>
              <w:widowControl w:val="0"/>
              <w:autoSpaceDE w:val="0"/>
              <w:autoSpaceDN w:val="0"/>
              <w:spacing w:after="0" w:line="240" w:lineRule="auto"/>
              <w:rPr>
                <w:rFonts w:ascii="Times New Roman" w:eastAsia="Times New Roman" w:hAnsi="Times New Roman" w:cs="Times New Roman"/>
                <w:b/>
                <w:sz w:val="28"/>
                <w:szCs w:val="20"/>
                <w:lang w:eastAsia="ru-RU"/>
              </w:rPr>
            </w:pPr>
            <w:bookmarkStart w:id="2" w:name="P119"/>
            <w:bookmarkEnd w:id="2"/>
          </w:p>
          <w:p w:rsidR="001F5AC7" w:rsidRPr="00BC2CB4" w:rsidRDefault="001F5AC7" w:rsidP="00C5665B">
            <w:pPr>
              <w:widowControl w:val="0"/>
              <w:autoSpaceDE w:val="0"/>
              <w:autoSpaceDN w:val="0"/>
              <w:spacing w:after="0" w:line="240" w:lineRule="auto"/>
              <w:rPr>
                <w:rFonts w:ascii="Times New Roman" w:eastAsia="Times New Roman" w:hAnsi="Times New Roman" w:cs="Times New Roman"/>
                <w:b/>
                <w:sz w:val="28"/>
                <w:szCs w:val="20"/>
                <w:lang w:eastAsia="ru-RU"/>
              </w:rPr>
            </w:pPr>
          </w:p>
          <w:p w:rsidR="001F5AC7" w:rsidRPr="00BC2CB4" w:rsidRDefault="001F5AC7" w:rsidP="00C5665B">
            <w:pPr>
              <w:widowControl w:val="0"/>
              <w:autoSpaceDE w:val="0"/>
              <w:autoSpaceDN w:val="0"/>
              <w:spacing w:after="0" w:line="240" w:lineRule="auto"/>
              <w:rPr>
                <w:rFonts w:ascii="Times New Roman" w:eastAsia="Times New Roman" w:hAnsi="Times New Roman" w:cs="Times New Roman"/>
                <w:b/>
                <w:sz w:val="28"/>
                <w:szCs w:val="20"/>
                <w:lang w:eastAsia="ru-RU"/>
              </w:rPr>
            </w:pPr>
          </w:p>
          <w:p w:rsidR="001F5AC7" w:rsidRPr="00BC2CB4" w:rsidRDefault="001F5AC7" w:rsidP="00C5665B">
            <w:pPr>
              <w:widowControl w:val="0"/>
              <w:autoSpaceDE w:val="0"/>
              <w:autoSpaceDN w:val="0"/>
              <w:spacing w:after="0" w:line="240" w:lineRule="auto"/>
              <w:rPr>
                <w:rFonts w:ascii="Times New Roman" w:eastAsia="Times New Roman" w:hAnsi="Times New Roman" w:cs="Times New Roman"/>
                <w:b/>
                <w:sz w:val="28"/>
                <w:szCs w:val="20"/>
                <w:lang w:eastAsia="ru-RU"/>
              </w:rPr>
            </w:pPr>
          </w:p>
        </w:tc>
        <w:tc>
          <w:tcPr>
            <w:tcW w:w="2574" w:type="pct"/>
            <w:hideMark/>
          </w:tcPr>
          <w:p w:rsidR="001F5AC7" w:rsidRPr="00BC2CB4" w:rsidRDefault="001F5AC7" w:rsidP="00C5665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8"/>
                <w:lang w:eastAsia="ru-RU"/>
              </w:rPr>
              <w:t>Приложение № 1</w:t>
            </w:r>
          </w:p>
          <w:p w:rsidR="001F5AC7" w:rsidRPr="00BC2CB4" w:rsidRDefault="001F5AC7" w:rsidP="00C5665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8"/>
                <w:lang w:eastAsia="ru-RU"/>
              </w:rPr>
              <w:t xml:space="preserve">к Положению об оплате труда                         работников МБУ «ЦСОН  Пролетарского района </w:t>
            </w:r>
          </w:p>
          <w:p w:rsidR="001F5AC7" w:rsidRPr="00BC2CB4" w:rsidRDefault="001F5AC7" w:rsidP="00C5665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8"/>
                <w:lang w:eastAsia="ru-RU"/>
              </w:rPr>
              <w:t>г. Ростова-на-Дону»</w:t>
            </w:r>
          </w:p>
        </w:tc>
      </w:tr>
    </w:tbl>
    <w:p w:rsidR="001F5AC7" w:rsidRPr="00BC2CB4" w:rsidRDefault="001F5AC7" w:rsidP="001F5AC7">
      <w:pPr>
        <w:widowControl w:val="0"/>
        <w:autoSpaceDE w:val="0"/>
        <w:autoSpaceDN w:val="0"/>
        <w:spacing w:after="0" w:line="240" w:lineRule="auto"/>
        <w:rPr>
          <w:rFonts w:ascii="Times New Roman" w:eastAsia="Times New Roman" w:hAnsi="Times New Roman" w:cs="Times New Roman"/>
          <w:b/>
          <w:sz w:val="28"/>
          <w:szCs w:val="20"/>
          <w:lang w:eastAsia="ru-RU"/>
        </w:rPr>
      </w:pPr>
    </w:p>
    <w:p w:rsidR="001F5AC7" w:rsidRPr="00BC2CB4" w:rsidRDefault="001F5AC7" w:rsidP="001F5AC7">
      <w:pPr>
        <w:spacing w:after="0" w:line="240" w:lineRule="auto"/>
        <w:contextualSpacing/>
        <w:jc w:val="center"/>
        <w:rPr>
          <w:rFonts w:ascii="Times New Roman" w:eastAsia="Times New Roman" w:hAnsi="Times New Roman" w:cs="Times New Roman"/>
          <w:sz w:val="28"/>
          <w:szCs w:val="24"/>
          <w:lang w:eastAsia="ru-RU"/>
        </w:rPr>
      </w:pPr>
      <w:bookmarkStart w:id="3" w:name="P684"/>
      <w:bookmarkEnd w:id="3"/>
      <w:r w:rsidRPr="00BC2CB4">
        <w:rPr>
          <w:rFonts w:ascii="Times New Roman" w:eastAsia="Times New Roman" w:hAnsi="Times New Roman" w:cs="Times New Roman"/>
          <w:sz w:val="28"/>
          <w:szCs w:val="24"/>
          <w:lang w:eastAsia="ru-RU"/>
        </w:rPr>
        <w:t>Перечень</w:t>
      </w:r>
    </w:p>
    <w:p w:rsidR="001F5AC7" w:rsidRPr="00BC2CB4" w:rsidRDefault="001F5AC7" w:rsidP="001F5AC7">
      <w:pPr>
        <w:spacing w:after="0" w:line="240" w:lineRule="auto"/>
        <w:contextualSpacing/>
        <w:jc w:val="center"/>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должностей административно-управленческого персонала</w:t>
      </w:r>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1.  К административно-управленческому персоналу муниципального учреждения относятся:</w:t>
      </w:r>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руководитель муниципального учреждения (директор, начальник);</w:t>
      </w:r>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заместители руководителя муниципального учреждения (директора, начальника);</w:t>
      </w:r>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главный бухгалтер;</w:t>
      </w:r>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заведующий отделением;</w:t>
      </w:r>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заведующий хозяйством;</w:t>
      </w:r>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бухгалтер;</w:t>
      </w:r>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экономист;</w:t>
      </w:r>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специалист по кадрам;</w:t>
      </w:r>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специалист по охране труда;</w:t>
      </w:r>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специалист по социальной работе;</w:t>
      </w:r>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специалист по закупкам (контрактный управляющий);</w:t>
      </w:r>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инструктор по трудовой терапии;</w:t>
      </w:r>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делопроизводитель;</w:t>
      </w:r>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юрисконсульт;</w:t>
      </w:r>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культорганизатор;</w:t>
      </w:r>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техник </w:t>
      </w:r>
      <w:r w:rsidRPr="00BC2CB4">
        <w:rPr>
          <w:rFonts w:ascii="Times New Roman" w:eastAsia="Times New Roman" w:hAnsi="Times New Roman" w:cs="Times New Roman"/>
          <w:sz w:val="28"/>
          <w:szCs w:val="24"/>
          <w:lang w:val="en-US" w:eastAsia="ru-RU"/>
        </w:rPr>
        <w:t>I</w:t>
      </w:r>
      <w:r w:rsidRPr="00BC2CB4">
        <w:rPr>
          <w:rFonts w:ascii="Times New Roman" w:eastAsia="Times New Roman" w:hAnsi="Times New Roman" w:cs="Times New Roman"/>
          <w:sz w:val="28"/>
          <w:szCs w:val="24"/>
          <w:lang w:eastAsia="ru-RU"/>
        </w:rPr>
        <w:t xml:space="preserve"> категории</w:t>
      </w:r>
      <w:r>
        <w:rPr>
          <w:rFonts w:ascii="Times New Roman" w:eastAsia="Times New Roman" w:hAnsi="Times New Roman" w:cs="Times New Roman"/>
          <w:sz w:val="28"/>
          <w:szCs w:val="24"/>
          <w:lang w:eastAsia="ru-RU"/>
        </w:rPr>
        <w:t>;</w:t>
      </w:r>
    </w:p>
    <w:p w:rsidR="001F5AC7" w:rsidRDefault="001F5AC7" w:rsidP="001F5AC7">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 по реабилитационной работе в социальной сфере;</w:t>
      </w:r>
    </w:p>
    <w:p w:rsidR="001F5AC7" w:rsidRPr="00BC2CB4" w:rsidRDefault="001F5AC7" w:rsidP="001F5AC7">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психолог (психолог в социальной сфере)</w:t>
      </w:r>
    </w:p>
    <w:p w:rsidR="001F5AC7" w:rsidRPr="00BC2CB4" w:rsidRDefault="001F5AC7" w:rsidP="001F5AC7">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1F5AC7" w:rsidRPr="00BC2CB4" w:rsidRDefault="001F5AC7" w:rsidP="001F5AC7">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1F5AC7" w:rsidRPr="00BC2CB4" w:rsidRDefault="001F5AC7" w:rsidP="001F5AC7">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1F5AC7" w:rsidRPr="00BC2CB4" w:rsidRDefault="001F5AC7" w:rsidP="001F5AC7">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1F5AC7" w:rsidRPr="00BC2CB4" w:rsidRDefault="001F5AC7" w:rsidP="001F5AC7">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1F5AC7" w:rsidRPr="00BC2CB4" w:rsidRDefault="001F5AC7" w:rsidP="001F5AC7">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1F5AC7" w:rsidRPr="00BC2CB4" w:rsidRDefault="001F5AC7" w:rsidP="001F5AC7">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1F5AC7" w:rsidRPr="00BC2CB4" w:rsidRDefault="001F5AC7" w:rsidP="001F5AC7">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1F5AC7" w:rsidRPr="00BC2CB4" w:rsidRDefault="001F5AC7" w:rsidP="001F5AC7">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1F5AC7" w:rsidRPr="00BC2CB4" w:rsidRDefault="001F5AC7" w:rsidP="001F5AC7">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1F5AC7" w:rsidRPr="00BC2CB4" w:rsidRDefault="001F5AC7" w:rsidP="001F5AC7">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1F5AC7" w:rsidRPr="00BC2CB4" w:rsidRDefault="001F5AC7" w:rsidP="001F5AC7">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1F5AC7" w:rsidRDefault="001F5AC7" w:rsidP="001F5AC7">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1F5AC7" w:rsidRDefault="001F5AC7" w:rsidP="001F5AC7">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1F5AC7" w:rsidRDefault="001F5AC7" w:rsidP="001F5AC7">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1F5AC7" w:rsidRDefault="001F5AC7" w:rsidP="001F5AC7">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1F5AC7" w:rsidRDefault="001F5AC7" w:rsidP="001F5AC7">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rsidR="001F5AC7" w:rsidRPr="00BC2CB4" w:rsidRDefault="001F5AC7" w:rsidP="00C5665B">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8"/>
          <w:lang w:eastAsia="ru-RU"/>
        </w:rPr>
        <w:t>Приложение № 2</w:t>
      </w:r>
    </w:p>
    <w:p w:rsidR="001F5AC7" w:rsidRPr="00BC2CB4" w:rsidRDefault="001F5AC7" w:rsidP="001F5AC7">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8"/>
          <w:lang w:eastAsia="ru-RU"/>
        </w:rPr>
        <w:t xml:space="preserve">                                                                     к Положению об оплате труда</w:t>
      </w:r>
    </w:p>
    <w:p w:rsidR="001F5AC7" w:rsidRPr="00BC2CB4" w:rsidRDefault="001F5AC7" w:rsidP="001F5AC7">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8"/>
          <w:lang w:eastAsia="ru-RU"/>
        </w:rPr>
        <w:t xml:space="preserve">                                                                     работников МБУ «ЦСОН            </w:t>
      </w:r>
      <w:r w:rsidRPr="00BC2CB4">
        <w:rPr>
          <w:rFonts w:ascii="Times New Roman" w:eastAsia="Times New Roman" w:hAnsi="Times New Roman" w:cs="Times New Roman"/>
          <w:sz w:val="28"/>
          <w:szCs w:val="28"/>
          <w:lang w:eastAsia="ru-RU"/>
        </w:rPr>
        <w:br/>
        <w:t xml:space="preserve">                                                                     Пролетарского района </w:t>
      </w:r>
    </w:p>
    <w:p w:rsidR="001F5AC7" w:rsidRPr="00BC2CB4" w:rsidRDefault="001F5AC7" w:rsidP="001F5AC7">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8"/>
          <w:lang w:eastAsia="ru-RU"/>
        </w:rPr>
        <w:t xml:space="preserve">                                                                     г. Ростова-на-Дону»                              </w:t>
      </w:r>
    </w:p>
    <w:p w:rsidR="001F5AC7" w:rsidRPr="00BC2CB4" w:rsidRDefault="001F5AC7" w:rsidP="001F5AC7">
      <w:pPr>
        <w:spacing w:after="0" w:line="240" w:lineRule="auto"/>
        <w:contextualSpacing/>
        <w:jc w:val="center"/>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           </w:t>
      </w:r>
    </w:p>
    <w:p w:rsidR="001F5AC7" w:rsidRPr="00BC2CB4" w:rsidRDefault="001F5AC7" w:rsidP="001F5AC7">
      <w:pPr>
        <w:spacing w:after="0" w:line="240" w:lineRule="auto"/>
        <w:contextualSpacing/>
        <w:jc w:val="center"/>
        <w:rPr>
          <w:rFonts w:ascii="Times New Roman" w:eastAsia="Times New Roman" w:hAnsi="Times New Roman" w:cs="Times New Roman"/>
          <w:sz w:val="28"/>
          <w:szCs w:val="24"/>
          <w:lang w:eastAsia="ru-RU"/>
        </w:rPr>
      </w:pPr>
    </w:p>
    <w:p w:rsidR="001F5AC7" w:rsidRPr="00BC2CB4" w:rsidRDefault="001F5AC7" w:rsidP="001F5AC7">
      <w:pPr>
        <w:spacing w:after="0" w:line="240" w:lineRule="auto"/>
        <w:contextualSpacing/>
        <w:jc w:val="center"/>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 xml:space="preserve">Коэффициенты к минимальным должностным окладам, </w:t>
      </w:r>
    </w:p>
    <w:p w:rsidR="001F5AC7" w:rsidRPr="00BC2CB4" w:rsidRDefault="001F5AC7" w:rsidP="001F5AC7">
      <w:pPr>
        <w:spacing w:after="0" w:line="240" w:lineRule="auto"/>
        <w:contextualSpacing/>
        <w:jc w:val="center"/>
        <w:rPr>
          <w:rFonts w:ascii="Times New Roman" w:eastAsia="Times New Roman" w:hAnsi="Times New Roman" w:cs="Times New Roman"/>
          <w:sz w:val="28"/>
          <w:szCs w:val="24"/>
          <w:lang w:eastAsia="ru-RU"/>
        </w:rPr>
      </w:pPr>
      <w:r w:rsidRPr="00BC2CB4">
        <w:rPr>
          <w:rFonts w:ascii="Times New Roman" w:eastAsia="Times New Roman" w:hAnsi="Times New Roman" w:cs="Times New Roman"/>
          <w:sz w:val="28"/>
          <w:szCs w:val="24"/>
          <w:lang w:eastAsia="ru-RU"/>
        </w:rPr>
        <w:t>ставкам заработной платы, установленным локальными правовыми актами          муниципального учреждения</w:t>
      </w:r>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p>
    <w:tbl>
      <w:tblPr>
        <w:tblW w:w="9645"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3828"/>
        <w:gridCol w:w="1848"/>
      </w:tblGrid>
      <w:tr w:rsidR="001F5AC7" w:rsidRPr="00BC2CB4" w:rsidTr="00C5665B">
        <w:trPr>
          <w:trHeight w:val="564"/>
        </w:trPr>
        <w:tc>
          <w:tcPr>
            <w:tcW w:w="709" w:type="dxa"/>
            <w:tcBorders>
              <w:top w:val="single" w:sz="4" w:space="0" w:color="auto"/>
              <w:left w:val="single" w:sz="4" w:space="0" w:color="auto"/>
              <w:bottom w:val="single" w:sz="4" w:space="0" w:color="auto"/>
              <w:right w:val="single" w:sz="4" w:space="0" w:color="auto"/>
            </w:tcBorders>
            <w:vAlign w:val="center"/>
            <w:hideMark/>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w:t>
            </w:r>
          </w:p>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proofErr w:type="gramStart"/>
            <w:r w:rsidRPr="00BC2CB4">
              <w:rPr>
                <w:rFonts w:ascii="Times New Roman" w:eastAsia="Times New Roman" w:hAnsi="Times New Roman" w:cs="Times New Roman"/>
                <w:sz w:val="24"/>
                <w:szCs w:val="24"/>
                <w:lang w:eastAsia="ru-RU"/>
              </w:rPr>
              <w:t>п</w:t>
            </w:r>
            <w:proofErr w:type="gramEnd"/>
            <w:r w:rsidRPr="00BC2CB4">
              <w:rPr>
                <w:rFonts w:ascii="Times New Roman" w:eastAsia="Times New Roman" w:hAnsi="Times New Roman" w:cs="Times New Roman"/>
                <w:sz w:val="24"/>
                <w:szCs w:val="24"/>
                <w:lang w:eastAsia="ru-RU"/>
              </w:rPr>
              <w:t>/п</w:t>
            </w:r>
          </w:p>
        </w:tc>
        <w:tc>
          <w:tcPr>
            <w:tcW w:w="3260" w:type="dxa"/>
            <w:tcBorders>
              <w:top w:val="single" w:sz="4" w:space="0" w:color="auto"/>
              <w:left w:val="single" w:sz="4" w:space="0" w:color="auto"/>
              <w:bottom w:val="single" w:sz="4" w:space="0" w:color="auto"/>
              <w:right w:val="single" w:sz="4" w:space="0" w:color="auto"/>
            </w:tcBorders>
            <w:vAlign w:val="center"/>
            <w:hideMark/>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Учреждение</w:t>
            </w:r>
          </w:p>
        </w:tc>
        <w:tc>
          <w:tcPr>
            <w:tcW w:w="3828" w:type="dxa"/>
            <w:tcBorders>
              <w:top w:val="single" w:sz="4" w:space="0" w:color="auto"/>
              <w:left w:val="single" w:sz="4" w:space="0" w:color="auto"/>
              <w:bottom w:val="single" w:sz="4" w:space="0" w:color="auto"/>
              <w:right w:val="single" w:sz="4" w:space="0" w:color="auto"/>
            </w:tcBorders>
            <w:vAlign w:val="center"/>
            <w:hideMark/>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Категории работников, которым устанавливается повышающий коэффициент</w:t>
            </w:r>
          </w:p>
        </w:tc>
        <w:tc>
          <w:tcPr>
            <w:tcW w:w="1848" w:type="dxa"/>
            <w:tcBorders>
              <w:top w:val="single" w:sz="4" w:space="0" w:color="auto"/>
              <w:left w:val="single" w:sz="4" w:space="0" w:color="auto"/>
              <w:bottom w:val="single" w:sz="4" w:space="0" w:color="auto"/>
              <w:right w:val="single" w:sz="4" w:space="0" w:color="auto"/>
            </w:tcBorders>
            <w:vAlign w:val="center"/>
            <w:hideMark/>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Размер   коэффициента</w:t>
            </w:r>
          </w:p>
        </w:tc>
      </w:tr>
      <w:tr w:rsidR="001F5AC7" w:rsidRPr="00BC2CB4" w:rsidTr="00C5665B">
        <w:trPr>
          <w:trHeight w:val="282"/>
          <w:tblHeader/>
        </w:trPr>
        <w:tc>
          <w:tcPr>
            <w:tcW w:w="709"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2</w:t>
            </w:r>
          </w:p>
        </w:tc>
        <w:tc>
          <w:tcPr>
            <w:tcW w:w="3828" w:type="dxa"/>
            <w:tcBorders>
              <w:top w:val="single" w:sz="4" w:space="0" w:color="auto"/>
              <w:left w:val="single" w:sz="4" w:space="0" w:color="auto"/>
              <w:bottom w:val="single" w:sz="4" w:space="0" w:color="auto"/>
              <w:right w:val="single" w:sz="4" w:space="0" w:color="auto"/>
            </w:tcBorders>
            <w:vAlign w:val="center"/>
            <w:hideMark/>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3</w:t>
            </w:r>
          </w:p>
        </w:tc>
        <w:tc>
          <w:tcPr>
            <w:tcW w:w="1848"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4</w:t>
            </w:r>
          </w:p>
        </w:tc>
      </w:tr>
      <w:tr w:rsidR="001F5AC7" w:rsidRPr="00BC2CB4" w:rsidTr="00C5665B">
        <w:trPr>
          <w:trHeight w:val="282"/>
        </w:trPr>
        <w:tc>
          <w:tcPr>
            <w:tcW w:w="709"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tcPr>
          <w:p w:rsidR="001F5AC7" w:rsidRPr="00BC2CB4" w:rsidRDefault="001F5AC7" w:rsidP="00C5665B">
            <w:pPr>
              <w:autoSpaceDE w:val="0"/>
              <w:autoSpaceDN w:val="0"/>
              <w:adjustRightInd w:val="0"/>
              <w:spacing w:after="0"/>
              <w:jc w:val="both"/>
              <w:rPr>
                <w:rFonts w:ascii="Times New Roman" w:hAnsi="Times New Roman" w:cs="Times New Roman"/>
                <w:color w:val="000000"/>
                <w:sz w:val="23"/>
                <w:szCs w:val="23"/>
              </w:rPr>
            </w:pPr>
            <w:r w:rsidRPr="00BC2CB4">
              <w:rPr>
                <w:rFonts w:ascii="Times New Roman" w:hAnsi="Times New Roman" w:cs="Times New Roman"/>
                <w:color w:val="000000"/>
                <w:sz w:val="23"/>
                <w:szCs w:val="23"/>
              </w:rPr>
              <w:t xml:space="preserve">Муниципальное бюджетное учреждение «Центр социального обслуживания населения Пролетарского района города Ростова-на-Дону»; </w:t>
            </w:r>
          </w:p>
          <w:p w:rsidR="001F5AC7" w:rsidRPr="00BC2CB4" w:rsidRDefault="001F5AC7" w:rsidP="00C5665B">
            <w:pPr>
              <w:spacing w:after="0" w:line="240" w:lineRule="auto"/>
              <w:contextualSpacing/>
              <w:jc w:val="both"/>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autoSpaceDE w:val="0"/>
              <w:autoSpaceDN w:val="0"/>
              <w:adjustRightInd w:val="0"/>
              <w:spacing w:after="0"/>
              <w:rPr>
                <w:rFonts w:ascii="Times New Roman" w:hAnsi="Times New Roman" w:cs="Times New Roman"/>
                <w:color w:val="000000"/>
                <w:sz w:val="23"/>
                <w:szCs w:val="23"/>
              </w:rPr>
            </w:pPr>
            <w:r w:rsidRPr="00BC2CB4">
              <w:rPr>
                <w:rFonts w:ascii="Times New Roman" w:hAnsi="Times New Roman" w:cs="Times New Roman"/>
                <w:color w:val="000000"/>
                <w:sz w:val="23"/>
                <w:szCs w:val="23"/>
              </w:rPr>
              <w:t>Директор, заведующий отделением, инструктор по трудовой терапии, культорганизатор, социальный работник, специалист по социальной работе</w:t>
            </w:r>
            <w:r>
              <w:rPr>
                <w:rFonts w:ascii="Times New Roman" w:hAnsi="Times New Roman" w:cs="Times New Roman"/>
                <w:color w:val="000000"/>
                <w:sz w:val="23"/>
                <w:szCs w:val="23"/>
              </w:rPr>
              <w:t>, психолог            (психолог в социальной сфере)</w:t>
            </w:r>
          </w:p>
        </w:tc>
        <w:tc>
          <w:tcPr>
            <w:tcW w:w="1848" w:type="dxa"/>
            <w:tcBorders>
              <w:top w:val="single" w:sz="4" w:space="0" w:color="auto"/>
              <w:left w:val="single" w:sz="4" w:space="0" w:color="auto"/>
              <w:bottom w:val="single" w:sz="4" w:space="0" w:color="auto"/>
              <w:right w:val="single" w:sz="4" w:space="0" w:color="auto"/>
            </w:tcBorders>
            <w:vAlign w:val="center"/>
            <w:hideMark/>
          </w:tcPr>
          <w:p w:rsidR="001F5AC7" w:rsidRPr="00BC2CB4" w:rsidRDefault="001F5AC7" w:rsidP="00C5665B">
            <w:pPr>
              <w:spacing w:after="0" w:line="240" w:lineRule="auto"/>
              <w:contextualSpacing/>
              <w:jc w:val="center"/>
              <w:rPr>
                <w:rFonts w:ascii="Times New Roman" w:eastAsia="Times New Roman" w:hAnsi="Times New Roman" w:cs="Times New Roman"/>
                <w:sz w:val="24"/>
                <w:szCs w:val="24"/>
                <w:lang w:eastAsia="ru-RU"/>
              </w:rPr>
            </w:pPr>
            <w:r w:rsidRPr="00BC2CB4">
              <w:rPr>
                <w:rFonts w:ascii="Times New Roman" w:eastAsia="Times New Roman" w:hAnsi="Times New Roman" w:cs="Times New Roman"/>
                <w:sz w:val="24"/>
                <w:szCs w:val="24"/>
                <w:lang w:eastAsia="ru-RU"/>
              </w:rPr>
              <w:t>0,15</w:t>
            </w:r>
          </w:p>
        </w:tc>
      </w:tr>
    </w:tbl>
    <w:p w:rsidR="001F5AC7" w:rsidRPr="00BC2CB4" w:rsidRDefault="001F5AC7" w:rsidP="001F5AC7">
      <w:pPr>
        <w:spacing w:after="0" w:line="240" w:lineRule="auto"/>
        <w:contextualSpacing/>
        <w:jc w:val="center"/>
        <w:rPr>
          <w:rFonts w:ascii="Times New Roman" w:eastAsia="Times New Roman" w:hAnsi="Times New Roman" w:cs="Times New Roman"/>
          <w:sz w:val="24"/>
          <w:szCs w:val="24"/>
          <w:lang w:eastAsia="ru-RU"/>
        </w:rPr>
      </w:pPr>
    </w:p>
    <w:p w:rsidR="001F5AC7" w:rsidRPr="00BC2CB4" w:rsidRDefault="001F5AC7" w:rsidP="001F5AC7">
      <w:pPr>
        <w:spacing w:after="0" w:line="240" w:lineRule="auto"/>
        <w:contextualSpacing/>
        <w:jc w:val="center"/>
        <w:rPr>
          <w:rFonts w:ascii="Times New Roman" w:eastAsia="Times New Roman" w:hAnsi="Times New Roman" w:cs="Times New Roman"/>
          <w:sz w:val="24"/>
          <w:szCs w:val="24"/>
          <w:lang w:eastAsia="ru-RU"/>
        </w:rPr>
      </w:pPr>
    </w:p>
    <w:p w:rsidR="001F5AC7" w:rsidRPr="00BC2CB4" w:rsidRDefault="001F5AC7" w:rsidP="001F5AC7">
      <w:pPr>
        <w:spacing w:after="0" w:line="240" w:lineRule="auto"/>
        <w:contextualSpacing/>
        <w:jc w:val="center"/>
        <w:rPr>
          <w:rFonts w:ascii="Times New Roman" w:eastAsia="Times New Roman" w:hAnsi="Times New Roman" w:cs="Times New Roman"/>
          <w:sz w:val="24"/>
          <w:szCs w:val="24"/>
          <w:lang w:eastAsia="ru-RU"/>
        </w:rPr>
      </w:pPr>
    </w:p>
    <w:p w:rsidR="001F5AC7" w:rsidRPr="00BC2CB4" w:rsidRDefault="001F5AC7" w:rsidP="001F5AC7">
      <w:pPr>
        <w:spacing w:after="0" w:line="240" w:lineRule="auto"/>
        <w:contextualSpacing/>
        <w:rPr>
          <w:rFonts w:ascii="Times New Roman" w:eastAsia="Times New Roman" w:hAnsi="Times New Roman" w:cs="Times New Roman"/>
          <w:sz w:val="24"/>
          <w:szCs w:val="24"/>
          <w:lang w:eastAsia="ru-RU"/>
        </w:rPr>
      </w:pPr>
    </w:p>
    <w:p w:rsidR="001F5AC7" w:rsidRPr="00BC2CB4" w:rsidRDefault="001F5AC7" w:rsidP="001F5AC7">
      <w:pPr>
        <w:spacing w:after="0"/>
        <w:rPr>
          <w:rFonts w:ascii="Times New Roman" w:eastAsia="Times New Roman" w:hAnsi="Times New Roman" w:cs="Times New Roman"/>
          <w:sz w:val="24"/>
          <w:szCs w:val="24"/>
          <w:lang w:eastAsia="ru-RU"/>
        </w:rPr>
      </w:pPr>
    </w:p>
    <w:p w:rsidR="001F5AC7" w:rsidRPr="00BC2CB4" w:rsidRDefault="001F5AC7" w:rsidP="001F5AC7">
      <w:pPr>
        <w:spacing w:after="0" w:line="240" w:lineRule="auto"/>
        <w:contextualSpacing/>
        <w:jc w:val="both"/>
        <w:rPr>
          <w:rFonts w:ascii="Times New Roman" w:eastAsia="Times New Roman" w:hAnsi="Times New Roman" w:cs="Times New Roman"/>
          <w:sz w:val="28"/>
          <w:szCs w:val="24"/>
          <w:lang w:eastAsia="ru-RU"/>
        </w:rPr>
      </w:pPr>
    </w:p>
    <w:p w:rsidR="001F5AC7" w:rsidRPr="00BC2CB4" w:rsidRDefault="001F5AC7" w:rsidP="001F5AC7">
      <w:pPr>
        <w:spacing w:after="0"/>
        <w:rPr>
          <w:rFonts w:ascii="Times New Roman" w:eastAsia="Times New Roman" w:hAnsi="Times New Roman" w:cs="Times New Roman"/>
          <w:sz w:val="24"/>
          <w:szCs w:val="24"/>
          <w:lang w:eastAsia="ru-RU"/>
        </w:rPr>
        <w:sectPr w:rsidR="001F5AC7" w:rsidRPr="00BC2CB4" w:rsidSect="00C5665B">
          <w:type w:val="continuous"/>
          <w:pgSz w:w="11906" w:h="16838"/>
          <w:pgMar w:top="568" w:right="566" w:bottom="851" w:left="1701" w:header="709" w:footer="709" w:gutter="0"/>
          <w:cols w:space="720"/>
        </w:sectPr>
      </w:pPr>
    </w:p>
    <w:p w:rsidR="001F5AC7" w:rsidRPr="00BC2CB4" w:rsidRDefault="001F5AC7" w:rsidP="001F5AC7">
      <w:pPr>
        <w:autoSpaceDE w:val="0"/>
        <w:autoSpaceDN w:val="0"/>
        <w:adjustRightInd w:val="0"/>
        <w:spacing w:after="0" w:line="240" w:lineRule="auto"/>
        <w:rPr>
          <w:rFonts w:ascii="Times New Roman" w:eastAsia="Times New Roman" w:hAnsi="Times New Roman" w:cs="Times New Roman"/>
          <w:sz w:val="28"/>
          <w:szCs w:val="28"/>
          <w:lang w:eastAsia="ru-RU"/>
        </w:rPr>
      </w:pPr>
    </w:p>
    <w:p w:rsidR="001F5AC7" w:rsidRPr="00BC2CB4" w:rsidRDefault="001F5AC7" w:rsidP="001F5AC7">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8"/>
          <w:lang w:eastAsia="ru-RU"/>
        </w:rPr>
        <w:t xml:space="preserve">                                                                  Приложение № 3</w:t>
      </w:r>
    </w:p>
    <w:p w:rsidR="001F5AC7" w:rsidRPr="00BC2CB4" w:rsidRDefault="001F5AC7" w:rsidP="001F5AC7">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8"/>
          <w:lang w:eastAsia="ru-RU"/>
        </w:rPr>
        <w:t xml:space="preserve">                                                                  к Положению об оплате труда</w:t>
      </w:r>
    </w:p>
    <w:p w:rsidR="001F5AC7" w:rsidRPr="00BC2CB4" w:rsidRDefault="001F5AC7" w:rsidP="001F5AC7">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8"/>
          <w:lang w:eastAsia="ru-RU"/>
        </w:rPr>
        <w:t xml:space="preserve">                                                                  работников МБУ «ЦСОН        </w:t>
      </w:r>
    </w:p>
    <w:p w:rsidR="001F5AC7" w:rsidRPr="00BC2CB4" w:rsidRDefault="001F5AC7" w:rsidP="001F5AC7">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8"/>
          <w:lang w:eastAsia="ru-RU"/>
        </w:rPr>
        <w:t xml:space="preserve">                                                                  Пролетарского района</w:t>
      </w:r>
    </w:p>
    <w:p w:rsidR="001F5AC7" w:rsidRPr="00BC2CB4" w:rsidRDefault="001F5AC7" w:rsidP="001F5AC7">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8"/>
          <w:lang w:eastAsia="ru-RU"/>
        </w:rPr>
        <w:t xml:space="preserve">                                                                  г. Ростова-на-Дону»   </w:t>
      </w:r>
    </w:p>
    <w:p w:rsidR="001F5AC7" w:rsidRPr="00BC2CB4" w:rsidRDefault="001F5AC7" w:rsidP="001F5AC7">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1F5AC7" w:rsidRPr="00BC2CB4" w:rsidRDefault="001F5AC7" w:rsidP="001F5AC7">
      <w:pPr>
        <w:autoSpaceDE w:val="0"/>
        <w:autoSpaceDN w:val="0"/>
        <w:adjustRightInd w:val="0"/>
        <w:spacing w:after="0" w:line="240" w:lineRule="auto"/>
        <w:outlineLvl w:val="0"/>
        <w:rPr>
          <w:rFonts w:ascii="Times New Roman" w:eastAsia="Times New Roman" w:hAnsi="Times New Roman" w:cs="Times New Roman"/>
          <w:sz w:val="28"/>
          <w:szCs w:val="20"/>
          <w:lang w:eastAsia="ru-RU"/>
        </w:rPr>
      </w:pPr>
      <w:r w:rsidRPr="00BC2CB4">
        <w:rPr>
          <w:rFonts w:ascii="Times New Roman" w:eastAsia="Times New Roman" w:hAnsi="Times New Roman" w:cs="Times New Roman"/>
          <w:sz w:val="28"/>
          <w:szCs w:val="28"/>
          <w:lang w:eastAsia="ru-RU"/>
        </w:rPr>
        <w:t xml:space="preserve">                                                                            </w:t>
      </w:r>
    </w:p>
    <w:p w:rsidR="001F5AC7" w:rsidRPr="00BC2CB4" w:rsidRDefault="001F5AC7" w:rsidP="001F5AC7">
      <w:pPr>
        <w:spacing w:after="0" w:line="240" w:lineRule="auto"/>
        <w:rPr>
          <w:rFonts w:ascii="Times New Roman" w:eastAsia="Times New Roman" w:hAnsi="Times New Roman" w:cs="Times New Roman"/>
          <w:sz w:val="28"/>
          <w:szCs w:val="20"/>
          <w:lang w:eastAsia="ru-RU"/>
        </w:rPr>
      </w:pPr>
    </w:p>
    <w:p w:rsidR="001F5AC7" w:rsidRPr="00BC2CB4" w:rsidRDefault="001F5AC7" w:rsidP="001F5AC7">
      <w:pPr>
        <w:spacing w:after="0" w:line="240" w:lineRule="auto"/>
        <w:rPr>
          <w:rFonts w:ascii="Times New Roman" w:eastAsia="Times New Roman" w:hAnsi="Times New Roman" w:cs="Times New Roman"/>
          <w:sz w:val="28"/>
          <w:szCs w:val="20"/>
          <w:lang w:eastAsia="ru-RU"/>
        </w:rPr>
      </w:pPr>
    </w:p>
    <w:p w:rsidR="001F5AC7" w:rsidRPr="00BC2CB4" w:rsidRDefault="001F5AC7" w:rsidP="001F5AC7">
      <w:pPr>
        <w:spacing w:after="0" w:line="240" w:lineRule="auto"/>
        <w:jc w:val="center"/>
        <w:rPr>
          <w:rFonts w:ascii="Times New Roman" w:eastAsia="Times New Roman" w:hAnsi="Times New Roman" w:cs="Times New Roman"/>
          <w:sz w:val="28"/>
          <w:szCs w:val="20"/>
          <w:lang w:eastAsia="ru-RU"/>
        </w:rPr>
      </w:pPr>
      <w:r w:rsidRPr="00BC2CB4">
        <w:rPr>
          <w:rFonts w:ascii="Times New Roman" w:eastAsia="Times New Roman" w:hAnsi="Times New Roman" w:cs="Times New Roman"/>
          <w:sz w:val="28"/>
          <w:szCs w:val="20"/>
          <w:lang w:eastAsia="ru-RU"/>
        </w:rPr>
        <w:t>Перечень должностей,</w:t>
      </w:r>
    </w:p>
    <w:p w:rsidR="001F5AC7" w:rsidRPr="00BC2CB4" w:rsidRDefault="001F5AC7" w:rsidP="001F5AC7">
      <w:pPr>
        <w:spacing w:after="0" w:line="240" w:lineRule="auto"/>
        <w:jc w:val="center"/>
        <w:rPr>
          <w:rFonts w:ascii="Times New Roman" w:eastAsia="Times New Roman" w:hAnsi="Times New Roman" w:cs="Times New Roman"/>
          <w:sz w:val="28"/>
          <w:szCs w:val="20"/>
          <w:lang w:eastAsia="ru-RU"/>
        </w:rPr>
      </w:pPr>
      <w:r w:rsidRPr="00BC2CB4">
        <w:rPr>
          <w:rFonts w:ascii="Times New Roman" w:eastAsia="Times New Roman" w:hAnsi="Times New Roman" w:cs="Times New Roman"/>
          <w:sz w:val="28"/>
          <w:szCs w:val="20"/>
          <w:lang w:eastAsia="ru-RU"/>
        </w:rPr>
        <w:t xml:space="preserve">которым установлена выплата за работу с вредными и (или) опасными условиями труда  </w:t>
      </w:r>
    </w:p>
    <w:p w:rsidR="001F5AC7" w:rsidRPr="00BC2CB4" w:rsidRDefault="001F5AC7" w:rsidP="001F5AC7">
      <w:pPr>
        <w:spacing w:after="0" w:line="240" w:lineRule="auto"/>
        <w:jc w:val="center"/>
        <w:rPr>
          <w:rFonts w:ascii="Times New Roman" w:eastAsia="Times New Roman" w:hAnsi="Times New Roman" w:cs="Times New Roman"/>
          <w:sz w:val="28"/>
          <w:szCs w:val="20"/>
          <w:lang w:eastAsia="ru-RU"/>
        </w:rPr>
      </w:pPr>
    </w:p>
    <w:p w:rsidR="001F5AC7" w:rsidRPr="00BC2CB4" w:rsidRDefault="001F5AC7" w:rsidP="001F5AC7">
      <w:pPr>
        <w:spacing w:after="0" w:line="240" w:lineRule="auto"/>
        <w:jc w:val="center"/>
        <w:rPr>
          <w:rFonts w:ascii="Times New Roman" w:eastAsia="Times New Roman" w:hAnsi="Times New Roman" w:cs="Times New Roman"/>
          <w:sz w:val="28"/>
          <w:szCs w:val="20"/>
          <w:lang w:eastAsia="ru-RU"/>
        </w:rPr>
      </w:pPr>
    </w:p>
    <w:p w:rsidR="001F5AC7" w:rsidRPr="00BC2CB4" w:rsidRDefault="001F5AC7" w:rsidP="001F5AC7">
      <w:pPr>
        <w:spacing w:after="0" w:line="240" w:lineRule="auto"/>
        <w:rPr>
          <w:rFonts w:ascii="Times New Roman" w:eastAsia="Times New Roman" w:hAnsi="Times New Roman" w:cs="Times New Roman"/>
          <w:sz w:val="28"/>
          <w:szCs w:val="20"/>
          <w:lang w:eastAsia="ru-RU"/>
        </w:rPr>
      </w:pPr>
      <w:r w:rsidRPr="00BC2CB4">
        <w:rPr>
          <w:rFonts w:ascii="Times New Roman" w:eastAsia="Times New Roman" w:hAnsi="Times New Roman" w:cs="Times New Roman"/>
          <w:sz w:val="28"/>
          <w:szCs w:val="20"/>
          <w:lang w:eastAsia="ru-RU"/>
        </w:rPr>
        <w:t>1.  Социальный работник.</w:t>
      </w:r>
    </w:p>
    <w:p w:rsidR="001F5AC7" w:rsidRPr="00BC2CB4" w:rsidRDefault="001F5AC7" w:rsidP="001F5AC7">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p>
    <w:p w:rsidR="001F5AC7" w:rsidRPr="00BC2CB4" w:rsidRDefault="001F5AC7" w:rsidP="001F5AC7">
      <w:pPr>
        <w:spacing w:after="0" w:line="240" w:lineRule="auto"/>
        <w:rPr>
          <w:rFonts w:ascii="Times New Roman" w:eastAsia="Times New Roman" w:hAnsi="Times New Roman" w:cs="Times New Roman"/>
          <w:sz w:val="28"/>
          <w:szCs w:val="20"/>
          <w:lang w:eastAsia="ru-RU"/>
        </w:rPr>
      </w:pPr>
    </w:p>
    <w:p w:rsidR="001F5AC7" w:rsidRPr="00BC2CB4" w:rsidRDefault="001F5AC7" w:rsidP="001F5AC7">
      <w:pPr>
        <w:spacing w:after="0" w:line="240" w:lineRule="auto"/>
        <w:rPr>
          <w:rFonts w:ascii="Times New Roman" w:eastAsia="Times New Roman" w:hAnsi="Times New Roman" w:cs="Times New Roman"/>
          <w:sz w:val="28"/>
          <w:szCs w:val="20"/>
          <w:lang w:eastAsia="ru-RU"/>
        </w:rPr>
      </w:pPr>
    </w:p>
    <w:p w:rsidR="001F5AC7" w:rsidRPr="00BC2CB4" w:rsidRDefault="001F5AC7" w:rsidP="001F5AC7">
      <w:pPr>
        <w:spacing w:after="0" w:line="240" w:lineRule="auto"/>
        <w:rPr>
          <w:rFonts w:ascii="Times New Roman" w:eastAsia="Times New Roman" w:hAnsi="Times New Roman" w:cs="Times New Roman"/>
          <w:sz w:val="28"/>
          <w:szCs w:val="20"/>
          <w:lang w:eastAsia="ru-RU"/>
        </w:rPr>
      </w:pPr>
    </w:p>
    <w:p w:rsidR="001F5AC7" w:rsidRPr="00BC2CB4" w:rsidRDefault="001F5AC7" w:rsidP="001F5AC7">
      <w:pPr>
        <w:spacing w:after="0" w:line="240" w:lineRule="auto"/>
        <w:rPr>
          <w:rFonts w:ascii="Times New Roman" w:eastAsia="Times New Roman" w:hAnsi="Times New Roman" w:cs="Times New Roman"/>
          <w:sz w:val="28"/>
          <w:szCs w:val="20"/>
          <w:lang w:eastAsia="ru-RU"/>
        </w:rPr>
      </w:pPr>
    </w:p>
    <w:p w:rsidR="001F5AC7" w:rsidRPr="00BC2CB4" w:rsidRDefault="001F5AC7" w:rsidP="001F5AC7">
      <w:pPr>
        <w:spacing w:after="0" w:line="240" w:lineRule="auto"/>
        <w:rPr>
          <w:rFonts w:ascii="Times New Roman" w:eastAsia="Times New Roman" w:hAnsi="Times New Roman" w:cs="Times New Roman"/>
          <w:sz w:val="28"/>
          <w:szCs w:val="20"/>
          <w:lang w:eastAsia="ru-RU"/>
        </w:rPr>
      </w:pPr>
    </w:p>
    <w:p w:rsidR="001F5AC7" w:rsidRPr="00BC2CB4" w:rsidRDefault="001F5AC7" w:rsidP="001F5AC7">
      <w:pPr>
        <w:spacing w:after="0" w:line="240" w:lineRule="auto"/>
        <w:rPr>
          <w:rFonts w:ascii="Times New Roman" w:eastAsia="Times New Roman" w:hAnsi="Times New Roman" w:cs="Times New Roman"/>
          <w:sz w:val="28"/>
          <w:szCs w:val="20"/>
          <w:lang w:eastAsia="ru-RU"/>
        </w:rPr>
      </w:pPr>
    </w:p>
    <w:p w:rsidR="001F5AC7" w:rsidRPr="00BC2CB4" w:rsidRDefault="001F5AC7" w:rsidP="001F5AC7">
      <w:pPr>
        <w:spacing w:after="0" w:line="240" w:lineRule="auto"/>
        <w:rPr>
          <w:rFonts w:ascii="Times New Roman" w:eastAsia="Times New Roman" w:hAnsi="Times New Roman" w:cs="Times New Roman"/>
          <w:sz w:val="28"/>
          <w:szCs w:val="20"/>
          <w:lang w:eastAsia="ru-RU"/>
        </w:rPr>
      </w:pPr>
    </w:p>
    <w:p w:rsidR="001F5AC7" w:rsidRPr="00BC2CB4" w:rsidRDefault="001F5AC7" w:rsidP="001F5AC7">
      <w:pPr>
        <w:spacing w:after="0" w:line="240" w:lineRule="auto"/>
        <w:rPr>
          <w:rFonts w:ascii="Times New Roman" w:eastAsia="Times New Roman" w:hAnsi="Times New Roman" w:cs="Times New Roman"/>
          <w:sz w:val="28"/>
          <w:szCs w:val="20"/>
          <w:lang w:eastAsia="ru-RU"/>
        </w:rPr>
      </w:pPr>
    </w:p>
    <w:p w:rsidR="001F5AC7" w:rsidRPr="00BC2CB4" w:rsidRDefault="001F5AC7" w:rsidP="001F5AC7">
      <w:pPr>
        <w:spacing w:after="0" w:line="240" w:lineRule="auto"/>
        <w:rPr>
          <w:rFonts w:ascii="Times New Roman" w:eastAsia="Times New Roman" w:hAnsi="Times New Roman" w:cs="Times New Roman"/>
          <w:sz w:val="28"/>
          <w:szCs w:val="20"/>
          <w:lang w:eastAsia="ru-RU"/>
        </w:rPr>
      </w:pPr>
    </w:p>
    <w:p w:rsidR="001F5AC7" w:rsidRPr="00BC2CB4" w:rsidRDefault="001F5AC7" w:rsidP="001F5AC7">
      <w:pPr>
        <w:spacing w:after="0" w:line="240" w:lineRule="auto"/>
        <w:rPr>
          <w:rFonts w:ascii="Times New Roman" w:eastAsia="Times New Roman" w:hAnsi="Times New Roman" w:cs="Times New Roman"/>
          <w:sz w:val="28"/>
          <w:szCs w:val="20"/>
          <w:lang w:eastAsia="ru-RU"/>
        </w:rPr>
      </w:pPr>
    </w:p>
    <w:p w:rsidR="001F5AC7" w:rsidRPr="00BC2CB4" w:rsidRDefault="001F5AC7" w:rsidP="001F5AC7">
      <w:pPr>
        <w:spacing w:after="0" w:line="240" w:lineRule="auto"/>
        <w:rPr>
          <w:rFonts w:ascii="Times New Roman" w:eastAsia="Times New Roman" w:hAnsi="Times New Roman" w:cs="Times New Roman"/>
          <w:sz w:val="28"/>
          <w:szCs w:val="20"/>
          <w:lang w:eastAsia="ru-RU"/>
        </w:rPr>
      </w:pPr>
    </w:p>
    <w:p w:rsidR="001F5AC7" w:rsidRPr="00BC2CB4" w:rsidRDefault="001F5AC7" w:rsidP="001F5AC7">
      <w:pPr>
        <w:spacing w:after="0" w:line="240" w:lineRule="auto"/>
        <w:rPr>
          <w:rFonts w:ascii="Times New Roman" w:eastAsia="Times New Roman" w:hAnsi="Times New Roman" w:cs="Times New Roman"/>
          <w:sz w:val="28"/>
          <w:szCs w:val="20"/>
          <w:lang w:eastAsia="ru-RU"/>
        </w:rPr>
      </w:pPr>
    </w:p>
    <w:p w:rsidR="001F5AC7" w:rsidRPr="00BC2CB4" w:rsidRDefault="001F5AC7" w:rsidP="001F5AC7">
      <w:pPr>
        <w:spacing w:after="0" w:line="240" w:lineRule="auto"/>
        <w:rPr>
          <w:rFonts w:ascii="Times New Roman" w:eastAsia="Times New Roman" w:hAnsi="Times New Roman" w:cs="Times New Roman"/>
          <w:sz w:val="28"/>
          <w:szCs w:val="20"/>
          <w:lang w:eastAsia="ru-RU"/>
        </w:rPr>
      </w:pPr>
    </w:p>
    <w:p w:rsidR="001F5AC7" w:rsidRPr="00BC2CB4" w:rsidRDefault="001F5AC7" w:rsidP="001F5AC7">
      <w:pPr>
        <w:spacing w:after="0" w:line="240" w:lineRule="auto"/>
        <w:rPr>
          <w:rFonts w:ascii="Times New Roman" w:eastAsia="Times New Roman" w:hAnsi="Times New Roman" w:cs="Times New Roman"/>
          <w:sz w:val="28"/>
          <w:szCs w:val="20"/>
          <w:lang w:eastAsia="ru-RU"/>
        </w:rPr>
      </w:pPr>
    </w:p>
    <w:p w:rsidR="001F5AC7" w:rsidRPr="00BC2CB4" w:rsidRDefault="001F5AC7" w:rsidP="001F5AC7">
      <w:pPr>
        <w:spacing w:after="0" w:line="240" w:lineRule="auto"/>
        <w:rPr>
          <w:rFonts w:ascii="Times New Roman" w:eastAsia="Times New Roman" w:hAnsi="Times New Roman" w:cs="Times New Roman"/>
          <w:sz w:val="28"/>
          <w:szCs w:val="20"/>
          <w:lang w:eastAsia="ru-RU"/>
        </w:rPr>
      </w:pPr>
    </w:p>
    <w:p w:rsidR="001F5AC7" w:rsidRPr="00BC2CB4" w:rsidRDefault="001F5AC7" w:rsidP="001F5AC7">
      <w:pPr>
        <w:spacing w:after="0" w:line="240" w:lineRule="auto"/>
        <w:rPr>
          <w:rFonts w:ascii="Times New Roman" w:eastAsia="Times New Roman" w:hAnsi="Times New Roman" w:cs="Times New Roman"/>
          <w:sz w:val="28"/>
          <w:szCs w:val="20"/>
          <w:lang w:eastAsia="ru-RU"/>
        </w:rPr>
      </w:pPr>
    </w:p>
    <w:p w:rsidR="001F5AC7" w:rsidRPr="00BC2CB4" w:rsidRDefault="001F5AC7" w:rsidP="001F5AC7">
      <w:pPr>
        <w:spacing w:after="0" w:line="240" w:lineRule="auto"/>
        <w:rPr>
          <w:rFonts w:ascii="Times New Roman" w:eastAsia="Times New Roman" w:hAnsi="Times New Roman" w:cs="Times New Roman"/>
          <w:sz w:val="28"/>
          <w:szCs w:val="20"/>
          <w:lang w:eastAsia="ru-RU"/>
        </w:rPr>
      </w:pPr>
    </w:p>
    <w:p w:rsidR="001F5AC7" w:rsidRPr="00BC2CB4" w:rsidRDefault="001F5AC7" w:rsidP="001F5AC7">
      <w:pPr>
        <w:spacing w:after="0" w:line="240" w:lineRule="auto"/>
        <w:rPr>
          <w:rFonts w:ascii="Times New Roman" w:eastAsia="Times New Roman" w:hAnsi="Times New Roman" w:cs="Times New Roman"/>
          <w:sz w:val="28"/>
          <w:szCs w:val="20"/>
          <w:lang w:eastAsia="ru-RU"/>
        </w:rPr>
      </w:pPr>
    </w:p>
    <w:p w:rsidR="001F5AC7" w:rsidRPr="00BC2CB4" w:rsidRDefault="001F5AC7" w:rsidP="001F5AC7">
      <w:pPr>
        <w:spacing w:after="0" w:line="240" w:lineRule="auto"/>
        <w:rPr>
          <w:rFonts w:ascii="Times New Roman" w:eastAsia="Times New Roman" w:hAnsi="Times New Roman" w:cs="Times New Roman"/>
          <w:sz w:val="28"/>
          <w:szCs w:val="20"/>
          <w:lang w:eastAsia="ru-RU"/>
        </w:rPr>
      </w:pPr>
    </w:p>
    <w:p w:rsidR="001F5AC7" w:rsidRPr="00BC2CB4" w:rsidRDefault="001F5AC7" w:rsidP="001F5AC7">
      <w:pPr>
        <w:spacing w:after="0" w:line="240" w:lineRule="auto"/>
        <w:rPr>
          <w:rFonts w:ascii="Times New Roman" w:eastAsia="Times New Roman" w:hAnsi="Times New Roman" w:cs="Times New Roman"/>
          <w:sz w:val="28"/>
          <w:szCs w:val="20"/>
          <w:lang w:eastAsia="ru-RU"/>
        </w:rPr>
      </w:pPr>
    </w:p>
    <w:p w:rsidR="001F5AC7" w:rsidRPr="00BC2CB4" w:rsidRDefault="001F5AC7" w:rsidP="001F5AC7">
      <w:pPr>
        <w:spacing w:after="0" w:line="240" w:lineRule="auto"/>
        <w:rPr>
          <w:rFonts w:ascii="Times New Roman" w:eastAsia="Times New Roman" w:hAnsi="Times New Roman" w:cs="Times New Roman"/>
          <w:sz w:val="28"/>
          <w:szCs w:val="20"/>
          <w:lang w:eastAsia="ru-RU"/>
        </w:rPr>
      </w:pPr>
    </w:p>
    <w:p w:rsidR="001F5AC7" w:rsidRPr="00BC2CB4" w:rsidRDefault="001F5AC7" w:rsidP="001F5AC7">
      <w:pPr>
        <w:spacing w:after="0" w:line="240" w:lineRule="auto"/>
        <w:rPr>
          <w:rFonts w:ascii="Times New Roman" w:eastAsia="Times New Roman" w:hAnsi="Times New Roman" w:cs="Times New Roman"/>
          <w:sz w:val="28"/>
          <w:szCs w:val="20"/>
          <w:lang w:eastAsia="ru-RU"/>
        </w:rPr>
      </w:pPr>
    </w:p>
    <w:p w:rsidR="001F5AC7" w:rsidRPr="00BC2CB4" w:rsidRDefault="001F5AC7" w:rsidP="001F5AC7">
      <w:pPr>
        <w:spacing w:after="0" w:line="240" w:lineRule="auto"/>
        <w:rPr>
          <w:rFonts w:ascii="Times New Roman" w:eastAsia="Times New Roman" w:hAnsi="Times New Roman" w:cs="Times New Roman"/>
          <w:sz w:val="28"/>
          <w:szCs w:val="20"/>
          <w:lang w:eastAsia="ru-RU"/>
        </w:rPr>
      </w:pPr>
    </w:p>
    <w:p w:rsidR="001F5AC7" w:rsidRPr="00BC2CB4" w:rsidRDefault="001F5AC7" w:rsidP="001F5AC7">
      <w:pPr>
        <w:spacing w:after="0" w:line="240" w:lineRule="auto"/>
        <w:rPr>
          <w:rFonts w:ascii="Times New Roman" w:eastAsia="Times New Roman" w:hAnsi="Times New Roman" w:cs="Times New Roman"/>
          <w:sz w:val="28"/>
          <w:szCs w:val="20"/>
          <w:lang w:eastAsia="ru-RU"/>
        </w:rPr>
      </w:pPr>
    </w:p>
    <w:p w:rsidR="001F5AC7" w:rsidRDefault="001F5AC7" w:rsidP="001F5AC7">
      <w:pPr>
        <w:spacing w:after="0" w:line="240" w:lineRule="auto"/>
        <w:rPr>
          <w:rFonts w:ascii="Times New Roman" w:eastAsia="Times New Roman" w:hAnsi="Times New Roman" w:cs="Times New Roman"/>
          <w:sz w:val="28"/>
          <w:szCs w:val="20"/>
          <w:lang w:eastAsia="ru-RU"/>
        </w:rPr>
      </w:pPr>
    </w:p>
    <w:p w:rsidR="001F5AC7" w:rsidRDefault="001F5AC7" w:rsidP="001F5AC7">
      <w:pPr>
        <w:spacing w:after="0" w:line="240" w:lineRule="auto"/>
        <w:rPr>
          <w:rFonts w:ascii="Times New Roman" w:eastAsia="Times New Roman" w:hAnsi="Times New Roman" w:cs="Times New Roman"/>
          <w:sz w:val="28"/>
          <w:szCs w:val="20"/>
          <w:lang w:eastAsia="ru-RU"/>
        </w:rPr>
      </w:pPr>
    </w:p>
    <w:p w:rsidR="001F5AC7" w:rsidRDefault="001F5AC7" w:rsidP="001F5AC7">
      <w:pPr>
        <w:spacing w:after="0" w:line="240" w:lineRule="auto"/>
        <w:rPr>
          <w:rFonts w:ascii="Times New Roman" w:eastAsia="Times New Roman" w:hAnsi="Times New Roman" w:cs="Times New Roman"/>
          <w:sz w:val="28"/>
          <w:szCs w:val="20"/>
          <w:lang w:eastAsia="ru-RU"/>
        </w:rPr>
      </w:pPr>
    </w:p>
    <w:p w:rsidR="001F5AC7" w:rsidRPr="00BC2CB4" w:rsidRDefault="001F5AC7" w:rsidP="001F5AC7">
      <w:pPr>
        <w:spacing w:after="0" w:line="240" w:lineRule="auto"/>
        <w:rPr>
          <w:rFonts w:ascii="Times New Roman" w:eastAsia="Times New Roman" w:hAnsi="Times New Roman" w:cs="Times New Roman"/>
          <w:sz w:val="28"/>
          <w:szCs w:val="20"/>
          <w:lang w:eastAsia="ru-RU"/>
        </w:rPr>
      </w:pPr>
    </w:p>
    <w:p w:rsidR="001F5AC7" w:rsidRPr="00BC2CB4" w:rsidRDefault="001F5AC7" w:rsidP="001F5AC7">
      <w:pPr>
        <w:spacing w:after="0" w:line="240" w:lineRule="auto"/>
        <w:rPr>
          <w:rFonts w:ascii="Times New Roman" w:eastAsia="Times New Roman" w:hAnsi="Times New Roman" w:cs="Times New Roman"/>
          <w:sz w:val="28"/>
          <w:szCs w:val="20"/>
          <w:lang w:eastAsia="ru-RU"/>
        </w:rPr>
      </w:pPr>
    </w:p>
    <w:p w:rsidR="001F5AC7" w:rsidRPr="00BC2CB4" w:rsidRDefault="001F5AC7" w:rsidP="001F5AC7">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C2CB4">
        <w:rPr>
          <w:rFonts w:ascii="Times New Roman" w:eastAsia="Times New Roman" w:hAnsi="Times New Roman" w:cs="Times New Roman"/>
          <w:sz w:val="28"/>
          <w:szCs w:val="28"/>
          <w:lang w:eastAsia="ru-RU"/>
        </w:rPr>
        <w:t xml:space="preserve">                                                        Приложение № 4</w:t>
      </w:r>
    </w:p>
    <w:p w:rsidR="001F5AC7" w:rsidRPr="00BC2CB4" w:rsidRDefault="001F5AC7" w:rsidP="001F5AC7">
      <w:pPr>
        <w:tabs>
          <w:tab w:val="left" w:pos="4678"/>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8"/>
          <w:lang w:eastAsia="ru-RU"/>
        </w:rPr>
        <w:t xml:space="preserve">                                                                  к Положению об оплате труда</w:t>
      </w:r>
    </w:p>
    <w:p w:rsidR="001F5AC7" w:rsidRPr="00BC2CB4" w:rsidRDefault="001F5AC7" w:rsidP="001F5AC7">
      <w:pPr>
        <w:tabs>
          <w:tab w:val="left" w:pos="4678"/>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8"/>
          <w:lang w:eastAsia="ru-RU"/>
        </w:rPr>
        <w:t xml:space="preserve">                                                                  работников МБУ «ЦСОН        </w:t>
      </w:r>
    </w:p>
    <w:p w:rsidR="001F5AC7" w:rsidRPr="00BC2CB4" w:rsidRDefault="001F5AC7" w:rsidP="001F5AC7">
      <w:pPr>
        <w:tabs>
          <w:tab w:val="left" w:pos="4678"/>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8"/>
          <w:lang w:eastAsia="ru-RU"/>
        </w:rPr>
        <w:t xml:space="preserve">                                                                  Пролетарского района</w:t>
      </w:r>
    </w:p>
    <w:p w:rsidR="001F5AC7" w:rsidRPr="00BC2CB4" w:rsidRDefault="001F5AC7" w:rsidP="001F5AC7">
      <w:pPr>
        <w:tabs>
          <w:tab w:val="left" w:pos="4678"/>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C2CB4">
        <w:rPr>
          <w:rFonts w:ascii="Times New Roman" w:eastAsia="Times New Roman" w:hAnsi="Times New Roman" w:cs="Times New Roman"/>
          <w:sz w:val="28"/>
          <w:szCs w:val="28"/>
          <w:lang w:eastAsia="ru-RU"/>
        </w:rPr>
        <w:t xml:space="preserve">                                                                  г. Ростова-на-Дону»   </w:t>
      </w:r>
    </w:p>
    <w:p w:rsidR="001F5AC7" w:rsidRPr="00BC2CB4" w:rsidRDefault="001F5AC7" w:rsidP="001F5AC7">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1F5AC7" w:rsidRPr="00BC2CB4" w:rsidRDefault="001F5AC7" w:rsidP="001F5AC7">
      <w:pPr>
        <w:tabs>
          <w:tab w:val="left" w:pos="6435"/>
        </w:tabs>
        <w:suppressAutoHyphens/>
        <w:spacing w:after="0" w:line="240" w:lineRule="auto"/>
        <w:rPr>
          <w:rFonts w:ascii="Calibri" w:eastAsia="SimSun" w:hAnsi="Calibri" w:cs="Tahoma"/>
          <w:kern w:val="2"/>
          <w:lang w:eastAsia="ru-RU"/>
        </w:rPr>
      </w:pPr>
    </w:p>
    <w:p w:rsidR="001F5AC7" w:rsidRPr="00BC2CB4" w:rsidRDefault="001F5AC7" w:rsidP="001F5AC7">
      <w:pPr>
        <w:tabs>
          <w:tab w:val="left" w:pos="1575"/>
        </w:tabs>
        <w:suppressAutoHyphens/>
        <w:spacing w:after="0" w:line="240" w:lineRule="auto"/>
        <w:jc w:val="center"/>
        <w:rPr>
          <w:rFonts w:ascii="Calibri" w:eastAsia="SimSun" w:hAnsi="Calibri" w:cs="Tahoma"/>
          <w:kern w:val="2"/>
          <w:lang w:eastAsia="ru-RU"/>
        </w:rPr>
      </w:pPr>
      <w:r w:rsidRPr="00BC2CB4">
        <w:rPr>
          <w:rFonts w:ascii="Times New Roman" w:eastAsia="SimSun" w:hAnsi="Times New Roman" w:cs="Times New Roman"/>
          <w:b/>
          <w:kern w:val="2"/>
          <w:sz w:val="28"/>
          <w:szCs w:val="28"/>
          <w:lang w:eastAsia="ru-RU"/>
        </w:rPr>
        <w:t xml:space="preserve">ПОЛОЖЕНИЕ </w:t>
      </w:r>
    </w:p>
    <w:p w:rsidR="001F5AC7" w:rsidRPr="00BC2CB4" w:rsidRDefault="001F5AC7" w:rsidP="001F5AC7">
      <w:pPr>
        <w:suppressAutoHyphens/>
        <w:spacing w:after="0" w:line="240" w:lineRule="auto"/>
        <w:jc w:val="center"/>
        <w:rPr>
          <w:rFonts w:ascii="Calibri" w:eastAsia="SimSun" w:hAnsi="Calibri" w:cs="Tahoma"/>
          <w:kern w:val="2"/>
          <w:lang w:eastAsia="ru-RU"/>
        </w:rPr>
      </w:pPr>
      <w:r w:rsidRPr="00BC2CB4">
        <w:rPr>
          <w:rFonts w:ascii="Times New Roman" w:eastAsia="SimSun" w:hAnsi="Times New Roman" w:cs="Times New Roman"/>
          <w:b/>
          <w:kern w:val="2"/>
          <w:sz w:val="28"/>
          <w:szCs w:val="28"/>
          <w:lang w:eastAsia="ru-RU"/>
        </w:rPr>
        <w:t>О ПРЕМИРОВАНИИ РАБОТНИКОВ</w:t>
      </w:r>
    </w:p>
    <w:p w:rsidR="001F5AC7" w:rsidRPr="00BC2CB4" w:rsidRDefault="001F5AC7" w:rsidP="001F5AC7">
      <w:pPr>
        <w:suppressAutoHyphens/>
        <w:spacing w:after="0" w:line="240" w:lineRule="auto"/>
        <w:jc w:val="center"/>
        <w:rPr>
          <w:rFonts w:ascii="Calibri" w:eastAsia="SimSun" w:hAnsi="Calibri" w:cs="Tahoma"/>
          <w:kern w:val="2"/>
          <w:lang w:eastAsia="ru-RU"/>
        </w:rPr>
      </w:pPr>
      <w:r w:rsidRPr="00BC2CB4">
        <w:rPr>
          <w:rFonts w:ascii="Times New Roman" w:eastAsia="SimSun" w:hAnsi="Times New Roman" w:cs="Times New Roman"/>
          <w:b/>
          <w:kern w:val="2"/>
          <w:sz w:val="28"/>
          <w:szCs w:val="28"/>
          <w:lang w:eastAsia="ru-RU"/>
        </w:rPr>
        <w:t xml:space="preserve"> </w:t>
      </w:r>
      <w:r w:rsidRPr="00BC2CB4">
        <w:rPr>
          <w:rFonts w:ascii="Times New Roman" w:eastAsia="SimSun" w:hAnsi="Times New Roman" w:cs="Times New Roman"/>
          <w:b/>
          <w:bCs/>
          <w:caps/>
          <w:color w:val="000000"/>
          <w:kern w:val="2"/>
          <w:sz w:val="28"/>
          <w:szCs w:val="28"/>
          <w:lang w:eastAsia="ru-RU"/>
        </w:rPr>
        <w:t xml:space="preserve">муниципального бюджетного учреждения «ЦЕНР социального обслуживания </w:t>
      </w:r>
      <w:r w:rsidRPr="00BC2CB4">
        <w:rPr>
          <w:rFonts w:ascii="Times New Roman" w:eastAsia="Times New Roman" w:hAnsi="Times New Roman" w:cs="Times New Roman"/>
          <w:b/>
          <w:bCs/>
          <w:caps/>
          <w:color w:val="000000"/>
          <w:kern w:val="2"/>
          <w:sz w:val="28"/>
          <w:szCs w:val="28"/>
          <w:lang w:eastAsia="ru-RU"/>
        </w:rPr>
        <w:t xml:space="preserve">ПРОЛЕТАРСКОГО РАЙОНА </w:t>
      </w:r>
      <w:r w:rsidRPr="00BC2CB4">
        <w:rPr>
          <w:rFonts w:ascii="Times New Roman" w:eastAsia="Times New Roman" w:hAnsi="Times New Roman" w:cs="Times New Roman"/>
          <w:b/>
          <w:caps/>
          <w:kern w:val="2"/>
          <w:sz w:val="28"/>
          <w:szCs w:val="28"/>
          <w:lang w:eastAsia="ru-RU"/>
        </w:rPr>
        <w:t>города Ростова-на-Дону»</w:t>
      </w:r>
    </w:p>
    <w:p w:rsidR="001F5AC7" w:rsidRPr="00BC2CB4" w:rsidRDefault="001F5AC7" w:rsidP="001F5AC7">
      <w:pPr>
        <w:suppressAutoHyphens/>
        <w:spacing w:after="0" w:line="240" w:lineRule="auto"/>
        <w:jc w:val="center"/>
        <w:rPr>
          <w:rFonts w:ascii="Times New Roman" w:eastAsia="SimSun" w:hAnsi="Times New Roman" w:cs="Times New Roman"/>
          <w:b/>
          <w:kern w:val="2"/>
          <w:sz w:val="28"/>
          <w:szCs w:val="28"/>
          <w:lang w:eastAsia="ru-RU"/>
        </w:rPr>
      </w:pPr>
    </w:p>
    <w:p w:rsidR="001F5AC7" w:rsidRPr="00BC2CB4" w:rsidRDefault="001F5AC7" w:rsidP="001F5AC7">
      <w:pPr>
        <w:suppressAutoHyphens/>
        <w:spacing w:after="0" w:line="240" w:lineRule="auto"/>
        <w:jc w:val="center"/>
        <w:rPr>
          <w:rFonts w:ascii="Calibri" w:eastAsia="SimSun" w:hAnsi="Calibri" w:cs="Tahoma"/>
          <w:kern w:val="2"/>
          <w:lang w:eastAsia="ru-RU"/>
        </w:rPr>
      </w:pPr>
      <w:r w:rsidRPr="00BC2CB4">
        <w:rPr>
          <w:rFonts w:ascii="Times New Roman" w:eastAsia="SimSun" w:hAnsi="Times New Roman" w:cs="Times New Roman"/>
          <w:b/>
          <w:kern w:val="2"/>
          <w:sz w:val="28"/>
          <w:szCs w:val="28"/>
          <w:lang w:eastAsia="ru-RU"/>
        </w:rPr>
        <w:t>1. Общие положения</w:t>
      </w:r>
    </w:p>
    <w:p w:rsidR="001F5AC7" w:rsidRPr="00BC2CB4" w:rsidRDefault="001F5AC7" w:rsidP="001F5AC7">
      <w:pPr>
        <w:suppressAutoHyphens/>
        <w:spacing w:after="0" w:line="240" w:lineRule="auto"/>
        <w:jc w:val="center"/>
        <w:rPr>
          <w:rFonts w:ascii="Times New Roman" w:eastAsia="SimSun" w:hAnsi="Times New Roman" w:cs="Times New Roman"/>
          <w:b/>
          <w:kern w:val="2"/>
          <w:sz w:val="26"/>
          <w:szCs w:val="26"/>
          <w:lang w:eastAsia="ru-RU"/>
        </w:rPr>
      </w:pPr>
    </w:p>
    <w:p w:rsidR="001F5AC7" w:rsidRPr="00BC2CB4" w:rsidRDefault="001F5AC7" w:rsidP="001F5AC7">
      <w:pPr>
        <w:suppressAutoHyphens/>
        <w:spacing w:after="0" w:line="240" w:lineRule="auto"/>
        <w:ind w:firstLine="737"/>
        <w:jc w:val="both"/>
        <w:rPr>
          <w:rFonts w:ascii="Calibri" w:eastAsia="SimSun" w:hAnsi="Calibri" w:cs="Tahoma"/>
          <w:kern w:val="2"/>
          <w:lang w:eastAsia="ru-RU"/>
        </w:rPr>
      </w:pPr>
      <w:r w:rsidRPr="00BC2CB4">
        <w:rPr>
          <w:rFonts w:ascii="Times New Roman" w:eastAsia="Times New Roman" w:hAnsi="Times New Roman" w:cs="Times New Roman"/>
          <w:kern w:val="2"/>
          <w:sz w:val="28"/>
          <w:szCs w:val="28"/>
        </w:rPr>
        <w:t xml:space="preserve">1.1. </w:t>
      </w:r>
      <w:proofErr w:type="gramStart"/>
      <w:r w:rsidRPr="00BC2CB4">
        <w:rPr>
          <w:rFonts w:ascii="Times New Roman" w:eastAsia="Times New Roman" w:hAnsi="Times New Roman" w:cs="Times New Roman"/>
          <w:kern w:val="2"/>
          <w:sz w:val="28"/>
          <w:szCs w:val="28"/>
        </w:rPr>
        <w:t xml:space="preserve">Настоящее положение о премировании сотрудников Учреждения разработано в соответствии со статьями 144 и 145 Трудового кодекса Российской Федерации и </w:t>
      </w:r>
      <w:r w:rsidRPr="00BC2CB4">
        <w:rPr>
          <w:rFonts w:ascii="Times New Roman" w:eastAsia="Times New Roman" w:hAnsi="Times New Roman" w:cs="Times New Roman"/>
          <w:bCs/>
          <w:kern w:val="2"/>
          <w:sz w:val="28"/>
          <w:szCs w:val="28"/>
        </w:rPr>
        <w:t xml:space="preserve">постановления </w:t>
      </w:r>
      <w:r w:rsidRPr="00BC2CB4">
        <w:rPr>
          <w:rFonts w:ascii="Times NR Cyr MT Cyr" w:eastAsia="Times NR Cyr MT Cyr" w:hAnsi="Times NR Cyr MT Cyr" w:cs="Times NR Cyr MT Cyr"/>
          <w:bCs/>
          <w:kern w:val="2"/>
          <w:sz w:val="28"/>
          <w:szCs w:val="28"/>
        </w:rPr>
        <w:t>Администрации города Ростова-на-Дону от 18.01.2017 № 17 «Об условиях оплаты труда работников муниципальных бюджетных учреждений, подведомственных Департаменту социальной защиты населения города Ростова-на-Дону, по виду экономической деятельности «Предоставление социальных услуг без обеспечения проживания»»</w:t>
      </w:r>
      <w:r w:rsidRPr="00BC2CB4">
        <w:rPr>
          <w:rFonts w:ascii="Times New Roman" w:eastAsia="Times New Roman" w:hAnsi="Times New Roman" w:cs="Times New Roman"/>
          <w:kern w:val="2"/>
          <w:sz w:val="28"/>
          <w:szCs w:val="28"/>
        </w:rPr>
        <w:t>, в целях стимулирования сотрудников в повышении эффективности работы, качества</w:t>
      </w:r>
      <w:proofErr w:type="gramEnd"/>
      <w:r w:rsidRPr="00BC2CB4">
        <w:rPr>
          <w:rFonts w:ascii="Times New Roman" w:eastAsia="Times New Roman" w:hAnsi="Times New Roman" w:cs="Times New Roman"/>
          <w:kern w:val="2"/>
          <w:sz w:val="28"/>
          <w:szCs w:val="28"/>
        </w:rPr>
        <w:t xml:space="preserve"> оказываемых услуг.</w:t>
      </w:r>
    </w:p>
    <w:p w:rsidR="001F5AC7" w:rsidRPr="00BC2CB4" w:rsidRDefault="001F5AC7" w:rsidP="001F5AC7">
      <w:pPr>
        <w:suppressAutoHyphens/>
        <w:spacing w:after="0" w:line="240" w:lineRule="auto"/>
        <w:ind w:firstLine="737"/>
        <w:jc w:val="both"/>
        <w:rPr>
          <w:rFonts w:ascii="Calibri" w:eastAsia="SimSun" w:hAnsi="Calibri" w:cs="Tahoma"/>
          <w:kern w:val="2"/>
          <w:lang w:eastAsia="ru-RU"/>
        </w:rPr>
      </w:pPr>
      <w:r w:rsidRPr="00BC2CB4">
        <w:rPr>
          <w:rFonts w:ascii="Times New Roman" w:eastAsia="SimSun" w:hAnsi="Times New Roman" w:cs="Times New Roman"/>
          <w:kern w:val="2"/>
          <w:sz w:val="28"/>
          <w:szCs w:val="28"/>
          <w:lang w:eastAsia="ru-RU"/>
        </w:rPr>
        <w:t>1.2.</w:t>
      </w:r>
      <w:r w:rsidRPr="00BC2CB4">
        <w:rPr>
          <w:rFonts w:ascii="Calibri" w:eastAsia="SimSun" w:hAnsi="Calibri" w:cs="Tahoma"/>
          <w:kern w:val="2"/>
          <w:lang w:eastAsia="ru-RU"/>
        </w:rPr>
        <w:t xml:space="preserve"> </w:t>
      </w:r>
      <w:r w:rsidRPr="00BC2CB4">
        <w:rPr>
          <w:rFonts w:ascii="Times New Roman" w:eastAsia="SimSun" w:hAnsi="Times New Roman" w:cs="Times New Roman"/>
          <w:kern w:val="2"/>
          <w:sz w:val="28"/>
          <w:szCs w:val="28"/>
          <w:lang w:eastAsia="ru-RU"/>
        </w:rPr>
        <w:t xml:space="preserve">Премирование предполагает выплату работникам дополнительно к заработной плате материального поощрения за надлежащее выполнение трудовых функций при соблюдении условий премирования по итогам работы. </w:t>
      </w:r>
    </w:p>
    <w:p w:rsidR="001F5AC7" w:rsidRPr="00BC2CB4" w:rsidRDefault="001F5AC7" w:rsidP="001F5AC7">
      <w:pPr>
        <w:suppressAutoHyphens/>
        <w:spacing w:after="0" w:line="240" w:lineRule="auto"/>
        <w:ind w:firstLine="737"/>
        <w:jc w:val="both"/>
        <w:rPr>
          <w:rFonts w:ascii="Calibri" w:eastAsia="SimSun" w:hAnsi="Calibri" w:cs="Tahoma"/>
          <w:kern w:val="2"/>
          <w:lang w:eastAsia="ru-RU"/>
        </w:rPr>
      </w:pPr>
      <w:r w:rsidRPr="00BC2CB4">
        <w:rPr>
          <w:rFonts w:ascii="Times New Roman" w:eastAsia="SimSun" w:hAnsi="Times New Roman" w:cs="Times New Roman"/>
          <w:kern w:val="2"/>
          <w:sz w:val="28"/>
          <w:szCs w:val="28"/>
          <w:lang w:eastAsia="ru-RU"/>
        </w:rPr>
        <w:t>1.3. Настоящее Положение распространяется на всех работников учреждения.</w:t>
      </w:r>
    </w:p>
    <w:p w:rsidR="001F5AC7" w:rsidRPr="00BC2CB4" w:rsidRDefault="001F5AC7" w:rsidP="001F5AC7">
      <w:pPr>
        <w:suppressAutoHyphens/>
        <w:spacing w:after="0" w:line="240" w:lineRule="auto"/>
        <w:jc w:val="both"/>
        <w:rPr>
          <w:rFonts w:ascii="Calibri" w:eastAsia="SimSun" w:hAnsi="Calibri" w:cs="Tahoma"/>
          <w:kern w:val="2"/>
          <w:lang w:eastAsia="ru-RU"/>
        </w:rPr>
      </w:pPr>
      <w:r w:rsidRPr="00BC2CB4">
        <w:rPr>
          <w:rFonts w:ascii="Times New Roman" w:eastAsia="SimSun" w:hAnsi="Times New Roman" w:cs="Times New Roman"/>
          <w:kern w:val="2"/>
          <w:sz w:val="28"/>
          <w:szCs w:val="28"/>
          <w:lang w:eastAsia="ru-RU"/>
        </w:rPr>
        <w:tab/>
        <w:t>1.4. Премирование сотрудников производится при наличии экономии фонда оплаты труда за счет выплат</w:t>
      </w:r>
      <w:r w:rsidRPr="00BC2CB4">
        <w:rPr>
          <w:rFonts w:ascii="Calibri" w:eastAsia="SimSun" w:hAnsi="Calibri" w:cs="Tahoma"/>
          <w:kern w:val="2"/>
          <w:lang w:eastAsia="ru-RU"/>
        </w:rPr>
        <w:t xml:space="preserve"> </w:t>
      </w:r>
      <w:r w:rsidRPr="00BC2CB4">
        <w:rPr>
          <w:rFonts w:ascii="Times New Roman" w:eastAsia="SimSun" w:hAnsi="Times New Roman" w:cs="Times New Roman"/>
          <w:kern w:val="2"/>
          <w:sz w:val="28"/>
          <w:szCs w:val="28"/>
          <w:lang w:eastAsia="ru-RU"/>
        </w:rPr>
        <w:t>по больничным листам из фонда социального страхования, за счет экономии сре</w:t>
      </w:r>
      <w:proofErr w:type="gramStart"/>
      <w:r w:rsidRPr="00BC2CB4">
        <w:rPr>
          <w:rFonts w:ascii="Times New Roman" w:eastAsia="SimSun" w:hAnsi="Times New Roman" w:cs="Times New Roman"/>
          <w:kern w:val="2"/>
          <w:sz w:val="28"/>
          <w:szCs w:val="28"/>
          <w:lang w:eastAsia="ru-RU"/>
        </w:rPr>
        <w:t>дств св</w:t>
      </w:r>
      <w:proofErr w:type="gramEnd"/>
      <w:r w:rsidRPr="00BC2CB4">
        <w:rPr>
          <w:rFonts w:ascii="Times New Roman" w:eastAsia="SimSun" w:hAnsi="Times New Roman" w:cs="Times New Roman"/>
          <w:kern w:val="2"/>
          <w:sz w:val="28"/>
          <w:szCs w:val="28"/>
          <w:lang w:eastAsia="ru-RU"/>
        </w:rPr>
        <w:t>язанной с наличием вакансий в течение года, за счет прочей экономии финансово-хозяйственной деятельности учреждения. При отсутствии экономии по фонду оплаты  труда премии по итогам могут выплачиваться за счет средств от приносящей доход деятельности  в соответствии с «Положением о расходовании средств от приносящей доход деятельности»</w:t>
      </w:r>
    </w:p>
    <w:p w:rsidR="001F5AC7" w:rsidRPr="00BC2CB4" w:rsidRDefault="001F5AC7" w:rsidP="001F5AC7">
      <w:pPr>
        <w:suppressAutoHyphens/>
        <w:spacing w:after="0" w:line="240" w:lineRule="auto"/>
        <w:ind w:firstLine="737"/>
        <w:jc w:val="both"/>
        <w:rPr>
          <w:rFonts w:ascii="Calibri" w:eastAsia="SimSun" w:hAnsi="Calibri" w:cs="Tahoma"/>
          <w:kern w:val="2"/>
          <w:lang w:eastAsia="ru-RU"/>
        </w:rPr>
      </w:pPr>
      <w:r w:rsidRPr="00BC2CB4">
        <w:rPr>
          <w:rFonts w:ascii="Times New Roman" w:eastAsia="SimSun" w:hAnsi="Times New Roman" w:cs="Times New Roman"/>
          <w:kern w:val="2"/>
          <w:sz w:val="28"/>
          <w:szCs w:val="28"/>
          <w:lang w:eastAsia="ru-RU"/>
        </w:rPr>
        <w:t>1.5. Премиальные выплаты по итогам работы выплачиваются за отчетный период (месяц, квартал, год).</w:t>
      </w:r>
    </w:p>
    <w:p w:rsidR="001F5AC7" w:rsidRPr="00BC2CB4" w:rsidRDefault="001F5AC7" w:rsidP="001F5AC7">
      <w:pPr>
        <w:suppressAutoHyphens/>
        <w:spacing w:after="0" w:line="240" w:lineRule="auto"/>
        <w:ind w:firstLine="737"/>
        <w:jc w:val="both"/>
        <w:rPr>
          <w:rFonts w:ascii="Times New Roman" w:eastAsia="SimSun" w:hAnsi="Times New Roman" w:cs="Times New Roman"/>
          <w:bCs/>
          <w:color w:val="000000"/>
          <w:spacing w:val="-3"/>
          <w:kern w:val="2"/>
          <w:sz w:val="28"/>
          <w:szCs w:val="28"/>
          <w:shd w:val="clear" w:color="auto" w:fill="FFFFFF"/>
          <w:lang w:eastAsia="ru-RU"/>
        </w:rPr>
      </w:pPr>
    </w:p>
    <w:p w:rsidR="001F5AC7" w:rsidRPr="00BC2CB4" w:rsidRDefault="001F5AC7" w:rsidP="001F5AC7">
      <w:pPr>
        <w:tabs>
          <w:tab w:val="left" w:pos="426"/>
          <w:tab w:val="left" w:pos="709"/>
        </w:tabs>
        <w:suppressAutoHyphens/>
        <w:spacing w:after="0" w:line="240" w:lineRule="auto"/>
        <w:jc w:val="center"/>
        <w:rPr>
          <w:rFonts w:ascii="Calibri" w:eastAsia="SimSun" w:hAnsi="Calibri" w:cs="Tahoma"/>
          <w:kern w:val="2"/>
          <w:lang w:eastAsia="ru-RU"/>
        </w:rPr>
      </w:pPr>
      <w:r w:rsidRPr="00BC2CB4">
        <w:rPr>
          <w:rFonts w:ascii="Times New Roman" w:eastAsia="SimSun" w:hAnsi="Times New Roman" w:cs="Times New Roman"/>
          <w:b/>
          <w:bCs/>
          <w:kern w:val="2"/>
          <w:sz w:val="28"/>
          <w:szCs w:val="28"/>
          <w:lang w:eastAsia="ru-RU"/>
        </w:rPr>
        <w:t>2.  У</w:t>
      </w:r>
      <w:r w:rsidRPr="00BC2CB4">
        <w:rPr>
          <w:rFonts w:ascii="Times New Roman" w:eastAsia="SimSun" w:hAnsi="Times New Roman" w:cs="Times New Roman"/>
          <w:b/>
          <w:bCs/>
          <w:kern w:val="2"/>
          <w:sz w:val="28"/>
          <w:szCs w:val="28"/>
          <w:shd w:val="clear" w:color="auto" w:fill="FFFFFF"/>
          <w:lang w:eastAsia="ru-RU"/>
        </w:rPr>
        <w:t>словия и порядок премирования работников учреждения</w:t>
      </w:r>
    </w:p>
    <w:p w:rsidR="001F5AC7" w:rsidRPr="00BC2CB4" w:rsidRDefault="001F5AC7" w:rsidP="001F5AC7">
      <w:pPr>
        <w:suppressAutoHyphens/>
        <w:spacing w:after="0" w:line="240" w:lineRule="auto"/>
        <w:jc w:val="center"/>
        <w:rPr>
          <w:rFonts w:ascii="Calibri" w:eastAsia="SimSun" w:hAnsi="Calibri" w:cs="Tahoma"/>
          <w:kern w:val="2"/>
          <w:sz w:val="26"/>
          <w:szCs w:val="26"/>
          <w:lang w:eastAsia="ru-RU"/>
        </w:rPr>
      </w:pPr>
    </w:p>
    <w:p w:rsidR="001F5AC7" w:rsidRPr="00BC2CB4" w:rsidRDefault="001F5AC7" w:rsidP="001F5AC7">
      <w:pPr>
        <w:suppressAutoHyphens/>
        <w:autoSpaceDE w:val="0"/>
        <w:spacing w:after="0" w:line="240" w:lineRule="auto"/>
        <w:ind w:firstLine="709"/>
        <w:jc w:val="both"/>
        <w:rPr>
          <w:rFonts w:ascii="Times New Roman" w:eastAsia="Calibri" w:hAnsi="Times New Roman" w:cs="Times New Roman"/>
          <w:bCs/>
          <w:iCs/>
          <w:color w:val="00B050"/>
          <w:sz w:val="26"/>
          <w:szCs w:val="26"/>
        </w:rPr>
      </w:pPr>
      <w:r w:rsidRPr="00BC2CB4">
        <w:rPr>
          <w:rFonts w:ascii="Times New Roman" w:eastAsia="Arial" w:hAnsi="Times New Roman" w:cs="Times New Roman"/>
          <w:sz w:val="28"/>
          <w:szCs w:val="20"/>
          <w:lang w:eastAsia="ar-SA"/>
        </w:rPr>
        <w:t>2.1.</w:t>
      </w:r>
      <w:r w:rsidRPr="00BC2CB4">
        <w:rPr>
          <w:rFonts w:ascii="Calibri" w:eastAsia="SimSun" w:hAnsi="Calibri" w:cs="Tahoma"/>
          <w:kern w:val="2"/>
          <w:lang w:eastAsia="ru-RU"/>
        </w:rPr>
        <w:t xml:space="preserve"> </w:t>
      </w:r>
      <w:r w:rsidRPr="00BC2CB4">
        <w:rPr>
          <w:rFonts w:ascii="Times New Roman" w:eastAsia="Arial" w:hAnsi="Times New Roman" w:cs="Times New Roman"/>
          <w:sz w:val="28"/>
          <w:szCs w:val="20"/>
          <w:lang w:eastAsia="ar-SA"/>
        </w:rPr>
        <w:t xml:space="preserve">Премиальные выплаты директору учреждения выплачиваются на основании </w:t>
      </w:r>
      <w:proofErr w:type="gramStart"/>
      <w:r w:rsidRPr="00BC2CB4">
        <w:rPr>
          <w:rFonts w:ascii="Times New Roman" w:eastAsia="Arial" w:hAnsi="Times New Roman" w:cs="Times New Roman"/>
          <w:sz w:val="28"/>
          <w:szCs w:val="20"/>
          <w:lang w:eastAsia="ar-SA"/>
        </w:rPr>
        <w:t>приказа Департамента социальной защиты населения города</w:t>
      </w:r>
      <w:proofErr w:type="gramEnd"/>
      <w:r w:rsidRPr="00BC2CB4">
        <w:rPr>
          <w:rFonts w:ascii="Times New Roman" w:eastAsia="Arial" w:hAnsi="Times New Roman" w:cs="Times New Roman"/>
          <w:sz w:val="28"/>
          <w:szCs w:val="20"/>
          <w:lang w:eastAsia="ar-SA"/>
        </w:rPr>
        <w:t xml:space="preserve"> Ростова-на-Дону.</w:t>
      </w:r>
      <w:r w:rsidRPr="00BC2CB4">
        <w:rPr>
          <w:rFonts w:ascii="Times New Roman" w:eastAsia="Calibri" w:hAnsi="Times New Roman" w:cs="Times New Roman"/>
          <w:b/>
          <w:bCs/>
          <w:i/>
          <w:iCs/>
          <w:color w:val="00B050"/>
          <w:sz w:val="26"/>
          <w:szCs w:val="26"/>
        </w:rPr>
        <w:t xml:space="preserve"> </w:t>
      </w:r>
    </w:p>
    <w:p w:rsidR="001F5AC7" w:rsidRPr="00BC2CB4" w:rsidRDefault="001F5AC7" w:rsidP="001F5AC7">
      <w:pPr>
        <w:spacing w:after="0" w:line="240" w:lineRule="auto"/>
        <w:ind w:left="-567"/>
        <w:contextualSpacing/>
        <w:jc w:val="both"/>
        <w:rPr>
          <w:rFonts w:ascii="Times New Roman" w:eastAsia="Arial" w:hAnsi="Times New Roman" w:cs="Times New Roman"/>
          <w:sz w:val="28"/>
          <w:szCs w:val="20"/>
          <w:lang w:eastAsia="ar-SA"/>
        </w:rPr>
      </w:pPr>
      <w:r w:rsidRPr="00BC2CB4">
        <w:rPr>
          <w:rFonts w:ascii="Times New Roman" w:eastAsia="Times New Roman" w:hAnsi="Times New Roman" w:cs="Times New Roman"/>
          <w:sz w:val="28"/>
          <w:szCs w:val="24"/>
          <w:lang w:eastAsia="ru-RU"/>
        </w:rPr>
        <w:t xml:space="preserve">                  </w:t>
      </w:r>
      <w:r w:rsidRPr="00BC2CB4">
        <w:rPr>
          <w:rFonts w:ascii="Times New Roman" w:eastAsia="Arial" w:hAnsi="Times New Roman" w:cs="Times New Roman"/>
          <w:sz w:val="28"/>
          <w:szCs w:val="20"/>
          <w:lang w:eastAsia="ar-SA"/>
        </w:rPr>
        <w:t xml:space="preserve">2.2. Премия начисляется в размере не более 200% от </w:t>
      </w:r>
      <w:proofErr w:type="gramStart"/>
      <w:r w:rsidRPr="00BC2CB4">
        <w:rPr>
          <w:rFonts w:ascii="Times New Roman" w:eastAsia="Arial" w:hAnsi="Times New Roman" w:cs="Times New Roman"/>
          <w:sz w:val="28"/>
          <w:szCs w:val="20"/>
          <w:lang w:eastAsia="ar-SA"/>
        </w:rPr>
        <w:t>должностных</w:t>
      </w:r>
      <w:proofErr w:type="gramEnd"/>
    </w:p>
    <w:p w:rsidR="001F5AC7" w:rsidRPr="00BC2CB4" w:rsidRDefault="001F5AC7" w:rsidP="001F5AC7">
      <w:pPr>
        <w:spacing w:line="240" w:lineRule="auto"/>
        <w:ind w:hanging="567"/>
        <w:contextualSpacing/>
        <w:jc w:val="both"/>
        <w:rPr>
          <w:rFonts w:ascii="Times New Roman" w:eastAsia="Arial" w:hAnsi="Times New Roman" w:cs="Times New Roman"/>
          <w:sz w:val="28"/>
          <w:szCs w:val="20"/>
          <w:lang w:eastAsia="ar-SA"/>
        </w:rPr>
      </w:pPr>
      <w:r w:rsidRPr="00BC2CB4">
        <w:rPr>
          <w:rFonts w:ascii="Times New Roman" w:eastAsia="Arial" w:hAnsi="Times New Roman" w:cs="Times New Roman"/>
          <w:sz w:val="28"/>
          <w:szCs w:val="20"/>
          <w:lang w:eastAsia="ar-SA"/>
        </w:rPr>
        <w:lastRenderedPageBreak/>
        <w:t xml:space="preserve">       </w:t>
      </w:r>
      <w:r>
        <w:rPr>
          <w:rFonts w:ascii="Times New Roman" w:eastAsia="Arial" w:hAnsi="Times New Roman" w:cs="Times New Roman"/>
          <w:sz w:val="28"/>
          <w:szCs w:val="20"/>
          <w:lang w:eastAsia="ar-SA"/>
        </w:rPr>
        <w:t xml:space="preserve"> </w:t>
      </w:r>
      <w:r w:rsidRPr="00BC2CB4">
        <w:rPr>
          <w:rFonts w:ascii="Times New Roman" w:eastAsia="Arial" w:hAnsi="Times New Roman" w:cs="Times New Roman"/>
          <w:sz w:val="28"/>
          <w:szCs w:val="20"/>
          <w:lang w:eastAsia="ar-SA"/>
        </w:rPr>
        <w:t>окладов. Право на премию по итогам работы за месяц, квартал, год имеют работники, состоящие в списочном составе на дату подготовки и подписания приказа, пропорционально отработанному времени.</w:t>
      </w:r>
    </w:p>
    <w:p w:rsidR="001F5AC7" w:rsidRPr="00BC2CB4" w:rsidRDefault="001F5AC7" w:rsidP="001F5AC7">
      <w:pPr>
        <w:suppressAutoHyphens/>
        <w:spacing w:after="0" w:line="240" w:lineRule="auto"/>
        <w:jc w:val="both"/>
        <w:rPr>
          <w:rFonts w:ascii="Times New Roman" w:eastAsia="SimSun" w:hAnsi="Times New Roman" w:cs="Times New Roman"/>
          <w:color w:val="000000"/>
          <w:kern w:val="2"/>
          <w:sz w:val="28"/>
          <w:szCs w:val="28"/>
          <w:shd w:val="clear" w:color="auto" w:fill="FFFFFF"/>
          <w:lang w:eastAsia="ru-RU"/>
        </w:rPr>
      </w:pPr>
      <w:r w:rsidRPr="00BC2CB4">
        <w:rPr>
          <w:rFonts w:ascii="Times New Roman" w:eastAsia="SimSun" w:hAnsi="Times New Roman" w:cs="Times New Roman"/>
          <w:color w:val="000000"/>
          <w:kern w:val="2"/>
          <w:sz w:val="28"/>
          <w:szCs w:val="28"/>
          <w:lang w:eastAsia="ru-RU"/>
        </w:rPr>
        <w:tab/>
        <w:t xml:space="preserve">2.3. При премировании учитывается как индивидуальный, так и коллективный результат труда. </w:t>
      </w:r>
      <w:r w:rsidRPr="00BC2CB4">
        <w:rPr>
          <w:rFonts w:ascii="Times New Roman" w:eastAsia="SimSun" w:hAnsi="Times New Roman" w:cs="Times New Roman"/>
          <w:color w:val="000000"/>
          <w:kern w:val="2"/>
          <w:sz w:val="28"/>
          <w:szCs w:val="28"/>
          <w:shd w:val="clear" w:color="auto" w:fill="FFFFFF"/>
          <w:lang w:eastAsia="ru-RU"/>
        </w:rPr>
        <w:t>Премии устанавливаются в целях поощрения работников за выполненную работу и производятся по результатам оценки показателей (критериев) эффективности их деятельности.</w:t>
      </w:r>
    </w:p>
    <w:p w:rsidR="001F5AC7" w:rsidRPr="00BC2CB4" w:rsidRDefault="001F5AC7" w:rsidP="001F5AC7">
      <w:pPr>
        <w:suppressAutoHyphens/>
        <w:spacing w:after="0" w:line="240" w:lineRule="auto"/>
        <w:jc w:val="both"/>
        <w:rPr>
          <w:rFonts w:ascii="Times New Roman" w:eastAsia="SimSun" w:hAnsi="Times New Roman" w:cs="Times New Roman"/>
          <w:kern w:val="2"/>
          <w:sz w:val="28"/>
          <w:szCs w:val="28"/>
          <w:lang w:eastAsia="ru-RU"/>
        </w:rPr>
      </w:pPr>
      <w:r w:rsidRPr="00BC2CB4">
        <w:rPr>
          <w:rFonts w:ascii="Times New Roman" w:eastAsia="SimSun" w:hAnsi="Times New Roman" w:cs="Times New Roman"/>
          <w:color w:val="444444"/>
          <w:kern w:val="2"/>
          <w:sz w:val="28"/>
          <w:szCs w:val="28"/>
          <w:shd w:val="clear" w:color="auto" w:fill="FFFFFF"/>
          <w:lang w:eastAsia="ru-RU"/>
        </w:rPr>
        <w:tab/>
      </w:r>
      <w:r w:rsidRPr="00BC2CB4">
        <w:rPr>
          <w:rFonts w:ascii="Times New Roman" w:eastAsia="SimSun" w:hAnsi="Times New Roman" w:cs="Times New Roman"/>
          <w:kern w:val="2"/>
          <w:sz w:val="28"/>
          <w:szCs w:val="28"/>
          <w:lang w:eastAsia="ru-RU"/>
        </w:rPr>
        <w:t xml:space="preserve">2.4. Конкретные размеры выплаты утверждаются приказом руководителя муниципального учреждения </w:t>
      </w:r>
    </w:p>
    <w:p w:rsidR="001F5AC7" w:rsidRPr="00BC2CB4" w:rsidRDefault="001F5AC7" w:rsidP="001F5AC7">
      <w:pPr>
        <w:suppressAutoHyphens/>
        <w:spacing w:after="0" w:line="240" w:lineRule="auto"/>
        <w:ind w:firstLine="737"/>
        <w:jc w:val="both"/>
        <w:rPr>
          <w:rFonts w:ascii="Calibri" w:eastAsia="SimSun" w:hAnsi="Calibri" w:cs="Tahoma"/>
          <w:kern w:val="2"/>
          <w:lang w:eastAsia="ru-RU"/>
        </w:rPr>
      </w:pPr>
      <w:r w:rsidRPr="00BC2CB4">
        <w:rPr>
          <w:rFonts w:ascii="Times New Roman" w:eastAsia="SimSun" w:hAnsi="Times New Roman" w:cs="Times New Roman"/>
          <w:color w:val="060B14"/>
          <w:kern w:val="2"/>
          <w:sz w:val="28"/>
          <w:szCs w:val="28"/>
          <w:lang w:eastAsia="ru-RU"/>
        </w:rPr>
        <w:t>2.5. Премиальные выплаты по итогам работы (за месяц, квартал</w:t>
      </w:r>
      <w:r>
        <w:rPr>
          <w:rFonts w:ascii="Times New Roman" w:eastAsia="SimSun" w:hAnsi="Times New Roman" w:cs="Times New Roman"/>
          <w:color w:val="060B14"/>
          <w:kern w:val="2"/>
          <w:sz w:val="28"/>
          <w:szCs w:val="28"/>
          <w:lang w:eastAsia="ru-RU"/>
        </w:rPr>
        <w:t xml:space="preserve">, </w:t>
      </w:r>
      <w:r w:rsidRPr="009447C7">
        <w:rPr>
          <w:rFonts w:ascii="Times New Roman" w:eastAsia="SimSun" w:hAnsi="Times New Roman" w:cs="Times New Roman"/>
          <w:kern w:val="2"/>
          <w:sz w:val="28"/>
          <w:szCs w:val="28"/>
          <w:lang w:eastAsia="ru-RU"/>
        </w:rPr>
        <w:t>год</w:t>
      </w:r>
      <w:r w:rsidRPr="00BC2CB4">
        <w:rPr>
          <w:rFonts w:ascii="Times New Roman" w:eastAsia="SimSun" w:hAnsi="Times New Roman" w:cs="Times New Roman"/>
          <w:color w:val="060B14"/>
          <w:kern w:val="2"/>
          <w:sz w:val="28"/>
          <w:szCs w:val="28"/>
          <w:lang w:eastAsia="ru-RU"/>
        </w:rPr>
        <w:t>) начисляются работникам по основной ставке, внутреннему совмещению и внешнему совместительству.</w:t>
      </w:r>
      <w:r w:rsidRPr="00BC2CB4">
        <w:rPr>
          <w:rFonts w:ascii="Calibri" w:eastAsia="SimSun" w:hAnsi="Calibri" w:cs="Tahoma"/>
          <w:kern w:val="2"/>
          <w:lang w:eastAsia="ru-RU"/>
        </w:rPr>
        <w:t xml:space="preserve"> </w:t>
      </w:r>
      <w:r w:rsidRPr="00BC2CB4">
        <w:rPr>
          <w:rFonts w:ascii="Times New Roman" w:eastAsia="SimSun" w:hAnsi="Times New Roman" w:cs="Times New Roman"/>
          <w:color w:val="060B14"/>
          <w:kern w:val="2"/>
          <w:sz w:val="28"/>
          <w:szCs w:val="28"/>
          <w:lang w:eastAsia="ru-RU"/>
        </w:rPr>
        <w:t>Не учитывается работа по замещаемым должностям, расширение зоны обслуживания.</w:t>
      </w:r>
    </w:p>
    <w:p w:rsidR="001F5AC7" w:rsidRPr="00BC2CB4" w:rsidRDefault="001F5AC7" w:rsidP="001F5AC7">
      <w:pPr>
        <w:suppressAutoHyphens/>
        <w:spacing w:after="0" w:line="240" w:lineRule="auto"/>
        <w:ind w:firstLine="737"/>
        <w:jc w:val="both"/>
        <w:rPr>
          <w:rFonts w:ascii="Calibri" w:eastAsia="SimSun" w:hAnsi="Calibri" w:cs="Tahoma"/>
          <w:kern w:val="2"/>
          <w:lang w:eastAsia="ru-RU"/>
        </w:rPr>
      </w:pPr>
      <w:r w:rsidRPr="00BC2CB4">
        <w:rPr>
          <w:rFonts w:ascii="Times New Roman" w:eastAsia="SimSun" w:hAnsi="Times New Roman" w:cs="Times New Roman"/>
          <w:color w:val="060B14"/>
          <w:kern w:val="2"/>
          <w:sz w:val="28"/>
          <w:szCs w:val="28"/>
          <w:lang w:eastAsia="ru-RU"/>
        </w:rPr>
        <w:t xml:space="preserve">2.6. Премиальные выплаты по итогам работы (за месяц, квартал, год) начисляются пропорционально отработанному времени. </w:t>
      </w:r>
      <w:proofErr w:type="gramStart"/>
      <w:r w:rsidRPr="00BC2CB4">
        <w:rPr>
          <w:rFonts w:ascii="Times New Roman" w:eastAsia="SimSun" w:hAnsi="Times New Roman" w:cs="Times New Roman"/>
          <w:color w:val="060B14"/>
          <w:kern w:val="2"/>
          <w:sz w:val="28"/>
          <w:szCs w:val="28"/>
          <w:lang w:eastAsia="ru-RU"/>
        </w:rPr>
        <w:t>Периоды временной нетрудоспособности работника, нахождения в ежегодном оплачиваемом и дополнительных оплачиваемых отпусках, отпусках без сохранения заработной платы, предоставленных в соответствии с Трудовым кодексом Российской Федерации, исключаются при на</w:t>
      </w:r>
      <w:r w:rsidRPr="00BC2CB4">
        <w:rPr>
          <w:rFonts w:ascii="Times New Roman" w:eastAsia="SimSun" w:hAnsi="Times New Roman" w:cs="Times New Roman"/>
          <w:color w:val="060B14"/>
          <w:kern w:val="2"/>
          <w:sz w:val="28"/>
          <w:szCs w:val="28"/>
          <w:shd w:val="clear" w:color="auto" w:fill="FFFFFF"/>
          <w:lang w:eastAsia="ru-RU"/>
        </w:rPr>
        <w:t>числении премии.</w:t>
      </w:r>
      <w:proofErr w:type="gramEnd"/>
    </w:p>
    <w:p w:rsidR="001F5AC7" w:rsidRPr="00BC2CB4" w:rsidRDefault="001F5AC7" w:rsidP="001F5AC7">
      <w:pPr>
        <w:suppressAutoHyphens/>
        <w:spacing w:after="0" w:line="240" w:lineRule="auto"/>
        <w:jc w:val="both"/>
        <w:rPr>
          <w:rFonts w:ascii="Calibri" w:eastAsia="SimSun" w:hAnsi="Calibri" w:cs="Tahoma"/>
          <w:kern w:val="2"/>
          <w:lang w:eastAsia="ru-RU"/>
        </w:rPr>
      </w:pPr>
      <w:r w:rsidRPr="00BC2CB4">
        <w:rPr>
          <w:rFonts w:ascii="Times New Roman" w:eastAsia="SimSun" w:hAnsi="Times New Roman" w:cs="Times New Roman"/>
          <w:bCs/>
          <w:color w:val="000000"/>
          <w:kern w:val="2"/>
          <w:sz w:val="28"/>
          <w:szCs w:val="28"/>
          <w:shd w:val="clear" w:color="auto" w:fill="FFFFFF"/>
          <w:lang w:eastAsia="ru-RU"/>
        </w:rPr>
        <w:tab/>
        <w:t>2.7. Размер премии каждого работника определяется в соответствии с должностью и качеством его работы, а также за добросовестное исполнение трудовых обязанностей и выполнение дополнительных важных и ответственных заданий и поручений в соответствии с показателями по премированию.</w:t>
      </w:r>
    </w:p>
    <w:p w:rsidR="001F5AC7" w:rsidRPr="00BC2CB4" w:rsidRDefault="001F5AC7" w:rsidP="001F5AC7">
      <w:pPr>
        <w:suppressAutoHyphens/>
        <w:autoSpaceDE w:val="0"/>
        <w:spacing w:after="0" w:line="240" w:lineRule="auto"/>
        <w:jc w:val="both"/>
        <w:rPr>
          <w:rFonts w:ascii="Times New Roman" w:eastAsia="SimSun" w:hAnsi="Times New Roman" w:cs="Times New Roman"/>
          <w:kern w:val="2"/>
          <w:sz w:val="28"/>
          <w:szCs w:val="28"/>
          <w:lang w:eastAsia="ru-RU"/>
        </w:rPr>
      </w:pPr>
      <w:r w:rsidRPr="00BC2CB4">
        <w:rPr>
          <w:rFonts w:ascii="Times New Roman" w:eastAsia="SimSun" w:hAnsi="Times New Roman" w:cs="Times New Roman"/>
          <w:kern w:val="2"/>
          <w:sz w:val="28"/>
          <w:szCs w:val="28"/>
          <w:shd w:val="clear" w:color="auto" w:fill="FFFFFF"/>
          <w:lang w:eastAsia="ru-RU"/>
        </w:rPr>
        <w:tab/>
        <w:t>2.</w:t>
      </w:r>
      <w:r>
        <w:rPr>
          <w:rFonts w:ascii="Times New Roman" w:eastAsia="SimSun" w:hAnsi="Times New Roman" w:cs="Times New Roman"/>
          <w:kern w:val="2"/>
          <w:sz w:val="28"/>
          <w:szCs w:val="28"/>
          <w:shd w:val="clear" w:color="auto" w:fill="FFFFFF"/>
          <w:lang w:eastAsia="ru-RU"/>
        </w:rPr>
        <w:t>8</w:t>
      </w:r>
      <w:r w:rsidRPr="00BC2CB4">
        <w:rPr>
          <w:rFonts w:ascii="Times New Roman" w:eastAsia="SimSun" w:hAnsi="Times New Roman" w:cs="Times New Roman"/>
          <w:kern w:val="2"/>
          <w:sz w:val="28"/>
          <w:szCs w:val="28"/>
          <w:shd w:val="clear" w:color="auto" w:fill="FFFFFF"/>
          <w:lang w:eastAsia="ru-RU"/>
        </w:rPr>
        <w:t>. Работник, имеющий дисциплинарное взыскание лишае</w:t>
      </w:r>
      <w:r w:rsidRPr="00BC2CB4">
        <w:rPr>
          <w:rFonts w:ascii="Times New Roman" w:eastAsia="SimSun" w:hAnsi="Times New Roman" w:cs="Times New Roman"/>
          <w:kern w:val="2"/>
          <w:sz w:val="28"/>
          <w:szCs w:val="28"/>
          <w:lang w:eastAsia="ru-RU"/>
        </w:rPr>
        <w:t>тся премий в Учреждении со дня применения дисциплинарного взыскания до конца года.</w:t>
      </w:r>
      <w:r w:rsidRPr="00BC2CB4">
        <w:t xml:space="preserve"> </w:t>
      </w:r>
      <w:r w:rsidRPr="00BC2CB4">
        <w:rPr>
          <w:rFonts w:ascii="Times New Roman" w:eastAsia="SimSun" w:hAnsi="Times New Roman" w:cs="Times New Roman"/>
          <w:kern w:val="2"/>
          <w:sz w:val="28"/>
          <w:szCs w:val="28"/>
          <w:lang w:eastAsia="ru-RU"/>
        </w:rPr>
        <w:t>Приказа или распоряжения работодателя о снятии дисциплинарного взыскания в связи с истечением годичного срока не требуется.</w:t>
      </w:r>
    </w:p>
    <w:p w:rsidR="001F5AC7" w:rsidRPr="00BC2CB4" w:rsidRDefault="001F5AC7" w:rsidP="001F5AC7">
      <w:pPr>
        <w:suppressAutoHyphens/>
        <w:autoSpaceDE w:val="0"/>
        <w:spacing w:after="0" w:line="240" w:lineRule="auto"/>
        <w:jc w:val="both"/>
        <w:rPr>
          <w:rFonts w:ascii="Calibri" w:eastAsia="SimSun" w:hAnsi="Calibri" w:cs="Tahoma"/>
          <w:kern w:val="2"/>
          <w:lang w:eastAsia="ru-RU"/>
        </w:rPr>
      </w:pPr>
      <w:r w:rsidRPr="00BC2CB4">
        <w:rPr>
          <w:rFonts w:ascii="Times New Roman" w:eastAsia="SimSun" w:hAnsi="Times New Roman" w:cs="Times New Roman"/>
          <w:kern w:val="2"/>
          <w:sz w:val="28"/>
          <w:szCs w:val="28"/>
          <w:lang w:eastAsia="ru-RU"/>
        </w:rPr>
        <w:t xml:space="preserve">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w:t>
      </w:r>
      <w:r w:rsidRPr="00BC2CB4">
        <w:rPr>
          <w:rFonts w:ascii="Times New Roman" w:eastAsia="SimSun" w:hAnsi="Times New Roman" w:cs="Times New Roman"/>
          <w:kern w:val="2"/>
          <w:sz w:val="28"/>
          <w:szCs w:val="28"/>
        </w:rPr>
        <w:t>статья 194 Трудового кодекса Российской Федерации.</w:t>
      </w:r>
      <w:r w:rsidRPr="00BC2CB4">
        <w:rPr>
          <w:rFonts w:ascii="Times New Roman" w:eastAsia="SimSun" w:hAnsi="Times New Roman" w:cs="Times New Roman"/>
          <w:kern w:val="2"/>
          <w:sz w:val="28"/>
          <w:szCs w:val="28"/>
          <w:lang w:eastAsia="ru-RU"/>
        </w:rPr>
        <w:t>).</w:t>
      </w:r>
    </w:p>
    <w:p w:rsidR="001F5AC7" w:rsidRPr="00BC2CB4" w:rsidRDefault="001F5AC7" w:rsidP="001F5AC7">
      <w:pPr>
        <w:suppressAutoHyphens/>
        <w:snapToGrid w:val="0"/>
        <w:spacing w:after="0" w:line="240" w:lineRule="auto"/>
        <w:ind w:firstLine="737"/>
        <w:jc w:val="both"/>
        <w:rPr>
          <w:rFonts w:ascii="Calibri" w:eastAsia="SimSun" w:hAnsi="Calibri" w:cs="Tahoma"/>
          <w:kern w:val="2"/>
          <w:lang w:eastAsia="ru-RU"/>
        </w:rPr>
      </w:pPr>
      <w:r w:rsidRPr="00BC2CB4">
        <w:rPr>
          <w:rFonts w:ascii="Times New Roman" w:eastAsia="SimSun" w:hAnsi="Times New Roman" w:cs="Times New Roman"/>
          <w:color w:val="030509"/>
          <w:kern w:val="2"/>
          <w:sz w:val="28"/>
          <w:szCs w:val="28"/>
          <w:lang w:eastAsia="ru-RU"/>
        </w:rPr>
        <w:t>2.</w:t>
      </w:r>
      <w:r>
        <w:rPr>
          <w:rFonts w:ascii="Times New Roman" w:eastAsia="SimSun" w:hAnsi="Times New Roman" w:cs="Times New Roman"/>
          <w:color w:val="030509"/>
          <w:kern w:val="2"/>
          <w:sz w:val="28"/>
          <w:szCs w:val="28"/>
          <w:lang w:eastAsia="ru-RU"/>
        </w:rPr>
        <w:t>9</w:t>
      </w:r>
      <w:r w:rsidRPr="00BC2CB4">
        <w:rPr>
          <w:rFonts w:ascii="Times New Roman" w:eastAsia="SimSun" w:hAnsi="Times New Roman" w:cs="Times New Roman"/>
          <w:color w:val="030509"/>
          <w:kern w:val="2"/>
          <w:sz w:val="28"/>
          <w:szCs w:val="28"/>
          <w:lang w:eastAsia="ru-RU"/>
        </w:rPr>
        <w:t xml:space="preserve">. Оценку работы заместителей директора и главного бухгалтера </w:t>
      </w:r>
      <w:r w:rsidRPr="00BC2CB4">
        <w:rPr>
          <w:rFonts w:ascii="Times New Roman" w:eastAsia="SimSun" w:hAnsi="Times New Roman" w:cs="Times New Roman"/>
          <w:color w:val="030509"/>
          <w:kern w:val="2"/>
          <w:sz w:val="28"/>
          <w:szCs w:val="28"/>
          <w:lang w:eastAsia="ru-RU"/>
        </w:rPr>
        <w:br/>
        <w:t>в учреждении осуществляет директор учреждения.</w:t>
      </w:r>
    </w:p>
    <w:p w:rsidR="001F5AC7" w:rsidRDefault="001F5AC7" w:rsidP="001F5AC7">
      <w:pPr>
        <w:suppressAutoHyphens/>
        <w:spacing w:after="0" w:line="240" w:lineRule="auto"/>
        <w:ind w:firstLine="737"/>
        <w:jc w:val="both"/>
        <w:rPr>
          <w:rFonts w:ascii="Times New Roman" w:eastAsia="SimSun" w:hAnsi="Times New Roman" w:cs="Times New Roman"/>
          <w:kern w:val="2"/>
          <w:sz w:val="28"/>
          <w:szCs w:val="28"/>
          <w:lang w:eastAsia="ru-RU"/>
        </w:rPr>
      </w:pPr>
      <w:r w:rsidRPr="00BC2CB4">
        <w:rPr>
          <w:rFonts w:ascii="Times New Roman" w:eastAsia="SimSun" w:hAnsi="Times New Roman" w:cs="Times New Roman"/>
          <w:kern w:val="2"/>
          <w:sz w:val="28"/>
          <w:szCs w:val="28"/>
          <w:lang w:eastAsia="ru-RU"/>
        </w:rPr>
        <w:t>2.</w:t>
      </w:r>
      <w:r>
        <w:rPr>
          <w:rFonts w:ascii="Times New Roman" w:eastAsia="SimSun" w:hAnsi="Times New Roman" w:cs="Times New Roman"/>
          <w:kern w:val="2"/>
          <w:sz w:val="28"/>
          <w:szCs w:val="28"/>
          <w:lang w:eastAsia="ru-RU"/>
        </w:rPr>
        <w:t>10</w:t>
      </w:r>
      <w:r w:rsidRPr="00BC2CB4">
        <w:rPr>
          <w:rFonts w:ascii="Times New Roman" w:eastAsia="SimSun" w:hAnsi="Times New Roman" w:cs="Times New Roman"/>
          <w:kern w:val="2"/>
          <w:sz w:val="28"/>
          <w:szCs w:val="28"/>
          <w:lang w:eastAsia="ru-RU"/>
        </w:rPr>
        <w:t>. Начисление и выплата премий производится</w:t>
      </w:r>
      <w:r w:rsidRPr="00BC2CB4">
        <w:t xml:space="preserve"> </w:t>
      </w:r>
      <w:r w:rsidRPr="00BC2CB4">
        <w:rPr>
          <w:rFonts w:ascii="Times New Roman" w:eastAsia="SimSun" w:hAnsi="Times New Roman" w:cs="Times New Roman"/>
          <w:kern w:val="2"/>
          <w:sz w:val="28"/>
          <w:szCs w:val="28"/>
          <w:lang w:eastAsia="ru-RU"/>
        </w:rPr>
        <w:t>в следующий месяц после квартального периода с учетом всех налоговых и иных удержаний.</w:t>
      </w:r>
    </w:p>
    <w:p w:rsidR="001F5AC7" w:rsidRPr="00BC2CB4" w:rsidRDefault="001F5AC7" w:rsidP="001F5AC7">
      <w:pPr>
        <w:suppressAutoHyphens/>
        <w:spacing w:after="0" w:line="240" w:lineRule="auto"/>
        <w:ind w:firstLine="737"/>
        <w:jc w:val="both"/>
        <w:rPr>
          <w:rFonts w:ascii="Times New Roman" w:eastAsia="SimSun" w:hAnsi="Times New Roman" w:cs="Times New Roman"/>
          <w:kern w:val="2"/>
          <w:sz w:val="28"/>
          <w:szCs w:val="28"/>
          <w:lang w:eastAsia="ru-RU"/>
        </w:rPr>
      </w:pPr>
      <w:r>
        <w:rPr>
          <w:rFonts w:ascii="Times New Roman" w:eastAsia="SimSun" w:hAnsi="Times New Roman" w:cs="Times New Roman"/>
          <w:kern w:val="2"/>
          <w:sz w:val="28"/>
          <w:szCs w:val="28"/>
          <w:lang w:eastAsia="ru-RU"/>
        </w:rPr>
        <w:t>2.11.</w:t>
      </w:r>
      <w:r w:rsidRPr="002C6EEA">
        <w:t xml:space="preserve"> </w:t>
      </w:r>
      <w:r w:rsidRPr="002C6EEA">
        <w:rPr>
          <w:rFonts w:ascii="Times New Roman" w:eastAsia="SimSun" w:hAnsi="Times New Roman" w:cs="Times New Roman"/>
          <w:kern w:val="2"/>
          <w:sz w:val="28"/>
          <w:szCs w:val="28"/>
          <w:lang w:eastAsia="ru-RU"/>
        </w:rPr>
        <w:t>Начисление и выплата премий</w:t>
      </w:r>
      <w:r>
        <w:rPr>
          <w:rFonts w:ascii="Times New Roman" w:eastAsia="SimSun" w:hAnsi="Times New Roman" w:cs="Times New Roman"/>
          <w:kern w:val="2"/>
          <w:sz w:val="28"/>
          <w:szCs w:val="28"/>
          <w:lang w:eastAsia="ru-RU"/>
        </w:rPr>
        <w:t xml:space="preserve"> за месяц </w:t>
      </w:r>
      <w:r w:rsidRPr="002C6EEA">
        <w:rPr>
          <w:rFonts w:ascii="Times New Roman" w:eastAsia="SimSun" w:hAnsi="Times New Roman" w:cs="Times New Roman"/>
          <w:kern w:val="2"/>
          <w:sz w:val="28"/>
          <w:szCs w:val="28"/>
          <w:lang w:eastAsia="ru-RU"/>
        </w:rPr>
        <w:t>производится</w:t>
      </w:r>
      <w:r>
        <w:rPr>
          <w:rFonts w:ascii="Times New Roman" w:eastAsia="SimSun" w:hAnsi="Times New Roman" w:cs="Times New Roman"/>
          <w:kern w:val="2"/>
          <w:sz w:val="28"/>
          <w:szCs w:val="28"/>
          <w:lang w:eastAsia="ru-RU"/>
        </w:rPr>
        <w:t xml:space="preserve"> в расчетный месяц </w:t>
      </w:r>
      <w:r w:rsidRPr="002C6EEA">
        <w:rPr>
          <w:rFonts w:ascii="Times New Roman" w:eastAsia="SimSun" w:hAnsi="Times New Roman" w:cs="Times New Roman"/>
          <w:kern w:val="2"/>
          <w:sz w:val="28"/>
          <w:szCs w:val="28"/>
          <w:lang w:eastAsia="ru-RU"/>
        </w:rPr>
        <w:t>с учетом всех налоговых и иных удержаний</w:t>
      </w:r>
      <w:r>
        <w:rPr>
          <w:rFonts w:ascii="Times New Roman" w:eastAsia="SimSun" w:hAnsi="Times New Roman" w:cs="Times New Roman"/>
          <w:kern w:val="2"/>
          <w:sz w:val="28"/>
          <w:szCs w:val="28"/>
          <w:lang w:eastAsia="ru-RU"/>
        </w:rPr>
        <w:t>.</w:t>
      </w:r>
    </w:p>
    <w:p w:rsidR="001F5AC7" w:rsidRPr="00BC2CB4" w:rsidRDefault="001F5AC7" w:rsidP="001F5AC7">
      <w:pPr>
        <w:suppressAutoHyphens/>
        <w:spacing w:after="0" w:line="240" w:lineRule="auto"/>
        <w:jc w:val="both"/>
        <w:rPr>
          <w:rFonts w:ascii="Calibri" w:eastAsia="SimSun" w:hAnsi="Calibri" w:cs="Tahoma"/>
          <w:kern w:val="2"/>
          <w:lang w:eastAsia="ru-RU"/>
        </w:rPr>
      </w:pPr>
      <w:r>
        <w:rPr>
          <w:rFonts w:ascii="Times New Roman" w:eastAsia="SimSun" w:hAnsi="Times New Roman" w:cs="Times New Roman"/>
          <w:color w:val="060B14"/>
          <w:kern w:val="2"/>
          <w:sz w:val="28"/>
          <w:szCs w:val="28"/>
          <w:lang w:eastAsia="ru-RU"/>
        </w:rPr>
        <w:tab/>
        <w:t>2.12</w:t>
      </w:r>
      <w:r w:rsidRPr="00BC2CB4">
        <w:rPr>
          <w:rFonts w:ascii="Times New Roman" w:eastAsia="SimSun" w:hAnsi="Times New Roman" w:cs="Times New Roman"/>
          <w:color w:val="060B14"/>
          <w:kern w:val="2"/>
          <w:sz w:val="28"/>
          <w:szCs w:val="28"/>
          <w:lang w:eastAsia="ru-RU"/>
        </w:rPr>
        <w:t xml:space="preserve">. </w:t>
      </w:r>
      <w:r w:rsidRPr="00BC2CB4">
        <w:rPr>
          <w:rFonts w:ascii="Times New Roman" w:eastAsia="SimSun" w:hAnsi="Times New Roman" w:cs="Times New Roman"/>
          <w:color w:val="060B14"/>
          <w:kern w:val="2"/>
          <w:sz w:val="28"/>
          <w:szCs w:val="28"/>
        </w:rPr>
        <w:t xml:space="preserve">Споры, возникающие при выплате премии, решаются </w:t>
      </w:r>
      <w:r w:rsidRPr="00BC2CB4">
        <w:rPr>
          <w:rFonts w:ascii="Times New Roman" w:eastAsia="SimSun" w:hAnsi="Times New Roman" w:cs="Times New Roman"/>
          <w:color w:val="060B14"/>
          <w:kern w:val="2"/>
          <w:sz w:val="28"/>
          <w:szCs w:val="28"/>
        </w:rPr>
        <w:br/>
        <w:t>в установленном законодательством порядке.</w:t>
      </w:r>
    </w:p>
    <w:p w:rsidR="001F5AC7" w:rsidRPr="00BC2CB4" w:rsidRDefault="001F5AC7" w:rsidP="001F5AC7">
      <w:pPr>
        <w:suppressAutoHyphens/>
        <w:spacing w:after="0"/>
        <w:jc w:val="both"/>
        <w:rPr>
          <w:rFonts w:ascii="Times New Roman" w:eastAsia="SimSun" w:hAnsi="Times New Roman" w:cs="Times New Roman"/>
          <w:kern w:val="2"/>
          <w:sz w:val="28"/>
          <w:szCs w:val="28"/>
          <w:lang w:eastAsia="ru-RU"/>
        </w:rPr>
      </w:pPr>
    </w:p>
    <w:p w:rsidR="001F5AC7" w:rsidRPr="00BC2CB4" w:rsidRDefault="001F5AC7" w:rsidP="001F5AC7">
      <w:pPr>
        <w:tabs>
          <w:tab w:val="left" w:pos="2805"/>
        </w:tabs>
        <w:rPr>
          <w:rFonts w:ascii="Times New Roman" w:hAnsi="Times New Roman" w:cs="Times New Roman"/>
          <w:b/>
          <w:sz w:val="28"/>
          <w:szCs w:val="28"/>
        </w:rPr>
      </w:pPr>
      <w:r w:rsidRPr="00BC2CB4">
        <w:t xml:space="preserve">                    </w:t>
      </w:r>
      <w:r w:rsidRPr="00BC2CB4">
        <w:rPr>
          <w:rFonts w:ascii="Times New Roman" w:hAnsi="Times New Roman" w:cs="Times New Roman"/>
          <w:b/>
          <w:sz w:val="28"/>
          <w:szCs w:val="28"/>
        </w:rPr>
        <w:t>3. Показатели премирования, порядок их предоставления.</w:t>
      </w:r>
    </w:p>
    <w:p w:rsidR="001F5AC7" w:rsidRPr="00BC2CB4" w:rsidRDefault="001F5AC7" w:rsidP="001F5AC7">
      <w:pPr>
        <w:tabs>
          <w:tab w:val="left" w:pos="2805"/>
        </w:tabs>
        <w:contextualSpacing/>
        <w:jc w:val="both"/>
        <w:rPr>
          <w:rFonts w:ascii="Times New Roman" w:hAnsi="Times New Roman" w:cs="Times New Roman"/>
          <w:sz w:val="28"/>
          <w:szCs w:val="28"/>
        </w:rPr>
      </w:pPr>
      <w:r w:rsidRPr="00BC2CB4">
        <w:rPr>
          <w:rFonts w:ascii="Times New Roman" w:hAnsi="Times New Roman" w:cs="Times New Roman"/>
          <w:sz w:val="28"/>
          <w:szCs w:val="28"/>
        </w:rPr>
        <w:t xml:space="preserve">          3.1. После получения приказа о назначении премии за квартал директору учреждения Департамента социальной защиты населения </w:t>
      </w:r>
      <w:r w:rsidRPr="00BC2CB4">
        <w:rPr>
          <w:rFonts w:ascii="Times New Roman" w:hAnsi="Times New Roman" w:cs="Times New Roman"/>
          <w:sz w:val="28"/>
          <w:szCs w:val="28"/>
        </w:rPr>
        <w:br/>
      </w:r>
      <w:r w:rsidRPr="00BC2CB4">
        <w:rPr>
          <w:rFonts w:ascii="Times New Roman" w:hAnsi="Times New Roman" w:cs="Times New Roman"/>
          <w:sz w:val="28"/>
          <w:szCs w:val="28"/>
        </w:rPr>
        <w:lastRenderedPageBreak/>
        <w:t xml:space="preserve">города Ростова-на-Дону, специалист по кадрам (лицо назначенное директором) учреждения предоставляет директору на рассмотрение таблицу показателей выплаты премии на заместителей директора и главного бухгалтера. </w:t>
      </w:r>
    </w:p>
    <w:p w:rsidR="001F5AC7" w:rsidRPr="00BC2CB4" w:rsidRDefault="001F5AC7" w:rsidP="001F5AC7">
      <w:pPr>
        <w:tabs>
          <w:tab w:val="left" w:pos="2805"/>
        </w:tabs>
        <w:contextualSpacing/>
        <w:jc w:val="both"/>
        <w:rPr>
          <w:rFonts w:ascii="Times New Roman" w:hAnsi="Times New Roman" w:cs="Times New Roman"/>
          <w:b/>
          <w:sz w:val="26"/>
          <w:szCs w:val="26"/>
        </w:rPr>
      </w:pPr>
      <w:r w:rsidRPr="00BC2CB4">
        <w:rPr>
          <w:rFonts w:ascii="Times New Roman" w:hAnsi="Times New Roman" w:cs="Times New Roman"/>
          <w:b/>
          <w:sz w:val="26"/>
          <w:szCs w:val="26"/>
        </w:rPr>
        <w:t>Заместитель директора:</w:t>
      </w:r>
    </w:p>
    <w:tbl>
      <w:tblPr>
        <w:tblStyle w:val="a3"/>
        <w:tblW w:w="0" w:type="auto"/>
        <w:tblLook w:val="04A0" w:firstRow="1" w:lastRow="0" w:firstColumn="1" w:lastColumn="0" w:noHBand="0" w:noVBand="1"/>
      </w:tblPr>
      <w:tblGrid>
        <w:gridCol w:w="1971"/>
        <w:gridCol w:w="1971"/>
        <w:gridCol w:w="1971"/>
        <w:gridCol w:w="1971"/>
        <w:gridCol w:w="1971"/>
      </w:tblGrid>
      <w:tr w:rsidR="001F5AC7" w:rsidRPr="00BC2CB4" w:rsidTr="00C5665B">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Организация работы подразделения социального обслуживания</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Добросовестное выполнение должностных обязанностей</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Подготовка и проведение мероприятий, связанных с уставной деятельностью</w:t>
            </w:r>
          </w:p>
        </w:tc>
      </w:tr>
      <w:tr w:rsidR="001F5AC7" w:rsidRPr="00BC2CB4" w:rsidTr="00C5665B">
        <w:trPr>
          <w:trHeight w:val="591"/>
        </w:trPr>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r>
      <w:tr w:rsidR="001F5AC7" w:rsidRPr="00BC2CB4" w:rsidTr="00C5665B">
        <w:trPr>
          <w:trHeight w:val="354"/>
        </w:trPr>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r>
    </w:tbl>
    <w:p w:rsidR="001F5AC7" w:rsidRPr="00BC2CB4" w:rsidRDefault="001F5AC7" w:rsidP="001F5AC7">
      <w:pPr>
        <w:spacing w:after="0"/>
        <w:rPr>
          <w:rFonts w:ascii="Times New Roman" w:hAnsi="Times New Roman" w:cs="Times New Roman"/>
          <w:b/>
          <w:sz w:val="26"/>
          <w:szCs w:val="26"/>
        </w:rPr>
      </w:pPr>
      <w:r w:rsidRPr="00BC2CB4">
        <w:rPr>
          <w:rFonts w:ascii="Times New Roman" w:hAnsi="Times New Roman" w:cs="Times New Roman"/>
          <w:b/>
          <w:sz w:val="26"/>
          <w:szCs w:val="26"/>
        </w:rPr>
        <w:tab/>
      </w:r>
    </w:p>
    <w:p w:rsidR="001F5AC7" w:rsidRPr="00BC2CB4" w:rsidRDefault="001F5AC7" w:rsidP="001F5AC7">
      <w:pPr>
        <w:spacing w:after="0"/>
        <w:rPr>
          <w:rFonts w:ascii="Times New Roman" w:hAnsi="Times New Roman" w:cs="Times New Roman"/>
          <w:b/>
          <w:sz w:val="26"/>
          <w:szCs w:val="26"/>
        </w:rPr>
      </w:pPr>
      <w:r w:rsidRPr="00BC2CB4">
        <w:rPr>
          <w:rFonts w:ascii="Times New Roman" w:hAnsi="Times New Roman" w:cs="Times New Roman"/>
          <w:b/>
          <w:sz w:val="26"/>
          <w:szCs w:val="26"/>
        </w:rPr>
        <w:t>Главный бухгалтер:</w:t>
      </w:r>
    </w:p>
    <w:tbl>
      <w:tblPr>
        <w:tblStyle w:val="a3"/>
        <w:tblW w:w="0" w:type="auto"/>
        <w:tblLook w:val="04A0" w:firstRow="1" w:lastRow="0" w:firstColumn="1" w:lastColumn="0" w:noHBand="0" w:noVBand="1"/>
      </w:tblPr>
      <w:tblGrid>
        <w:gridCol w:w="1886"/>
        <w:gridCol w:w="1927"/>
        <w:gridCol w:w="1930"/>
        <w:gridCol w:w="1935"/>
        <w:gridCol w:w="2211"/>
      </w:tblGrid>
      <w:tr w:rsidR="001F5AC7" w:rsidRPr="00BC2CB4" w:rsidTr="00C5665B">
        <w:tc>
          <w:tcPr>
            <w:tcW w:w="1886"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жалоб и нарушений</w:t>
            </w:r>
          </w:p>
        </w:tc>
        <w:tc>
          <w:tcPr>
            <w:tcW w:w="1927"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Своевременное и качественное предоставление отчетности</w:t>
            </w:r>
          </w:p>
        </w:tc>
        <w:tc>
          <w:tcPr>
            <w:tcW w:w="1930"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 xml:space="preserve">Добросовестное выполнение должностных обязанностей </w:t>
            </w:r>
          </w:p>
        </w:tc>
        <w:tc>
          <w:tcPr>
            <w:tcW w:w="193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Инициативность в работе</w:t>
            </w:r>
          </w:p>
        </w:tc>
        <w:tc>
          <w:tcPr>
            <w:tcW w:w="221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Исполнение бюджета</w:t>
            </w:r>
          </w:p>
        </w:tc>
      </w:tr>
      <w:tr w:rsidR="001F5AC7" w:rsidRPr="00BC2CB4" w:rsidTr="00C5665B">
        <w:trPr>
          <w:trHeight w:val="422"/>
        </w:trPr>
        <w:tc>
          <w:tcPr>
            <w:tcW w:w="1886"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27"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30"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3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221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r>
      <w:tr w:rsidR="001F5AC7" w:rsidRPr="00BC2CB4" w:rsidTr="00C5665B">
        <w:trPr>
          <w:trHeight w:val="235"/>
        </w:trPr>
        <w:tc>
          <w:tcPr>
            <w:tcW w:w="1886"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1927"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c>
          <w:tcPr>
            <w:tcW w:w="1930"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c>
          <w:tcPr>
            <w:tcW w:w="193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c>
          <w:tcPr>
            <w:tcW w:w="221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r>
    </w:tbl>
    <w:p w:rsidR="001F5AC7" w:rsidRPr="00BC2CB4" w:rsidRDefault="001F5AC7" w:rsidP="001F5AC7">
      <w:pPr>
        <w:spacing w:after="0"/>
        <w:rPr>
          <w:rFonts w:ascii="Times New Roman" w:hAnsi="Times New Roman" w:cs="Times New Roman"/>
          <w:sz w:val="26"/>
          <w:szCs w:val="26"/>
        </w:rPr>
      </w:pPr>
    </w:p>
    <w:p w:rsidR="001F5AC7" w:rsidRPr="00BC2CB4" w:rsidRDefault="001F5AC7" w:rsidP="001F5AC7">
      <w:pPr>
        <w:tabs>
          <w:tab w:val="left" w:pos="567"/>
        </w:tabs>
        <w:spacing w:after="0"/>
        <w:jc w:val="both"/>
        <w:rPr>
          <w:rFonts w:ascii="Times New Roman" w:hAnsi="Times New Roman" w:cs="Times New Roman"/>
          <w:b/>
          <w:sz w:val="26"/>
          <w:szCs w:val="26"/>
        </w:rPr>
      </w:pPr>
      <w:r w:rsidRPr="00BC2CB4">
        <w:rPr>
          <w:rFonts w:ascii="Times New Roman" w:hAnsi="Times New Roman" w:cs="Times New Roman"/>
          <w:sz w:val="26"/>
          <w:szCs w:val="26"/>
        </w:rPr>
        <w:t xml:space="preserve">        Заместители директора учреждения до 5 числа месяца следующего после завершения квартала предоставляют директору учреждения таблицу показателей преми</w:t>
      </w:r>
      <w:r>
        <w:rPr>
          <w:rFonts w:ascii="Times New Roman" w:hAnsi="Times New Roman" w:cs="Times New Roman"/>
          <w:sz w:val="26"/>
          <w:szCs w:val="26"/>
        </w:rPr>
        <w:t>рования заведующих отделениями</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w:t>
      </w:r>
      <w:proofErr w:type="gramStart"/>
      <w:r w:rsidRPr="00BC2CB4">
        <w:rPr>
          <w:rFonts w:ascii="Times New Roman" w:hAnsi="Times New Roman" w:cs="Times New Roman"/>
          <w:sz w:val="26"/>
          <w:szCs w:val="26"/>
        </w:rPr>
        <w:t>с</w:t>
      </w:r>
      <w:proofErr w:type="gramEnd"/>
      <w:r w:rsidRPr="00BC2CB4">
        <w:rPr>
          <w:rFonts w:ascii="Times New Roman" w:hAnsi="Times New Roman" w:cs="Times New Roman"/>
          <w:sz w:val="26"/>
          <w:szCs w:val="26"/>
        </w:rPr>
        <w:t>пециалистов по социальной работе, инструктора по трудовой терапии, культорганизатора:</w:t>
      </w:r>
      <w:r w:rsidRPr="00BC2CB4">
        <w:rPr>
          <w:rFonts w:ascii="Times New Roman" w:hAnsi="Times New Roman" w:cs="Times New Roman"/>
          <w:b/>
          <w:sz w:val="26"/>
          <w:szCs w:val="26"/>
        </w:rPr>
        <w:t xml:space="preserve">            </w:t>
      </w:r>
    </w:p>
    <w:p w:rsidR="001F5AC7" w:rsidRPr="00BC2CB4" w:rsidRDefault="001F5AC7" w:rsidP="001F5AC7">
      <w:pPr>
        <w:spacing w:after="0"/>
        <w:rPr>
          <w:rFonts w:ascii="Times New Roman" w:hAnsi="Times New Roman" w:cs="Times New Roman"/>
          <w:b/>
          <w:sz w:val="26"/>
          <w:szCs w:val="26"/>
        </w:rPr>
      </w:pPr>
      <w:r w:rsidRPr="00BC2CB4">
        <w:rPr>
          <w:rFonts w:ascii="Times New Roman" w:hAnsi="Times New Roman" w:cs="Times New Roman"/>
          <w:b/>
          <w:sz w:val="26"/>
          <w:szCs w:val="26"/>
        </w:rPr>
        <w:t>Заведующий отделением:</w:t>
      </w:r>
    </w:p>
    <w:tbl>
      <w:tblPr>
        <w:tblStyle w:val="a3"/>
        <w:tblW w:w="0" w:type="auto"/>
        <w:tblLook w:val="04A0" w:firstRow="1" w:lastRow="0" w:firstColumn="1" w:lastColumn="0" w:noHBand="0" w:noVBand="1"/>
      </w:tblPr>
      <w:tblGrid>
        <w:gridCol w:w="1879"/>
        <w:gridCol w:w="1926"/>
        <w:gridCol w:w="2115"/>
        <w:gridCol w:w="1985"/>
        <w:gridCol w:w="1984"/>
      </w:tblGrid>
      <w:tr w:rsidR="001F5AC7" w:rsidRPr="00BC2CB4" w:rsidTr="00C5665B">
        <w:tc>
          <w:tcPr>
            <w:tcW w:w="1879"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жалоб и нарушений</w:t>
            </w:r>
          </w:p>
        </w:tc>
        <w:tc>
          <w:tcPr>
            <w:tcW w:w="1926"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 xml:space="preserve">Численность </w:t>
            </w:r>
            <w:proofErr w:type="gramStart"/>
            <w:r w:rsidRPr="00BC2CB4">
              <w:rPr>
                <w:rFonts w:ascii="Times New Roman" w:hAnsi="Times New Roman" w:cs="Times New Roman"/>
                <w:sz w:val="20"/>
                <w:szCs w:val="20"/>
              </w:rPr>
              <w:t>обслуживаемых</w:t>
            </w:r>
            <w:proofErr w:type="gramEnd"/>
          </w:p>
        </w:tc>
        <w:tc>
          <w:tcPr>
            <w:tcW w:w="211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 xml:space="preserve">Выполнение </w:t>
            </w:r>
          </w:p>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плановых показателей по собранным средствам</w:t>
            </w:r>
          </w:p>
        </w:tc>
        <w:tc>
          <w:tcPr>
            <w:tcW w:w="198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Инициативность </w:t>
            </w: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w:t>
            </w:r>
          </w:p>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 xml:space="preserve">          работе</w:t>
            </w:r>
          </w:p>
        </w:tc>
        <w:tc>
          <w:tcPr>
            <w:tcW w:w="1984"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Исполнение индивидуальных программ</w:t>
            </w:r>
          </w:p>
        </w:tc>
      </w:tr>
      <w:tr w:rsidR="001F5AC7" w:rsidRPr="00BC2CB4" w:rsidTr="00C5665B">
        <w:trPr>
          <w:trHeight w:val="340"/>
        </w:trPr>
        <w:tc>
          <w:tcPr>
            <w:tcW w:w="1879"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26"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211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8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84"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r>
      <w:tr w:rsidR="001F5AC7" w:rsidRPr="00BC2CB4" w:rsidTr="00C5665B">
        <w:trPr>
          <w:trHeight w:val="319"/>
        </w:trPr>
        <w:tc>
          <w:tcPr>
            <w:tcW w:w="1879"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1926"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c>
          <w:tcPr>
            <w:tcW w:w="211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c>
          <w:tcPr>
            <w:tcW w:w="1985"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c>
          <w:tcPr>
            <w:tcW w:w="1984"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r>
    </w:tbl>
    <w:p w:rsidR="001F5AC7" w:rsidRPr="00BC2CB4" w:rsidRDefault="001F5AC7" w:rsidP="001F5AC7">
      <w:pPr>
        <w:spacing w:after="0"/>
        <w:rPr>
          <w:rFonts w:ascii="Times New Roman" w:hAnsi="Times New Roman" w:cs="Times New Roman"/>
          <w:b/>
          <w:sz w:val="26"/>
          <w:szCs w:val="26"/>
        </w:rPr>
      </w:pPr>
      <w:r w:rsidRPr="00BC2CB4">
        <w:rPr>
          <w:rFonts w:ascii="Times New Roman" w:hAnsi="Times New Roman" w:cs="Times New Roman"/>
          <w:b/>
          <w:sz w:val="26"/>
          <w:szCs w:val="26"/>
        </w:rPr>
        <w:tab/>
      </w:r>
    </w:p>
    <w:p w:rsidR="001F5AC7" w:rsidRPr="00BC2CB4" w:rsidRDefault="001F5AC7" w:rsidP="001F5AC7">
      <w:pPr>
        <w:spacing w:after="0"/>
        <w:rPr>
          <w:rFonts w:ascii="Times New Roman" w:hAnsi="Times New Roman" w:cs="Times New Roman"/>
          <w:b/>
          <w:sz w:val="26"/>
          <w:szCs w:val="26"/>
        </w:rPr>
      </w:pPr>
      <w:r w:rsidRPr="00BC2CB4">
        <w:rPr>
          <w:rFonts w:ascii="Times New Roman" w:hAnsi="Times New Roman" w:cs="Times New Roman"/>
          <w:b/>
          <w:sz w:val="26"/>
          <w:szCs w:val="26"/>
        </w:rPr>
        <w:t>Специалист по социальной работе:</w:t>
      </w:r>
    </w:p>
    <w:tbl>
      <w:tblPr>
        <w:tblStyle w:val="a3"/>
        <w:tblW w:w="0" w:type="auto"/>
        <w:tblLook w:val="04A0" w:firstRow="1" w:lastRow="0" w:firstColumn="1" w:lastColumn="0" w:noHBand="0" w:noVBand="1"/>
      </w:tblPr>
      <w:tblGrid>
        <w:gridCol w:w="1971"/>
        <w:gridCol w:w="1971"/>
        <w:gridCol w:w="1971"/>
        <w:gridCol w:w="1971"/>
        <w:gridCol w:w="1971"/>
      </w:tblGrid>
      <w:tr w:rsidR="001F5AC7" w:rsidRPr="00BC2CB4" w:rsidTr="00C5665B">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Выявление нуждающихся в получении социальных услуг</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 xml:space="preserve">Добросовестное выполнение должностных обязанностей </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Ведение документации</w:t>
            </w:r>
          </w:p>
        </w:tc>
      </w:tr>
      <w:tr w:rsidR="001F5AC7" w:rsidRPr="00BC2CB4" w:rsidTr="00C5665B">
        <w:trPr>
          <w:trHeight w:val="329"/>
        </w:trPr>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r>
      <w:tr w:rsidR="001F5AC7" w:rsidRPr="00BC2CB4" w:rsidTr="00C5665B">
        <w:trPr>
          <w:trHeight w:val="399"/>
        </w:trPr>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r>
    </w:tbl>
    <w:p w:rsidR="001F5AC7" w:rsidRPr="00BC2CB4" w:rsidRDefault="001F5AC7" w:rsidP="001F5AC7">
      <w:pPr>
        <w:spacing w:after="0"/>
        <w:rPr>
          <w:rFonts w:ascii="Times New Roman" w:hAnsi="Times New Roman" w:cs="Times New Roman"/>
          <w:b/>
          <w:sz w:val="26"/>
          <w:szCs w:val="26"/>
        </w:rPr>
      </w:pPr>
    </w:p>
    <w:p w:rsidR="001F5AC7" w:rsidRPr="00BC2CB4" w:rsidRDefault="001F5AC7" w:rsidP="001F5AC7">
      <w:pPr>
        <w:spacing w:after="0"/>
        <w:rPr>
          <w:rFonts w:ascii="Times New Roman" w:hAnsi="Times New Roman" w:cs="Times New Roman"/>
          <w:b/>
          <w:sz w:val="26"/>
          <w:szCs w:val="26"/>
        </w:rPr>
      </w:pPr>
      <w:r w:rsidRPr="00BC2CB4">
        <w:rPr>
          <w:rFonts w:ascii="Times New Roman" w:hAnsi="Times New Roman" w:cs="Times New Roman"/>
          <w:b/>
          <w:sz w:val="26"/>
          <w:szCs w:val="26"/>
        </w:rPr>
        <w:t>Культорганизатор:</w:t>
      </w:r>
    </w:p>
    <w:tbl>
      <w:tblPr>
        <w:tblStyle w:val="a3"/>
        <w:tblW w:w="0" w:type="auto"/>
        <w:tblLook w:val="04A0" w:firstRow="1" w:lastRow="0" w:firstColumn="1" w:lastColumn="0" w:noHBand="0" w:noVBand="1"/>
      </w:tblPr>
      <w:tblGrid>
        <w:gridCol w:w="1971"/>
        <w:gridCol w:w="1971"/>
        <w:gridCol w:w="1971"/>
        <w:gridCol w:w="1971"/>
        <w:gridCol w:w="1971"/>
      </w:tblGrid>
      <w:tr w:rsidR="001F5AC7" w:rsidRPr="00BC2CB4" w:rsidTr="00C5665B">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Планирование и проведение культурно-массовых мероприятий</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 xml:space="preserve">Добросовестное выполнение должностных обязанностей </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Ведение документации</w:t>
            </w:r>
          </w:p>
        </w:tc>
      </w:tr>
      <w:tr w:rsidR="001F5AC7" w:rsidRPr="00BC2CB4" w:rsidTr="00C5665B">
        <w:trPr>
          <w:trHeight w:val="591"/>
        </w:trPr>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lastRenderedPageBreak/>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r>
      <w:tr w:rsidR="001F5AC7" w:rsidRPr="00BC2CB4" w:rsidTr="00C5665B">
        <w:trPr>
          <w:trHeight w:val="385"/>
        </w:trPr>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r>
    </w:tbl>
    <w:p w:rsidR="001F5AC7" w:rsidRPr="00BC2CB4" w:rsidRDefault="001F5AC7" w:rsidP="001F5AC7">
      <w:pPr>
        <w:spacing w:after="0"/>
        <w:rPr>
          <w:rFonts w:ascii="Times New Roman" w:hAnsi="Times New Roman" w:cs="Times New Roman"/>
          <w:b/>
          <w:sz w:val="26"/>
          <w:szCs w:val="26"/>
        </w:rPr>
      </w:pPr>
    </w:p>
    <w:p w:rsidR="001F5AC7" w:rsidRPr="00BC2CB4" w:rsidRDefault="001F5AC7" w:rsidP="001F5AC7">
      <w:pPr>
        <w:spacing w:after="0"/>
        <w:rPr>
          <w:rFonts w:ascii="Times New Roman" w:hAnsi="Times New Roman" w:cs="Times New Roman"/>
          <w:b/>
          <w:sz w:val="26"/>
          <w:szCs w:val="26"/>
        </w:rPr>
      </w:pPr>
      <w:r w:rsidRPr="00BC2CB4">
        <w:rPr>
          <w:rFonts w:ascii="Times New Roman" w:hAnsi="Times New Roman" w:cs="Times New Roman"/>
          <w:b/>
          <w:sz w:val="26"/>
          <w:szCs w:val="26"/>
        </w:rPr>
        <w:t>Инструктор по трудовой терапии:</w:t>
      </w:r>
    </w:p>
    <w:tbl>
      <w:tblPr>
        <w:tblStyle w:val="a3"/>
        <w:tblW w:w="0" w:type="auto"/>
        <w:tblLook w:val="04A0" w:firstRow="1" w:lastRow="0" w:firstColumn="1" w:lastColumn="0" w:noHBand="0" w:noVBand="1"/>
      </w:tblPr>
      <w:tblGrid>
        <w:gridCol w:w="1971"/>
        <w:gridCol w:w="1971"/>
        <w:gridCol w:w="1971"/>
        <w:gridCol w:w="1971"/>
        <w:gridCol w:w="1971"/>
      </w:tblGrid>
      <w:tr w:rsidR="001F5AC7" w:rsidRPr="00BC2CB4" w:rsidTr="00C5665B">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Проведение мероприятий, направленных на улучшение психофизического состояния обслуживаемых</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 xml:space="preserve">Добросовестное выполнение должностных обязанностей </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Ведение документации</w:t>
            </w:r>
          </w:p>
        </w:tc>
      </w:tr>
      <w:tr w:rsidR="001F5AC7" w:rsidRPr="00BC2CB4" w:rsidTr="00C5665B">
        <w:trPr>
          <w:trHeight w:val="434"/>
        </w:trPr>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r>
      <w:tr w:rsidR="001F5AC7" w:rsidRPr="00BC2CB4" w:rsidTr="00C5665B">
        <w:trPr>
          <w:trHeight w:val="258"/>
        </w:trPr>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r>
    </w:tbl>
    <w:p w:rsidR="001F5AC7" w:rsidRPr="00BC2CB4" w:rsidRDefault="001F5AC7" w:rsidP="001F5AC7">
      <w:pPr>
        <w:spacing w:after="0"/>
        <w:rPr>
          <w:rFonts w:ascii="Times New Roman" w:hAnsi="Times New Roman" w:cs="Times New Roman"/>
          <w:b/>
          <w:sz w:val="26"/>
          <w:szCs w:val="26"/>
        </w:rPr>
      </w:pPr>
    </w:p>
    <w:p w:rsidR="001F5AC7" w:rsidRPr="00BC2CB4" w:rsidRDefault="001F5AC7" w:rsidP="001F5AC7">
      <w:pPr>
        <w:spacing w:after="0"/>
        <w:jc w:val="both"/>
        <w:rPr>
          <w:rFonts w:ascii="Times New Roman" w:hAnsi="Times New Roman" w:cs="Times New Roman"/>
          <w:sz w:val="26"/>
          <w:szCs w:val="26"/>
        </w:rPr>
      </w:pPr>
      <w:r w:rsidRPr="00BC2CB4">
        <w:rPr>
          <w:rFonts w:ascii="Times New Roman" w:hAnsi="Times New Roman" w:cs="Times New Roman"/>
          <w:sz w:val="26"/>
          <w:szCs w:val="26"/>
        </w:rPr>
        <w:t xml:space="preserve">             Главный бухгалтер учреждения до 5 числа месяца следующего после завершения квартала предоставляют директору учреждения таблицу показателей премирования:</w:t>
      </w:r>
    </w:p>
    <w:p w:rsidR="001F5AC7" w:rsidRPr="00BC2CB4" w:rsidRDefault="001F5AC7" w:rsidP="001F5AC7">
      <w:pPr>
        <w:spacing w:after="0"/>
        <w:rPr>
          <w:rFonts w:ascii="Times New Roman" w:hAnsi="Times New Roman" w:cs="Times New Roman"/>
          <w:b/>
          <w:sz w:val="26"/>
          <w:szCs w:val="26"/>
        </w:rPr>
      </w:pPr>
      <w:r w:rsidRPr="00BC2CB4">
        <w:rPr>
          <w:rFonts w:ascii="Times New Roman" w:hAnsi="Times New Roman" w:cs="Times New Roman"/>
          <w:b/>
          <w:sz w:val="26"/>
          <w:szCs w:val="26"/>
        </w:rPr>
        <w:t>Бухгалтер, экономист:</w:t>
      </w:r>
    </w:p>
    <w:tbl>
      <w:tblPr>
        <w:tblStyle w:val="a3"/>
        <w:tblW w:w="0" w:type="auto"/>
        <w:tblLook w:val="04A0" w:firstRow="1" w:lastRow="0" w:firstColumn="1" w:lastColumn="0" w:noHBand="0" w:noVBand="1"/>
      </w:tblPr>
      <w:tblGrid>
        <w:gridCol w:w="1876"/>
        <w:gridCol w:w="1922"/>
        <w:gridCol w:w="1926"/>
        <w:gridCol w:w="1641"/>
        <w:gridCol w:w="2524"/>
      </w:tblGrid>
      <w:tr w:rsidR="001F5AC7" w:rsidRPr="00BC2CB4" w:rsidTr="00C5665B">
        <w:tc>
          <w:tcPr>
            <w:tcW w:w="1876"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жалоб и нарушений</w:t>
            </w:r>
          </w:p>
        </w:tc>
        <w:tc>
          <w:tcPr>
            <w:tcW w:w="1922"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Своевременное и качественное предоставление отчетности</w:t>
            </w:r>
          </w:p>
        </w:tc>
        <w:tc>
          <w:tcPr>
            <w:tcW w:w="1926"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 xml:space="preserve">Добросовестное выполнение должностных обязанностей </w:t>
            </w:r>
          </w:p>
        </w:tc>
        <w:tc>
          <w:tcPr>
            <w:tcW w:w="164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Инициативность в работе</w:t>
            </w:r>
          </w:p>
        </w:tc>
        <w:tc>
          <w:tcPr>
            <w:tcW w:w="2524"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Контроль показателей по данным бухгалтерского учета</w:t>
            </w:r>
          </w:p>
        </w:tc>
      </w:tr>
      <w:tr w:rsidR="001F5AC7" w:rsidRPr="00BC2CB4" w:rsidTr="00C5665B">
        <w:trPr>
          <w:trHeight w:val="591"/>
        </w:trPr>
        <w:tc>
          <w:tcPr>
            <w:tcW w:w="1876"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22"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26"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64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2524"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r>
      <w:tr w:rsidR="001F5AC7" w:rsidRPr="00BC2CB4" w:rsidTr="00C5665B">
        <w:trPr>
          <w:trHeight w:val="268"/>
        </w:trPr>
        <w:tc>
          <w:tcPr>
            <w:tcW w:w="1876"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1922"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c>
          <w:tcPr>
            <w:tcW w:w="1926"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c>
          <w:tcPr>
            <w:tcW w:w="164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c>
          <w:tcPr>
            <w:tcW w:w="2524"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r>
    </w:tbl>
    <w:p w:rsidR="001F5AC7" w:rsidRPr="00BC2CB4" w:rsidRDefault="001F5AC7" w:rsidP="001F5AC7">
      <w:pPr>
        <w:spacing w:after="0"/>
        <w:rPr>
          <w:rFonts w:ascii="Times New Roman" w:hAnsi="Times New Roman" w:cs="Times New Roman"/>
          <w:b/>
          <w:sz w:val="26"/>
          <w:szCs w:val="26"/>
        </w:rPr>
      </w:pPr>
    </w:p>
    <w:p w:rsidR="001F5AC7" w:rsidRPr="00BC2CB4" w:rsidRDefault="001F5AC7" w:rsidP="001F5AC7">
      <w:pPr>
        <w:spacing w:after="0"/>
        <w:jc w:val="both"/>
        <w:rPr>
          <w:rFonts w:ascii="Times New Roman" w:hAnsi="Times New Roman" w:cs="Times New Roman"/>
          <w:sz w:val="26"/>
          <w:szCs w:val="26"/>
        </w:rPr>
      </w:pPr>
      <w:r w:rsidRPr="00BC2CB4">
        <w:rPr>
          <w:rFonts w:ascii="Times New Roman" w:hAnsi="Times New Roman" w:cs="Times New Roman"/>
          <w:sz w:val="26"/>
          <w:szCs w:val="26"/>
        </w:rPr>
        <w:t xml:space="preserve">           Специалист по кадрам учреждения до 5 числа месяца следующего после завершения квартала предоставляют директору учреждения таблицу показателей премирования на специалиста по кадрам, юрисконсульта, специалиста по охране труда, специалиста по закупкам (контрактного управляющего), делопроизводителя, заведующего хозяйством.</w:t>
      </w:r>
    </w:p>
    <w:p w:rsidR="001F5AC7" w:rsidRPr="00BC2CB4" w:rsidRDefault="001F5AC7" w:rsidP="001F5AC7">
      <w:pPr>
        <w:spacing w:after="0"/>
        <w:rPr>
          <w:rFonts w:ascii="Times New Roman" w:hAnsi="Times New Roman" w:cs="Times New Roman"/>
          <w:b/>
          <w:sz w:val="26"/>
          <w:szCs w:val="26"/>
        </w:rPr>
      </w:pPr>
      <w:r w:rsidRPr="00BC2CB4">
        <w:rPr>
          <w:rFonts w:ascii="Times New Roman" w:hAnsi="Times New Roman" w:cs="Times New Roman"/>
          <w:b/>
          <w:sz w:val="26"/>
          <w:szCs w:val="26"/>
        </w:rPr>
        <w:t>Специалист по кадрам:</w:t>
      </w:r>
    </w:p>
    <w:tbl>
      <w:tblPr>
        <w:tblStyle w:val="a3"/>
        <w:tblW w:w="0" w:type="auto"/>
        <w:tblLook w:val="04A0" w:firstRow="1" w:lastRow="0" w:firstColumn="1" w:lastColumn="0" w:noHBand="0" w:noVBand="1"/>
      </w:tblPr>
      <w:tblGrid>
        <w:gridCol w:w="1971"/>
        <w:gridCol w:w="1971"/>
        <w:gridCol w:w="1971"/>
        <w:gridCol w:w="1971"/>
        <w:gridCol w:w="2001"/>
      </w:tblGrid>
      <w:tr w:rsidR="001F5AC7" w:rsidRPr="00BC2CB4" w:rsidTr="00C5665B">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Своевременное и качественное предоставление отчетности</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 xml:space="preserve">Добросовестное выполнение должностных обязанностей </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Аналитический контроль укомплектованности персоналом</w:t>
            </w:r>
          </w:p>
        </w:tc>
      </w:tr>
      <w:tr w:rsidR="001F5AC7" w:rsidRPr="00BC2CB4" w:rsidTr="00C5665B">
        <w:trPr>
          <w:trHeight w:val="591"/>
        </w:trPr>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r>
      <w:tr w:rsidR="001F5AC7" w:rsidRPr="00BC2CB4" w:rsidTr="00C5665B">
        <w:trPr>
          <w:trHeight w:val="366"/>
        </w:trPr>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r>
    </w:tbl>
    <w:p w:rsidR="001F5AC7" w:rsidRPr="00BC2CB4" w:rsidRDefault="001F5AC7" w:rsidP="001F5AC7">
      <w:pPr>
        <w:keepNext/>
        <w:keepLines/>
        <w:tabs>
          <w:tab w:val="left" w:pos="708"/>
        </w:tabs>
        <w:spacing w:before="480" w:after="0"/>
        <w:outlineLvl w:val="0"/>
        <w:rPr>
          <w:rFonts w:ascii="Times New Roman" w:eastAsiaTheme="majorEastAsia" w:hAnsi="Times New Roman" w:cs="Times New Roman"/>
          <w:b/>
          <w:sz w:val="26"/>
          <w:szCs w:val="26"/>
        </w:rPr>
      </w:pPr>
      <w:r w:rsidRPr="00BC2CB4">
        <w:rPr>
          <w:rFonts w:ascii="Times New Roman" w:eastAsiaTheme="majorEastAsia" w:hAnsi="Times New Roman" w:cs="Times New Roman"/>
          <w:b/>
          <w:sz w:val="26"/>
          <w:szCs w:val="26"/>
        </w:rPr>
        <w:t>Юрисконсульт</w:t>
      </w:r>
    </w:p>
    <w:tbl>
      <w:tblPr>
        <w:tblStyle w:val="a3"/>
        <w:tblW w:w="0" w:type="auto"/>
        <w:tblLook w:val="04A0" w:firstRow="1" w:lastRow="0" w:firstColumn="1" w:lastColumn="0" w:noHBand="0" w:noVBand="1"/>
      </w:tblPr>
      <w:tblGrid>
        <w:gridCol w:w="1878"/>
        <w:gridCol w:w="1918"/>
        <w:gridCol w:w="1926"/>
        <w:gridCol w:w="1931"/>
        <w:gridCol w:w="2236"/>
      </w:tblGrid>
      <w:tr w:rsidR="001F5AC7" w:rsidRPr="00BC2CB4" w:rsidTr="00C5665B">
        <w:tc>
          <w:tcPr>
            <w:tcW w:w="1878"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жалоб и нарушений</w:t>
            </w:r>
          </w:p>
        </w:tc>
        <w:tc>
          <w:tcPr>
            <w:tcW w:w="1918"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Своевременное и качественное оформление служебных документов</w:t>
            </w:r>
          </w:p>
        </w:tc>
        <w:tc>
          <w:tcPr>
            <w:tcW w:w="1926"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 xml:space="preserve">Добросовестное выполнение должностных обязанностей </w:t>
            </w:r>
          </w:p>
        </w:tc>
        <w:tc>
          <w:tcPr>
            <w:tcW w:w="193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Инициативность в работе</w:t>
            </w:r>
          </w:p>
        </w:tc>
        <w:tc>
          <w:tcPr>
            <w:tcW w:w="2236"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Своевременное выполнение поручений директора</w:t>
            </w:r>
          </w:p>
        </w:tc>
      </w:tr>
      <w:tr w:rsidR="001F5AC7" w:rsidRPr="00BC2CB4" w:rsidTr="00C5665B">
        <w:trPr>
          <w:trHeight w:val="591"/>
        </w:trPr>
        <w:tc>
          <w:tcPr>
            <w:tcW w:w="1878"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18"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26"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3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2236"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r>
      <w:tr w:rsidR="001F5AC7" w:rsidRPr="00BC2CB4" w:rsidTr="00C5665B">
        <w:trPr>
          <w:trHeight w:val="239"/>
        </w:trPr>
        <w:tc>
          <w:tcPr>
            <w:tcW w:w="1878"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1918"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c>
          <w:tcPr>
            <w:tcW w:w="1926"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c>
          <w:tcPr>
            <w:tcW w:w="193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c>
          <w:tcPr>
            <w:tcW w:w="2236"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r>
    </w:tbl>
    <w:p w:rsidR="001F5AC7" w:rsidRPr="00BC2CB4" w:rsidRDefault="001F5AC7" w:rsidP="001F5AC7">
      <w:pPr>
        <w:spacing w:after="0"/>
        <w:rPr>
          <w:rFonts w:ascii="Times New Roman" w:hAnsi="Times New Roman" w:cs="Times New Roman"/>
          <w:b/>
          <w:sz w:val="26"/>
          <w:szCs w:val="26"/>
        </w:rPr>
      </w:pPr>
    </w:p>
    <w:p w:rsidR="001F5AC7" w:rsidRPr="00BC2CB4" w:rsidRDefault="001F5AC7" w:rsidP="001F5AC7">
      <w:pPr>
        <w:spacing w:after="0"/>
        <w:rPr>
          <w:rFonts w:ascii="Times New Roman" w:hAnsi="Times New Roman" w:cs="Times New Roman"/>
          <w:b/>
          <w:sz w:val="26"/>
          <w:szCs w:val="26"/>
        </w:rPr>
      </w:pPr>
      <w:r w:rsidRPr="00BC2CB4">
        <w:rPr>
          <w:rFonts w:ascii="Times New Roman" w:hAnsi="Times New Roman" w:cs="Times New Roman"/>
          <w:b/>
          <w:sz w:val="26"/>
          <w:szCs w:val="26"/>
        </w:rPr>
        <w:lastRenderedPageBreak/>
        <w:t>Специалист по охране труда:</w:t>
      </w:r>
    </w:p>
    <w:tbl>
      <w:tblPr>
        <w:tblStyle w:val="a3"/>
        <w:tblW w:w="0" w:type="auto"/>
        <w:tblLook w:val="04A0" w:firstRow="1" w:lastRow="0" w:firstColumn="1" w:lastColumn="0" w:noHBand="0" w:noVBand="1"/>
      </w:tblPr>
      <w:tblGrid>
        <w:gridCol w:w="1971"/>
        <w:gridCol w:w="1971"/>
        <w:gridCol w:w="1971"/>
        <w:gridCol w:w="1971"/>
        <w:gridCol w:w="1971"/>
      </w:tblGrid>
      <w:tr w:rsidR="001F5AC7" w:rsidRPr="00BC2CB4" w:rsidTr="00C5665B">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Своевременное и качественное предоставление сведений и отчетности</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 xml:space="preserve">Добросовестное выполнение должностных обязанностей </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Своевременное заполнение журналов по охране труда</w:t>
            </w:r>
          </w:p>
        </w:tc>
      </w:tr>
      <w:tr w:rsidR="001F5AC7" w:rsidRPr="00BC2CB4" w:rsidTr="00C5665B">
        <w:trPr>
          <w:trHeight w:val="591"/>
        </w:trPr>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r>
      <w:tr w:rsidR="001F5AC7" w:rsidRPr="00BC2CB4" w:rsidTr="00C5665B">
        <w:trPr>
          <w:trHeight w:val="354"/>
        </w:trPr>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r>
    </w:tbl>
    <w:p w:rsidR="001F5AC7" w:rsidRPr="00BC2CB4" w:rsidRDefault="001F5AC7" w:rsidP="001F5AC7">
      <w:pPr>
        <w:spacing w:after="0"/>
        <w:rPr>
          <w:rFonts w:ascii="Times New Roman" w:hAnsi="Times New Roman" w:cs="Times New Roman"/>
          <w:b/>
          <w:sz w:val="26"/>
          <w:szCs w:val="26"/>
        </w:rPr>
      </w:pPr>
    </w:p>
    <w:p w:rsidR="001F5AC7" w:rsidRPr="00BC2CB4" w:rsidRDefault="001F5AC7" w:rsidP="001F5AC7">
      <w:pPr>
        <w:spacing w:after="0"/>
        <w:rPr>
          <w:rFonts w:ascii="Times New Roman" w:hAnsi="Times New Roman" w:cs="Times New Roman"/>
          <w:b/>
          <w:sz w:val="26"/>
          <w:szCs w:val="26"/>
        </w:rPr>
      </w:pPr>
      <w:r w:rsidRPr="00BC2CB4">
        <w:rPr>
          <w:rFonts w:ascii="Times New Roman" w:hAnsi="Times New Roman" w:cs="Times New Roman"/>
          <w:b/>
          <w:sz w:val="26"/>
          <w:szCs w:val="26"/>
        </w:rPr>
        <w:t>Специалист по закупкам (контрактный управляющий):</w:t>
      </w:r>
    </w:p>
    <w:tbl>
      <w:tblPr>
        <w:tblStyle w:val="a3"/>
        <w:tblW w:w="0" w:type="auto"/>
        <w:tblLook w:val="04A0" w:firstRow="1" w:lastRow="0" w:firstColumn="1" w:lastColumn="0" w:noHBand="0" w:noVBand="1"/>
      </w:tblPr>
      <w:tblGrid>
        <w:gridCol w:w="1971"/>
        <w:gridCol w:w="1971"/>
        <w:gridCol w:w="1971"/>
        <w:gridCol w:w="1971"/>
        <w:gridCol w:w="1971"/>
      </w:tblGrid>
      <w:tr w:rsidR="001F5AC7" w:rsidRPr="00BC2CB4" w:rsidTr="00C5665B">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Своевременное и качественное предоставление отчетности</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 xml:space="preserve">Добросовестное выполнение должностных обязанностей </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Соблюдение сроков осуществления закупок</w:t>
            </w:r>
          </w:p>
        </w:tc>
      </w:tr>
      <w:tr w:rsidR="001F5AC7" w:rsidRPr="00BC2CB4" w:rsidTr="00C5665B">
        <w:trPr>
          <w:trHeight w:val="591"/>
        </w:trPr>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r>
      <w:tr w:rsidR="001F5AC7" w:rsidRPr="00BC2CB4" w:rsidTr="00C5665B">
        <w:trPr>
          <w:trHeight w:val="264"/>
        </w:trPr>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r>
    </w:tbl>
    <w:p w:rsidR="001F5AC7" w:rsidRPr="00BC2CB4" w:rsidRDefault="001F5AC7" w:rsidP="001F5AC7">
      <w:pPr>
        <w:spacing w:after="0"/>
        <w:rPr>
          <w:rFonts w:ascii="Times New Roman" w:hAnsi="Times New Roman" w:cs="Times New Roman"/>
          <w:b/>
          <w:sz w:val="26"/>
          <w:szCs w:val="26"/>
        </w:rPr>
      </w:pPr>
    </w:p>
    <w:p w:rsidR="001F5AC7" w:rsidRPr="00BC2CB4" w:rsidRDefault="001F5AC7" w:rsidP="001F5AC7">
      <w:pPr>
        <w:spacing w:after="0"/>
        <w:rPr>
          <w:rFonts w:ascii="Times New Roman" w:hAnsi="Times New Roman" w:cs="Times New Roman"/>
          <w:b/>
          <w:sz w:val="26"/>
          <w:szCs w:val="26"/>
        </w:rPr>
      </w:pPr>
      <w:r w:rsidRPr="00BC2CB4">
        <w:rPr>
          <w:rFonts w:ascii="Times New Roman" w:hAnsi="Times New Roman" w:cs="Times New Roman"/>
          <w:b/>
          <w:sz w:val="26"/>
          <w:szCs w:val="26"/>
        </w:rPr>
        <w:t>Заведующий хозяйством:</w:t>
      </w:r>
    </w:p>
    <w:tbl>
      <w:tblPr>
        <w:tblStyle w:val="a3"/>
        <w:tblW w:w="0" w:type="auto"/>
        <w:tblLook w:val="04A0" w:firstRow="1" w:lastRow="0" w:firstColumn="1" w:lastColumn="0" w:noHBand="0" w:noVBand="1"/>
      </w:tblPr>
      <w:tblGrid>
        <w:gridCol w:w="1971"/>
        <w:gridCol w:w="1971"/>
        <w:gridCol w:w="1971"/>
        <w:gridCol w:w="1971"/>
        <w:gridCol w:w="1971"/>
      </w:tblGrid>
      <w:tr w:rsidR="001F5AC7" w:rsidRPr="00BC2CB4" w:rsidTr="00C5665B">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Своевременное и качественное оформление служебных документов</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 xml:space="preserve">Добросовестное выполнение должностных обязанностей </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Контроль соблюдений правил пожарной безопасности</w:t>
            </w:r>
          </w:p>
        </w:tc>
      </w:tr>
      <w:tr w:rsidR="001F5AC7" w:rsidRPr="00BC2CB4" w:rsidTr="00C5665B">
        <w:trPr>
          <w:trHeight w:val="591"/>
        </w:trPr>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r>
      <w:tr w:rsidR="001F5AC7" w:rsidRPr="00BC2CB4" w:rsidTr="00C5665B">
        <w:trPr>
          <w:trHeight w:val="281"/>
        </w:trPr>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r>
    </w:tbl>
    <w:p w:rsidR="001F5AC7" w:rsidRPr="00BC2CB4" w:rsidRDefault="001F5AC7" w:rsidP="001F5AC7">
      <w:pPr>
        <w:spacing w:after="0"/>
        <w:rPr>
          <w:rFonts w:ascii="Times New Roman" w:hAnsi="Times New Roman" w:cs="Times New Roman"/>
          <w:b/>
          <w:sz w:val="26"/>
          <w:szCs w:val="26"/>
        </w:rPr>
      </w:pPr>
    </w:p>
    <w:p w:rsidR="001F5AC7" w:rsidRPr="00BC2CB4" w:rsidRDefault="001F5AC7" w:rsidP="001F5AC7">
      <w:pPr>
        <w:spacing w:after="0"/>
        <w:rPr>
          <w:rFonts w:ascii="Times New Roman" w:hAnsi="Times New Roman" w:cs="Times New Roman"/>
          <w:b/>
          <w:sz w:val="26"/>
          <w:szCs w:val="26"/>
        </w:rPr>
      </w:pPr>
      <w:r w:rsidRPr="00BC2CB4">
        <w:rPr>
          <w:rFonts w:ascii="Times New Roman" w:hAnsi="Times New Roman" w:cs="Times New Roman"/>
          <w:b/>
          <w:sz w:val="26"/>
          <w:szCs w:val="26"/>
        </w:rPr>
        <w:t>Делопроизводитель:</w:t>
      </w:r>
    </w:p>
    <w:tbl>
      <w:tblPr>
        <w:tblStyle w:val="a3"/>
        <w:tblW w:w="0" w:type="auto"/>
        <w:tblLook w:val="04A0" w:firstRow="1" w:lastRow="0" w:firstColumn="1" w:lastColumn="0" w:noHBand="0" w:noVBand="1"/>
      </w:tblPr>
      <w:tblGrid>
        <w:gridCol w:w="1971"/>
        <w:gridCol w:w="1971"/>
        <w:gridCol w:w="1971"/>
        <w:gridCol w:w="1971"/>
        <w:gridCol w:w="1971"/>
      </w:tblGrid>
      <w:tr w:rsidR="001F5AC7" w:rsidRPr="00BC2CB4" w:rsidTr="00C5665B">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Своевременное и качественное оформление служебных документов</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 xml:space="preserve">Добросовестное выполнение должностных обязанностей </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Своевременное выполнение поручений директора</w:t>
            </w:r>
          </w:p>
        </w:tc>
      </w:tr>
      <w:tr w:rsidR="001F5AC7" w:rsidRPr="00BC2CB4" w:rsidTr="00C5665B">
        <w:trPr>
          <w:trHeight w:val="591"/>
        </w:trPr>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r>
      <w:tr w:rsidR="001F5AC7" w:rsidRPr="00BC2CB4" w:rsidTr="00C5665B">
        <w:trPr>
          <w:trHeight w:val="360"/>
        </w:trPr>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r>
    </w:tbl>
    <w:p w:rsidR="001F5AC7" w:rsidRPr="00BC2CB4" w:rsidRDefault="001F5AC7" w:rsidP="001F5AC7">
      <w:pPr>
        <w:spacing w:after="0"/>
        <w:rPr>
          <w:rFonts w:ascii="Times New Roman" w:hAnsi="Times New Roman" w:cs="Times New Roman"/>
          <w:b/>
          <w:sz w:val="26"/>
          <w:szCs w:val="26"/>
        </w:rPr>
      </w:pPr>
      <w:r w:rsidRPr="00BC2CB4">
        <w:rPr>
          <w:rFonts w:ascii="Times New Roman" w:hAnsi="Times New Roman" w:cs="Times New Roman"/>
          <w:b/>
          <w:sz w:val="26"/>
          <w:szCs w:val="26"/>
        </w:rPr>
        <w:t xml:space="preserve"> </w:t>
      </w:r>
    </w:p>
    <w:p w:rsidR="001F5AC7" w:rsidRPr="00BC2CB4" w:rsidRDefault="001F5AC7" w:rsidP="001F5AC7">
      <w:pPr>
        <w:spacing w:after="0"/>
        <w:jc w:val="both"/>
        <w:rPr>
          <w:rFonts w:ascii="Times New Roman" w:hAnsi="Times New Roman" w:cs="Times New Roman"/>
          <w:b/>
          <w:sz w:val="26"/>
          <w:szCs w:val="26"/>
        </w:rPr>
      </w:pPr>
      <w:r w:rsidRPr="00BC2CB4">
        <w:rPr>
          <w:rFonts w:ascii="Times New Roman" w:hAnsi="Times New Roman" w:cs="Times New Roman"/>
          <w:sz w:val="26"/>
          <w:szCs w:val="26"/>
        </w:rPr>
        <w:t xml:space="preserve">         Заведующий хозяйством учреждения до 5 числа месяца следующего после завершения квартала предоставляют директору учреждения таблицу показателей премирования водителей, техника 1 категории, уборщика служебных помещений.</w:t>
      </w:r>
    </w:p>
    <w:p w:rsidR="001F5AC7" w:rsidRPr="00BC2CB4" w:rsidRDefault="001F5AC7" w:rsidP="001F5AC7">
      <w:pPr>
        <w:spacing w:after="0"/>
        <w:rPr>
          <w:rFonts w:ascii="Times New Roman" w:hAnsi="Times New Roman" w:cs="Times New Roman"/>
          <w:b/>
          <w:sz w:val="26"/>
          <w:szCs w:val="26"/>
        </w:rPr>
      </w:pPr>
      <w:r w:rsidRPr="00BC2CB4">
        <w:rPr>
          <w:rFonts w:ascii="Times New Roman" w:hAnsi="Times New Roman" w:cs="Times New Roman"/>
          <w:b/>
          <w:sz w:val="26"/>
          <w:szCs w:val="26"/>
        </w:rPr>
        <w:t>Водитель автомобиля:</w:t>
      </w:r>
    </w:p>
    <w:tbl>
      <w:tblPr>
        <w:tblStyle w:val="a3"/>
        <w:tblW w:w="0" w:type="auto"/>
        <w:tblLook w:val="04A0" w:firstRow="1" w:lastRow="0" w:firstColumn="1" w:lastColumn="0" w:noHBand="0" w:noVBand="1"/>
      </w:tblPr>
      <w:tblGrid>
        <w:gridCol w:w="1892"/>
        <w:gridCol w:w="1920"/>
        <w:gridCol w:w="1683"/>
        <w:gridCol w:w="1701"/>
        <w:gridCol w:w="2693"/>
      </w:tblGrid>
      <w:tr w:rsidR="001F5AC7" w:rsidRPr="00BC2CB4" w:rsidTr="00C5665B">
        <w:tc>
          <w:tcPr>
            <w:tcW w:w="1892"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жалоб и нарушений</w:t>
            </w:r>
          </w:p>
        </w:tc>
        <w:tc>
          <w:tcPr>
            <w:tcW w:w="1920"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Своевременное выполнение поручений директора</w:t>
            </w:r>
          </w:p>
        </w:tc>
        <w:tc>
          <w:tcPr>
            <w:tcW w:w="1683"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 xml:space="preserve">Добросовестное выполнение должностных обязанностей </w:t>
            </w:r>
          </w:p>
        </w:tc>
        <w:tc>
          <w:tcPr>
            <w:tcW w:w="170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нарушений ПДД, безаварийная работа</w:t>
            </w:r>
          </w:p>
        </w:tc>
        <w:tc>
          <w:tcPr>
            <w:tcW w:w="2693"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Соблюдение правил пожарной безопасности и техники безопасности</w:t>
            </w:r>
          </w:p>
        </w:tc>
      </w:tr>
      <w:tr w:rsidR="001F5AC7" w:rsidRPr="00BC2CB4" w:rsidTr="00C5665B">
        <w:trPr>
          <w:trHeight w:val="591"/>
        </w:trPr>
        <w:tc>
          <w:tcPr>
            <w:tcW w:w="1892"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920"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683"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70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2693"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r>
      <w:tr w:rsidR="001F5AC7" w:rsidRPr="00BC2CB4" w:rsidTr="00C5665B">
        <w:trPr>
          <w:trHeight w:val="386"/>
        </w:trPr>
        <w:tc>
          <w:tcPr>
            <w:tcW w:w="1892"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1920"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c>
          <w:tcPr>
            <w:tcW w:w="1683"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c>
          <w:tcPr>
            <w:tcW w:w="170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c>
          <w:tcPr>
            <w:tcW w:w="2693"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r>
    </w:tbl>
    <w:p w:rsidR="001F5AC7" w:rsidRPr="00BC2CB4" w:rsidRDefault="001F5AC7" w:rsidP="001F5AC7">
      <w:pPr>
        <w:spacing w:after="0"/>
        <w:rPr>
          <w:rFonts w:ascii="Times New Roman" w:hAnsi="Times New Roman" w:cs="Times New Roman"/>
          <w:b/>
          <w:sz w:val="26"/>
          <w:szCs w:val="26"/>
        </w:rPr>
      </w:pPr>
    </w:p>
    <w:p w:rsidR="001F5AC7" w:rsidRPr="00BC2CB4" w:rsidRDefault="001F5AC7" w:rsidP="001F5AC7">
      <w:pPr>
        <w:spacing w:after="0"/>
        <w:rPr>
          <w:rFonts w:ascii="Times New Roman" w:hAnsi="Times New Roman" w:cs="Times New Roman"/>
          <w:b/>
          <w:sz w:val="26"/>
          <w:szCs w:val="26"/>
        </w:rPr>
      </w:pPr>
      <w:r w:rsidRPr="00BC2CB4">
        <w:rPr>
          <w:rFonts w:ascii="Times New Roman" w:hAnsi="Times New Roman" w:cs="Times New Roman"/>
          <w:b/>
          <w:sz w:val="26"/>
          <w:szCs w:val="26"/>
        </w:rPr>
        <w:lastRenderedPageBreak/>
        <w:t>Техник 1 категории:</w:t>
      </w:r>
    </w:p>
    <w:tbl>
      <w:tblPr>
        <w:tblStyle w:val="a3"/>
        <w:tblW w:w="0" w:type="auto"/>
        <w:tblLook w:val="04A0" w:firstRow="1" w:lastRow="0" w:firstColumn="1" w:lastColumn="0" w:noHBand="0" w:noVBand="1"/>
      </w:tblPr>
      <w:tblGrid>
        <w:gridCol w:w="1809"/>
        <w:gridCol w:w="2410"/>
        <w:gridCol w:w="1701"/>
        <w:gridCol w:w="1748"/>
        <w:gridCol w:w="2221"/>
      </w:tblGrid>
      <w:tr w:rsidR="001F5AC7" w:rsidRPr="00BC2CB4" w:rsidTr="00C5665B">
        <w:tc>
          <w:tcPr>
            <w:tcW w:w="1809"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жалоб и нарушений</w:t>
            </w:r>
          </w:p>
        </w:tc>
        <w:tc>
          <w:tcPr>
            <w:tcW w:w="2410"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rPr>
                <w:rFonts w:ascii="Times New Roman" w:hAnsi="Times New Roman" w:cs="Times New Roman"/>
                <w:sz w:val="20"/>
                <w:szCs w:val="20"/>
              </w:rPr>
            </w:pPr>
            <w:r w:rsidRPr="00BC2CB4">
              <w:rPr>
                <w:rFonts w:ascii="Times New Roman" w:hAnsi="Times New Roman" w:cs="Times New Roman"/>
                <w:sz w:val="20"/>
                <w:szCs w:val="20"/>
              </w:rPr>
              <w:t>Своевременное выполнение поручений директора, заместителя директора, заведующего хозяйством</w:t>
            </w:r>
          </w:p>
        </w:tc>
        <w:tc>
          <w:tcPr>
            <w:tcW w:w="170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 xml:space="preserve">Добросовестное выполнение должностных обязанностей </w:t>
            </w:r>
          </w:p>
        </w:tc>
        <w:tc>
          <w:tcPr>
            <w:tcW w:w="1748"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Инициативность в работе</w:t>
            </w:r>
          </w:p>
        </w:tc>
        <w:tc>
          <w:tcPr>
            <w:tcW w:w="222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Соблюдение правил пожарной безопасности и техники безопасности</w:t>
            </w:r>
          </w:p>
        </w:tc>
      </w:tr>
      <w:tr w:rsidR="001F5AC7" w:rsidRPr="00BC2CB4" w:rsidTr="00C5665B">
        <w:trPr>
          <w:trHeight w:val="591"/>
        </w:trPr>
        <w:tc>
          <w:tcPr>
            <w:tcW w:w="1809"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2410"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70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748"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222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r>
      <w:tr w:rsidR="001F5AC7" w:rsidRPr="00BC2CB4" w:rsidTr="00C5665B">
        <w:trPr>
          <w:trHeight w:val="343"/>
        </w:trPr>
        <w:tc>
          <w:tcPr>
            <w:tcW w:w="1809"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2410"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c>
          <w:tcPr>
            <w:tcW w:w="170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c>
          <w:tcPr>
            <w:tcW w:w="1748"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c>
          <w:tcPr>
            <w:tcW w:w="222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r>
    </w:tbl>
    <w:p w:rsidR="001F5AC7" w:rsidRPr="00BC2CB4" w:rsidRDefault="001F5AC7" w:rsidP="001F5AC7">
      <w:pPr>
        <w:spacing w:after="0"/>
        <w:rPr>
          <w:rFonts w:ascii="Times New Roman" w:hAnsi="Times New Roman" w:cs="Times New Roman"/>
          <w:b/>
          <w:sz w:val="26"/>
          <w:szCs w:val="26"/>
        </w:rPr>
      </w:pPr>
      <w:r w:rsidRPr="00BC2CB4">
        <w:rPr>
          <w:rFonts w:ascii="Times New Roman" w:hAnsi="Times New Roman" w:cs="Times New Roman"/>
          <w:b/>
          <w:sz w:val="26"/>
          <w:szCs w:val="26"/>
        </w:rPr>
        <w:tab/>
        <w:t>Уборщик служебных помещений:</w:t>
      </w:r>
    </w:p>
    <w:tbl>
      <w:tblPr>
        <w:tblStyle w:val="a3"/>
        <w:tblW w:w="9889" w:type="dxa"/>
        <w:tblLook w:val="04A0" w:firstRow="1" w:lastRow="0" w:firstColumn="1" w:lastColumn="0" w:noHBand="0" w:noVBand="1"/>
      </w:tblPr>
      <w:tblGrid>
        <w:gridCol w:w="1809"/>
        <w:gridCol w:w="2410"/>
        <w:gridCol w:w="1701"/>
        <w:gridCol w:w="1701"/>
        <w:gridCol w:w="2268"/>
      </w:tblGrid>
      <w:tr w:rsidR="001F5AC7" w:rsidRPr="00BC2CB4" w:rsidTr="00C5665B">
        <w:tc>
          <w:tcPr>
            <w:tcW w:w="1809" w:type="dxa"/>
            <w:tcBorders>
              <w:top w:val="single" w:sz="4" w:space="0" w:color="auto"/>
              <w:left w:val="single" w:sz="4" w:space="0" w:color="auto"/>
              <w:bottom w:val="single" w:sz="4" w:space="0" w:color="auto"/>
              <w:right w:val="single" w:sz="4" w:space="0" w:color="auto"/>
            </w:tcBorders>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Отсутствие жалоб и нарушений</w:t>
            </w:r>
          </w:p>
          <w:p w:rsidR="001F5AC7" w:rsidRPr="00BC2CB4" w:rsidRDefault="001F5AC7" w:rsidP="00C5665B">
            <w:pPr>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Соблюдение правил пожарной безопасности и техники безопасности</w:t>
            </w:r>
          </w:p>
        </w:tc>
        <w:tc>
          <w:tcPr>
            <w:tcW w:w="170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Своевременное выполнение поручений директора</w:t>
            </w:r>
          </w:p>
        </w:tc>
        <w:tc>
          <w:tcPr>
            <w:tcW w:w="170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 xml:space="preserve">Добросовестное выполнение должностных обязанностей </w:t>
            </w:r>
          </w:p>
        </w:tc>
        <w:tc>
          <w:tcPr>
            <w:tcW w:w="2268"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Инициативность в работе</w:t>
            </w:r>
          </w:p>
        </w:tc>
      </w:tr>
      <w:tr w:rsidR="001F5AC7" w:rsidRPr="00BC2CB4" w:rsidTr="00C5665B">
        <w:trPr>
          <w:trHeight w:val="591"/>
        </w:trPr>
        <w:tc>
          <w:tcPr>
            <w:tcW w:w="1809"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2410"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70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170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c>
          <w:tcPr>
            <w:tcW w:w="2268"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proofErr w:type="gramStart"/>
            <w:r w:rsidRPr="00BC2CB4">
              <w:rPr>
                <w:rFonts w:ascii="Times New Roman" w:hAnsi="Times New Roman" w:cs="Times New Roman"/>
                <w:sz w:val="20"/>
                <w:szCs w:val="20"/>
              </w:rPr>
              <w:t>В</w:t>
            </w:r>
            <w:proofErr w:type="gramEnd"/>
            <w:r w:rsidRPr="00BC2CB4">
              <w:rPr>
                <w:rFonts w:ascii="Times New Roman" w:hAnsi="Times New Roman" w:cs="Times New Roman"/>
                <w:sz w:val="20"/>
                <w:szCs w:val="20"/>
              </w:rPr>
              <w:t xml:space="preserve"> % к окладу</w:t>
            </w:r>
          </w:p>
        </w:tc>
      </w:tr>
      <w:tr w:rsidR="001F5AC7" w:rsidRPr="00BC2CB4" w:rsidTr="00C5665B">
        <w:trPr>
          <w:trHeight w:val="324"/>
        </w:trPr>
        <w:tc>
          <w:tcPr>
            <w:tcW w:w="1809"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2410"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rPr>
                <w:rFonts w:ascii="Times New Roman" w:hAnsi="Times New Roman" w:cs="Times New Roman"/>
                <w:sz w:val="20"/>
                <w:szCs w:val="20"/>
              </w:rPr>
            </w:pPr>
            <w:r w:rsidRPr="00BC2CB4">
              <w:rPr>
                <w:rFonts w:ascii="Times New Roman" w:hAnsi="Times New Roman" w:cs="Times New Roman"/>
                <w:sz w:val="20"/>
                <w:szCs w:val="20"/>
              </w:rPr>
              <w:t>0-40</w:t>
            </w:r>
          </w:p>
        </w:tc>
        <w:tc>
          <w:tcPr>
            <w:tcW w:w="170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c>
          <w:tcPr>
            <w:tcW w:w="1701"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c>
          <w:tcPr>
            <w:tcW w:w="2268" w:type="dxa"/>
            <w:tcBorders>
              <w:top w:val="single" w:sz="4" w:space="0" w:color="auto"/>
              <w:left w:val="single" w:sz="4" w:space="0" w:color="auto"/>
              <w:bottom w:val="single" w:sz="4" w:space="0" w:color="auto"/>
              <w:right w:val="single" w:sz="4" w:space="0" w:color="auto"/>
            </w:tcBorders>
            <w:hideMark/>
          </w:tcPr>
          <w:p w:rsidR="001F5AC7" w:rsidRPr="00BC2CB4" w:rsidRDefault="001F5AC7" w:rsidP="00C5665B">
            <w:pPr>
              <w:jc w:val="center"/>
            </w:pPr>
            <w:r w:rsidRPr="00BC2CB4">
              <w:rPr>
                <w:rFonts w:ascii="Times New Roman" w:hAnsi="Times New Roman" w:cs="Times New Roman"/>
                <w:sz w:val="20"/>
                <w:szCs w:val="20"/>
              </w:rPr>
              <w:t>0-40</w:t>
            </w:r>
          </w:p>
        </w:tc>
      </w:tr>
    </w:tbl>
    <w:p w:rsidR="001F5AC7" w:rsidRPr="00BC2CB4" w:rsidRDefault="001F5AC7" w:rsidP="001F5AC7">
      <w:pPr>
        <w:spacing w:after="0" w:line="240" w:lineRule="auto"/>
        <w:jc w:val="both"/>
        <w:rPr>
          <w:rFonts w:ascii="Times New Roman" w:hAnsi="Times New Roman" w:cs="Times New Roman"/>
          <w:sz w:val="28"/>
          <w:szCs w:val="28"/>
        </w:rPr>
      </w:pPr>
      <w:r w:rsidRPr="00BC2CB4">
        <w:rPr>
          <w:rFonts w:ascii="Times New Roman" w:hAnsi="Times New Roman" w:cs="Times New Roman"/>
          <w:sz w:val="28"/>
          <w:szCs w:val="28"/>
        </w:rPr>
        <w:t xml:space="preserve">         </w:t>
      </w:r>
    </w:p>
    <w:p w:rsidR="001F5AC7" w:rsidRPr="00BC2CB4" w:rsidRDefault="001F5AC7" w:rsidP="001F5AC7">
      <w:pPr>
        <w:spacing w:after="0" w:line="240" w:lineRule="auto"/>
        <w:contextualSpacing/>
        <w:jc w:val="both"/>
        <w:rPr>
          <w:rFonts w:ascii="Times New Roman" w:hAnsi="Times New Roman" w:cs="Times New Roman"/>
          <w:sz w:val="28"/>
          <w:szCs w:val="28"/>
        </w:rPr>
      </w:pPr>
      <w:r w:rsidRPr="00BC2CB4">
        <w:rPr>
          <w:rFonts w:ascii="Times New Roman" w:hAnsi="Times New Roman" w:cs="Times New Roman"/>
          <w:sz w:val="28"/>
          <w:szCs w:val="28"/>
        </w:rPr>
        <w:t xml:space="preserve">        3.2. Показатели премирования предоставляются в форме служебной записки.</w:t>
      </w:r>
    </w:p>
    <w:p w:rsidR="001F5AC7" w:rsidRDefault="001F5AC7" w:rsidP="001F5AC7">
      <w:pPr>
        <w:spacing w:line="240" w:lineRule="auto"/>
        <w:contextualSpacing/>
        <w:jc w:val="both"/>
        <w:rPr>
          <w:rFonts w:ascii="Times New Roman" w:hAnsi="Times New Roman" w:cs="Times New Roman"/>
          <w:sz w:val="28"/>
          <w:szCs w:val="28"/>
        </w:rPr>
      </w:pPr>
      <w:r w:rsidRPr="00BC2CB4">
        <w:rPr>
          <w:rFonts w:ascii="Times New Roman" w:hAnsi="Times New Roman" w:cs="Times New Roman"/>
          <w:sz w:val="28"/>
          <w:szCs w:val="28"/>
        </w:rPr>
        <w:t xml:space="preserve">        3.3. В случаях  снижения максимального показателя премирования, ответственные лица предоставляют пояснения.  </w:t>
      </w:r>
    </w:p>
    <w:p w:rsidR="001F5AC7" w:rsidRDefault="001F5AC7" w:rsidP="001F5AC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F4CBC">
        <w:rPr>
          <w:rFonts w:ascii="Times New Roman" w:hAnsi="Times New Roman" w:cs="Times New Roman"/>
          <w:sz w:val="28"/>
          <w:szCs w:val="28"/>
        </w:rPr>
        <w:t>3.</w:t>
      </w:r>
      <w:r>
        <w:rPr>
          <w:rFonts w:ascii="Times New Roman" w:hAnsi="Times New Roman" w:cs="Times New Roman"/>
          <w:sz w:val="28"/>
          <w:szCs w:val="28"/>
        </w:rPr>
        <w:t xml:space="preserve">4. </w:t>
      </w:r>
      <w:r w:rsidRPr="004F4CBC">
        <w:rPr>
          <w:rFonts w:ascii="Times New Roman" w:hAnsi="Times New Roman" w:cs="Times New Roman"/>
          <w:sz w:val="28"/>
          <w:szCs w:val="28"/>
        </w:rPr>
        <w:t>Показатели премирования работников социально-реабилитационного отделения дневного пребывания</w:t>
      </w:r>
      <w:r>
        <w:rPr>
          <w:rFonts w:ascii="Times New Roman" w:hAnsi="Times New Roman" w:cs="Times New Roman"/>
          <w:sz w:val="28"/>
          <w:szCs w:val="28"/>
        </w:rPr>
        <w:t>:</w:t>
      </w:r>
    </w:p>
    <w:p w:rsidR="001F5AC7" w:rsidRDefault="001F5AC7" w:rsidP="001F5AC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Заведующий отделением </w:t>
      </w:r>
      <w:r w:rsidRPr="005238B3">
        <w:rPr>
          <w:rFonts w:ascii="Times New Roman" w:hAnsi="Times New Roman" w:cs="Times New Roman"/>
          <w:sz w:val="28"/>
          <w:szCs w:val="28"/>
        </w:rPr>
        <w:t>до 5 числа месяца следующего после завершения квартала предоставляют директору учреждения таблицу показателей премирования</w:t>
      </w:r>
      <w:r>
        <w:rPr>
          <w:rFonts w:ascii="Times New Roman" w:hAnsi="Times New Roman" w:cs="Times New Roman"/>
          <w:sz w:val="28"/>
          <w:szCs w:val="28"/>
        </w:rPr>
        <w:t xml:space="preserve"> согласованные с заместителем директора  курирующего данное направление:</w:t>
      </w:r>
    </w:p>
    <w:p w:rsidR="001F5AC7" w:rsidRPr="00BE3665" w:rsidRDefault="001F5AC7" w:rsidP="001F5AC7">
      <w:pPr>
        <w:spacing w:after="0"/>
        <w:rPr>
          <w:rFonts w:ascii="Times New Roman" w:hAnsi="Times New Roman" w:cs="Times New Roman"/>
          <w:b/>
          <w:sz w:val="26"/>
          <w:szCs w:val="26"/>
        </w:rPr>
      </w:pPr>
      <w:r w:rsidRPr="00BE3665">
        <w:rPr>
          <w:rFonts w:ascii="Times New Roman" w:hAnsi="Times New Roman" w:cs="Times New Roman"/>
          <w:b/>
          <w:sz w:val="26"/>
          <w:szCs w:val="26"/>
        </w:rPr>
        <w:t>Заведующий отделением:</w:t>
      </w:r>
    </w:p>
    <w:tbl>
      <w:tblPr>
        <w:tblStyle w:val="a3"/>
        <w:tblW w:w="0" w:type="auto"/>
        <w:tblLook w:val="04A0" w:firstRow="1" w:lastRow="0" w:firstColumn="1" w:lastColumn="0" w:noHBand="0" w:noVBand="1"/>
      </w:tblPr>
      <w:tblGrid>
        <w:gridCol w:w="1879"/>
        <w:gridCol w:w="1926"/>
        <w:gridCol w:w="2115"/>
        <w:gridCol w:w="1985"/>
        <w:gridCol w:w="1984"/>
      </w:tblGrid>
      <w:tr w:rsidR="001F5AC7" w:rsidRPr="00BE3665" w:rsidTr="00C5665B">
        <w:tc>
          <w:tcPr>
            <w:tcW w:w="1879"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Отсутствие жалоб и нарушений</w:t>
            </w:r>
          </w:p>
        </w:tc>
        <w:tc>
          <w:tcPr>
            <w:tcW w:w="1926"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 xml:space="preserve">Численность </w:t>
            </w:r>
            <w:r>
              <w:rPr>
                <w:rFonts w:ascii="Times New Roman" w:hAnsi="Times New Roman" w:cs="Times New Roman"/>
                <w:sz w:val="20"/>
                <w:szCs w:val="20"/>
              </w:rPr>
              <w:t>получателей</w:t>
            </w:r>
          </w:p>
        </w:tc>
        <w:tc>
          <w:tcPr>
            <w:tcW w:w="2115"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Добросовестное выполнение должностных обязанностей</w:t>
            </w:r>
          </w:p>
        </w:tc>
        <w:tc>
          <w:tcPr>
            <w:tcW w:w="1985"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rPr>
                <w:rFonts w:ascii="Times New Roman" w:hAnsi="Times New Roman" w:cs="Times New Roman"/>
                <w:sz w:val="20"/>
                <w:szCs w:val="20"/>
              </w:rPr>
            </w:pPr>
            <w:r w:rsidRPr="00BE3665">
              <w:rPr>
                <w:rFonts w:ascii="Times New Roman" w:hAnsi="Times New Roman" w:cs="Times New Roman"/>
                <w:sz w:val="20"/>
                <w:szCs w:val="20"/>
              </w:rPr>
              <w:t xml:space="preserve">Инициативность </w:t>
            </w: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w:t>
            </w:r>
          </w:p>
          <w:p w:rsidR="001F5AC7" w:rsidRPr="00BE3665" w:rsidRDefault="001F5AC7" w:rsidP="00C5665B">
            <w:pPr>
              <w:rPr>
                <w:rFonts w:ascii="Times New Roman" w:hAnsi="Times New Roman" w:cs="Times New Roman"/>
                <w:sz w:val="20"/>
                <w:szCs w:val="20"/>
              </w:rPr>
            </w:pPr>
            <w:r w:rsidRPr="00BE3665">
              <w:rPr>
                <w:rFonts w:ascii="Times New Roman" w:hAnsi="Times New Roman" w:cs="Times New Roman"/>
                <w:sz w:val="20"/>
                <w:szCs w:val="20"/>
              </w:rPr>
              <w:t xml:space="preserve">          работе</w:t>
            </w:r>
          </w:p>
        </w:tc>
        <w:tc>
          <w:tcPr>
            <w:tcW w:w="1984"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Исполнение индивидуальных</w:t>
            </w:r>
            <w:r>
              <w:rPr>
                <w:rFonts w:ascii="Times New Roman" w:hAnsi="Times New Roman" w:cs="Times New Roman"/>
                <w:sz w:val="20"/>
                <w:szCs w:val="20"/>
              </w:rPr>
              <w:t xml:space="preserve"> </w:t>
            </w:r>
            <w:r w:rsidRPr="00E971A7">
              <w:rPr>
                <w:rFonts w:ascii="Times New Roman" w:hAnsi="Times New Roman" w:cs="Times New Roman"/>
                <w:sz w:val="20"/>
                <w:szCs w:val="20"/>
              </w:rPr>
              <w:t xml:space="preserve">программ </w:t>
            </w:r>
            <w:r>
              <w:rPr>
                <w:rFonts w:ascii="Times New Roman" w:hAnsi="Times New Roman" w:cs="Times New Roman"/>
                <w:sz w:val="20"/>
                <w:szCs w:val="20"/>
              </w:rPr>
              <w:t>реабилитационных</w:t>
            </w:r>
            <w:r w:rsidRPr="00BE3665">
              <w:rPr>
                <w:rFonts w:ascii="Times New Roman" w:hAnsi="Times New Roman" w:cs="Times New Roman"/>
                <w:sz w:val="20"/>
                <w:szCs w:val="20"/>
              </w:rPr>
              <w:t xml:space="preserve"> </w:t>
            </w:r>
          </w:p>
        </w:tc>
      </w:tr>
      <w:tr w:rsidR="001F5AC7" w:rsidRPr="00BE3665" w:rsidTr="00C5665B">
        <w:trPr>
          <w:trHeight w:val="340"/>
        </w:trPr>
        <w:tc>
          <w:tcPr>
            <w:tcW w:w="1879"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26"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2115"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85"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84"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r>
      <w:tr w:rsidR="001F5AC7" w:rsidRPr="00BE3665" w:rsidTr="00C5665B">
        <w:trPr>
          <w:trHeight w:val="319"/>
        </w:trPr>
        <w:tc>
          <w:tcPr>
            <w:tcW w:w="1879"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0-40</w:t>
            </w:r>
          </w:p>
        </w:tc>
        <w:tc>
          <w:tcPr>
            <w:tcW w:w="1926"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r w:rsidRPr="00BE3665">
              <w:rPr>
                <w:rFonts w:ascii="Times New Roman" w:hAnsi="Times New Roman" w:cs="Times New Roman"/>
                <w:sz w:val="20"/>
                <w:szCs w:val="20"/>
              </w:rPr>
              <w:t>0-40</w:t>
            </w:r>
          </w:p>
        </w:tc>
        <w:tc>
          <w:tcPr>
            <w:tcW w:w="2115"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r w:rsidRPr="00BE3665">
              <w:rPr>
                <w:rFonts w:ascii="Times New Roman" w:hAnsi="Times New Roman" w:cs="Times New Roman"/>
                <w:sz w:val="20"/>
                <w:szCs w:val="20"/>
              </w:rPr>
              <w:t>0-40</w:t>
            </w:r>
          </w:p>
        </w:tc>
        <w:tc>
          <w:tcPr>
            <w:tcW w:w="1985"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r w:rsidRPr="00BE3665">
              <w:rPr>
                <w:rFonts w:ascii="Times New Roman" w:hAnsi="Times New Roman" w:cs="Times New Roman"/>
                <w:sz w:val="20"/>
                <w:szCs w:val="20"/>
              </w:rPr>
              <w:t>0-40</w:t>
            </w:r>
          </w:p>
        </w:tc>
        <w:tc>
          <w:tcPr>
            <w:tcW w:w="1984"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r w:rsidRPr="00BE3665">
              <w:rPr>
                <w:rFonts w:ascii="Times New Roman" w:hAnsi="Times New Roman" w:cs="Times New Roman"/>
                <w:sz w:val="20"/>
                <w:szCs w:val="20"/>
              </w:rPr>
              <w:t>0-40</w:t>
            </w:r>
          </w:p>
        </w:tc>
      </w:tr>
    </w:tbl>
    <w:p w:rsidR="001F5AC7" w:rsidRPr="00BE3665" w:rsidRDefault="001F5AC7" w:rsidP="001F5AC7">
      <w:pPr>
        <w:spacing w:after="0"/>
        <w:rPr>
          <w:rFonts w:ascii="Times New Roman" w:hAnsi="Times New Roman" w:cs="Times New Roman"/>
          <w:b/>
          <w:sz w:val="26"/>
          <w:szCs w:val="26"/>
        </w:rPr>
      </w:pPr>
      <w:r w:rsidRPr="00BE3665">
        <w:rPr>
          <w:rFonts w:ascii="Times New Roman" w:hAnsi="Times New Roman" w:cs="Times New Roman"/>
          <w:b/>
          <w:sz w:val="26"/>
          <w:szCs w:val="26"/>
        </w:rPr>
        <w:tab/>
        <w:t>Специалист по социальной работе:</w:t>
      </w:r>
    </w:p>
    <w:tbl>
      <w:tblPr>
        <w:tblStyle w:val="a3"/>
        <w:tblW w:w="0" w:type="auto"/>
        <w:tblLook w:val="04A0" w:firstRow="1" w:lastRow="0" w:firstColumn="1" w:lastColumn="0" w:noHBand="0" w:noVBand="1"/>
      </w:tblPr>
      <w:tblGrid>
        <w:gridCol w:w="1971"/>
        <w:gridCol w:w="1971"/>
        <w:gridCol w:w="1971"/>
        <w:gridCol w:w="1971"/>
        <w:gridCol w:w="1971"/>
      </w:tblGrid>
      <w:tr w:rsidR="001F5AC7" w:rsidRPr="00BE3665" w:rsidTr="00C5665B">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Выявление нуждающихся в получении социальных услуг</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 xml:space="preserve">Добросовестное выполнение должностных обязанностей </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Ведение документации</w:t>
            </w:r>
          </w:p>
        </w:tc>
      </w:tr>
      <w:tr w:rsidR="001F5AC7" w:rsidRPr="00BE3665" w:rsidTr="00C5665B">
        <w:trPr>
          <w:trHeight w:val="329"/>
        </w:trPr>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r>
      <w:tr w:rsidR="001F5AC7" w:rsidRPr="00BE3665" w:rsidTr="00C5665B">
        <w:trPr>
          <w:trHeight w:val="399"/>
        </w:trPr>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r w:rsidRPr="00BE3665">
              <w:rPr>
                <w:rFonts w:ascii="Times New Roman" w:hAnsi="Times New Roman" w:cs="Times New Roman"/>
                <w:sz w:val="20"/>
                <w:szCs w:val="20"/>
              </w:rPr>
              <w:t>0-40</w:t>
            </w:r>
          </w:p>
        </w:tc>
      </w:tr>
    </w:tbl>
    <w:p w:rsidR="001F5AC7" w:rsidRPr="00BE3665" w:rsidRDefault="001F5AC7" w:rsidP="001F5AC7">
      <w:pPr>
        <w:spacing w:after="0"/>
        <w:rPr>
          <w:rFonts w:ascii="Times New Roman" w:hAnsi="Times New Roman" w:cs="Times New Roman"/>
          <w:b/>
          <w:sz w:val="26"/>
          <w:szCs w:val="26"/>
        </w:rPr>
      </w:pPr>
      <w:r w:rsidRPr="00BE3665">
        <w:rPr>
          <w:rFonts w:ascii="Times New Roman" w:hAnsi="Times New Roman" w:cs="Times New Roman"/>
          <w:b/>
          <w:sz w:val="26"/>
          <w:szCs w:val="26"/>
        </w:rPr>
        <w:t>Специалист по реабилитаци</w:t>
      </w:r>
      <w:r>
        <w:rPr>
          <w:rFonts w:ascii="Times New Roman" w:hAnsi="Times New Roman" w:cs="Times New Roman"/>
          <w:b/>
          <w:sz w:val="26"/>
          <w:szCs w:val="26"/>
        </w:rPr>
        <w:t xml:space="preserve">онной работе </w:t>
      </w:r>
      <w:r w:rsidRPr="00BE3665">
        <w:rPr>
          <w:rFonts w:ascii="Times New Roman" w:hAnsi="Times New Roman" w:cs="Times New Roman"/>
          <w:b/>
          <w:sz w:val="26"/>
          <w:szCs w:val="26"/>
        </w:rPr>
        <w:t xml:space="preserve"> в социальной сфере:</w:t>
      </w:r>
    </w:p>
    <w:tbl>
      <w:tblPr>
        <w:tblStyle w:val="a3"/>
        <w:tblW w:w="0" w:type="auto"/>
        <w:tblLook w:val="04A0" w:firstRow="1" w:lastRow="0" w:firstColumn="1" w:lastColumn="0" w:noHBand="0" w:noVBand="1"/>
      </w:tblPr>
      <w:tblGrid>
        <w:gridCol w:w="1971"/>
        <w:gridCol w:w="2122"/>
        <w:gridCol w:w="1971"/>
        <w:gridCol w:w="1971"/>
        <w:gridCol w:w="1971"/>
      </w:tblGrid>
      <w:tr w:rsidR="001F5AC7" w:rsidRPr="00BE3665" w:rsidTr="00C5665B">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Проведение мероприятий, направленных на улучшение психоэмоционального состояния обслуживаемых</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 xml:space="preserve">Добросовестное выполнение должностных обязанностей </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Ведение документации</w:t>
            </w:r>
          </w:p>
        </w:tc>
      </w:tr>
      <w:tr w:rsidR="001F5AC7" w:rsidRPr="00BE3665" w:rsidTr="00C5665B">
        <w:trPr>
          <w:trHeight w:val="434"/>
        </w:trPr>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r>
      <w:tr w:rsidR="001F5AC7" w:rsidRPr="00BE3665" w:rsidTr="00C5665B">
        <w:trPr>
          <w:trHeight w:val="258"/>
        </w:trPr>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r w:rsidRPr="00BE3665">
              <w:rPr>
                <w:rFonts w:ascii="Times New Roman" w:hAnsi="Times New Roman" w:cs="Times New Roman"/>
                <w:sz w:val="20"/>
                <w:szCs w:val="20"/>
              </w:rPr>
              <w:t>0-40</w:t>
            </w:r>
          </w:p>
        </w:tc>
      </w:tr>
    </w:tbl>
    <w:p w:rsidR="001F5AC7" w:rsidRPr="00BE3665" w:rsidRDefault="001F5AC7" w:rsidP="001F5AC7">
      <w:pPr>
        <w:spacing w:after="0"/>
        <w:rPr>
          <w:rFonts w:ascii="Times New Roman" w:hAnsi="Times New Roman" w:cs="Times New Roman"/>
          <w:b/>
          <w:sz w:val="26"/>
          <w:szCs w:val="26"/>
        </w:rPr>
      </w:pPr>
      <w:r w:rsidRPr="00BE3665">
        <w:rPr>
          <w:rFonts w:ascii="Times New Roman" w:hAnsi="Times New Roman" w:cs="Times New Roman"/>
          <w:b/>
          <w:sz w:val="26"/>
          <w:szCs w:val="26"/>
        </w:rPr>
        <w:t>Медицинская сестра по реабилитации:</w:t>
      </w:r>
    </w:p>
    <w:tbl>
      <w:tblPr>
        <w:tblStyle w:val="a3"/>
        <w:tblW w:w="0" w:type="auto"/>
        <w:tblLook w:val="04A0" w:firstRow="1" w:lastRow="0" w:firstColumn="1" w:lastColumn="0" w:noHBand="0" w:noVBand="1"/>
      </w:tblPr>
      <w:tblGrid>
        <w:gridCol w:w="1971"/>
        <w:gridCol w:w="1971"/>
        <w:gridCol w:w="1971"/>
        <w:gridCol w:w="1971"/>
        <w:gridCol w:w="1971"/>
      </w:tblGrid>
      <w:tr w:rsidR="001F5AC7" w:rsidRPr="00BE3665" w:rsidTr="00C5665B">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lastRenderedPageBreak/>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Проведение мероприятий, направленных на улучшение психофизического состояния обслуживаемых</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 xml:space="preserve">Добросовестное выполнение должностных обязанностей </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Ведение документации</w:t>
            </w:r>
          </w:p>
        </w:tc>
      </w:tr>
      <w:tr w:rsidR="001F5AC7" w:rsidRPr="00BE3665" w:rsidTr="00C5665B">
        <w:trPr>
          <w:trHeight w:val="434"/>
        </w:trPr>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r>
      <w:tr w:rsidR="001F5AC7" w:rsidRPr="00BE3665" w:rsidTr="00C5665B">
        <w:trPr>
          <w:trHeight w:val="258"/>
        </w:trPr>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r w:rsidRPr="00BE3665">
              <w:rPr>
                <w:rFonts w:ascii="Times New Roman" w:hAnsi="Times New Roman" w:cs="Times New Roman"/>
                <w:sz w:val="20"/>
                <w:szCs w:val="20"/>
              </w:rPr>
              <w:t>0-40</w:t>
            </w:r>
          </w:p>
        </w:tc>
      </w:tr>
    </w:tbl>
    <w:p w:rsidR="001F5AC7" w:rsidRPr="00BE3665" w:rsidRDefault="001F5AC7" w:rsidP="001F5AC7">
      <w:pPr>
        <w:spacing w:after="0"/>
        <w:rPr>
          <w:rFonts w:ascii="Times New Roman" w:hAnsi="Times New Roman" w:cs="Times New Roman"/>
          <w:b/>
          <w:sz w:val="26"/>
          <w:szCs w:val="26"/>
        </w:rPr>
      </w:pPr>
      <w:r w:rsidRPr="00BE3665">
        <w:rPr>
          <w:rFonts w:ascii="Times New Roman" w:hAnsi="Times New Roman" w:cs="Times New Roman"/>
          <w:b/>
          <w:sz w:val="26"/>
          <w:szCs w:val="26"/>
        </w:rPr>
        <w:t>Медицинская сестра:</w:t>
      </w:r>
    </w:p>
    <w:tbl>
      <w:tblPr>
        <w:tblStyle w:val="a3"/>
        <w:tblW w:w="0" w:type="auto"/>
        <w:tblLook w:val="04A0" w:firstRow="1" w:lastRow="0" w:firstColumn="1" w:lastColumn="0" w:noHBand="0" w:noVBand="1"/>
      </w:tblPr>
      <w:tblGrid>
        <w:gridCol w:w="1971"/>
        <w:gridCol w:w="1971"/>
        <w:gridCol w:w="1971"/>
        <w:gridCol w:w="1971"/>
        <w:gridCol w:w="1971"/>
      </w:tblGrid>
      <w:tr w:rsidR="001F5AC7" w:rsidRPr="00BE3665" w:rsidTr="00C5665B">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Проведение мероприятий, направленных на улучшение состояния здоровья обслуживаемых</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 xml:space="preserve">Добросовестное выполнение должностных обязанностей </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Ведение документации</w:t>
            </w:r>
          </w:p>
        </w:tc>
      </w:tr>
      <w:tr w:rsidR="001F5AC7" w:rsidRPr="00BE3665" w:rsidTr="00C5665B">
        <w:trPr>
          <w:trHeight w:val="434"/>
        </w:trPr>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r>
      <w:tr w:rsidR="001F5AC7" w:rsidRPr="00BE3665" w:rsidTr="00C5665B">
        <w:trPr>
          <w:trHeight w:val="258"/>
        </w:trPr>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r w:rsidRPr="00BE3665">
              <w:rPr>
                <w:rFonts w:ascii="Times New Roman" w:hAnsi="Times New Roman" w:cs="Times New Roman"/>
                <w:sz w:val="20"/>
                <w:szCs w:val="20"/>
              </w:rPr>
              <w:t>0-40</w:t>
            </w:r>
          </w:p>
        </w:tc>
      </w:tr>
    </w:tbl>
    <w:p w:rsidR="001F5AC7" w:rsidRPr="00BE3665" w:rsidRDefault="001F5AC7" w:rsidP="001F5AC7">
      <w:pPr>
        <w:spacing w:after="0"/>
        <w:rPr>
          <w:rFonts w:ascii="Times New Roman" w:hAnsi="Times New Roman" w:cs="Times New Roman"/>
          <w:b/>
          <w:sz w:val="26"/>
          <w:szCs w:val="26"/>
        </w:rPr>
      </w:pPr>
      <w:r w:rsidRPr="00BE3665">
        <w:rPr>
          <w:rFonts w:ascii="Times New Roman" w:hAnsi="Times New Roman" w:cs="Times New Roman"/>
          <w:b/>
          <w:sz w:val="26"/>
          <w:szCs w:val="26"/>
        </w:rPr>
        <w:t>Психолог:</w:t>
      </w:r>
    </w:p>
    <w:tbl>
      <w:tblPr>
        <w:tblStyle w:val="a3"/>
        <w:tblW w:w="0" w:type="auto"/>
        <w:tblLook w:val="04A0" w:firstRow="1" w:lastRow="0" w:firstColumn="1" w:lastColumn="0" w:noHBand="0" w:noVBand="1"/>
      </w:tblPr>
      <w:tblGrid>
        <w:gridCol w:w="1971"/>
        <w:gridCol w:w="1971"/>
        <w:gridCol w:w="1971"/>
        <w:gridCol w:w="1971"/>
        <w:gridCol w:w="1971"/>
      </w:tblGrid>
      <w:tr w:rsidR="001F5AC7" w:rsidRPr="00BE3665" w:rsidTr="00C5665B">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Проведение мероприятий, направленных на улучшение психологического состояния обслуживаемых</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 xml:space="preserve">Добросовестное выполнение должностных обязанностей </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Ведение документации</w:t>
            </w:r>
          </w:p>
        </w:tc>
      </w:tr>
      <w:tr w:rsidR="001F5AC7" w:rsidRPr="00BE3665" w:rsidTr="00C5665B">
        <w:trPr>
          <w:trHeight w:val="434"/>
        </w:trPr>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r>
      <w:tr w:rsidR="001F5AC7" w:rsidRPr="00BE3665" w:rsidTr="00C5665B">
        <w:trPr>
          <w:trHeight w:val="258"/>
        </w:trPr>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r w:rsidRPr="00BE3665">
              <w:rPr>
                <w:rFonts w:ascii="Times New Roman" w:hAnsi="Times New Roman" w:cs="Times New Roman"/>
                <w:sz w:val="20"/>
                <w:szCs w:val="20"/>
              </w:rPr>
              <w:t>0-40</w:t>
            </w:r>
          </w:p>
        </w:tc>
      </w:tr>
    </w:tbl>
    <w:p w:rsidR="001F5AC7" w:rsidRPr="00BE3665" w:rsidRDefault="001F5AC7" w:rsidP="001F5AC7">
      <w:pPr>
        <w:spacing w:after="0"/>
        <w:rPr>
          <w:rFonts w:ascii="Times New Roman" w:hAnsi="Times New Roman" w:cs="Times New Roman"/>
          <w:b/>
          <w:sz w:val="26"/>
          <w:szCs w:val="26"/>
        </w:rPr>
      </w:pPr>
      <w:r w:rsidRPr="00BE3665">
        <w:rPr>
          <w:rFonts w:ascii="Times New Roman" w:hAnsi="Times New Roman" w:cs="Times New Roman"/>
          <w:b/>
          <w:sz w:val="26"/>
          <w:szCs w:val="26"/>
        </w:rPr>
        <w:t>Инструктор по лечебной физкультуре:</w:t>
      </w:r>
    </w:p>
    <w:tbl>
      <w:tblPr>
        <w:tblStyle w:val="a3"/>
        <w:tblW w:w="0" w:type="auto"/>
        <w:tblLook w:val="04A0" w:firstRow="1" w:lastRow="0" w:firstColumn="1" w:lastColumn="0" w:noHBand="0" w:noVBand="1"/>
      </w:tblPr>
      <w:tblGrid>
        <w:gridCol w:w="1971"/>
        <w:gridCol w:w="1971"/>
        <w:gridCol w:w="1971"/>
        <w:gridCol w:w="1971"/>
        <w:gridCol w:w="1971"/>
      </w:tblGrid>
      <w:tr w:rsidR="001F5AC7" w:rsidRPr="00BE3665" w:rsidTr="00C5665B">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Проведение мероприятий, направленных на улучшение физического состояния обслуживаемых</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 xml:space="preserve">Добросовестное выполнение должностных обязанностей </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Ведение документации</w:t>
            </w:r>
          </w:p>
        </w:tc>
      </w:tr>
      <w:tr w:rsidR="001F5AC7" w:rsidRPr="00BE3665" w:rsidTr="00C5665B">
        <w:trPr>
          <w:trHeight w:val="434"/>
        </w:trPr>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r>
      <w:tr w:rsidR="001F5AC7" w:rsidRPr="00BE3665" w:rsidTr="00C5665B">
        <w:trPr>
          <w:trHeight w:val="258"/>
        </w:trPr>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r w:rsidRPr="00BE3665">
              <w:rPr>
                <w:rFonts w:ascii="Times New Roman" w:hAnsi="Times New Roman" w:cs="Times New Roman"/>
                <w:sz w:val="20"/>
                <w:szCs w:val="20"/>
              </w:rPr>
              <w:t>0-40</w:t>
            </w:r>
          </w:p>
        </w:tc>
      </w:tr>
    </w:tbl>
    <w:p w:rsidR="001F5AC7" w:rsidRPr="00BE3665" w:rsidRDefault="001F5AC7" w:rsidP="001F5AC7">
      <w:pPr>
        <w:spacing w:after="0"/>
        <w:rPr>
          <w:rFonts w:ascii="Times New Roman" w:hAnsi="Times New Roman" w:cs="Times New Roman"/>
          <w:b/>
          <w:sz w:val="26"/>
          <w:szCs w:val="26"/>
        </w:rPr>
      </w:pPr>
      <w:r w:rsidRPr="00BE3665">
        <w:rPr>
          <w:rFonts w:ascii="Times New Roman" w:hAnsi="Times New Roman" w:cs="Times New Roman"/>
          <w:b/>
          <w:sz w:val="26"/>
          <w:szCs w:val="26"/>
        </w:rPr>
        <w:t>Культорганизатор:</w:t>
      </w:r>
    </w:p>
    <w:tbl>
      <w:tblPr>
        <w:tblStyle w:val="a3"/>
        <w:tblW w:w="0" w:type="auto"/>
        <w:tblLook w:val="04A0" w:firstRow="1" w:lastRow="0" w:firstColumn="1" w:lastColumn="0" w:noHBand="0" w:noVBand="1"/>
      </w:tblPr>
      <w:tblGrid>
        <w:gridCol w:w="1971"/>
        <w:gridCol w:w="1971"/>
        <w:gridCol w:w="1971"/>
        <w:gridCol w:w="1971"/>
        <w:gridCol w:w="1971"/>
      </w:tblGrid>
      <w:tr w:rsidR="001F5AC7" w:rsidRPr="00BE3665" w:rsidTr="00C5665B">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Планирование и проведение культурно-массовых мероприятий</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 xml:space="preserve">Добросовестное выполнение должностных обязанностей </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Ведение документации</w:t>
            </w:r>
          </w:p>
        </w:tc>
      </w:tr>
      <w:tr w:rsidR="001F5AC7" w:rsidRPr="00BE3665" w:rsidTr="00C5665B">
        <w:trPr>
          <w:trHeight w:val="591"/>
        </w:trPr>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proofErr w:type="gramStart"/>
            <w:r w:rsidRPr="00BE3665">
              <w:rPr>
                <w:rFonts w:ascii="Times New Roman" w:hAnsi="Times New Roman" w:cs="Times New Roman"/>
                <w:sz w:val="20"/>
                <w:szCs w:val="20"/>
              </w:rPr>
              <w:t>В</w:t>
            </w:r>
            <w:proofErr w:type="gramEnd"/>
            <w:r w:rsidRPr="00BE3665">
              <w:rPr>
                <w:rFonts w:ascii="Times New Roman" w:hAnsi="Times New Roman" w:cs="Times New Roman"/>
                <w:sz w:val="20"/>
                <w:szCs w:val="20"/>
              </w:rPr>
              <w:t xml:space="preserve"> % к окладу</w:t>
            </w:r>
          </w:p>
        </w:tc>
      </w:tr>
      <w:tr w:rsidR="001F5AC7" w:rsidRPr="00BE3665" w:rsidTr="00C5665B">
        <w:trPr>
          <w:trHeight w:val="385"/>
        </w:trPr>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sz w:val="20"/>
                <w:szCs w:val="20"/>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r w:rsidRPr="00BE3665">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rsidR="001F5AC7" w:rsidRPr="00BE3665" w:rsidRDefault="001F5AC7" w:rsidP="00C5665B">
            <w:pPr>
              <w:jc w:val="center"/>
              <w:rPr>
                <w:rFonts w:ascii="Times New Roman" w:hAnsi="Times New Roman" w:cs="Times New Roman"/>
              </w:rPr>
            </w:pPr>
            <w:r w:rsidRPr="00BE3665">
              <w:rPr>
                <w:rFonts w:ascii="Times New Roman" w:hAnsi="Times New Roman" w:cs="Times New Roman"/>
                <w:sz w:val="20"/>
                <w:szCs w:val="20"/>
              </w:rPr>
              <w:t>0-40</w:t>
            </w:r>
          </w:p>
        </w:tc>
      </w:tr>
    </w:tbl>
    <w:p w:rsidR="001F5AC7" w:rsidRPr="00BE3665" w:rsidRDefault="001F5AC7" w:rsidP="001F5AC7">
      <w:pPr>
        <w:spacing w:after="0"/>
        <w:rPr>
          <w:rFonts w:ascii="Times New Roman" w:hAnsi="Times New Roman" w:cs="Times New Roman"/>
          <w:b/>
          <w:sz w:val="26"/>
          <w:szCs w:val="26"/>
        </w:rPr>
      </w:pPr>
    </w:p>
    <w:p w:rsidR="001F5AC7" w:rsidRDefault="001F5AC7" w:rsidP="001F5AC7">
      <w:pPr>
        <w:spacing w:line="240" w:lineRule="auto"/>
        <w:ind w:firstLine="708"/>
        <w:contextualSpacing/>
        <w:jc w:val="both"/>
        <w:rPr>
          <w:rFonts w:ascii="Times New Roman" w:hAnsi="Times New Roman" w:cs="Times New Roman"/>
          <w:sz w:val="28"/>
          <w:szCs w:val="28"/>
        </w:rPr>
      </w:pPr>
    </w:p>
    <w:p w:rsidR="001F5AC7" w:rsidRDefault="001F5AC7" w:rsidP="001F5AC7">
      <w:pPr>
        <w:spacing w:line="240" w:lineRule="auto"/>
        <w:contextualSpacing/>
        <w:jc w:val="both"/>
        <w:rPr>
          <w:rFonts w:ascii="Times New Roman" w:hAnsi="Times New Roman" w:cs="Times New Roman"/>
          <w:sz w:val="28"/>
          <w:szCs w:val="28"/>
        </w:rPr>
      </w:pPr>
    </w:p>
    <w:p w:rsidR="001F5AC7" w:rsidRDefault="001F5AC7" w:rsidP="001F5AC7">
      <w:pPr>
        <w:spacing w:line="240" w:lineRule="auto"/>
        <w:contextualSpacing/>
        <w:jc w:val="both"/>
        <w:rPr>
          <w:rFonts w:ascii="Times New Roman" w:hAnsi="Times New Roman" w:cs="Times New Roman"/>
          <w:sz w:val="28"/>
          <w:szCs w:val="28"/>
        </w:rPr>
      </w:pPr>
    </w:p>
    <w:p w:rsidR="001F5AC7" w:rsidRPr="00BC2CB4" w:rsidRDefault="001F5AC7" w:rsidP="001F5AC7">
      <w:pPr>
        <w:spacing w:line="240" w:lineRule="auto"/>
        <w:contextualSpacing/>
        <w:jc w:val="both"/>
        <w:rPr>
          <w:rFonts w:ascii="Times New Roman" w:hAnsi="Times New Roman" w:cs="Times New Roman"/>
          <w:sz w:val="28"/>
          <w:szCs w:val="28"/>
        </w:rPr>
      </w:pPr>
    </w:p>
    <w:p w:rsidR="001F5AC7" w:rsidRDefault="001F5AC7" w:rsidP="001F5AC7">
      <w:pPr>
        <w:spacing w:line="240" w:lineRule="auto"/>
        <w:contextualSpacing/>
        <w:jc w:val="both"/>
        <w:rPr>
          <w:rFonts w:ascii="Times New Roman" w:hAnsi="Times New Roman" w:cs="Times New Roman"/>
          <w:sz w:val="28"/>
          <w:szCs w:val="28"/>
        </w:rPr>
      </w:pPr>
      <w:r w:rsidRPr="00BC2CB4">
        <w:rPr>
          <w:rFonts w:ascii="Times New Roman" w:hAnsi="Times New Roman" w:cs="Times New Roman"/>
          <w:sz w:val="28"/>
          <w:szCs w:val="28"/>
        </w:rPr>
        <w:lastRenderedPageBreak/>
        <w:t xml:space="preserve">        3.</w:t>
      </w:r>
      <w:r>
        <w:rPr>
          <w:rFonts w:ascii="Times New Roman" w:hAnsi="Times New Roman" w:cs="Times New Roman"/>
          <w:sz w:val="28"/>
          <w:szCs w:val="28"/>
        </w:rPr>
        <w:t>5</w:t>
      </w:r>
      <w:r w:rsidRPr="00BC2CB4">
        <w:rPr>
          <w:rFonts w:ascii="Times New Roman" w:hAnsi="Times New Roman" w:cs="Times New Roman"/>
          <w:sz w:val="28"/>
          <w:szCs w:val="28"/>
        </w:rPr>
        <w:t xml:space="preserve">. Премирование  за месяц осуществляется по </w:t>
      </w:r>
      <w:r>
        <w:rPr>
          <w:rFonts w:ascii="Times New Roman" w:hAnsi="Times New Roman" w:cs="Times New Roman"/>
          <w:sz w:val="28"/>
          <w:szCs w:val="28"/>
        </w:rPr>
        <w:t xml:space="preserve">показателям  премирования за месяц. </w:t>
      </w:r>
    </w:p>
    <w:p w:rsidR="001F5AC7" w:rsidRPr="00BC2CB4" w:rsidRDefault="001F5AC7" w:rsidP="001F5AC7">
      <w:pPr>
        <w:spacing w:after="0" w:line="240" w:lineRule="auto"/>
        <w:rPr>
          <w:rFonts w:ascii="Times New Roman" w:eastAsia="Times New Roman" w:hAnsi="Times New Roman" w:cs="Times New Roman"/>
          <w:sz w:val="28"/>
          <w:szCs w:val="20"/>
          <w:lang w:eastAsia="ru-RU"/>
        </w:rPr>
      </w:pPr>
    </w:p>
    <w:tbl>
      <w:tblPr>
        <w:tblStyle w:val="a3"/>
        <w:tblW w:w="9923" w:type="dxa"/>
        <w:tblInd w:w="-34" w:type="dxa"/>
        <w:tblLayout w:type="fixed"/>
        <w:tblLook w:val="04A0" w:firstRow="1" w:lastRow="0" w:firstColumn="1" w:lastColumn="0" w:noHBand="0" w:noVBand="1"/>
      </w:tblPr>
      <w:tblGrid>
        <w:gridCol w:w="709"/>
        <w:gridCol w:w="1984"/>
        <w:gridCol w:w="2694"/>
        <w:gridCol w:w="1701"/>
        <w:gridCol w:w="1559"/>
        <w:gridCol w:w="1276"/>
      </w:tblGrid>
      <w:tr w:rsidR="001F5AC7" w:rsidRPr="0013047B" w:rsidTr="00C5665B">
        <w:trPr>
          <w:trHeight w:val="1439"/>
        </w:trPr>
        <w:tc>
          <w:tcPr>
            <w:tcW w:w="709" w:type="dxa"/>
            <w:tcBorders>
              <w:top w:val="single" w:sz="4" w:space="0" w:color="auto"/>
              <w:left w:val="single" w:sz="4" w:space="0" w:color="auto"/>
              <w:bottom w:val="single" w:sz="4" w:space="0" w:color="auto"/>
              <w:right w:val="single" w:sz="4" w:space="0" w:color="auto"/>
            </w:tcBorders>
          </w:tcPr>
          <w:p w:rsidR="001F5AC7" w:rsidRPr="0013047B" w:rsidRDefault="001F5AC7" w:rsidP="00C5665B">
            <w:pPr>
              <w:rPr>
                <w:rFonts w:ascii="Times New Roman" w:eastAsia="Times New Roman" w:hAnsi="Times New Roman" w:cs="Times New Roman"/>
                <w:sz w:val="20"/>
                <w:szCs w:val="20"/>
                <w:lang w:eastAsia="ru-RU"/>
              </w:rPr>
            </w:pPr>
          </w:p>
          <w:p w:rsidR="001F5AC7" w:rsidRPr="0013047B" w:rsidRDefault="001F5AC7" w:rsidP="00C5665B">
            <w:pPr>
              <w:rPr>
                <w:rFonts w:ascii="Times New Roman" w:eastAsia="Times New Roman" w:hAnsi="Times New Roman" w:cs="Times New Roman"/>
                <w:sz w:val="20"/>
                <w:szCs w:val="20"/>
                <w:lang w:eastAsia="ru-RU"/>
              </w:rPr>
            </w:pPr>
          </w:p>
          <w:p w:rsidR="001F5AC7" w:rsidRPr="0013047B" w:rsidRDefault="001F5AC7" w:rsidP="00C5665B">
            <w:pPr>
              <w:rPr>
                <w:rFonts w:ascii="Times New Roman" w:eastAsia="Times New Roman" w:hAnsi="Times New Roman" w:cs="Times New Roman"/>
                <w:sz w:val="20"/>
                <w:szCs w:val="20"/>
                <w:lang w:eastAsia="ru-RU"/>
              </w:rPr>
            </w:pPr>
          </w:p>
          <w:p w:rsidR="001F5AC7" w:rsidRPr="0013047B" w:rsidRDefault="00C5665B" w:rsidP="00C5665B">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ФИО</w:t>
            </w:r>
            <w:r w:rsidR="001F5AC7">
              <w:rPr>
                <w:rFonts w:ascii="Times New Roman" w:eastAsia="Times New Roman" w:hAnsi="Times New Roman" w:cs="Times New Roman"/>
                <w:sz w:val="20"/>
                <w:szCs w:val="20"/>
                <w:lang w:eastAsia="ru-RU"/>
              </w:rPr>
              <w:t>должность</w:t>
            </w:r>
          </w:p>
        </w:tc>
        <w:tc>
          <w:tcPr>
            <w:tcW w:w="1984" w:type="dxa"/>
            <w:tcBorders>
              <w:top w:val="single" w:sz="4" w:space="0" w:color="auto"/>
              <w:left w:val="single" w:sz="4" w:space="0" w:color="auto"/>
              <w:bottom w:val="single" w:sz="4" w:space="0" w:color="auto"/>
              <w:right w:val="single" w:sz="4" w:space="0" w:color="auto"/>
            </w:tcBorders>
          </w:tcPr>
          <w:p w:rsidR="001F5AC7" w:rsidRPr="0013047B" w:rsidRDefault="001F5AC7" w:rsidP="00C5665B">
            <w:pPr>
              <w:rPr>
                <w:rFonts w:ascii="Times New Roman" w:eastAsia="Times New Roman" w:hAnsi="Times New Roman" w:cs="Times New Roman"/>
                <w:sz w:val="20"/>
                <w:szCs w:val="20"/>
                <w:lang w:eastAsia="ru-RU"/>
              </w:rPr>
            </w:pPr>
            <w:r w:rsidRPr="0013047B">
              <w:rPr>
                <w:rFonts w:ascii="Times New Roman" w:eastAsia="Times New Roman" w:hAnsi="Times New Roman" w:cs="Times New Roman"/>
                <w:sz w:val="20"/>
                <w:szCs w:val="20"/>
                <w:lang w:eastAsia="ru-RU"/>
              </w:rPr>
              <w:t>Компетентность при принятии решений  по занимаемой должности</w:t>
            </w:r>
          </w:p>
        </w:tc>
        <w:tc>
          <w:tcPr>
            <w:tcW w:w="2694" w:type="dxa"/>
            <w:tcBorders>
              <w:top w:val="single" w:sz="4" w:space="0" w:color="auto"/>
              <w:left w:val="single" w:sz="4" w:space="0" w:color="auto"/>
              <w:bottom w:val="single" w:sz="4" w:space="0" w:color="auto"/>
              <w:right w:val="single" w:sz="4" w:space="0" w:color="auto"/>
            </w:tcBorders>
            <w:hideMark/>
          </w:tcPr>
          <w:p w:rsidR="001F5AC7" w:rsidRPr="0013047B" w:rsidRDefault="001F5AC7" w:rsidP="00C5665B">
            <w:pPr>
              <w:rPr>
                <w:rFonts w:ascii="Times New Roman" w:eastAsia="Times New Roman" w:hAnsi="Times New Roman" w:cs="Times New Roman"/>
                <w:sz w:val="20"/>
                <w:szCs w:val="20"/>
                <w:lang w:eastAsia="ru-RU"/>
              </w:rPr>
            </w:pPr>
            <w:r w:rsidRPr="0013047B">
              <w:rPr>
                <w:rFonts w:ascii="Times New Roman" w:eastAsia="Times New Roman" w:hAnsi="Times New Roman" w:cs="Times New Roman"/>
                <w:sz w:val="20"/>
                <w:szCs w:val="20"/>
                <w:lang w:eastAsia="ru-RU"/>
              </w:rPr>
              <w:t>Со</w:t>
            </w:r>
            <w:r>
              <w:rPr>
                <w:rFonts w:ascii="Times New Roman" w:eastAsia="Times New Roman" w:hAnsi="Times New Roman" w:cs="Times New Roman"/>
                <w:sz w:val="20"/>
                <w:szCs w:val="20"/>
                <w:lang w:eastAsia="ru-RU"/>
              </w:rPr>
              <w:t>блюдение нормативных требований, законов, инструкций</w:t>
            </w:r>
            <w:r w:rsidRPr="0013047B">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13047B">
              <w:rPr>
                <w:rFonts w:ascii="Times New Roman" w:eastAsia="Times New Roman" w:hAnsi="Times New Roman" w:cs="Times New Roman"/>
                <w:sz w:val="20"/>
                <w:szCs w:val="20"/>
                <w:lang w:eastAsia="ru-RU"/>
              </w:rPr>
              <w:t>положений  и других нормативных документов по направлению деятельности</w:t>
            </w:r>
          </w:p>
        </w:tc>
        <w:tc>
          <w:tcPr>
            <w:tcW w:w="1701" w:type="dxa"/>
            <w:tcBorders>
              <w:top w:val="single" w:sz="4" w:space="0" w:color="auto"/>
              <w:left w:val="single" w:sz="4" w:space="0" w:color="auto"/>
              <w:bottom w:val="single" w:sz="4" w:space="0" w:color="auto"/>
              <w:right w:val="single" w:sz="4" w:space="0" w:color="auto"/>
            </w:tcBorders>
          </w:tcPr>
          <w:p w:rsidR="001F5AC7" w:rsidRPr="0013047B" w:rsidRDefault="001F5AC7" w:rsidP="00C5665B">
            <w:pPr>
              <w:rPr>
                <w:rFonts w:ascii="Times New Roman" w:eastAsia="Times New Roman" w:hAnsi="Times New Roman" w:cs="Times New Roman"/>
                <w:sz w:val="20"/>
                <w:szCs w:val="20"/>
                <w:lang w:eastAsia="ru-RU"/>
              </w:rPr>
            </w:pPr>
            <w:r w:rsidRPr="0013047B">
              <w:rPr>
                <w:rFonts w:ascii="Times New Roman" w:eastAsia="Times New Roman" w:hAnsi="Times New Roman" w:cs="Times New Roman"/>
                <w:sz w:val="20"/>
                <w:szCs w:val="20"/>
                <w:lang w:eastAsia="ru-RU"/>
              </w:rPr>
              <w:t>Высокая исполнительская дисциплина</w:t>
            </w:r>
          </w:p>
        </w:tc>
        <w:tc>
          <w:tcPr>
            <w:tcW w:w="1559" w:type="dxa"/>
            <w:tcBorders>
              <w:top w:val="single" w:sz="4" w:space="0" w:color="auto"/>
              <w:left w:val="single" w:sz="4" w:space="0" w:color="auto"/>
              <w:bottom w:val="single" w:sz="4" w:space="0" w:color="auto"/>
              <w:right w:val="single" w:sz="4" w:space="0" w:color="auto"/>
            </w:tcBorders>
          </w:tcPr>
          <w:p w:rsidR="001F5AC7" w:rsidRPr="0013047B" w:rsidRDefault="001F5AC7" w:rsidP="00C5665B">
            <w:pPr>
              <w:rPr>
                <w:rFonts w:ascii="Times New Roman" w:eastAsia="Times New Roman" w:hAnsi="Times New Roman" w:cs="Times New Roman"/>
                <w:sz w:val="20"/>
                <w:szCs w:val="20"/>
                <w:lang w:eastAsia="ru-RU"/>
              </w:rPr>
            </w:pPr>
            <w:r w:rsidRPr="0013047B">
              <w:rPr>
                <w:rFonts w:ascii="Times New Roman" w:eastAsia="Times New Roman" w:hAnsi="Times New Roman" w:cs="Times New Roman"/>
                <w:sz w:val="20"/>
                <w:szCs w:val="20"/>
                <w:lang w:eastAsia="ru-RU"/>
              </w:rPr>
              <w:t>Качественное и своевременное ведение документации</w:t>
            </w:r>
          </w:p>
        </w:tc>
        <w:tc>
          <w:tcPr>
            <w:tcW w:w="1276" w:type="dxa"/>
            <w:tcBorders>
              <w:top w:val="single" w:sz="4" w:space="0" w:color="auto"/>
              <w:left w:val="single" w:sz="4" w:space="0" w:color="auto"/>
              <w:bottom w:val="single" w:sz="4" w:space="0" w:color="auto"/>
              <w:right w:val="single" w:sz="4" w:space="0" w:color="auto"/>
            </w:tcBorders>
          </w:tcPr>
          <w:p w:rsidR="001F5AC7" w:rsidRPr="0013047B" w:rsidRDefault="001F5AC7" w:rsidP="00C5665B">
            <w:pPr>
              <w:rPr>
                <w:rFonts w:ascii="Times New Roman" w:eastAsia="Times New Roman" w:hAnsi="Times New Roman" w:cs="Times New Roman"/>
                <w:sz w:val="28"/>
                <w:szCs w:val="20"/>
                <w:lang w:eastAsia="ru-RU"/>
              </w:rPr>
            </w:pPr>
          </w:p>
          <w:p w:rsidR="001F5AC7" w:rsidRPr="0013047B" w:rsidRDefault="001F5AC7" w:rsidP="00C5665B">
            <w:pPr>
              <w:rPr>
                <w:rFonts w:ascii="Times New Roman" w:eastAsia="Times New Roman" w:hAnsi="Times New Roman" w:cs="Times New Roman"/>
                <w:sz w:val="28"/>
                <w:szCs w:val="20"/>
                <w:lang w:eastAsia="ru-RU"/>
              </w:rPr>
            </w:pPr>
          </w:p>
          <w:p w:rsidR="001F5AC7" w:rsidRPr="0013047B" w:rsidRDefault="001F5AC7" w:rsidP="00C5665B">
            <w:pPr>
              <w:rPr>
                <w:rFonts w:ascii="Times New Roman" w:eastAsia="Times New Roman" w:hAnsi="Times New Roman" w:cs="Times New Roman"/>
                <w:sz w:val="20"/>
                <w:szCs w:val="20"/>
                <w:lang w:eastAsia="ru-RU"/>
              </w:rPr>
            </w:pPr>
            <w:r w:rsidRPr="0013047B">
              <w:rPr>
                <w:rFonts w:ascii="Times New Roman" w:eastAsia="Times New Roman" w:hAnsi="Times New Roman" w:cs="Times New Roman"/>
                <w:sz w:val="28"/>
                <w:szCs w:val="20"/>
                <w:lang w:eastAsia="ru-RU"/>
              </w:rPr>
              <w:t xml:space="preserve">    </w:t>
            </w:r>
            <w:r w:rsidRPr="0013047B">
              <w:rPr>
                <w:rFonts w:ascii="Times New Roman" w:eastAsia="Times New Roman" w:hAnsi="Times New Roman" w:cs="Times New Roman"/>
                <w:sz w:val="20"/>
                <w:szCs w:val="20"/>
                <w:lang w:eastAsia="ru-RU"/>
              </w:rPr>
              <w:t>ИТОГО</w:t>
            </w:r>
          </w:p>
        </w:tc>
      </w:tr>
      <w:tr w:rsidR="001F5AC7" w:rsidRPr="0013047B" w:rsidTr="00C5665B">
        <w:trPr>
          <w:trHeight w:val="591"/>
        </w:trPr>
        <w:tc>
          <w:tcPr>
            <w:tcW w:w="709" w:type="dxa"/>
            <w:tcBorders>
              <w:top w:val="single" w:sz="4" w:space="0" w:color="auto"/>
              <w:left w:val="single" w:sz="4" w:space="0" w:color="auto"/>
              <w:bottom w:val="single" w:sz="4" w:space="0" w:color="auto"/>
              <w:right w:val="single" w:sz="4" w:space="0" w:color="auto"/>
            </w:tcBorders>
          </w:tcPr>
          <w:p w:rsidR="001F5AC7" w:rsidRPr="0013047B" w:rsidRDefault="001F5AC7" w:rsidP="00C5665B">
            <w:pP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1F5AC7" w:rsidRPr="0013047B" w:rsidRDefault="001F5AC7" w:rsidP="00C5665B">
            <w:pPr>
              <w:rPr>
                <w:rFonts w:ascii="Times New Roman" w:eastAsia="Times New Roman" w:hAnsi="Times New Roman" w:cs="Times New Roman"/>
                <w:sz w:val="20"/>
                <w:szCs w:val="20"/>
                <w:lang w:eastAsia="ru-RU"/>
              </w:rPr>
            </w:pPr>
            <w:proofErr w:type="gramStart"/>
            <w:r w:rsidRPr="0013047B">
              <w:rPr>
                <w:rFonts w:ascii="Times New Roman" w:eastAsia="Times New Roman" w:hAnsi="Times New Roman" w:cs="Times New Roman"/>
                <w:sz w:val="20"/>
                <w:szCs w:val="20"/>
                <w:lang w:eastAsia="ru-RU"/>
              </w:rPr>
              <w:t>В</w:t>
            </w:r>
            <w:proofErr w:type="gramEnd"/>
            <w:r w:rsidRPr="0013047B">
              <w:rPr>
                <w:rFonts w:ascii="Times New Roman" w:eastAsia="Times New Roman" w:hAnsi="Times New Roman" w:cs="Times New Roman"/>
                <w:sz w:val="20"/>
                <w:szCs w:val="20"/>
                <w:lang w:eastAsia="ru-RU"/>
              </w:rPr>
              <w:t xml:space="preserve"> % к окладу</w:t>
            </w:r>
          </w:p>
        </w:tc>
        <w:tc>
          <w:tcPr>
            <w:tcW w:w="2694" w:type="dxa"/>
            <w:tcBorders>
              <w:top w:val="single" w:sz="4" w:space="0" w:color="auto"/>
              <w:left w:val="single" w:sz="4" w:space="0" w:color="auto"/>
              <w:bottom w:val="single" w:sz="4" w:space="0" w:color="auto"/>
              <w:right w:val="single" w:sz="4" w:space="0" w:color="auto"/>
            </w:tcBorders>
            <w:hideMark/>
          </w:tcPr>
          <w:p w:rsidR="001F5AC7" w:rsidRPr="0013047B" w:rsidRDefault="001F5AC7" w:rsidP="00C5665B">
            <w:pPr>
              <w:rPr>
                <w:rFonts w:ascii="Times New Roman" w:eastAsia="Times New Roman" w:hAnsi="Times New Roman" w:cs="Times New Roman"/>
                <w:sz w:val="20"/>
                <w:szCs w:val="20"/>
                <w:lang w:eastAsia="ru-RU"/>
              </w:rPr>
            </w:pPr>
            <w:proofErr w:type="gramStart"/>
            <w:r w:rsidRPr="0013047B">
              <w:rPr>
                <w:rFonts w:ascii="Times New Roman" w:eastAsia="Times New Roman" w:hAnsi="Times New Roman" w:cs="Times New Roman"/>
                <w:sz w:val="20"/>
                <w:szCs w:val="20"/>
                <w:lang w:eastAsia="ru-RU"/>
              </w:rPr>
              <w:t>В</w:t>
            </w:r>
            <w:proofErr w:type="gramEnd"/>
            <w:r w:rsidRPr="0013047B">
              <w:rPr>
                <w:rFonts w:ascii="Times New Roman" w:eastAsia="Times New Roman" w:hAnsi="Times New Roman" w:cs="Times New Roman"/>
                <w:sz w:val="20"/>
                <w:szCs w:val="20"/>
                <w:lang w:eastAsia="ru-RU"/>
              </w:rPr>
              <w:t xml:space="preserve"> % к окладу</w:t>
            </w:r>
          </w:p>
        </w:tc>
        <w:tc>
          <w:tcPr>
            <w:tcW w:w="1701" w:type="dxa"/>
            <w:tcBorders>
              <w:top w:val="single" w:sz="4" w:space="0" w:color="auto"/>
              <w:left w:val="single" w:sz="4" w:space="0" w:color="auto"/>
              <w:bottom w:val="single" w:sz="4" w:space="0" w:color="auto"/>
              <w:right w:val="single" w:sz="4" w:space="0" w:color="auto"/>
            </w:tcBorders>
            <w:hideMark/>
          </w:tcPr>
          <w:p w:rsidR="001F5AC7" w:rsidRPr="0013047B" w:rsidRDefault="001F5AC7" w:rsidP="00C5665B">
            <w:pPr>
              <w:rPr>
                <w:rFonts w:ascii="Times New Roman" w:eastAsia="Times New Roman" w:hAnsi="Times New Roman" w:cs="Times New Roman"/>
                <w:sz w:val="20"/>
                <w:szCs w:val="20"/>
                <w:lang w:eastAsia="ru-RU"/>
              </w:rPr>
            </w:pPr>
            <w:proofErr w:type="gramStart"/>
            <w:r w:rsidRPr="0013047B">
              <w:rPr>
                <w:rFonts w:ascii="Times New Roman" w:eastAsia="Times New Roman" w:hAnsi="Times New Roman" w:cs="Times New Roman"/>
                <w:sz w:val="20"/>
                <w:szCs w:val="20"/>
                <w:lang w:eastAsia="ru-RU"/>
              </w:rPr>
              <w:t>В</w:t>
            </w:r>
            <w:proofErr w:type="gramEnd"/>
            <w:r w:rsidRPr="0013047B">
              <w:rPr>
                <w:rFonts w:ascii="Times New Roman" w:eastAsia="Times New Roman" w:hAnsi="Times New Roman" w:cs="Times New Roman"/>
                <w:sz w:val="20"/>
                <w:szCs w:val="20"/>
                <w:lang w:eastAsia="ru-RU"/>
              </w:rPr>
              <w:t xml:space="preserve"> % к окладу</w:t>
            </w:r>
          </w:p>
        </w:tc>
        <w:tc>
          <w:tcPr>
            <w:tcW w:w="1559" w:type="dxa"/>
            <w:tcBorders>
              <w:top w:val="single" w:sz="4" w:space="0" w:color="auto"/>
              <w:left w:val="single" w:sz="4" w:space="0" w:color="auto"/>
              <w:bottom w:val="single" w:sz="4" w:space="0" w:color="auto"/>
              <w:right w:val="single" w:sz="4" w:space="0" w:color="auto"/>
            </w:tcBorders>
            <w:hideMark/>
          </w:tcPr>
          <w:p w:rsidR="001F5AC7" w:rsidRPr="0013047B" w:rsidRDefault="001F5AC7" w:rsidP="00C5665B">
            <w:pPr>
              <w:rPr>
                <w:rFonts w:ascii="Times New Roman" w:eastAsia="Times New Roman" w:hAnsi="Times New Roman" w:cs="Times New Roman"/>
                <w:sz w:val="20"/>
                <w:szCs w:val="20"/>
                <w:lang w:eastAsia="ru-RU"/>
              </w:rPr>
            </w:pPr>
            <w:proofErr w:type="gramStart"/>
            <w:r w:rsidRPr="0013047B">
              <w:rPr>
                <w:rFonts w:ascii="Times New Roman" w:eastAsia="Times New Roman" w:hAnsi="Times New Roman" w:cs="Times New Roman"/>
                <w:sz w:val="20"/>
                <w:szCs w:val="20"/>
                <w:lang w:eastAsia="ru-RU"/>
              </w:rPr>
              <w:t>В</w:t>
            </w:r>
            <w:proofErr w:type="gramEnd"/>
            <w:r w:rsidRPr="0013047B">
              <w:rPr>
                <w:rFonts w:ascii="Times New Roman" w:eastAsia="Times New Roman" w:hAnsi="Times New Roman" w:cs="Times New Roman"/>
                <w:sz w:val="20"/>
                <w:szCs w:val="20"/>
                <w:lang w:eastAsia="ru-RU"/>
              </w:rPr>
              <w:t xml:space="preserve"> % к окладу</w:t>
            </w:r>
          </w:p>
        </w:tc>
        <w:tc>
          <w:tcPr>
            <w:tcW w:w="1276" w:type="dxa"/>
            <w:tcBorders>
              <w:top w:val="single" w:sz="4" w:space="0" w:color="auto"/>
              <w:left w:val="single" w:sz="4" w:space="0" w:color="auto"/>
              <w:bottom w:val="single" w:sz="4" w:space="0" w:color="auto"/>
              <w:right w:val="single" w:sz="4" w:space="0" w:color="auto"/>
            </w:tcBorders>
          </w:tcPr>
          <w:p w:rsidR="001F5AC7" w:rsidRPr="0013047B" w:rsidRDefault="001F5AC7" w:rsidP="00C5665B">
            <w:pPr>
              <w:rPr>
                <w:rFonts w:ascii="Times New Roman" w:eastAsia="Times New Roman" w:hAnsi="Times New Roman" w:cs="Times New Roman"/>
                <w:sz w:val="28"/>
                <w:szCs w:val="20"/>
                <w:lang w:eastAsia="ru-RU"/>
              </w:rPr>
            </w:pPr>
          </w:p>
        </w:tc>
      </w:tr>
      <w:tr w:rsidR="001F5AC7" w:rsidRPr="0013047B" w:rsidTr="00C5665B">
        <w:trPr>
          <w:trHeight w:val="268"/>
        </w:trPr>
        <w:tc>
          <w:tcPr>
            <w:tcW w:w="709" w:type="dxa"/>
            <w:tcBorders>
              <w:top w:val="single" w:sz="4" w:space="0" w:color="auto"/>
              <w:left w:val="single" w:sz="4" w:space="0" w:color="auto"/>
              <w:bottom w:val="single" w:sz="4" w:space="0" w:color="auto"/>
              <w:right w:val="single" w:sz="4" w:space="0" w:color="auto"/>
            </w:tcBorders>
          </w:tcPr>
          <w:p w:rsidR="001F5AC7" w:rsidRPr="0013047B" w:rsidRDefault="001F5AC7" w:rsidP="00C5665B">
            <w:pP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1F5AC7" w:rsidRPr="0013047B" w:rsidRDefault="001F5AC7" w:rsidP="00C5665B">
            <w:pPr>
              <w:rPr>
                <w:rFonts w:ascii="Times New Roman" w:eastAsia="Times New Roman" w:hAnsi="Times New Roman" w:cs="Times New Roman"/>
                <w:sz w:val="20"/>
                <w:szCs w:val="20"/>
                <w:lang w:eastAsia="ru-RU"/>
              </w:rPr>
            </w:pPr>
            <w:r w:rsidRPr="0013047B">
              <w:rPr>
                <w:rFonts w:ascii="Times New Roman" w:eastAsia="Times New Roman" w:hAnsi="Times New Roman" w:cs="Times New Roman"/>
                <w:sz w:val="20"/>
                <w:szCs w:val="20"/>
                <w:lang w:eastAsia="ru-RU"/>
              </w:rPr>
              <w:t>0-50</w:t>
            </w:r>
          </w:p>
        </w:tc>
        <w:tc>
          <w:tcPr>
            <w:tcW w:w="2694" w:type="dxa"/>
            <w:tcBorders>
              <w:top w:val="single" w:sz="4" w:space="0" w:color="auto"/>
              <w:left w:val="single" w:sz="4" w:space="0" w:color="auto"/>
              <w:bottom w:val="single" w:sz="4" w:space="0" w:color="auto"/>
              <w:right w:val="single" w:sz="4" w:space="0" w:color="auto"/>
            </w:tcBorders>
            <w:hideMark/>
          </w:tcPr>
          <w:p w:rsidR="001F5AC7" w:rsidRPr="0013047B" w:rsidRDefault="001F5AC7" w:rsidP="00C5665B">
            <w:pPr>
              <w:rPr>
                <w:rFonts w:ascii="Times New Roman" w:eastAsia="Times New Roman" w:hAnsi="Times New Roman" w:cs="Times New Roman"/>
                <w:sz w:val="20"/>
                <w:szCs w:val="20"/>
                <w:lang w:eastAsia="ru-RU"/>
              </w:rPr>
            </w:pPr>
            <w:r w:rsidRPr="0013047B">
              <w:rPr>
                <w:rFonts w:ascii="Times New Roman" w:eastAsia="Times New Roman" w:hAnsi="Times New Roman" w:cs="Times New Roman"/>
                <w:sz w:val="20"/>
                <w:szCs w:val="20"/>
                <w:lang w:eastAsia="ru-RU"/>
              </w:rPr>
              <w:t>0-50</w:t>
            </w:r>
          </w:p>
        </w:tc>
        <w:tc>
          <w:tcPr>
            <w:tcW w:w="1701" w:type="dxa"/>
            <w:tcBorders>
              <w:top w:val="single" w:sz="4" w:space="0" w:color="auto"/>
              <w:left w:val="single" w:sz="4" w:space="0" w:color="auto"/>
              <w:bottom w:val="single" w:sz="4" w:space="0" w:color="auto"/>
              <w:right w:val="single" w:sz="4" w:space="0" w:color="auto"/>
            </w:tcBorders>
            <w:hideMark/>
          </w:tcPr>
          <w:p w:rsidR="001F5AC7" w:rsidRPr="0013047B" w:rsidRDefault="001F5AC7" w:rsidP="00C5665B">
            <w:pPr>
              <w:rPr>
                <w:rFonts w:ascii="Times New Roman" w:eastAsia="Times New Roman" w:hAnsi="Times New Roman" w:cs="Times New Roman"/>
                <w:sz w:val="20"/>
                <w:szCs w:val="20"/>
                <w:lang w:eastAsia="ru-RU"/>
              </w:rPr>
            </w:pPr>
            <w:r w:rsidRPr="0013047B">
              <w:rPr>
                <w:rFonts w:ascii="Times New Roman" w:eastAsia="Times New Roman" w:hAnsi="Times New Roman" w:cs="Times New Roman"/>
                <w:sz w:val="20"/>
                <w:szCs w:val="20"/>
                <w:lang w:eastAsia="ru-RU"/>
              </w:rPr>
              <w:t>0-50</w:t>
            </w:r>
          </w:p>
        </w:tc>
        <w:tc>
          <w:tcPr>
            <w:tcW w:w="1559" w:type="dxa"/>
            <w:tcBorders>
              <w:top w:val="single" w:sz="4" w:space="0" w:color="auto"/>
              <w:left w:val="single" w:sz="4" w:space="0" w:color="auto"/>
              <w:bottom w:val="single" w:sz="4" w:space="0" w:color="auto"/>
              <w:right w:val="single" w:sz="4" w:space="0" w:color="auto"/>
            </w:tcBorders>
            <w:hideMark/>
          </w:tcPr>
          <w:p w:rsidR="001F5AC7" w:rsidRPr="0013047B" w:rsidRDefault="001F5AC7" w:rsidP="00C5665B">
            <w:pPr>
              <w:rPr>
                <w:rFonts w:ascii="Times New Roman" w:eastAsia="Times New Roman" w:hAnsi="Times New Roman" w:cs="Times New Roman"/>
                <w:sz w:val="20"/>
                <w:szCs w:val="20"/>
                <w:lang w:eastAsia="ru-RU"/>
              </w:rPr>
            </w:pPr>
            <w:r w:rsidRPr="0013047B">
              <w:rPr>
                <w:rFonts w:ascii="Times New Roman" w:eastAsia="Times New Roman" w:hAnsi="Times New Roman" w:cs="Times New Roman"/>
                <w:sz w:val="20"/>
                <w:szCs w:val="20"/>
                <w:lang w:eastAsia="ru-RU"/>
              </w:rPr>
              <w:t>0-50</w:t>
            </w:r>
          </w:p>
        </w:tc>
        <w:tc>
          <w:tcPr>
            <w:tcW w:w="1276" w:type="dxa"/>
            <w:tcBorders>
              <w:top w:val="single" w:sz="4" w:space="0" w:color="auto"/>
              <w:left w:val="single" w:sz="4" w:space="0" w:color="auto"/>
              <w:bottom w:val="single" w:sz="4" w:space="0" w:color="auto"/>
              <w:right w:val="single" w:sz="4" w:space="0" w:color="auto"/>
            </w:tcBorders>
          </w:tcPr>
          <w:p w:rsidR="001F5AC7" w:rsidRPr="0013047B" w:rsidRDefault="001F5AC7" w:rsidP="00C5665B">
            <w:pPr>
              <w:rPr>
                <w:rFonts w:ascii="Times New Roman" w:eastAsia="Times New Roman" w:hAnsi="Times New Roman" w:cs="Times New Roman"/>
                <w:sz w:val="28"/>
                <w:szCs w:val="20"/>
                <w:lang w:eastAsia="ru-RU"/>
              </w:rPr>
            </w:pPr>
          </w:p>
        </w:tc>
      </w:tr>
    </w:tbl>
    <w:p w:rsidR="001F5AC7" w:rsidRDefault="001F5AC7" w:rsidP="001F5AC7">
      <w:pPr>
        <w:spacing w:after="0" w:line="240" w:lineRule="auto"/>
        <w:ind w:firstLine="708"/>
        <w:rPr>
          <w:rFonts w:ascii="Times New Roman" w:eastAsia="Times New Roman" w:hAnsi="Times New Roman" w:cs="Times New Roman"/>
          <w:sz w:val="28"/>
          <w:szCs w:val="20"/>
          <w:lang w:eastAsia="ru-RU"/>
        </w:rPr>
      </w:pPr>
    </w:p>
    <w:p w:rsidR="001F5AC7" w:rsidRPr="0013047B" w:rsidRDefault="001F5AC7" w:rsidP="001F5AC7">
      <w:pPr>
        <w:spacing w:after="0" w:line="240" w:lineRule="auto"/>
        <w:ind w:firstLine="708"/>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3.6. Премия за месяц может назначаться и выплачиваться как по всем показателям, так и за отдельно </w:t>
      </w:r>
      <w:proofErr w:type="gramStart"/>
      <w:r>
        <w:rPr>
          <w:rFonts w:ascii="Times New Roman" w:eastAsia="Times New Roman" w:hAnsi="Times New Roman" w:cs="Times New Roman"/>
          <w:sz w:val="28"/>
          <w:szCs w:val="20"/>
          <w:lang w:eastAsia="ru-RU"/>
        </w:rPr>
        <w:t>взятые</w:t>
      </w:r>
      <w:proofErr w:type="gramEnd"/>
      <w:r>
        <w:rPr>
          <w:rFonts w:ascii="Times New Roman" w:eastAsia="Times New Roman" w:hAnsi="Times New Roman" w:cs="Times New Roman"/>
          <w:sz w:val="28"/>
          <w:szCs w:val="20"/>
          <w:lang w:eastAsia="ru-RU"/>
        </w:rPr>
        <w:t xml:space="preserve"> при наличии средств.</w:t>
      </w:r>
    </w:p>
    <w:p w:rsidR="001F5AC7" w:rsidRPr="00BC2CB4" w:rsidRDefault="001F5AC7" w:rsidP="001F5AC7">
      <w:pPr>
        <w:spacing w:after="0" w:line="240" w:lineRule="auto"/>
        <w:ind w:firstLine="708"/>
        <w:rPr>
          <w:rFonts w:ascii="Times New Roman" w:eastAsia="Times New Roman" w:hAnsi="Times New Roman" w:cs="Times New Roman"/>
          <w:sz w:val="28"/>
          <w:szCs w:val="20"/>
          <w:lang w:eastAsia="ru-RU"/>
        </w:rPr>
      </w:pPr>
    </w:p>
    <w:p w:rsidR="001F5AC7" w:rsidRPr="00BC2CB4" w:rsidRDefault="001F5AC7" w:rsidP="001F5AC7">
      <w:pPr>
        <w:spacing w:after="0" w:line="240" w:lineRule="auto"/>
        <w:rPr>
          <w:rFonts w:ascii="Times New Roman" w:eastAsia="Times New Roman" w:hAnsi="Times New Roman" w:cs="Times New Roman"/>
          <w:sz w:val="28"/>
          <w:szCs w:val="20"/>
          <w:lang w:eastAsia="ru-RU"/>
        </w:rPr>
      </w:pPr>
    </w:p>
    <w:p w:rsidR="001F5AC7" w:rsidRDefault="001F5AC7" w:rsidP="001F5AC7">
      <w:pPr>
        <w:spacing w:after="0" w:line="240" w:lineRule="auto"/>
        <w:rPr>
          <w:rFonts w:ascii="Times New Roman" w:eastAsia="Times New Roman" w:hAnsi="Times New Roman" w:cs="Times New Roman"/>
          <w:sz w:val="28"/>
          <w:szCs w:val="20"/>
          <w:lang w:eastAsia="ru-RU"/>
        </w:rPr>
      </w:pPr>
    </w:p>
    <w:p w:rsidR="001F5AC7" w:rsidRDefault="001F5AC7" w:rsidP="001F5AC7">
      <w:pPr>
        <w:spacing w:after="0" w:line="240" w:lineRule="auto"/>
        <w:rPr>
          <w:rFonts w:ascii="Times New Roman" w:eastAsia="Times New Roman" w:hAnsi="Times New Roman" w:cs="Times New Roman"/>
          <w:sz w:val="28"/>
          <w:szCs w:val="20"/>
          <w:lang w:eastAsia="ru-RU"/>
        </w:rPr>
      </w:pPr>
    </w:p>
    <w:p w:rsidR="001F5AC7" w:rsidRDefault="001F5AC7" w:rsidP="001F5AC7">
      <w:pPr>
        <w:spacing w:after="0" w:line="240" w:lineRule="auto"/>
        <w:rPr>
          <w:rFonts w:ascii="Times New Roman" w:eastAsia="Times New Roman" w:hAnsi="Times New Roman" w:cs="Times New Roman"/>
          <w:sz w:val="28"/>
          <w:szCs w:val="20"/>
          <w:lang w:eastAsia="ru-RU"/>
        </w:rPr>
      </w:pPr>
    </w:p>
    <w:p w:rsidR="001F5AC7" w:rsidRDefault="001F5AC7" w:rsidP="001F5AC7">
      <w:pPr>
        <w:spacing w:after="0" w:line="240" w:lineRule="auto"/>
        <w:rPr>
          <w:rFonts w:ascii="Times New Roman" w:eastAsia="Times New Roman" w:hAnsi="Times New Roman" w:cs="Times New Roman"/>
          <w:sz w:val="28"/>
          <w:szCs w:val="20"/>
          <w:lang w:eastAsia="ru-RU"/>
        </w:rPr>
      </w:pPr>
    </w:p>
    <w:p w:rsidR="001F5AC7" w:rsidRDefault="001F5AC7" w:rsidP="001F5AC7">
      <w:pPr>
        <w:spacing w:after="0" w:line="240" w:lineRule="auto"/>
        <w:rPr>
          <w:rFonts w:ascii="Times New Roman" w:eastAsia="Times New Roman" w:hAnsi="Times New Roman" w:cs="Times New Roman"/>
          <w:sz w:val="28"/>
          <w:szCs w:val="20"/>
          <w:lang w:eastAsia="ru-RU"/>
        </w:rPr>
      </w:pPr>
    </w:p>
    <w:p w:rsidR="001F5AC7" w:rsidRDefault="001F5AC7" w:rsidP="001F5AC7">
      <w:pPr>
        <w:spacing w:after="0" w:line="240" w:lineRule="auto"/>
        <w:rPr>
          <w:rFonts w:ascii="Times New Roman" w:eastAsia="Times New Roman" w:hAnsi="Times New Roman" w:cs="Times New Roman"/>
          <w:sz w:val="28"/>
          <w:szCs w:val="20"/>
          <w:lang w:eastAsia="ru-RU"/>
        </w:rPr>
      </w:pPr>
    </w:p>
    <w:p w:rsidR="001F5AC7" w:rsidRDefault="001F5AC7" w:rsidP="001F5AC7">
      <w:pPr>
        <w:spacing w:after="0" w:line="240" w:lineRule="auto"/>
        <w:rPr>
          <w:rFonts w:ascii="Times New Roman" w:eastAsia="Times New Roman" w:hAnsi="Times New Roman" w:cs="Times New Roman"/>
          <w:sz w:val="28"/>
          <w:szCs w:val="20"/>
          <w:lang w:eastAsia="ru-RU"/>
        </w:rPr>
      </w:pPr>
    </w:p>
    <w:p w:rsidR="001F5AC7" w:rsidRDefault="001F5AC7" w:rsidP="001F5AC7">
      <w:pPr>
        <w:spacing w:after="0" w:line="240" w:lineRule="auto"/>
        <w:rPr>
          <w:rFonts w:ascii="Times New Roman" w:eastAsia="Times New Roman" w:hAnsi="Times New Roman" w:cs="Times New Roman"/>
          <w:sz w:val="28"/>
          <w:szCs w:val="20"/>
          <w:lang w:eastAsia="ru-RU"/>
        </w:rPr>
      </w:pPr>
    </w:p>
    <w:p w:rsidR="001F5AC7" w:rsidRDefault="001F5AC7" w:rsidP="001F5AC7">
      <w:pPr>
        <w:spacing w:after="0" w:line="240" w:lineRule="auto"/>
        <w:rPr>
          <w:rFonts w:ascii="Times New Roman" w:eastAsia="Times New Roman" w:hAnsi="Times New Roman" w:cs="Times New Roman"/>
          <w:sz w:val="28"/>
          <w:szCs w:val="20"/>
          <w:lang w:eastAsia="ru-RU"/>
        </w:rPr>
      </w:pPr>
    </w:p>
    <w:p w:rsidR="001F5AC7" w:rsidRDefault="001F5AC7" w:rsidP="001F5AC7">
      <w:pPr>
        <w:spacing w:after="0" w:line="240" w:lineRule="auto"/>
        <w:rPr>
          <w:rFonts w:ascii="Times New Roman" w:eastAsia="Times New Roman" w:hAnsi="Times New Roman" w:cs="Times New Roman"/>
          <w:sz w:val="28"/>
          <w:szCs w:val="20"/>
          <w:lang w:eastAsia="ru-RU"/>
        </w:rPr>
      </w:pPr>
    </w:p>
    <w:p w:rsidR="001F5AC7" w:rsidRDefault="001F5AC7" w:rsidP="001F5AC7">
      <w:pPr>
        <w:spacing w:after="0" w:line="240" w:lineRule="auto"/>
        <w:rPr>
          <w:rFonts w:ascii="Times New Roman" w:eastAsia="Times New Roman" w:hAnsi="Times New Roman" w:cs="Times New Roman"/>
          <w:sz w:val="28"/>
          <w:szCs w:val="20"/>
          <w:lang w:eastAsia="ru-RU"/>
        </w:rPr>
      </w:pPr>
    </w:p>
    <w:p w:rsidR="001F5AC7" w:rsidRDefault="001F5AC7" w:rsidP="001F5AC7">
      <w:pPr>
        <w:spacing w:after="0" w:line="240" w:lineRule="auto"/>
        <w:rPr>
          <w:rFonts w:ascii="Times New Roman" w:eastAsia="Times New Roman" w:hAnsi="Times New Roman" w:cs="Times New Roman"/>
          <w:sz w:val="28"/>
          <w:szCs w:val="20"/>
          <w:lang w:eastAsia="ru-RU"/>
        </w:rPr>
      </w:pPr>
    </w:p>
    <w:p w:rsidR="001F5AC7" w:rsidRDefault="001F5AC7" w:rsidP="001F5AC7">
      <w:pPr>
        <w:spacing w:after="0" w:line="240" w:lineRule="auto"/>
        <w:rPr>
          <w:rFonts w:ascii="Times New Roman" w:eastAsia="Times New Roman" w:hAnsi="Times New Roman" w:cs="Times New Roman"/>
          <w:sz w:val="28"/>
          <w:szCs w:val="20"/>
          <w:lang w:eastAsia="ru-RU"/>
        </w:rPr>
      </w:pPr>
    </w:p>
    <w:p w:rsidR="001F5AC7" w:rsidRDefault="001F5AC7" w:rsidP="001F5AC7">
      <w:pPr>
        <w:spacing w:after="0" w:line="240" w:lineRule="auto"/>
        <w:rPr>
          <w:rFonts w:ascii="Times New Roman" w:eastAsia="Times New Roman" w:hAnsi="Times New Roman" w:cs="Times New Roman"/>
          <w:sz w:val="28"/>
          <w:szCs w:val="20"/>
          <w:lang w:eastAsia="ru-RU"/>
        </w:rPr>
      </w:pPr>
    </w:p>
    <w:p w:rsidR="001F5AC7" w:rsidRDefault="001F5AC7" w:rsidP="001F5AC7">
      <w:pPr>
        <w:spacing w:after="0" w:line="240" w:lineRule="auto"/>
        <w:rPr>
          <w:rFonts w:ascii="Times New Roman" w:eastAsia="Times New Roman" w:hAnsi="Times New Roman" w:cs="Times New Roman"/>
          <w:sz w:val="28"/>
          <w:szCs w:val="20"/>
          <w:lang w:eastAsia="ru-RU"/>
        </w:rPr>
      </w:pPr>
    </w:p>
    <w:p w:rsidR="001F5AC7" w:rsidRDefault="001F5AC7" w:rsidP="001F5AC7">
      <w:pPr>
        <w:spacing w:after="0" w:line="240" w:lineRule="auto"/>
        <w:rPr>
          <w:rFonts w:ascii="Times New Roman" w:eastAsia="Times New Roman" w:hAnsi="Times New Roman" w:cs="Times New Roman"/>
          <w:sz w:val="28"/>
          <w:szCs w:val="20"/>
          <w:lang w:eastAsia="ru-RU"/>
        </w:rPr>
      </w:pPr>
    </w:p>
    <w:p w:rsidR="001F5AC7" w:rsidRDefault="001F5AC7" w:rsidP="001F5AC7">
      <w:pPr>
        <w:spacing w:after="0" w:line="240" w:lineRule="auto"/>
        <w:rPr>
          <w:rFonts w:ascii="Times New Roman" w:eastAsia="Times New Roman" w:hAnsi="Times New Roman" w:cs="Times New Roman"/>
          <w:sz w:val="28"/>
          <w:szCs w:val="20"/>
          <w:lang w:eastAsia="ru-RU"/>
        </w:rPr>
      </w:pPr>
    </w:p>
    <w:p w:rsidR="001F5AC7" w:rsidRDefault="001F5AC7" w:rsidP="001F5AC7">
      <w:pPr>
        <w:spacing w:after="0" w:line="240" w:lineRule="auto"/>
        <w:rPr>
          <w:rFonts w:ascii="Times New Roman" w:eastAsia="Times New Roman" w:hAnsi="Times New Roman" w:cs="Times New Roman"/>
          <w:sz w:val="28"/>
          <w:szCs w:val="20"/>
          <w:lang w:eastAsia="ru-RU"/>
        </w:rPr>
      </w:pPr>
    </w:p>
    <w:p w:rsidR="001F5AC7" w:rsidRDefault="001F5AC7" w:rsidP="001F5AC7">
      <w:pPr>
        <w:spacing w:after="0" w:line="240" w:lineRule="auto"/>
        <w:rPr>
          <w:rFonts w:ascii="Times New Roman" w:eastAsia="Times New Roman" w:hAnsi="Times New Roman" w:cs="Times New Roman"/>
          <w:sz w:val="28"/>
          <w:szCs w:val="20"/>
          <w:lang w:eastAsia="ru-RU"/>
        </w:rPr>
      </w:pPr>
    </w:p>
    <w:p w:rsidR="001F5AC7" w:rsidRDefault="001F5AC7" w:rsidP="001F5AC7">
      <w:pPr>
        <w:spacing w:after="0" w:line="240" w:lineRule="auto"/>
        <w:rPr>
          <w:rFonts w:ascii="Times New Roman" w:eastAsia="Times New Roman" w:hAnsi="Times New Roman" w:cs="Times New Roman"/>
          <w:sz w:val="28"/>
          <w:szCs w:val="20"/>
          <w:lang w:eastAsia="ru-RU"/>
        </w:rPr>
      </w:pPr>
    </w:p>
    <w:p w:rsidR="001F5AC7" w:rsidRDefault="001F5AC7" w:rsidP="001F5AC7">
      <w:pPr>
        <w:spacing w:after="0" w:line="240" w:lineRule="auto"/>
        <w:rPr>
          <w:rFonts w:ascii="Times New Roman" w:eastAsia="Times New Roman" w:hAnsi="Times New Roman" w:cs="Times New Roman"/>
          <w:sz w:val="28"/>
          <w:szCs w:val="20"/>
          <w:lang w:eastAsia="ru-RU"/>
        </w:rPr>
      </w:pPr>
    </w:p>
    <w:p w:rsidR="001F5AC7" w:rsidRDefault="001F5AC7" w:rsidP="001F5AC7">
      <w:pPr>
        <w:spacing w:after="0" w:line="240" w:lineRule="auto"/>
        <w:rPr>
          <w:rFonts w:ascii="Times New Roman" w:eastAsia="Times New Roman" w:hAnsi="Times New Roman" w:cs="Times New Roman"/>
          <w:sz w:val="28"/>
          <w:szCs w:val="20"/>
          <w:lang w:eastAsia="ru-RU"/>
        </w:rPr>
      </w:pPr>
    </w:p>
    <w:p w:rsidR="001F5AC7" w:rsidRDefault="001F5AC7" w:rsidP="001F5AC7">
      <w:pPr>
        <w:spacing w:after="0" w:line="240" w:lineRule="auto"/>
        <w:rPr>
          <w:rFonts w:ascii="Times New Roman" w:eastAsia="Times New Roman" w:hAnsi="Times New Roman" w:cs="Times New Roman"/>
          <w:sz w:val="28"/>
          <w:szCs w:val="20"/>
          <w:lang w:eastAsia="ru-RU"/>
        </w:rPr>
      </w:pPr>
    </w:p>
    <w:p w:rsidR="001F5AC7" w:rsidRDefault="001F5AC7" w:rsidP="001F5AC7">
      <w:pPr>
        <w:spacing w:after="0" w:line="240" w:lineRule="auto"/>
        <w:rPr>
          <w:rFonts w:ascii="Times New Roman" w:eastAsia="Times New Roman" w:hAnsi="Times New Roman" w:cs="Times New Roman"/>
          <w:sz w:val="28"/>
          <w:szCs w:val="20"/>
          <w:lang w:eastAsia="ru-RU"/>
        </w:rPr>
      </w:pPr>
    </w:p>
    <w:p w:rsidR="001F5AC7" w:rsidRDefault="001F5AC7" w:rsidP="001F5AC7">
      <w:pPr>
        <w:spacing w:after="0" w:line="240" w:lineRule="auto"/>
        <w:rPr>
          <w:rFonts w:ascii="Times New Roman" w:eastAsia="Times New Roman" w:hAnsi="Times New Roman" w:cs="Times New Roman"/>
          <w:sz w:val="28"/>
          <w:szCs w:val="20"/>
          <w:lang w:eastAsia="ru-RU"/>
        </w:rPr>
      </w:pPr>
    </w:p>
    <w:p w:rsidR="001F5AC7" w:rsidRDefault="001F5AC7" w:rsidP="001F5AC7">
      <w:pPr>
        <w:spacing w:after="0" w:line="240" w:lineRule="auto"/>
        <w:rPr>
          <w:rFonts w:ascii="Times New Roman" w:eastAsia="Times New Roman" w:hAnsi="Times New Roman" w:cs="Times New Roman"/>
          <w:sz w:val="28"/>
          <w:szCs w:val="20"/>
          <w:lang w:eastAsia="ru-RU"/>
        </w:rPr>
      </w:pPr>
    </w:p>
    <w:p w:rsidR="001F5AC7" w:rsidRDefault="001F5AC7" w:rsidP="001F5AC7">
      <w:pPr>
        <w:spacing w:after="0" w:line="240" w:lineRule="auto"/>
        <w:rPr>
          <w:rFonts w:ascii="Times New Roman" w:eastAsia="Times New Roman" w:hAnsi="Times New Roman" w:cs="Times New Roman"/>
          <w:sz w:val="28"/>
          <w:szCs w:val="20"/>
          <w:lang w:eastAsia="ru-RU"/>
        </w:rPr>
      </w:pPr>
    </w:p>
    <w:p w:rsidR="001F5AC7" w:rsidRDefault="001F5AC7" w:rsidP="001F5AC7">
      <w:pPr>
        <w:spacing w:after="0" w:line="240" w:lineRule="auto"/>
        <w:rPr>
          <w:rFonts w:ascii="Times New Roman" w:eastAsia="Times New Roman" w:hAnsi="Times New Roman" w:cs="Times New Roman"/>
          <w:sz w:val="28"/>
          <w:szCs w:val="20"/>
          <w:lang w:eastAsia="ru-RU"/>
        </w:rPr>
      </w:pPr>
    </w:p>
    <w:p w:rsidR="001F5AC7" w:rsidRDefault="001F5AC7" w:rsidP="001F5AC7">
      <w:pPr>
        <w:spacing w:after="0" w:line="240" w:lineRule="auto"/>
        <w:rPr>
          <w:rFonts w:ascii="Times New Roman" w:eastAsia="Times New Roman" w:hAnsi="Times New Roman" w:cs="Times New Roman"/>
          <w:sz w:val="28"/>
          <w:szCs w:val="20"/>
          <w:lang w:eastAsia="ru-RU"/>
        </w:rPr>
      </w:pPr>
    </w:p>
    <w:p w:rsidR="001F5AC7" w:rsidRPr="007E18D2" w:rsidRDefault="001F5AC7" w:rsidP="001F5AC7">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7E18D2">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 xml:space="preserve"> </w:t>
      </w:r>
      <w:r w:rsidRPr="00F6532E">
        <w:rPr>
          <w:rFonts w:ascii="Times New Roman" w:eastAsia="Times New Roman" w:hAnsi="Times New Roman" w:cs="Times New Roman"/>
          <w:sz w:val="28"/>
          <w:szCs w:val="28"/>
          <w:lang w:eastAsia="ru-RU"/>
        </w:rPr>
        <w:t>Приложение № 5</w:t>
      </w:r>
    </w:p>
    <w:p w:rsidR="001F5AC7" w:rsidRPr="0088792B" w:rsidRDefault="001F5AC7" w:rsidP="001F5AC7">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8"/>
          <w:szCs w:val="28"/>
          <w:lang w:eastAsia="ru-RU"/>
        </w:rPr>
        <w:t xml:space="preserve">                                                                     </w:t>
      </w:r>
      <w:r w:rsidRPr="0088792B">
        <w:rPr>
          <w:rFonts w:ascii="Times New Roman" w:eastAsia="Times New Roman" w:hAnsi="Times New Roman" w:cs="Times New Roman"/>
          <w:sz w:val="24"/>
          <w:szCs w:val="24"/>
          <w:lang w:eastAsia="ru-RU"/>
        </w:rPr>
        <w:t xml:space="preserve">к Положению об оплате труда                                      </w:t>
      </w:r>
    </w:p>
    <w:p w:rsidR="001F5AC7" w:rsidRDefault="001F5AC7" w:rsidP="001F5AC7">
      <w:pPr>
        <w:tabs>
          <w:tab w:val="left" w:pos="5291"/>
        </w:tabs>
        <w:autoSpaceDE w:val="0"/>
        <w:autoSpaceDN w:val="0"/>
        <w:adjustRightInd w:val="0"/>
        <w:spacing w:after="0" w:line="240" w:lineRule="auto"/>
        <w:ind w:right="-143"/>
        <w:outlineLvl w:val="0"/>
        <w:rPr>
          <w:rFonts w:ascii="Times New Roman" w:eastAsia="Times New Roman" w:hAnsi="Times New Roman" w:cs="Times New Roman"/>
          <w:sz w:val="24"/>
          <w:szCs w:val="24"/>
          <w:lang w:eastAsia="ru-RU"/>
        </w:rPr>
      </w:pPr>
      <w:r w:rsidRPr="008879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8792B">
        <w:rPr>
          <w:rFonts w:ascii="Times New Roman" w:eastAsia="Times New Roman" w:hAnsi="Times New Roman" w:cs="Times New Roman"/>
          <w:sz w:val="24"/>
          <w:szCs w:val="24"/>
          <w:lang w:eastAsia="ru-RU"/>
        </w:rPr>
        <w:t>работников МБУ</w:t>
      </w:r>
      <w:r>
        <w:rPr>
          <w:rFonts w:ascii="Times New Roman" w:eastAsia="Times New Roman" w:hAnsi="Times New Roman" w:cs="Times New Roman"/>
          <w:sz w:val="24"/>
          <w:szCs w:val="24"/>
          <w:lang w:eastAsia="ru-RU"/>
        </w:rPr>
        <w:t xml:space="preserve"> «ЦСОН</w:t>
      </w:r>
      <w:r w:rsidRPr="0088792B">
        <w:rPr>
          <w:rFonts w:ascii="Times New Roman" w:eastAsia="Times New Roman" w:hAnsi="Times New Roman" w:cs="Times New Roman"/>
          <w:sz w:val="24"/>
          <w:szCs w:val="24"/>
          <w:lang w:eastAsia="ru-RU"/>
        </w:rPr>
        <w:t xml:space="preserve"> </w:t>
      </w:r>
      <w:proofErr w:type="gramStart"/>
      <w:r w:rsidRPr="0088792B">
        <w:rPr>
          <w:rFonts w:ascii="Times New Roman" w:eastAsia="Times New Roman" w:hAnsi="Times New Roman" w:cs="Times New Roman"/>
          <w:sz w:val="24"/>
          <w:szCs w:val="24"/>
          <w:lang w:eastAsia="ru-RU"/>
        </w:rPr>
        <w:t>Пролетарского</w:t>
      </w:r>
      <w:proofErr w:type="gramEnd"/>
      <w:r>
        <w:rPr>
          <w:rFonts w:ascii="Times New Roman" w:eastAsia="Times New Roman" w:hAnsi="Times New Roman" w:cs="Times New Roman"/>
          <w:sz w:val="24"/>
          <w:szCs w:val="24"/>
          <w:lang w:eastAsia="ru-RU"/>
        </w:rPr>
        <w:t xml:space="preserve">      </w:t>
      </w:r>
    </w:p>
    <w:p w:rsidR="001F5AC7" w:rsidRPr="0088792B" w:rsidRDefault="001F5AC7" w:rsidP="001F5AC7">
      <w:pPr>
        <w:tabs>
          <w:tab w:val="left" w:pos="5291"/>
        </w:tabs>
        <w:autoSpaceDE w:val="0"/>
        <w:autoSpaceDN w:val="0"/>
        <w:adjustRightInd w:val="0"/>
        <w:spacing w:after="0" w:line="240" w:lineRule="auto"/>
        <w:ind w:right="-143"/>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w:t>
      </w:r>
      <w:r w:rsidRPr="0088792B">
        <w:rPr>
          <w:rFonts w:ascii="Times New Roman" w:eastAsia="Times New Roman" w:hAnsi="Times New Roman" w:cs="Times New Roman"/>
          <w:sz w:val="24"/>
          <w:szCs w:val="24"/>
          <w:lang w:eastAsia="ru-RU"/>
        </w:rPr>
        <w:t xml:space="preserve">айона г. Ростова-на-Дону»                                       </w:t>
      </w:r>
    </w:p>
    <w:p w:rsidR="001F5AC7" w:rsidRDefault="001F5AC7" w:rsidP="001F5AC7">
      <w:pPr>
        <w:shd w:val="clear" w:color="auto" w:fill="FFFFFF"/>
        <w:spacing w:before="96" w:after="192" w:line="240" w:lineRule="auto"/>
        <w:contextualSpacing/>
        <w:jc w:val="center"/>
        <w:rPr>
          <w:rFonts w:ascii="Times New Roman" w:eastAsia="Times New Roman" w:hAnsi="Times New Roman" w:cs="Times New Roman"/>
          <w:b/>
          <w:color w:val="222222"/>
          <w:sz w:val="28"/>
          <w:szCs w:val="28"/>
          <w:lang w:eastAsia="ru-RU"/>
        </w:rPr>
      </w:pPr>
    </w:p>
    <w:p w:rsidR="001F5AC7" w:rsidRPr="007E18D2" w:rsidRDefault="001F5AC7" w:rsidP="001F5AC7">
      <w:pPr>
        <w:shd w:val="clear" w:color="auto" w:fill="FFFFFF"/>
        <w:spacing w:before="96" w:after="192" w:line="240" w:lineRule="auto"/>
        <w:contextualSpacing/>
        <w:jc w:val="center"/>
        <w:rPr>
          <w:rFonts w:ascii="Times New Roman" w:eastAsia="Times New Roman" w:hAnsi="Times New Roman" w:cs="Times New Roman"/>
          <w:b/>
          <w:color w:val="222222"/>
          <w:sz w:val="28"/>
          <w:szCs w:val="28"/>
          <w:lang w:eastAsia="ru-RU"/>
        </w:rPr>
      </w:pPr>
      <w:r w:rsidRPr="007E18D2">
        <w:rPr>
          <w:rFonts w:ascii="Times New Roman" w:eastAsia="Times New Roman" w:hAnsi="Times New Roman" w:cs="Times New Roman"/>
          <w:b/>
          <w:color w:val="222222"/>
          <w:sz w:val="28"/>
          <w:szCs w:val="28"/>
          <w:lang w:eastAsia="ru-RU"/>
        </w:rPr>
        <w:t>ПОЛОЖЕНИЕ</w:t>
      </w:r>
    </w:p>
    <w:p w:rsidR="001F5AC7" w:rsidRPr="007E18D2" w:rsidRDefault="001F5AC7" w:rsidP="001F5AC7">
      <w:pPr>
        <w:shd w:val="clear" w:color="auto" w:fill="FFFFFF"/>
        <w:spacing w:before="96" w:after="192" w:line="240" w:lineRule="auto"/>
        <w:contextualSpacing/>
        <w:jc w:val="center"/>
        <w:rPr>
          <w:rFonts w:ascii="Times New Roman" w:eastAsia="Times New Roman" w:hAnsi="Times New Roman" w:cs="Times New Roman"/>
          <w:b/>
          <w:color w:val="222222"/>
          <w:sz w:val="28"/>
          <w:szCs w:val="28"/>
          <w:lang w:eastAsia="ru-RU"/>
        </w:rPr>
      </w:pPr>
      <w:r w:rsidRPr="007E18D2">
        <w:rPr>
          <w:rFonts w:ascii="Times New Roman" w:eastAsia="Times New Roman" w:hAnsi="Times New Roman" w:cs="Times New Roman"/>
          <w:b/>
          <w:color w:val="222222"/>
          <w:sz w:val="28"/>
          <w:szCs w:val="28"/>
          <w:lang w:eastAsia="ru-RU"/>
        </w:rPr>
        <w:t>о порядке присвоения квалификационного класса (классности) водителям</w:t>
      </w:r>
      <w:r>
        <w:rPr>
          <w:rFonts w:ascii="Times New Roman" w:eastAsia="Times New Roman" w:hAnsi="Times New Roman" w:cs="Times New Roman"/>
          <w:b/>
          <w:color w:val="222222"/>
          <w:sz w:val="28"/>
          <w:szCs w:val="28"/>
          <w:lang w:eastAsia="ru-RU"/>
        </w:rPr>
        <w:t xml:space="preserve"> </w:t>
      </w:r>
      <w:r w:rsidRPr="007E18D2">
        <w:rPr>
          <w:rFonts w:ascii="Times New Roman" w:eastAsia="Times New Roman" w:hAnsi="Times New Roman" w:cs="Times New Roman"/>
          <w:b/>
          <w:color w:val="222222"/>
          <w:sz w:val="28"/>
          <w:szCs w:val="28"/>
          <w:lang w:eastAsia="ru-RU"/>
        </w:rPr>
        <w:t>автомобилей и выплаты за классность в МБУ «ЦСОН Пролетарского района г.</w:t>
      </w:r>
      <w:r>
        <w:rPr>
          <w:rFonts w:ascii="Times New Roman" w:eastAsia="Times New Roman" w:hAnsi="Times New Roman" w:cs="Times New Roman"/>
          <w:b/>
          <w:color w:val="222222"/>
          <w:sz w:val="28"/>
          <w:szCs w:val="28"/>
          <w:lang w:eastAsia="ru-RU"/>
        </w:rPr>
        <w:t xml:space="preserve"> </w:t>
      </w:r>
      <w:r w:rsidRPr="007E18D2">
        <w:rPr>
          <w:rFonts w:ascii="Times New Roman" w:eastAsia="Times New Roman" w:hAnsi="Times New Roman" w:cs="Times New Roman"/>
          <w:b/>
          <w:color w:val="222222"/>
          <w:sz w:val="28"/>
          <w:szCs w:val="28"/>
          <w:lang w:eastAsia="ru-RU"/>
        </w:rPr>
        <w:t>Ростова-на-Дону»</w:t>
      </w:r>
    </w:p>
    <w:p w:rsidR="001F5AC7" w:rsidRPr="007A4F93" w:rsidRDefault="001F5AC7" w:rsidP="001F5AC7">
      <w:pPr>
        <w:shd w:val="clear" w:color="auto" w:fill="FFFFFF"/>
        <w:spacing w:before="96" w:after="192" w:line="240" w:lineRule="auto"/>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 </w:t>
      </w:r>
    </w:p>
    <w:p w:rsidR="001F5AC7" w:rsidRPr="007A4F93" w:rsidRDefault="001F5AC7" w:rsidP="001F5AC7">
      <w:pPr>
        <w:shd w:val="clear" w:color="auto" w:fill="FFFFFF"/>
        <w:spacing w:before="96" w:after="192" w:line="240" w:lineRule="auto"/>
        <w:jc w:val="center"/>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1. Общие положения</w:t>
      </w:r>
    </w:p>
    <w:p w:rsidR="001F5AC7" w:rsidRDefault="001F5AC7" w:rsidP="001F5AC7">
      <w:pPr>
        <w:shd w:val="clear" w:color="auto" w:fill="FFFFFF"/>
        <w:spacing w:before="96" w:after="192" w:line="240" w:lineRule="auto"/>
        <w:ind w:firstLine="567"/>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 xml:space="preserve">1.1. Настоящее положение разработано в соответствии с </w:t>
      </w:r>
      <w:r>
        <w:rPr>
          <w:rFonts w:ascii="Times New Roman" w:eastAsia="Times New Roman" w:hAnsi="Times New Roman" w:cs="Times New Roman"/>
          <w:color w:val="222222"/>
          <w:sz w:val="28"/>
          <w:szCs w:val="28"/>
          <w:lang w:eastAsia="ru-RU"/>
        </w:rPr>
        <w:t>Постановлением Администрации города Ростова-на-Дону от 18.01.2017 года №17 «Об условиях оплаты труда работников муниципальных бюджетных учреждений, подведомственных Департаменту социальной защиты населения города Ростова-на-Дону, по виду экономической деятельности «Предоставление социальных услуг без обеспечения проживания»»</w:t>
      </w:r>
    </w:p>
    <w:p w:rsidR="001F5AC7" w:rsidRPr="007A4F93" w:rsidRDefault="001F5AC7" w:rsidP="001F5AC7">
      <w:pPr>
        <w:shd w:val="clear" w:color="auto" w:fill="FFFFFF"/>
        <w:spacing w:before="96" w:after="192" w:line="240" w:lineRule="auto"/>
        <w:ind w:firstLine="567"/>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1.2. Присвоение квалификационных классов (классности) водителям автомобилей должно осуществляться на основании требований квалификационных характеристик водителей автомобилей. Классы являются критерием оценки уровня профессионального мастерства водителей и зависят от сложности управления механическими транспортными средствами, профессиональной подготовки и опыта работы.</w:t>
      </w:r>
    </w:p>
    <w:p w:rsidR="001F5AC7" w:rsidRDefault="001F5AC7" w:rsidP="001F5AC7">
      <w:pPr>
        <w:shd w:val="clear" w:color="auto" w:fill="FFFFFF"/>
        <w:spacing w:before="96" w:after="192" w:line="240" w:lineRule="auto"/>
        <w:ind w:firstLine="567"/>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1.3. Квалификация третьего, второго и первого класса может быть присвоена водителям автомобилей, которые прошли соответствующую подготовку и получили удостоверение с отметкой, дающей право управления определенными категориями транспортных средств. </w:t>
      </w:r>
    </w:p>
    <w:p w:rsidR="001F5AC7" w:rsidRPr="007A4F93" w:rsidRDefault="001F5AC7" w:rsidP="001F5AC7">
      <w:pPr>
        <w:shd w:val="clear" w:color="auto" w:fill="FFFFFF"/>
        <w:spacing w:before="96" w:after="192" w:line="240" w:lineRule="auto"/>
        <w:contextualSpacing/>
        <w:jc w:val="both"/>
        <w:rPr>
          <w:rFonts w:ascii="Times New Roman" w:eastAsia="Times New Roman" w:hAnsi="Times New Roman" w:cs="Times New Roman"/>
          <w:color w:val="222222"/>
          <w:sz w:val="28"/>
          <w:szCs w:val="28"/>
          <w:lang w:eastAsia="ru-RU"/>
        </w:rPr>
      </w:pPr>
    </w:p>
    <w:p w:rsidR="001F5AC7" w:rsidRPr="007A4F93" w:rsidRDefault="001F5AC7" w:rsidP="001F5AC7">
      <w:pPr>
        <w:shd w:val="clear" w:color="auto" w:fill="FFFFFF"/>
        <w:spacing w:before="96" w:after="192" w:line="240" w:lineRule="auto"/>
        <w:jc w:val="center"/>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2. Условия начисления и выплаты надбавки за классность</w:t>
      </w:r>
    </w:p>
    <w:p w:rsidR="001F5AC7" w:rsidRPr="007A4F93" w:rsidRDefault="001F5AC7" w:rsidP="001F5AC7">
      <w:pPr>
        <w:shd w:val="clear" w:color="auto" w:fill="FFFFFF"/>
        <w:spacing w:before="96" w:after="192" w:line="240" w:lineRule="auto"/>
        <w:ind w:firstLine="567"/>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2.1. Надбавка за классность предусматривается при регулировании вопросов оплаты труда водителей.</w:t>
      </w:r>
    </w:p>
    <w:p w:rsidR="001F5AC7" w:rsidRPr="007A4F93" w:rsidRDefault="001F5AC7" w:rsidP="001F5AC7">
      <w:pPr>
        <w:shd w:val="clear" w:color="auto" w:fill="FFFFFF"/>
        <w:spacing w:before="96" w:after="192" w:line="240" w:lineRule="auto"/>
        <w:ind w:firstLine="567"/>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2.2. Выплата надбавки за классность осуществляется в пределах средств, предусмотренных на оплату труда  работников учреждения на текущий год, ежемесячно.</w:t>
      </w:r>
    </w:p>
    <w:p w:rsidR="001F5AC7" w:rsidRPr="007A4F93" w:rsidRDefault="001F5AC7" w:rsidP="001F5AC7">
      <w:pPr>
        <w:shd w:val="clear" w:color="auto" w:fill="FFFFFF"/>
        <w:spacing w:before="96" w:after="192" w:line="240" w:lineRule="auto"/>
        <w:ind w:firstLine="567"/>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2.3. Тарификационный разряд водителям устанавливается исходя из наличия у работника удостоверения с соответствующей категорией. Для работников, которым в установленном порядке присвоены 1-ый или 2-ой классы, при наличии разрешенных категорий, устанавливается надбавка к заработной плате.</w:t>
      </w:r>
    </w:p>
    <w:p w:rsidR="001F5AC7" w:rsidRPr="007A4F93" w:rsidRDefault="001F5AC7" w:rsidP="001F5AC7">
      <w:pPr>
        <w:shd w:val="clear" w:color="auto" w:fill="FFFFFF"/>
        <w:spacing w:before="96" w:after="192" w:line="240" w:lineRule="auto"/>
        <w:ind w:firstLine="567"/>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 xml:space="preserve">2.4. </w:t>
      </w:r>
      <w:proofErr w:type="gramStart"/>
      <w:r w:rsidRPr="007A4F93">
        <w:rPr>
          <w:rFonts w:ascii="Times New Roman" w:eastAsia="Times New Roman" w:hAnsi="Times New Roman" w:cs="Times New Roman"/>
          <w:color w:val="222222"/>
          <w:sz w:val="28"/>
          <w:szCs w:val="28"/>
          <w:lang w:eastAsia="ru-RU"/>
        </w:rPr>
        <w:t>Присвоение водителю 3-го класса производится при наличии в водительском удостоверении разрешающих отметок  на право управления "В" или "С", или только "Д"; водителю 2-го класса - "В", "С" и "Е" или "Д" или  "Д" и "Е", а водителю 1-го класса - "В", "С", "Д" и "Е".</w:t>
      </w:r>
      <w:proofErr w:type="gramEnd"/>
      <w:r w:rsidRPr="007A4F93">
        <w:rPr>
          <w:rFonts w:ascii="Times New Roman" w:eastAsia="Times New Roman" w:hAnsi="Times New Roman" w:cs="Times New Roman"/>
          <w:color w:val="222222"/>
          <w:sz w:val="28"/>
          <w:szCs w:val="28"/>
          <w:lang w:eastAsia="ru-RU"/>
        </w:rPr>
        <w:t xml:space="preserve"> </w:t>
      </w:r>
      <w:proofErr w:type="gramStart"/>
      <w:r w:rsidRPr="007A4F93">
        <w:rPr>
          <w:rFonts w:ascii="Times New Roman" w:eastAsia="Times New Roman" w:hAnsi="Times New Roman" w:cs="Times New Roman"/>
          <w:color w:val="222222"/>
          <w:sz w:val="28"/>
          <w:szCs w:val="28"/>
          <w:lang w:eastAsia="ru-RU"/>
        </w:rPr>
        <w:t xml:space="preserve">При этом, квалификация 2-го класса может быть присвоена при непрерывном стаже работы не менее трех лет в качестве </w:t>
      </w:r>
      <w:r w:rsidRPr="007A4F93">
        <w:rPr>
          <w:rFonts w:ascii="Times New Roman" w:eastAsia="Times New Roman" w:hAnsi="Times New Roman" w:cs="Times New Roman"/>
          <w:color w:val="222222"/>
          <w:sz w:val="28"/>
          <w:szCs w:val="28"/>
          <w:lang w:eastAsia="ru-RU"/>
        </w:rPr>
        <w:lastRenderedPageBreak/>
        <w:t>водителя автомобиля 3-го класса на данном предприятии, а квалификация 1-го класса - при непрерывном стаже работы не менее двух лет в качестве водителя автомобиля 2-го класса на данном предприятии при наличии соответствующих разрешительных категорий.</w:t>
      </w:r>
      <w:proofErr w:type="gramEnd"/>
    </w:p>
    <w:p w:rsidR="001F5AC7" w:rsidRPr="007A4F93" w:rsidRDefault="001F5AC7" w:rsidP="001F5AC7">
      <w:pPr>
        <w:shd w:val="clear" w:color="auto" w:fill="FFFFFF"/>
        <w:spacing w:before="96" w:after="192" w:line="240" w:lineRule="auto"/>
        <w:ind w:firstLine="567"/>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2.5. Надбавка за классность устанавливается в следующих размерах:</w:t>
      </w:r>
    </w:p>
    <w:p w:rsidR="001F5AC7" w:rsidRPr="007A4F93" w:rsidRDefault="001F5AC7" w:rsidP="001F5AC7">
      <w:pPr>
        <w:shd w:val="clear" w:color="auto" w:fill="FFFFFF"/>
        <w:spacing w:before="96" w:after="192" w:line="240" w:lineRule="auto"/>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водитель 2-го класса - 10 процентов оклада;</w:t>
      </w:r>
    </w:p>
    <w:p w:rsidR="001F5AC7" w:rsidRPr="007A4F93" w:rsidRDefault="001F5AC7" w:rsidP="001F5AC7">
      <w:pPr>
        <w:shd w:val="clear" w:color="auto" w:fill="FFFFFF"/>
        <w:spacing w:before="96" w:after="192" w:line="240" w:lineRule="auto"/>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водитель 1-го класса - 25 процентов оклада.</w:t>
      </w:r>
    </w:p>
    <w:p w:rsidR="001F5AC7" w:rsidRPr="007A4F93" w:rsidRDefault="001F5AC7" w:rsidP="001F5AC7">
      <w:pPr>
        <w:shd w:val="clear" w:color="auto" w:fill="FFFFFF"/>
        <w:spacing w:before="96" w:after="192" w:line="240" w:lineRule="auto"/>
        <w:ind w:firstLine="567"/>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2.6. Надбавка за классность выплачивается за фактически отработанное время в качестве водителя.</w:t>
      </w:r>
    </w:p>
    <w:p w:rsidR="001F5AC7" w:rsidRPr="007A4F93" w:rsidRDefault="001F5AC7" w:rsidP="001F5AC7">
      <w:pPr>
        <w:shd w:val="clear" w:color="auto" w:fill="FFFFFF"/>
        <w:spacing w:before="96" w:after="192" w:line="240" w:lineRule="auto"/>
        <w:ind w:firstLine="567"/>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2.7. Классность может быть понижена, если водитель 1-го или 2-го класса:</w:t>
      </w:r>
    </w:p>
    <w:p w:rsidR="001F5AC7" w:rsidRPr="007A4F93" w:rsidRDefault="001F5AC7" w:rsidP="001F5AC7">
      <w:pPr>
        <w:shd w:val="clear" w:color="auto" w:fill="FFFFFF"/>
        <w:spacing w:before="96" w:after="192" w:line="240" w:lineRule="auto"/>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не выполняет требования, предусмотренные квалификационной характеристикой или должностной инструкцией;</w:t>
      </w:r>
    </w:p>
    <w:p w:rsidR="001F5AC7" w:rsidRPr="007A4F93" w:rsidRDefault="001F5AC7" w:rsidP="001F5AC7">
      <w:pPr>
        <w:shd w:val="clear" w:color="auto" w:fill="FFFFFF"/>
        <w:spacing w:before="96" w:after="192" w:line="240" w:lineRule="auto"/>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систематически не выполняет платы, графики перевозок и расписания движения;</w:t>
      </w:r>
    </w:p>
    <w:p w:rsidR="001F5AC7" w:rsidRPr="007A4F93" w:rsidRDefault="001F5AC7" w:rsidP="001F5AC7">
      <w:pPr>
        <w:shd w:val="clear" w:color="auto" w:fill="FFFFFF"/>
        <w:spacing w:before="96" w:after="192" w:line="240" w:lineRule="auto"/>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имеет перерасход топлива;</w:t>
      </w:r>
    </w:p>
    <w:p w:rsidR="001F5AC7" w:rsidRPr="007A4F93" w:rsidRDefault="001F5AC7" w:rsidP="001F5AC7">
      <w:pPr>
        <w:shd w:val="clear" w:color="auto" w:fill="FFFFFF"/>
        <w:spacing w:before="96" w:after="192" w:line="240" w:lineRule="auto"/>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имеет за последние три года работы нарушения ПДД, повлекшие за собой дорожно-транспортные происшествия;</w:t>
      </w:r>
    </w:p>
    <w:p w:rsidR="001F5AC7" w:rsidRPr="007A4F93" w:rsidRDefault="001F5AC7" w:rsidP="001F5AC7">
      <w:pPr>
        <w:shd w:val="clear" w:color="auto" w:fill="FFFFFF"/>
        <w:spacing w:before="96" w:after="192" w:line="240" w:lineRule="auto"/>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нарушает техническую эксплуатацию транспортного средства и правила техники безопасности.</w:t>
      </w:r>
    </w:p>
    <w:p w:rsidR="001F5AC7" w:rsidRPr="007A4F93" w:rsidRDefault="001F5AC7" w:rsidP="001F5AC7">
      <w:pPr>
        <w:shd w:val="clear" w:color="auto" w:fill="FFFFFF"/>
        <w:spacing w:before="96" w:after="192" w:line="240" w:lineRule="auto"/>
        <w:ind w:firstLine="567"/>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2.8. Решение вопросов о присвоении (снижении) уровня квалификации (классности) в учреждении осуществляется квалификационной комиссией.</w:t>
      </w:r>
    </w:p>
    <w:p w:rsidR="001F5AC7" w:rsidRPr="00284325" w:rsidRDefault="001F5AC7" w:rsidP="001F5AC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1F5AC7" w:rsidRDefault="001F5AC7" w:rsidP="001F5AC7">
      <w:pPr>
        <w:spacing w:after="0"/>
        <w:jc w:val="both"/>
        <w:rPr>
          <w:rFonts w:ascii="Times New Roman" w:eastAsia="Times New Roman" w:hAnsi="Times New Roman" w:cs="Times New Roman"/>
          <w:b/>
          <w:bCs/>
          <w:color w:val="000000"/>
          <w:sz w:val="26"/>
          <w:szCs w:val="26"/>
          <w:lang w:eastAsia="ru-RU"/>
        </w:rPr>
      </w:pPr>
    </w:p>
    <w:p w:rsidR="001F5AC7" w:rsidRDefault="001F5AC7" w:rsidP="001F5AC7">
      <w:pPr>
        <w:spacing w:after="0"/>
        <w:jc w:val="both"/>
        <w:rPr>
          <w:rFonts w:ascii="Times New Roman" w:eastAsia="Times New Roman" w:hAnsi="Times New Roman" w:cs="Times New Roman"/>
          <w:b/>
          <w:bCs/>
          <w:color w:val="000000"/>
          <w:sz w:val="26"/>
          <w:szCs w:val="26"/>
          <w:lang w:eastAsia="ru-RU"/>
        </w:rPr>
      </w:pPr>
    </w:p>
    <w:p w:rsidR="001F5AC7" w:rsidRDefault="001F5AC7" w:rsidP="001F5AC7">
      <w:pPr>
        <w:spacing w:after="0"/>
        <w:jc w:val="center"/>
        <w:rPr>
          <w:rFonts w:ascii="Times New Roman" w:eastAsia="Times New Roman" w:hAnsi="Times New Roman" w:cs="Times New Roman"/>
          <w:b/>
          <w:bCs/>
          <w:color w:val="000000"/>
          <w:sz w:val="26"/>
          <w:szCs w:val="26"/>
          <w:lang w:eastAsia="ru-RU"/>
        </w:rPr>
      </w:pPr>
    </w:p>
    <w:p w:rsidR="001F5AC7" w:rsidRDefault="001F5AC7" w:rsidP="001F5AC7">
      <w:pPr>
        <w:spacing w:after="0"/>
        <w:jc w:val="center"/>
        <w:rPr>
          <w:rFonts w:ascii="Times New Roman" w:eastAsia="Times New Roman" w:hAnsi="Times New Roman" w:cs="Times New Roman"/>
          <w:b/>
          <w:bCs/>
          <w:color w:val="000000"/>
          <w:sz w:val="26"/>
          <w:szCs w:val="26"/>
          <w:lang w:eastAsia="ru-RU"/>
        </w:rPr>
      </w:pPr>
    </w:p>
    <w:p w:rsidR="001F5AC7" w:rsidRDefault="001F5AC7" w:rsidP="001F5AC7">
      <w:pPr>
        <w:spacing w:after="0"/>
        <w:jc w:val="center"/>
        <w:rPr>
          <w:rFonts w:ascii="Times New Roman" w:eastAsia="Times New Roman" w:hAnsi="Times New Roman" w:cs="Times New Roman"/>
          <w:b/>
          <w:bCs/>
          <w:color w:val="000000"/>
          <w:sz w:val="26"/>
          <w:szCs w:val="26"/>
          <w:lang w:eastAsia="ru-RU"/>
        </w:rPr>
      </w:pPr>
    </w:p>
    <w:p w:rsidR="001F5AC7" w:rsidRDefault="001F5AC7" w:rsidP="001F5AC7">
      <w:pPr>
        <w:spacing w:after="0"/>
        <w:jc w:val="center"/>
        <w:rPr>
          <w:rFonts w:ascii="Times New Roman" w:eastAsia="Times New Roman" w:hAnsi="Times New Roman" w:cs="Times New Roman"/>
          <w:b/>
          <w:bCs/>
          <w:color w:val="000000"/>
          <w:sz w:val="26"/>
          <w:szCs w:val="26"/>
          <w:lang w:eastAsia="ru-RU"/>
        </w:rPr>
      </w:pPr>
    </w:p>
    <w:p w:rsidR="001F5AC7" w:rsidRDefault="001F5AC7" w:rsidP="001F5AC7">
      <w:pPr>
        <w:spacing w:after="0"/>
        <w:jc w:val="center"/>
        <w:rPr>
          <w:rFonts w:ascii="Times New Roman" w:eastAsia="Times New Roman" w:hAnsi="Times New Roman" w:cs="Times New Roman"/>
          <w:b/>
          <w:bCs/>
          <w:color w:val="000000"/>
          <w:sz w:val="26"/>
          <w:szCs w:val="26"/>
          <w:lang w:eastAsia="ru-RU"/>
        </w:rPr>
      </w:pPr>
    </w:p>
    <w:p w:rsidR="001F5AC7" w:rsidRDefault="001F5AC7" w:rsidP="001F5AC7">
      <w:pPr>
        <w:spacing w:after="0"/>
        <w:jc w:val="center"/>
        <w:rPr>
          <w:rFonts w:ascii="Times New Roman" w:eastAsia="Times New Roman" w:hAnsi="Times New Roman" w:cs="Times New Roman"/>
          <w:b/>
          <w:bCs/>
          <w:color w:val="000000"/>
          <w:sz w:val="26"/>
          <w:szCs w:val="26"/>
          <w:lang w:eastAsia="ru-RU"/>
        </w:rPr>
      </w:pPr>
    </w:p>
    <w:p w:rsidR="001F5AC7" w:rsidRDefault="001F5AC7" w:rsidP="001F5AC7">
      <w:pPr>
        <w:spacing w:after="0"/>
        <w:jc w:val="center"/>
        <w:rPr>
          <w:rFonts w:ascii="Times New Roman" w:eastAsia="Times New Roman" w:hAnsi="Times New Roman" w:cs="Times New Roman"/>
          <w:b/>
          <w:bCs/>
          <w:color w:val="000000"/>
          <w:sz w:val="26"/>
          <w:szCs w:val="26"/>
          <w:lang w:eastAsia="ru-RU"/>
        </w:rPr>
      </w:pPr>
    </w:p>
    <w:p w:rsidR="001F5AC7" w:rsidRDefault="001F5AC7" w:rsidP="001F5AC7">
      <w:pPr>
        <w:spacing w:after="0"/>
        <w:jc w:val="center"/>
        <w:rPr>
          <w:rFonts w:ascii="Times New Roman" w:eastAsia="Times New Roman" w:hAnsi="Times New Roman" w:cs="Times New Roman"/>
          <w:b/>
          <w:bCs/>
          <w:color w:val="000000"/>
          <w:sz w:val="26"/>
          <w:szCs w:val="26"/>
          <w:lang w:eastAsia="ru-RU"/>
        </w:rPr>
      </w:pPr>
    </w:p>
    <w:p w:rsidR="001F5AC7" w:rsidRDefault="001F5AC7" w:rsidP="001F5AC7">
      <w:pPr>
        <w:spacing w:after="0"/>
        <w:jc w:val="center"/>
        <w:rPr>
          <w:rFonts w:ascii="Times New Roman" w:eastAsia="Times New Roman" w:hAnsi="Times New Roman" w:cs="Times New Roman"/>
          <w:b/>
          <w:bCs/>
          <w:color w:val="000000"/>
          <w:sz w:val="26"/>
          <w:szCs w:val="26"/>
          <w:lang w:eastAsia="ru-RU"/>
        </w:rPr>
      </w:pPr>
    </w:p>
    <w:p w:rsidR="001F5AC7" w:rsidRDefault="001F5AC7" w:rsidP="001F5AC7">
      <w:pPr>
        <w:spacing w:after="0"/>
        <w:jc w:val="center"/>
        <w:rPr>
          <w:rFonts w:ascii="Times New Roman" w:eastAsia="Times New Roman" w:hAnsi="Times New Roman" w:cs="Times New Roman"/>
          <w:b/>
          <w:bCs/>
          <w:color w:val="000000"/>
          <w:sz w:val="26"/>
          <w:szCs w:val="26"/>
          <w:lang w:eastAsia="ru-RU"/>
        </w:rPr>
      </w:pPr>
    </w:p>
    <w:p w:rsidR="001F5AC7" w:rsidRDefault="001F5AC7" w:rsidP="001F5AC7">
      <w:pPr>
        <w:spacing w:after="0"/>
        <w:jc w:val="center"/>
        <w:rPr>
          <w:rFonts w:ascii="Times New Roman" w:eastAsia="Times New Roman" w:hAnsi="Times New Roman" w:cs="Times New Roman"/>
          <w:b/>
          <w:bCs/>
          <w:color w:val="000000"/>
          <w:sz w:val="26"/>
          <w:szCs w:val="26"/>
          <w:lang w:eastAsia="ru-RU"/>
        </w:rPr>
      </w:pPr>
    </w:p>
    <w:p w:rsidR="001F5AC7" w:rsidRPr="007E18D2" w:rsidRDefault="001F5AC7" w:rsidP="001F5AC7">
      <w:pPr>
        <w:rPr>
          <w:strike/>
        </w:rPr>
      </w:pPr>
    </w:p>
    <w:p w:rsidR="001F5AC7" w:rsidRDefault="001F5AC7" w:rsidP="001F5AC7">
      <w:pPr>
        <w:rPr>
          <w:strike/>
        </w:rPr>
      </w:pPr>
    </w:p>
    <w:p w:rsidR="001F5AC7" w:rsidRDefault="001F5AC7" w:rsidP="001F5AC7">
      <w:pPr>
        <w:rPr>
          <w:strike/>
        </w:rPr>
      </w:pPr>
    </w:p>
    <w:p w:rsidR="001F5AC7" w:rsidRDefault="001F5AC7" w:rsidP="001F5AC7">
      <w:pPr>
        <w:rPr>
          <w:strike/>
        </w:rPr>
      </w:pPr>
    </w:p>
    <w:p w:rsidR="001F5AC7" w:rsidRDefault="001F5AC7" w:rsidP="001F5AC7">
      <w:pPr>
        <w:rPr>
          <w:strike/>
        </w:rPr>
      </w:pPr>
    </w:p>
    <w:p w:rsidR="001F5AC7" w:rsidRDefault="001F5AC7" w:rsidP="001F5AC7">
      <w:pPr>
        <w:rPr>
          <w:strike/>
        </w:rPr>
      </w:pPr>
    </w:p>
    <w:p w:rsidR="001F5AC7" w:rsidRPr="007E18D2" w:rsidRDefault="001F5AC7" w:rsidP="001F5AC7">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heme="majorEastAsia" w:hAnsi="Times New Roman" w:cs="Times New Roman"/>
          <w:bCs/>
          <w:sz w:val="28"/>
          <w:szCs w:val="28"/>
        </w:rPr>
        <w:lastRenderedPageBreak/>
        <w:t xml:space="preserve">                                   </w:t>
      </w:r>
      <w:r w:rsidR="00143FD0">
        <w:rPr>
          <w:rFonts w:ascii="Times New Roman" w:eastAsiaTheme="majorEastAsia" w:hAnsi="Times New Roman" w:cs="Times New Roman"/>
          <w:bCs/>
          <w:sz w:val="28"/>
          <w:szCs w:val="28"/>
        </w:rPr>
        <w:t xml:space="preserve">                                </w:t>
      </w:r>
      <w:r>
        <w:rPr>
          <w:rFonts w:ascii="Times New Roman" w:eastAsiaTheme="majorEastAsia" w:hAnsi="Times New Roman" w:cs="Times New Roman"/>
          <w:bCs/>
          <w:sz w:val="28"/>
          <w:szCs w:val="28"/>
        </w:rPr>
        <w:t xml:space="preserve">  </w:t>
      </w:r>
      <w:r w:rsidRPr="00F6532E">
        <w:rPr>
          <w:rFonts w:ascii="Times New Roman" w:eastAsia="Times New Roman" w:hAnsi="Times New Roman" w:cs="Times New Roman"/>
          <w:sz w:val="28"/>
          <w:szCs w:val="28"/>
          <w:lang w:eastAsia="ru-RU"/>
        </w:rPr>
        <w:t>Приложение № </w:t>
      </w:r>
      <w:r>
        <w:rPr>
          <w:rFonts w:ascii="Times New Roman" w:eastAsia="Times New Roman" w:hAnsi="Times New Roman" w:cs="Times New Roman"/>
          <w:sz w:val="28"/>
          <w:szCs w:val="28"/>
          <w:lang w:eastAsia="ru-RU"/>
        </w:rPr>
        <w:t>6</w:t>
      </w:r>
    </w:p>
    <w:p w:rsidR="001F5AC7" w:rsidRPr="0088792B" w:rsidRDefault="001F5AC7" w:rsidP="001F5AC7">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8"/>
          <w:szCs w:val="28"/>
          <w:lang w:eastAsia="ru-RU"/>
        </w:rPr>
        <w:t xml:space="preserve">                                                                     </w:t>
      </w:r>
      <w:r w:rsidRPr="0088792B">
        <w:rPr>
          <w:rFonts w:ascii="Times New Roman" w:eastAsia="Times New Roman" w:hAnsi="Times New Roman" w:cs="Times New Roman"/>
          <w:sz w:val="24"/>
          <w:szCs w:val="24"/>
          <w:lang w:eastAsia="ru-RU"/>
        </w:rPr>
        <w:t xml:space="preserve">к Положению об оплате труда                                      </w:t>
      </w:r>
    </w:p>
    <w:p w:rsidR="001F5AC7" w:rsidRDefault="001F5AC7" w:rsidP="001F5AC7">
      <w:pPr>
        <w:tabs>
          <w:tab w:val="left" w:pos="5291"/>
        </w:tabs>
        <w:autoSpaceDE w:val="0"/>
        <w:autoSpaceDN w:val="0"/>
        <w:adjustRightInd w:val="0"/>
        <w:spacing w:after="0" w:line="240" w:lineRule="auto"/>
        <w:ind w:right="-143"/>
        <w:outlineLvl w:val="0"/>
        <w:rPr>
          <w:rFonts w:ascii="Times New Roman" w:eastAsia="Times New Roman" w:hAnsi="Times New Roman" w:cs="Times New Roman"/>
          <w:sz w:val="24"/>
          <w:szCs w:val="24"/>
          <w:lang w:eastAsia="ru-RU"/>
        </w:rPr>
      </w:pPr>
      <w:r w:rsidRPr="008879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8792B">
        <w:rPr>
          <w:rFonts w:ascii="Times New Roman" w:eastAsia="Times New Roman" w:hAnsi="Times New Roman" w:cs="Times New Roman"/>
          <w:sz w:val="24"/>
          <w:szCs w:val="24"/>
          <w:lang w:eastAsia="ru-RU"/>
        </w:rPr>
        <w:t>работников МБУ</w:t>
      </w:r>
      <w:r>
        <w:rPr>
          <w:rFonts w:ascii="Times New Roman" w:eastAsia="Times New Roman" w:hAnsi="Times New Roman" w:cs="Times New Roman"/>
          <w:sz w:val="24"/>
          <w:szCs w:val="24"/>
          <w:lang w:eastAsia="ru-RU"/>
        </w:rPr>
        <w:t xml:space="preserve"> «ЦСОН</w:t>
      </w:r>
      <w:r w:rsidRPr="0088792B">
        <w:rPr>
          <w:rFonts w:ascii="Times New Roman" w:eastAsia="Times New Roman" w:hAnsi="Times New Roman" w:cs="Times New Roman"/>
          <w:sz w:val="24"/>
          <w:szCs w:val="24"/>
          <w:lang w:eastAsia="ru-RU"/>
        </w:rPr>
        <w:t xml:space="preserve"> </w:t>
      </w:r>
      <w:proofErr w:type="gramStart"/>
      <w:r w:rsidRPr="0088792B">
        <w:rPr>
          <w:rFonts w:ascii="Times New Roman" w:eastAsia="Times New Roman" w:hAnsi="Times New Roman" w:cs="Times New Roman"/>
          <w:sz w:val="24"/>
          <w:szCs w:val="24"/>
          <w:lang w:eastAsia="ru-RU"/>
        </w:rPr>
        <w:t>Пролетарского</w:t>
      </w:r>
      <w:proofErr w:type="gramEnd"/>
      <w:r>
        <w:rPr>
          <w:rFonts w:ascii="Times New Roman" w:eastAsia="Times New Roman" w:hAnsi="Times New Roman" w:cs="Times New Roman"/>
          <w:sz w:val="24"/>
          <w:szCs w:val="24"/>
          <w:lang w:eastAsia="ru-RU"/>
        </w:rPr>
        <w:t xml:space="preserve">      </w:t>
      </w:r>
    </w:p>
    <w:p w:rsidR="001F5AC7" w:rsidRPr="0088792B" w:rsidRDefault="001F5AC7" w:rsidP="001F5AC7">
      <w:pPr>
        <w:tabs>
          <w:tab w:val="left" w:pos="5291"/>
        </w:tabs>
        <w:autoSpaceDE w:val="0"/>
        <w:autoSpaceDN w:val="0"/>
        <w:adjustRightInd w:val="0"/>
        <w:spacing w:after="0" w:line="240" w:lineRule="auto"/>
        <w:ind w:right="-143"/>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w:t>
      </w:r>
      <w:r w:rsidRPr="0088792B">
        <w:rPr>
          <w:rFonts w:ascii="Times New Roman" w:eastAsia="Times New Roman" w:hAnsi="Times New Roman" w:cs="Times New Roman"/>
          <w:sz w:val="24"/>
          <w:szCs w:val="24"/>
          <w:lang w:eastAsia="ru-RU"/>
        </w:rPr>
        <w:t xml:space="preserve">айона г. Ростова-на-Дону»                                       </w:t>
      </w:r>
    </w:p>
    <w:p w:rsidR="001F5AC7" w:rsidRPr="00BC5C48" w:rsidRDefault="001F5AC7" w:rsidP="001F5AC7">
      <w:pPr>
        <w:tabs>
          <w:tab w:val="left" w:pos="7522"/>
        </w:tabs>
        <w:spacing w:line="240" w:lineRule="auto"/>
        <w:rPr>
          <w:rFonts w:ascii="Times New Roman" w:hAnsi="Times New Roman" w:cs="Times New Roman"/>
          <w:b/>
          <w:sz w:val="28"/>
          <w:szCs w:val="28"/>
        </w:rPr>
      </w:pPr>
      <w:r>
        <w:rPr>
          <w:rFonts w:ascii="Times New Roman" w:hAnsi="Times New Roman" w:cs="Times New Roman"/>
          <w:b/>
          <w:sz w:val="28"/>
          <w:szCs w:val="28"/>
        </w:rPr>
        <w:tab/>
      </w:r>
    </w:p>
    <w:p w:rsidR="001F5AC7" w:rsidRPr="00BC5C48" w:rsidRDefault="001F5AC7" w:rsidP="001F5AC7">
      <w:pPr>
        <w:spacing w:after="0" w:line="240" w:lineRule="auto"/>
        <w:jc w:val="center"/>
        <w:rPr>
          <w:rFonts w:ascii="Times New Roman" w:hAnsi="Times New Roman" w:cs="Times New Roman"/>
          <w:b/>
          <w:sz w:val="28"/>
          <w:szCs w:val="28"/>
        </w:rPr>
      </w:pPr>
      <w:r w:rsidRPr="00BC5C48">
        <w:rPr>
          <w:rFonts w:ascii="Times New Roman" w:hAnsi="Times New Roman" w:cs="Times New Roman"/>
          <w:b/>
          <w:sz w:val="28"/>
          <w:szCs w:val="28"/>
        </w:rPr>
        <w:t>ПОЛОЖЕНИЕ</w:t>
      </w:r>
    </w:p>
    <w:p w:rsidR="001F5AC7" w:rsidRPr="00BC5C48" w:rsidRDefault="001F5AC7" w:rsidP="001F5AC7">
      <w:pPr>
        <w:spacing w:after="0" w:line="240" w:lineRule="auto"/>
        <w:jc w:val="center"/>
        <w:rPr>
          <w:rFonts w:ascii="Times New Roman" w:hAnsi="Times New Roman" w:cs="Times New Roman"/>
          <w:b/>
          <w:sz w:val="28"/>
          <w:szCs w:val="28"/>
        </w:rPr>
      </w:pPr>
      <w:r w:rsidRPr="00BC5C48">
        <w:rPr>
          <w:rFonts w:ascii="Times New Roman" w:hAnsi="Times New Roman" w:cs="Times New Roman"/>
          <w:b/>
          <w:sz w:val="28"/>
          <w:szCs w:val="28"/>
        </w:rPr>
        <w:t xml:space="preserve">о расходовании средств, полученных </w:t>
      </w:r>
      <w:proofErr w:type="gramStart"/>
      <w:r w:rsidRPr="00BC5C48">
        <w:rPr>
          <w:rFonts w:ascii="Times New Roman" w:hAnsi="Times New Roman" w:cs="Times New Roman"/>
          <w:b/>
          <w:sz w:val="28"/>
          <w:szCs w:val="28"/>
        </w:rPr>
        <w:t>от</w:t>
      </w:r>
      <w:proofErr w:type="gramEnd"/>
    </w:p>
    <w:p w:rsidR="001F5AC7" w:rsidRDefault="001F5AC7" w:rsidP="001F5AC7">
      <w:pPr>
        <w:spacing w:after="0" w:line="240" w:lineRule="auto"/>
        <w:jc w:val="center"/>
        <w:rPr>
          <w:rFonts w:ascii="Times New Roman" w:hAnsi="Times New Roman" w:cs="Times New Roman"/>
          <w:b/>
          <w:sz w:val="28"/>
          <w:szCs w:val="28"/>
        </w:rPr>
      </w:pPr>
      <w:r w:rsidRPr="00BC5C48">
        <w:rPr>
          <w:rFonts w:ascii="Times New Roman" w:hAnsi="Times New Roman" w:cs="Times New Roman"/>
          <w:b/>
          <w:sz w:val="28"/>
          <w:szCs w:val="28"/>
        </w:rPr>
        <w:t>приносящей доход деятельности</w:t>
      </w:r>
    </w:p>
    <w:p w:rsidR="001F5AC7" w:rsidRPr="00BC5C48" w:rsidRDefault="001F5AC7" w:rsidP="001F5AC7">
      <w:pPr>
        <w:spacing w:after="0" w:line="240" w:lineRule="auto"/>
        <w:jc w:val="center"/>
        <w:rPr>
          <w:rFonts w:ascii="Times New Roman" w:hAnsi="Times New Roman" w:cs="Times New Roman"/>
          <w:b/>
          <w:sz w:val="28"/>
          <w:szCs w:val="28"/>
        </w:rPr>
      </w:pPr>
    </w:p>
    <w:p w:rsidR="001F5AC7" w:rsidRPr="00361454" w:rsidRDefault="001F5AC7" w:rsidP="001F5AC7">
      <w:pPr>
        <w:spacing w:line="240" w:lineRule="auto"/>
        <w:ind w:left="708"/>
        <w:rPr>
          <w:rFonts w:ascii="Times New Roman" w:hAnsi="Times New Roman" w:cs="Times New Roman"/>
          <w:b/>
          <w:sz w:val="28"/>
          <w:szCs w:val="28"/>
        </w:rPr>
      </w:pPr>
      <w:r>
        <w:rPr>
          <w:rFonts w:ascii="Times New Roman" w:hAnsi="Times New Roman" w:cs="Times New Roman"/>
          <w:b/>
          <w:sz w:val="28"/>
          <w:szCs w:val="28"/>
        </w:rPr>
        <w:t xml:space="preserve">                                    1.</w:t>
      </w:r>
      <w:r w:rsidRPr="00361454">
        <w:rPr>
          <w:rFonts w:ascii="Times New Roman" w:hAnsi="Times New Roman" w:cs="Times New Roman"/>
          <w:b/>
          <w:sz w:val="28"/>
          <w:szCs w:val="28"/>
        </w:rPr>
        <w:t>Общие  положения</w:t>
      </w:r>
    </w:p>
    <w:p w:rsidR="001F5AC7" w:rsidRPr="004B2E31" w:rsidRDefault="001F5AC7" w:rsidP="001F5AC7">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B2E31">
        <w:rPr>
          <w:rFonts w:ascii="Times New Roman" w:hAnsi="Times New Roman" w:cs="Times New Roman"/>
          <w:sz w:val="28"/>
          <w:szCs w:val="28"/>
        </w:rPr>
        <w:t>1.1. Настоящее положение о порядке расходовании средств, полученных от</w:t>
      </w:r>
      <w:r>
        <w:rPr>
          <w:rFonts w:ascii="Times New Roman" w:hAnsi="Times New Roman" w:cs="Times New Roman"/>
          <w:sz w:val="28"/>
          <w:szCs w:val="28"/>
        </w:rPr>
        <w:t xml:space="preserve"> </w:t>
      </w:r>
      <w:r w:rsidRPr="004B2E31">
        <w:rPr>
          <w:rFonts w:ascii="Times New Roman" w:hAnsi="Times New Roman" w:cs="Times New Roman"/>
          <w:sz w:val="28"/>
          <w:szCs w:val="28"/>
        </w:rPr>
        <w:t>приносящей доход деятельности  в муниципальном бюджетном учреждении «Центр социального обслуживания населения Пролетарского района города Ростова-на-Дону» разработано в соответст</w:t>
      </w:r>
      <w:r>
        <w:rPr>
          <w:rFonts w:ascii="Times New Roman" w:hAnsi="Times New Roman" w:cs="Times New Roman"/>
          <w:sz w:val="28"/>
          <w:szCs w:val="28"/>
        </w:rPr>
        <w:t xml:space="preserve">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1F5AC7" w:rsidRPr="004B2E31" w:rsidRDefault="001F5AC7" w:rsidP="001F5AC7">
      <w:pPr>
        <w:pStyle w:val="af0"/>
        <w:jc w:val="both"/>
        <w:rPr>
          <w:rFonts w:ascii="Times New Roman" w:hAnsi="Times New Roman" w:cs="Times New Roman"/>
          <w:sz w:val="28"/>
          <w:szCs w:val="28"/>
        </w:rPr>
      </w:pPr>
      <w:r w:rsidRPr="004B2E31">
        <w:rPr>
          <w:rFonts w:ascii="Times New Roman" w:hAnsi="Times New Roman" w:cs="Times New Roman"/>
          <w:sz w:val="28"/>
          <w:szCs w:val="28"/>
        </w:rPr>
        <w:t>-</w:t>
      </w:r>
      <w:r w:rsidRPr="004B2E31">
        <w:t xml:space="preserve"> </w:t>
      </w:r>
      <w:r w:rsidRPr="004B2E31">
        <w:rPr>
          <w:rFonts w:ascii="Times New Roman" w:hAnsi="Times New Roman" w:cs="Times New Roman"/>
          <w:sz w:val="28"/>
          <w:szCs w:val="28"/>
        </w:rPr>
        <w:t>Федеральным  законом от 28.12.2013 N 442-ФЗ "Об основах социального обслуживания граждан в Российской Федерации";</w:t>
      </w:r>
    </w:p>
    <w:p w:rsidR="001F5AC7" w:rsidRPr="004B2E31" w:rsidRDefault="001F5AC7" w:rsidP="001F5AC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2E31">
        <w:rPr>
          <w:rFonts w:ascii="Times New Roman" w:hAnsi="Times New Roman"/>
          <w:sz w:val="28"/>
          <w:szCs w:val="28"/>
        </w:rPr>
        <w:t>- приказом  № 393 от 18</w:t>
      </w:r>
      <w:r w:rsidRPr="004B2E31">
        <w:rPr>
          <w:rFonts w:ascii="Times New Roman" w:hAnsi="Times New Roman" w:cs="Times New Roman"/>
          <w:sz w:val="28"/>
          <w:szCs w:val="28"/>
        </w:rPr>
        <w:t xml:space="preserve">.11.2014  </w:t>
      </w:r>
      <w:r w:rsidRPr="004B2E31">
        <w:rPr>
          <w:rFonts w:ascii="Times New Roman" w:eastAsia="Times New Roman" w:hAnsi="Times New Roman" w:cs="Times New Roman"/>
          <w:color w:val="000000"/>
          <w:sz w:val="28"/>
          <w:szCs w:val="28"/>
          <w:lang w:eastAsia="ru-RU"/>
        </w:rPr>
        <w:t>"Об утверждении порядков использования средств, получаемых организациями социального обслуживания Ростовской области от деятельности подсобных сельских хозяй</w:t>
      </w:r>
      <w:proofErr w:type="gramStart"/>
      <w:r w:rsidRPr="004B2E31">
        <w:rPr>
          <w:rFonts w:ascii="Times New Roman" w:eastAsia="Times New Roman" w:hAnsi="Times New Roman" w:cs="Times New Roman"/>
          <w:color w:val="000000"/>
          <w:sz w:val="28"/>
          <w:szCs w:val="28"/>
          <w:lang w:eastAsia="ru-RU"/>
        </w:rPr>
        <w:t>ств пр</w:t>
      </w:r>
      <w:proofErr w:type="gramEnd"/>
      <w:r w:rsidRPr="004B2E31">
        <w:rPr>
          <w:rFonts w:ascii="Times New Roman" w:eastAsia="Times New Roman" w:hAnsi="Times New Roman" w:cs="Times New Roman"/>
          <w:color w:val="000000"/>
          <w:sz w:val="28"/>
          <w:szCs w:val="28"/>
          <w:lang w:eastAsia="ru-RU"/>
        </w:rPr>
        <w:t>и организациях социального обслуживания и от социальных услуг, предоставляемых получателям социальных услуг за плату";</w:t>
      </w:r>
    </w:p>
    <w:p w:rsidR="001F5AC7" w:rsidRPr="004B2E31" w:rsidRDefault="001F5AC7" w:rsidP="001F5AC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2E31">
        <w:rPr>
          <w:rFonts w:ascii="Times New Roman" w:eastAsia="Times New Roman" w:hAnsi="Times New Roman" w:cs="Times New Roman"/>
          <w:color w:val="000000"/>
          <w:sz w:val="28"/>
          <w:szCs w:val="28"/>
          <w:lang w:eastAsia="ru-RU"/>
        </w:rPr>
        <w:t>- Уставом учреждения.</w:t>
      </w:r>
    </w:p>
    <w:p w:rsidR="001F5AC7" w:rsidRPr="004B2E31" w:rsidRDefault="001F5AC7" w:rsidP="001F5AC7">
      <w:pPr>
        <w:spacing w:after="0" w:line="240" w:lineRule="auto"/>
        <w:jc w:val="both"/>
        <w:rPr>
          <w:rFonts w:ascii="Times New Roman" w:hAnsi="Times New Roman"/>
          <w:sz w:val="28"/>
          <w:szCs w:val="28"/>
        </w:rPr>
      </w:pPr>
      <w:r>
        <w:rPr>
          <w:rFonts w:ascii="Times New Roman" w:hAnsi="Times New Roman"/>
          <w:sz w:val="28"/>
          <w:szCs w:val="28"/>
        </w:rPr>
        <w:t xml:space="preserve">     </w:t>
      </w:r>
      <w:r w:rsidRPr="004B2E31">
        <w:rPr>
          <w:rFonts w:ascii="Times New Roman" w:hAnsi="Times New Roman"/>
          <w:sz w:val="28"/>
          <w:szCs w:val="28"/>
        </w:rPr>
        <w:t xml:space="preserve">1.2. Настоящее положение определяет порядок использования средств, полученных от приносящей доход  деятельности. </w:t>
      </w:r>
    </w:p>
    <w:p w:rsidR="001F5AC7" w:rsidRPr="004B2E31" w:rsidRDefault="001F5AC7" w:rsidP="001F5AC7">
      <w:pPr>
        <w:spacing w:after="0" w:line="240" w:lineRule="auto"/>
        <w:jc w:val="both"/>
        <w:rPr>
          <w:rFonts w:ascii="Times New Roman" w:hAnsi="Times New Roman"/>
          <w:sz w:val="28"/>
          <w:szCs w:val="28"/>
        </w:rPr>
      </w:pPr>
      <w:r>
        <w:rPr>
          <w:rFonts w:ascii="Times New Roman" w:hAnsi="Times New Roman"/>
          <w:sz w:val="28"/>
          <w:szCs w:val="28"/>
        </w:rPr>
        <w:t xml:space="preserve">     </w:t>
      </w:r>
      <w:r w:rsidRPr="004B2E31">
        <w:rPr>
          <w:rFonts w:ascii="Times New Roman" w:hAnsi="Times New Roman"/>
          <w:sz w:val="28"/>
          <w:szCs w:val="28"/>
        </w:rPr>
        <w:t>1.3 Основными задачами расходования средств от приносящей доход  деятельности являются:</w:t>
      </w:r>
    </w:p>
    <w:p w:rsidR="001F5AC7" w:rsidRPr="004B2E31" w:rsidRDefault="001F5AC7" w:rsidP="001F5AC7">
      <w:pPr>
        <w:spacing w:after="0" w:line="240" w:lineRule="auto"/>
        <w:jc w:val="both"/>
        <w:rPr>
          <w:rFonts w:ascii="Times New Roman" w:hAnsi="Times New Roman"/>
          <w:sz w:val="28"/>
          <w:szCs w:val="28"/>
        </w:rPr>
      </w:pPr>
      <w:r w:rsidRPr="004B2E31">
        <w:rPr>
          <w:rFonts w:ascii="Times New Roman" w:hAnsi="Times New Roman"/>
          <w:sz w:val="28"/>
          <w:szCs w:val="28"/>
        </w:rPr>
        <w:t>- оптимизация расходования бюджетных средств;</w:t>
      </w:r>
    </w:p>
    <w:p w:rsidR="001F5AC7" w:rsidRPr="004B2E31" w:rsidRDefault="001F5AC7" w:rsidP="001F5AC7">
      <w:pPr>
        <w:spacing w:after="0" w:line="240" w:lineRule="auto"/>
        <w:jc w:val="both"/>
        <w:rPr>
          <w:rFonts w:ascii="Times New Roman" w:hAnsi="Times New Roman"/>
          <w:sz w:val="28"/>
          <w:szCs w:val="28"/>
        </w:rPr>
      </w:pPr>
      <w:r>
        <w:rPr>
          <w:rFonts w:ascii="Times New Roman" w:hAnsi="Times New Roman"/>
          <w:sz w:val="28"/>
          <w:szCs w:val="28"/>
        </w:rPr>
        <w:t>- развитие</w:t>
      </w:r>
      <w:r w:rsidRPr="004B2E31">
        <w:rPr>
          <w:rFonts w:ascii="Times New Roman" w:hAnsi="Times New Roman"/>
          <w:sz w:val="28"/>
          <w:szCs w:val="28"/>
        </w:rPr>
        <w:t xml:space="preserve"> материально-технической базы;</w:t>
      </w:r>
    </w:p>
    <w:p w:rsidR="001F5AC7" w:rsidRPr="004B2E31" w:rsidRDefault="001F5AC7" w:rsidP="001F5AC7">
      <w:pPr>
        <w:spacing w:after="0" w:line="240" w:lineRule="auto"/>
        <w:jc w:val="both"/>
        <w:rPr>
          <w:rFonts w:ascii="Times New Roman" w:hAnsi="Times New Roman"/>
          <w:sz w:val="28"/>
          <w:szCs w:val="28"/>
        </w:rPr>
      </w:pPr>
      <w:r w:rsidRPr="004B2E31">
        <w:rPr>
          <w:rFonts w:ascii="Times New Roman" w:hAnsi="Times New Roman"/>
          <w:sz w:val="28"/>
          <w:szCs w:val="28"/>
        </w:rPr>
        <w:t>- дополнительное материальное стимулирование  работников.</w:t>
      </w:r>
    </w:p>
    <w:p w:rsidR="001F5AC7" w:rsidRPr="004B2E31" w:rsidRDefault="001F5AC7" w:rsidP="001F5AC7">
      <w:pPr>
        <w:spacing w:after="0" w:line="240" w:lineRule="auto"/>
        <w:jc w:val="both"/>
        <w:rPr>
          <w:rFonts w:ascii="Times New Roman" w:hAnsi="Times New Roman"/>
          <w:sz w:val="28"/>
          <w:szCs w:val="28"/>
        </w:rPr>
      </w:pPr>
      <w:r>
        <w:rPr>
          <w:rFonts w:ascii="Times New Roman" w:hAnsi="Times New Roman"/>
          <w:sz w:val="28"/>
          <w:szCs w:val="28"/>
        </w:rPr>
        <w:t xml:space="preserve">     </w:t>
      </w:r>
      <w:r w:rsidRPr="004B2E31">
        <w:rPr>
          <w:rFonts w:ascii="Times New Roman" w:hAnsi="Times New Roman"/>
          <w:sz w:val="28"/>
          <w:szCs w:val="28"/>
        </w:rPr>
        <w:t>1.4.Бухгалтерский учет поступающих средств ведется в соответствии с действующим законодательством о бухгалтерском учете.</w:t>
      </w:r>
    </w:p>
    <w:p w:rsidR="001F5AC7" w:rsidRPr="004B2E31" w:rsidRDefault="001F5AC7" w:rsidP="001F5AC7">
      <w:pPr>
        <w:spacing w:after="0" w:line="240" w:lineRule="auto"/>
        <w:jc w:val="both"/>
      </w:pPr>
      <w:r w:rsidRPr="004B2E31">
        <w:rPr>
          <w:rFonts w:ascii="Times New Roman" w:hAnsi="Times New Roman"/>
          <w:sz w:val="28"/>
          <w:szCs w:val="28"/>
        </w:rPr>
        <w:t>Бухгалтерская отчетность представляется в порядке, установленном действующим законодательством и в соответствии с требованиями Налогового кодекса Российской Федерации.</w:t>
      </w:r>
    </w:p>
    <w:p w:rsidR="001F5AC7" w:rsidRPr="004B2E31" w:rsidRDefault="001F5AC7" w:rsidP="001F5AC7">
      <w:pPr>
        <w:suppressAutoHyphens/>
        <w:autoSpaceDE w:val="0"/>
        <w:spacing w:after="0" w:line="240" w:lineRule="auto"/>
        <w:ind w:left="435"/>
        <w:jc w:val="both"/>
        <w:rPr>
          <w:rFonts w:ascii="Times New Roman" w:hAnsi="Times New Roman" w:cs="Times New Roman"/>
          <w:b/>
          <w:sz w:val="28"/>
          <w:szCs w:val="28"/>
        </w:rPr>
      </w:pPr>
    </w:p>
    <w:p w:rsidR="001F5AC7" w:rsidRDefault="001F5AC7" w:rsidP="001F5AC7">
      <w:pPr>
        <w:suppressAutoHyphens/>
        <w:autoSpaceDE w:val="0"/>
        <w:spacing w:after="0" w:line="240" w:lineRule="auto"/>
        <w:ind w:left="435"/>
        <w:jc w:val="center"/>
        <w:rPr>
          <w:rFonts w:ascii="Times New Roman" w:eastAsia="Arial" w:hAnsi="Times New Roman" w:cs="Times New Roman"/>
          <w:b/>
          <w:sz w:val="28"/>
          <w:szCs w:val="20"/>
          <w:lang w:eastAsia="ar-SA"/>
        </w:rPr>
      </w:pPr>
      <w:r w:rsidRPr="004B2E31">
        <w:rPr>
          <w:rFonts w:ascii="Times New Roman" w:eastAsia="Arial" w:hAnsi="Times New Roman" w:cs="Times New Roman"/>
          <w:b/>
          <w:sz w:val="28"/>
          <w:szCs w:val="20"/>
          <w:lang w:eastAsia="ar-SA"/>
        </w:rPr>
        <w:t>2. Источники формирования средств, полученных от приносящей доход деятельности</w:t>
      </w:r>
    </w:p>
    <w:p w:rsidR="001F5AC7" w:rsidRPr="004B2E31" w:rsidRDefault="001F5AC7" w:rsidP="001F5AC7">
      <w:pPr>
        <w:suppressAutoHyphens/>
        <w:autoSpaceDE w:val="0"/>
        <w:spacing w:after="0" w:line="240" w:lineRule="auto"/>
        <w:ind w:left="435"/>
        <w:jc w:val="center"/>
        <w:rPr>
          <w:rFonts w:ascii="Times New Roman" w:eastAsia="Arial" w:hAnsi="Times New Roman" w:cs="Times New Roman"/>
          <w:sz w:val="28"/>
          <w:szCs w:val="20"/>
          <w:lang w:eastAsia="ar-SA"/>
        </w:rPr>
      </w:pPr>
    </w:p>
    <w:p w:rsidR="001F5AC7" w:rsidRPr="001F2367" w:rsidRDefault="001F5AC7" w:rsidP="001F5AC7">
      <w:pPr>
        <w:pStyle w:val="af0"/>
        <w:jc w:val="both"/>
        <w:rPr>
          <w:rFonts w:ascii="Times New Roman" w:hAnsi="Times New Roman" w:cs="Times New Roman"/>
          <w:sz w:val="28"/>
          <w:szCs w:val="28"/>
        </w:rPr>
      </w:pPr>
      <w:r w:rsidRPr="001F2367">
        <w:rPr>
          <w:rFonts w:ascii="Times New Roman" w:hAnsi="Times New Roman" w:cs="Times New Roman"/>
          <w:sz w:val="28"/>
          <w:szCs w:val="28"/>
        </w:rPr>
        <w:t xml:space="preserve">   2.1. К средствам от приносящей доход деятельности Учреждения относятся:</w:t>
      </w:r>
    </w:p>
    <w:p w:rsidR="001F5AC7" w:rsidRPr="001F2367" w:rsidRDefault="001F5AC7" w:rsidP="001F5AC7">
      <w:pPr>
        <w:pStyle w:val="af0"/>
        <w:jc w:val="both"/>
        <w:rPr>
          <w:rFonts w:ascii="Times New Roman" w:hAnsi="Times New Roman" w:cs="Times New Roman"/>
          <w:sz w:val="28"/>
          <w:szCs w:val="28"/>
        </w:rPr>
      </w:pPr>
      <w:r w:rsidRPr="001F2367">
        <w:rPr>
          <w:rFonts w:ascii="Times New Roman" w:hAnsi="Times New Roman" w:cs="Times New Roman"/>
          <w:sz w:val="28"/>
          <w:szCs w:val="28"/>
        </w:rPr>
        <w:t>- средства, полученные от оказания платных услуг;</w:t>
      </w:r>
    </w:p>
    <w:p w:rsidR="001F5AC7" w:rsidRPr="001F2367" w:rsidRDefault="001F5AC7" w:rsidP="001F5AC7">
      <w:pPr>
        <w:pStyle w:val="af0"/>
        <w:jc w:val="both"/>
        <w:rPr>
          <w:rFonts w:ascii="Times New Roman" w:hAnsi="Times New Roman" w:cs="Times New Roman"/>
          <w:sz w:val="28"/>
          <w:szCs w:val="28"/>
        </w:rPr>
      </w:pPr>
      <w:r w:rsidRPr="001F2367">
        <w:rPr>
          <w:rFonts w:ascii="Times New Roman" w:hAnsi="Times New Roman" w:cs="Times New Roman"/>
          <w:sz w:val="28"/>
          <w:szCs w:val="28"/>
        </w:rPr>
        <w:t>-средства, полученные от сдачи в наем помещений, находящихся в оперативном управлении Учреждения;</w:t>
      </w:r>
    </w:p>
    <w:p w:rsidR="001F5AC7" w:rsidRPr="001F2367" w:rsidRDefault="001F5AC7" w:rsidP="001F5AC7">
      <w:pPr>
        <w:pStyle w:val="af0"/>
        <w:jc w:val="both"/>
        <w:rPr>
          <w:rFonts w:ascii="Times New Roman" w:hAnsi="Times New Roman" w:cs="Times New Roman"/>
          <w:sz w:val="28"/>
          <w:szCs w:val="28"/>
        </w:rPr>
      </w:pPr>
      <w:r w:rsidRPr="001F2367">
        <w:rPr>
          <w:rFonts w:ascii="Times New Roman" w:hAnsi="Times New Roman" w:cs="Times New Roman"/>
          <w:sz w:val="28"/>
          <w:szCs w:val="28"/>
        </w:rPr>
        <w:t>- гранты юридических лиц, фондов;</w:t>
      </w:r>
    </w:p>
    <w:p w:rsidR="001F5AC7" w:rsidRPr="004B2E31" w:rsidRDefault="001F5AC7" w:rsidP="001F5AC7">
      <w:pPr>
        <w:tabs>
          <w:tab w:val="left" w:pos="142"/>
        </w:tabs>
        <w:spacing w:after="0" w:line="240" w:lineRule="auto"/>
        <w:jc w:val="both"/>
        <w:rPr>
          <w:rFonts w:ascii="Times New Roman" w:eastAsia="Calibri" w:hAnsi="Times New Roman" w:cs="Times New Roman"/>
          <w:sz w:val="28"/>
          <w:szCs w:val="28"/>
        </w:rPr>
      </w:pPr>
      <w:r w:rsidRPr="004B2E31">
        <w:rPr>
          <w:rFonts w:ascii="Times New Roman" w:eastAsia="Calibri" w:hAnsi="Times New Roman" w:cs="Times New Roman"/>
          <w:sz w:val="28"/>
          <w:szCs w:val="28"/>
        </w:rPr>
        <w:t>- благотворительные пожертвования от физических и юридических лиц;</w:t>
      </w:r>
    </w:p>
    <w:p w:rsidR="001F5AC7" w:rsidRPr="004B2E31" w:rsidRDefault="001F5AC7" w:rsidP="001F5AC7">
      <w:pPr>
        <w:tabs>
          <w:tab w:val="left" w:pos="142"/>
        </w:tabs>
        <w:spacing w:after="0" w:line="240" w:lineRule="auto"/>
        <w:jc w:val="both"/>
        <w:rPr>
          <w:rFonts w:ascii="Times New Roman" w:eastAsia="Calibri" w:hAnsi="Times New Roman" w:cs="Times New Roman"/>
          <w:sz w:val="28"/>
          <w:szCs w:val="28"/>
        </w:rPr>
      </w:pPr>
      <w:r w:rsidRPr="004B2E31">
        <w:rPr>
          <w:rFonts w:ascii="Times New Roman" w:eastAsia="Calibri" w:hAnsi="Times New Roman" w:cs="Times New Roman"/>
          <w:sz w:val="28"/>
          <w:szCs w:val="28"/>
        </w:rPr>
        <w:lastRenderedPageBreak/>
        <w:t>- доходы от штрафных санкций за нарушение законодательства о закупках и нарушение условий контракта.</w:t>
      </w:r>
    </w:p>
    <w:p w:rsidR="001F5AC7" w:rsidRPr="001F2367" w:rsidRDefault="001F5AC7" w:rsidP="001F5AC7">
      <w:pPr>
        <w:pStyle w:val="af0"/>
        <w:rPr>
          <w:rFonts w:ascii="Times New Roman" w:hAnsi="Times New Roman" w:cs="Times New Roman"/>
          <w:sz w:val="28"/>
          <w:szCs w:val="28"/>
        </w:rPr>
      </w:pPr>
      <w:r w:rsidRPr="004B2E31">
        <w:t xml:space="preserve">  </w:t>
      </w:r>
      <w:r w:rsidRPr="001F2367">
        <w:rPr>
          <w:rFonts w:ascii="Times New Roman" w:hAnsi="Times New Roman" w:cs="Times New Roman"/>
          <w:sz w:val="28"/>
          <w:szCs w:val="28"/>
        </w:rPr>
        <w:t>2.2 Денежные средства, полученные от приносящей доход деятельности, зачисляются на лицевой счет Учреждения.</w:t>
      </w:r>
    </w:p>
    <w:p w:rsidR="001F5AC7" w:rsidRDefault="001F5AC7" w:rsidP="001F5AC7">
      <w:pPr>
        <w:pStyle w:val="af0"/>
        <w:rPr>
          <w:rFonts w:ascii="Times New Roman" w:hAnsi="Times New Roman" w:cs="Times New Roman"/>
          <w:sz w:val="28"/>
          <w:szCs w:val="28"/>
        </w:rPr>
      </w:pPr>
      <w:r w:rsidRPr="001F2367">
        <w:rPr>
          <w:rFonts w:ascii="Times New Roman" w:hAnsi="Times New Roman" w:cs="Times New Roman"/>
          <w:sz w:val="28"/>
          <w:szCs w:val="28"/>
        </w:rPr>
        <w:t xml:space="preserve"> 2.3</w:t>
      </w:r>
      <w:proofErr w:type="gramStart"/>
      <w:r w:rsidRPr="001F2367">
        <w:rPr>
          <w:rFonts w:ascii="Times New Roman" w:hAnsi="Times New Roman" w:cs="Times New Roman"/>
          <w:sz w:val="28"/>
          <w:szCs w:val="28"/>
        </w:rPr>
        <w:t xml:space="preserve"> В</w:t>
      </w:r>
      <w:proofErr w:type="gramEnd"/>
      <w:r w:rsidRPr="001F2367">
        <w:rPr>
          <w:rFonts w:ascii="Times New Roman" w:hAnsi="Times New Roman" w:cs="Times New Roman"/>
          <w:sz w:val="28"/>
          <w:szCs w:val="28"/>
        </w:rPr>
        <w:t xml:space="preserve"> течении календарного года сумма по доходам и расходам в плане финансово-хозяйственной деятельности Учреждения может уточняться с учетом фактических поступлений и потребности в расходах. В доходной части плана финансово-хозяйственной деятельности указывается общая сумма поступления внебюджетных средств, а также сумма по каждому источнику поступления.</w:t>
      </w:r>
    </w:p>
    <w:p w:rsidR="001F5AC7" w:rsidRPr="001F2367" w:rsidRDefault="001F5AC7" w:rsidP="001F5AC7">
      <w:pPr>
        <w:pStyle w:val="af0"/>
        <w:rPr>
          <w:rFonts w:ascii="Times New Roman" w:hAnsi="Times New Roman" w:cs="Times New Roman"/>
          <w:sz w:val="28"/>
          <w:szCs w:val="28"/>
        </w:rPr>
      </w:pPr>
    </w:p>
    <w:p w:rsidR="001F5AC7" w:rsidRPr="004B2E31" w:rsidRDefault="001F5AC7" w:rsidP="001F5AC7">
      <w:pPr>
        <w:pStyle w:val="af0"/>
        <w:jc w:val="center"/>
        <w:rPr>
          <w:rFonts w:ascii="Times New Roman" w:hAnsi="Times New Roman" w:cs="Times New Roman"/>
          <w:b/>
          <w:sz w:val="28"/>
          <w:szCs w:val="28"/>
        </w:rPr>
      </w:pPr>
      <w:r w:rsidRPr="004B2E31">
        <w:rPr>
          <w:rFonts w:ascii="Times New Roman" w:hAnsi="Times New Roman" w:cs="Times New Roman"/>
          <w:b/>
          <w:sz w:val="28"/>
          <w:szCs w:val="28"/>
        </w:rPr>
        <w:t>3.</w:t>
      </w:r>
      <w:r w:rsidRPr="004B2E31">
        <w:t xml:space="preserve"> </w:t>
      </w:r>
      <w:r w:rsidRPr="004B2E31">
        <w:rPr>
          <w:rFonts w:ascii="Times New Roman" w:hAnsi="Times New Roman" w:cs="Times New Roman"/>
          <w:b/>
          <w:sz w:val="28"/>
          <w:szCs w:val="28"/>
        </w:rPr>
        <w:t xml:space="preserve">Основные направления расходования средств, полученных </w:t>
      </w:r>
      <w:proofErr w:type="gramStart"/>
      <w:r w:rsidRPr="004B2E31">
        <w:rPr>
          <w:rFonts w:ascii="Times New Roman" w:hAnsi="Times New Roman" w:cs="Times New Roman"/>
          <w:b/>
          <w:sz w:val="28"/>
          <w:szCs w:val="28"/>
        </w:rPr>
        <w:t>от</w:t>
      </w:r>
      <w:proofErr w:type="gramEnd"/>
    </w:p>
    <w:p w:rsidR="001F5AC7" w:rsidRDefault="001F5AC7" w:rsidP="001F5AC7">
      <w:pPr>
        <w:pStyle w:val="af0"/>
        <w:jc w:val="center"/>
        <w:rPr>
          <w:rFonts w:ascii="Times New Roman" w:hAnsi="Times New Roman" w:cs="Times New Roman"/>
          <w:b/>
          <w:sz w:val="28"/>
          <w:szCs w:val="28"/>
        </w:rPr>
      </w:pPr>
      <w:r w:rsidRPr="004B2E31">
        <w:rPr>
          <w:rFonts w:ascii="Times New Roman" w:hAnsi="Times New Roman" w:cs="Times New Roman"/>
          <w:b/>
          <w:sz w:val="28"/>
          <w:szCs w:val="28"/>
        </w:rPr>
        <w:t>приносящей доход  деятельности.</w:t>
      </w:r>
    </w:p>
    <w:p w:rsidR="001F5AC7" w:rsidRPr="004B2E31" w:rsidRDefault="001F5AC7" w:rsidP="001F5AC7">
      <w:pPr>
        <w:pStyle w:val="af0"/>
        <w:jc w:val="center"/>
        <w:rPr>
          <w:rFonts w:ascii="Times New Roman" w:hAnsi="Times New Roman" w:cs="Times New Roman"/>
          <w:b/>
          <w:sz w:val="28"/>
          <w:szCs w:val="28"/>
        </w:rPr>
      </w:pPr>
    </w:p>
    <w:p w:rsidR="001F5AC7" w:rsidRPr="004B2E31" w:rsidRDefault="001F5AC7" w:rsidP="001F5AC7">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B2E31">
        <w:rPr>
          <w:rFonts w:ascii="Times New Roman" w:hAnsi="Times New Roman" w:cs="Times New Roman"/>
          <w:sz w:val="28"/>
          <w:szCs w:val="28"/>
        </w:rPr>
        <w:t xml:space="preserve">3.1.Организация самостоятельно определяет направления и очередность использования средств, полученных от предоставления социальных услуг, в том числе </w:t>
      </w:r>
      <w:proofErr w:type="gramStart"/>
      <w:r w:rsidRPr="004B2E31">
        <w:rPr>
          <w:rFonts w:ascii="Times New Roman" w:hAnsi="Times New Roman" w:cs="Times New Roman"/>
          <w:sz w:val="28"/>
          <w:szCs w:val="28"/>
        </w:rPr>
        <w:t>на</w:t>
      </w:r>
      <w:proofErr w:type="gramEnd"/>
      <w:r w:rsidRPr="004B2E31">
        <w:rPr>
          <w:rFonts w:ascii="Times New Roman" w:hAnsi="Times New Roman" w:cs="Times New Roman"/>
          <w:sz w:val="28"/>
          <w:szCs w:val="28"/>
        </w:rPr>
        <w:t>:</w:t>
      </w:r>
    </w:p>
    <w:p w:rsidR="001F5AC7" w:rsidRPr="004B2E31" w:rsidRDefault="001F5AC7" w:rsidP="001F5AC7">
      <w:pPr>
        <w:pStyle w:val="af0"/>
        <w:jc w:val="both"/>
        <w:rPr>
          <w:rFonts w:ascii="Times New Roman" w:hAnsi="Times New Roman" w:cs="Times New Roman"/>
          <w:sz w:val="28"/>
          <w:szCs w:val="28"/>
        </w:rPr>
      </w:pPr>
      <w:r w:rsidRPr="004B2E31">
        <w:rPr>
          <w:rFonts w:ascii="Times New Roman" w:hAnsi="Times New Roman" w:cs="Times New Roman"/>
          <w:sz w:val="28"/>
          <w:szCs w:val="28"/>
        </w:rPr>
        <w:t>-развитие организации, укрепление материально-технической базы и другие нужды (до 50 процентов);</w:t>
      </w:r>
    </w:p>
    <w:p w:rsidR="001F5AC7" w:rsidRDefault="001F5AC7" w:rsidP="001F5AC7">
      <w:pPr>
        <w:pStyle w:val="af0"/>
        <w:jc w:val="both"/>
        <w:rPr>
          <w:rFonts w:ascii="Times New Roman" w:hAnsi="Times New Roman" w:cs="Times New Roman"/>
          <w:sz w:val="28"/>
          <w:szCs w:val="28"/>
        </w:rPr>
      </w:pPr>
      <w:r w:rsidRPr="004B2E31">
        <w:rPr>
          <w:rFonts w:ascii="Times New Roman" w:hAnsi="Times New Roman" w:cs="Times New Roman"/>
          <w:sz w:val="28"/>
          <w:szCs w:val="28"/>
        </w:rPr>
        <w:t>-материальное стимулирование труда работников.</w:t>
      </w:r>
    </w:p>
    <w:p w:rsidR="001F5AC7" w:rsidRPr="00C5665B" w:rsidRDefault="001F5AC7" w:rsidP="001F5AC7">
      <w:pPr>
        <w:pStyle w:val="af0"/>
        <w:jc w:val="both"/>
        <w:rPr>
          <w:rFonts w:ascii="Times New Roman" w:hAnsi="Times New Roman" w:cs="Times New Roman"/>
          <w:color w:val="000000" w:themeColor="text1"/>
          <w:sz w:val="28"/>
          <w:szCs w:val="28"/>
        </w:rPr>
      </w:pPr>
      <w:r w:rsidRPr="00C5665B">
        <w:rPr>
          <w:rFonts w:ascii="Times New Roman" w:hAnsi="Times New Roman" w:cs="Times New Roman"/>
          <w:color w:val="000000" w:themeColor="text1"/>
          <w:sz w:val="28"/>
          <w:szCs w:val="28"/>
        </w:rPr>
        <w:t xml:space="preserve">      Остаток  средств на лицевом счете от приносящей доход деятельности предыдущего года распределяется по решению комиссии  в соответствии со сложившейся потребностью и отражается в плане финансово-хозяйственной деятельности.</w:t>
      </w:r>
    </w:p>
    <w:p w:rsidR="001F5AC7" w:rsidRPr="004B2E31" w:rsidRDefault="001F5AC7" w:rsidP="001F5AC7">
      <w:pPr>
        <w:pStyle w:val="af0"/>
        <w:jc w:val="both"/>
        <w:rPr>
          <w:rFonts w:ascii="Times New Roman" w:hAnsi="Times New Roman" w:cs="Times New Roman"/>
          <w:sz w:val="28"/>
          <w:szCs w:val="28"/>
        </w:rPr>
      </w:pPr>
      <w:r>
        <w:rPr>
          <w:rFonts w:ascii="Times New Roman" w:hAnsi="Times New Roman" w:cs="Times New Roman"/>
          <w:sz w:val="28"/>
          <w:szCs w:val="28"/>
        </w:rPr>
        <w:t xml:space="preserve">   </w:t>
      </w:r>
      <w:r w:rsidRPr="004B2E31">
        <w:rPr>
          <w:rFonts w:ascii="Times New Roman" w:hAnsi="Times New Roman" w:cs="Times New Roman"/>
          <w:sz w:val="28"/>
          <w:szCs w:val="28"/>
        </w:rPr>
        <w:t xml:space="preserve">3.2. Денежные средства, полученные  от приносящей доход деятельности, направляются  на текущие расходы Учреждения  в соответствии с утвержденным планом финансово – хозяйственной деятельности  с учетом статей расходов КОСГУ по следующим направлениям </w:t>
      </w:r>
      <w:proofErr w:type="gramStart"/>
      <w:r w:rsidRPr="004B2E31">
        <w:rPr>
          <w:rFonts w:ascii="Times New Roman" w:hAnsi="Times New Roman" w:cs="Times New Roman"/>
          <w:sz w:val="28"/>
          <w:szCs w:val="28"/>
        </w:rPr>
        <w:t>в</w:t>
      </w:r>
      <w:proofErr w:type="gramEnd"/>
      <w:r w:rsidRPr="004B2E31">
        <w:rPr>
          <w:rFonts w:ascii="Times New Roman" w:hAnsi="Times New Roman" w:cs="Times New Roman"/>
          <w:sz w:val="28"/>
          <w:szCs w:val="28"/>
        </w:rPr>
        <w:t xml:space="preserve">: </w:t>
      </w:r>
    </w:p>
    <w:p w:rsidR="001F5AC7" w:rsidRPr="004B2E31" w:rsidRDefault="001F5AC7" w:rsidP="001F5AC7">
      <w:pPr>
        <w:pStyle w:val="af0"/>
        <w:rPr>
          <w:rFonts w:ascii="Times New Roman" w:hAnsi="Times New Roman" w:cs="Times New Roman"/>
          <w:sz w:val="28"/>
          <w:szCs w:val="28"/>
        </w:rPr>
      </w:pPr>
      <w:r w:rsidRPr="004B2E31">
        <w:rPr>
          <w:sz w:val="26"/>
          <w:szCs w:val="26"/>
        </w:rPr>
        <w:t xml:space="preserve"> </w:t>
      </w:r>
      <w:r w:rsidRPr="004B2E31">
        <w:rPr>
          <w:rFonts w:ascii="Times New Roman" w:hAnsi="Times New Roman" w:cs="Times New Roman"/>
          <w:b/>
          <w:sz w:val="28"/>
          <w:szCs w:val="28"/>
        </w:rPr>
        <w:t xml:space="preserve">Группа 210  «Оплата труда и начисления на выплаты по оплате труда»  </w:t>
      </w:r>
      <w:r w:rsidRPr="004B2E31">
        <w:rPr>
          <w:rFonts w:ascii="Times New Roman" w:hAnsi="Times New Roman" w:cs="Times New Roman"/>
          <w:sz w:val="28"/>
          <w:szCs w:val="28"/>
        </w:rPr>
        <w:t>(детализируется статьями КОСГУ):</w:t>
      </w:r>
    </w:p>
    <w:p w:rsidR="001F5AC7" w:rsidRDefault="001F5AC7" w:rsidP="001F5AC7">
      <w:pPr>
        <w:pStyle w:val="af0"/>
        <w:jc w:val="both"/>
        <w:rPr>
          <w:rFonts w:ascii="Times New Roman" w:hAnsi="Times New Roman" w:cs="Times New Roman"/>
          <w:sz w:val="28"/>
          <w:szCs w:val="28"/>
        </w:rPr>
      </w:pPr>
      <w:r w:rsidRPr="004B2E31">
        <w:rPr>
          <w:rFonts w:ascii="Times New Roman" w:hAnsi="Times New Roman" w:cs="Times New Roman"/>
          <w:sz w:val="28"/>
          <w:szCs w:val="28"/>
        </w:rPr>
        <w:t xml:space="preserve"> - оплата труда работников Учреждения, непосредственно оказывающих социальные услуги  и работников, способствующих  развитию и организации оказания социальных услуг;</w:t>
      </w:r>
    </w:p>
    <w:p w:rsidR="001F5AC7" w:rsidRPr="004B2E31" w:rsidRDefault="001F5AC7" w:rsidP="001F5AC7">
      <w:pPr>
        <w:pStyle w:val="af0"/>
        <w:jc w:val="both"/>
        <w:rPr>
          <w:rFonts w:ascii="Times New Roman" w:hAnsi="Times New Roman" w:cs="Times New Roman"/>
          <w:sz w:val="28"/>
          <w:szCs w:val="28"/>
        </w:rPr>
      </w:pPr>
      <w:r>
        <w:rPr>
          <w:rFonts w:ascii="Times New Roman" w:hAnsi="Times New Roman" w:cs="Times New Roman"/>
          <w:sz w:val="28"/>
          <w:szCs w:val="28"/>
        </w:rPr>
        <w:t xml:space="preserve">- оплата 3-х дней за счет работодателя листов временной нетрудоспособности по должностям финансируемых из средств от приносящей доход деятельности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штатным расписанием.</w:t>
      </w:r>
    </w:p>
    <w:p w:rsidR="001F5AC7" w:rsidRPr="004B2E31" w:rsidRDefault="001F5AC7" w:rsidP="001F5AC7">
      <w:pPr>
        <w:pStyle w:val="af0"/>
        <w:jc w:val="both"/>
        <w:rPr>
          <w:rFonts w:ascii="Times New Roman" w:hAnsi="Times New Roman" w:cs="Times New Roman"/>
          <w:sz w:val="28"/>
          <w:szCs w:val="28"/>
        </w:rPr>
      </w:pPr>
      <w:r w:rsidRPr="004B2E31">
        <w:rPr>
          <w:rFonts w:ascii="Times New Roman" w:hAnsi="Times New Roman" w:cs="Times New Roman"/>
          <w:sz w:val="28"/>
          <w:szCs w:val="28"/>
        </w:rPr>
        <w:t>- отчисления во внебюджетные фонды согласно законодательству Российской Федерации;</w:t>
      </w:r>
    </w:p>
    <w:p w:rsidR="001F5AC7" w:rsidRPr="004B2E31" w:rsidRDefault="001F5AC7" w:rsidP="001F5AC7">
      <w:pPr>
        <w:pStyle w:val="af0"/>
        <w:jc w:val="both"/>
        <w:rPr>
          <w:rFonts w:ascii="Times New Roman" w:hAnsi="Times New Roman" w:cs="Times New Roman"/>
          <w:sz w:val="28"/>
          <w:szCs w:val="28"/>
        </w:rPr>
      </w:pPr>
      <w:r w:rsidRPr="004B2E31">
        <w:rPr>
          <w:rFonts w:ascii="Times New Roman" w:hAnsi="Times New Roman" w:cs="Times New Roman"/>
          <w:sz w:val="28"/>
          <w:szCs w:val="28"/>
        </w:rPr>
        <w:t xml:space="preserve">- возмещению командировочных расходов работников Учреждения. </w:t>
      </w:r>
    </w:p>
    <w:p w:rsidR="001F5AC7" w:rsidRPr="004B2E31" w:rsidRDefault="001F5AC7" w:rsidP="001F5AC7">
      <w:pPr>
        <w:pStyle w:val="af0"/>
        <w:rPr>
          <w:rFonts w:ascii="Times New Roman" w:hAnsi="Times New Roman" w:cs="Times New Roman"/>
          <w:sz w:val="28"/>
          <w:szCs w:val="28"/>
        </w:rPr>
      </w:pPr>
      <w:r w:rsidRPr="004B2E31">
        <w:rPr>
          <w:rFonts w:ascii="Times New Roman" w:hAnsi="Times New Roman" w:cs="Times New Roman"/>
          <w:b/>
          <w:sz w:val="28"/>
          <w:szCs w:val="28"/>
        </w:rPr>
        <w:t xml:space="preserve">Группа 220 «Оплата работ, услуг» </w:t>
      </w:r>
      <w:r w:rsidRPr="004B2E31">
        <w:rPr>
          <w:rFonts w:ascii="Times New Roman" w:hAnsi="Times New Roman" w:cs="Times New Roman"/>
          <w:sz w:val="28"/>
          <w:szCs w:val="28"/>
        </w:rPr>
        <w:t>(детализируется статьями КОСГУ):</w:t>
      </w:r>
    </w:p>
    <w:p w:rsidR="001F5AC7" w:rsidRPr="004B2E31" w:rsidRDefault="001F5AC7" w:rsidP="001F5AC7">
      <w:pPr>
        <w:pStyle w:val="af0"/>
        <w:jc w:val="both"/>
        <w:rPr>
          <w:rFonts w:ascii="Times New Roman" w:hAnsi="Times New Roman" w:cs="Times New Roman"/>
          <w:sz w:val="28"/>
          <w:szCs w:val="28"/>
        </w:rPr>
      </w:pPr>
      <w:r w:rsidRPr="004B2E31">
        <w:rPr>
          <w:rFonts w:ascii="Times New Roman" w:hAnsi="Times New Roman" w:cs="Times New Roman"/>
          <w:sz w:val="28"/>
          <w:szCs w:val="28"/>
        </w:rPr>
        <w:t>- оплата услуг по содержанию имущества, в том числе текущий и капитальный ремонт.</w:t>
      </w:r>
    </w:p>
    <w:p w:rsidR="001F5AC7" w:rsidRPr="004B2E31" w:rsidRDefault="001F5AC7" w:rsidP="001F5AC7">
      <w:pPr>
        <w:pStyle w:val="af0"/>
        <w:jc w:val="both"/>
        <w:rPr>
          <w:rFonts w:ascii="Times New Roman" w:hAnsi="Times New Roman" w:cs="Times New Roman"/>
          <w:sz w:val="28"/>
          <w:szCs w:val="28"/>
        </w:rPr>
      </w:pPr>
      <w:r w:rsidRPr="004B2E31">
        <w:rPr>
          <w:rFonts w:ascii="Times New Roman" w:hAnsi="Times New Roman" w:cs="Times New Roman"/>
          <w:sz w:val="28"/>
          <w:szCs w:val="28"/>
        </w:rPr>
        <w:t xml:space="preserve"> </w:t>
      </w:r>
      <w:r w:rsidRPr="004B2E31">
        <w:rPr>
          <w:rFonts w:ascii="Times New Roman" w:hAnsi="Times New Roman" w:cs="Times New Roman"/>
          <w:b/>
          <w:sz w:val="28"/>
          <w:szCs w:val="28"/>
        </w:rPr>
        <w:t xml:space="preserve">Группа  290 «Прочие расходы» </w:t>
      </w:r>
      <w:r w:rsidRPr="004B2E31">
        <w:rPr>
          <w:rFonts w:ascii="Times New Roman" w:hAnsi="Times New Roman" w:cs="Times New Roman"/>
          <w:sz w:val="28"/>
          <w:szCs w:val="28"/>
        </w:rPr>
        <w:t>(детализируется статьями КОСГУ):</w:t>
      </w:r>
    </w:p>
    <w:p w:rsidR="001F5AC7" w:rsidRPr="004B2E31" w:rsidRDefault="001F5AC7" w:rsidP="001F5AC7">
      <w:pPr>
        <w:pStyle w:val="af0"/>
        <w:jc w:val="both"/>
        <w:rPr>
          <w:rFonts w:ascii="Times New Roman" w:hAnsi="Times New Roman" w:cs="Times New Roman"/>
          <w:sz w:val="28"/>
          <w:szCs w:val="28"/>
        </w:rPr>
      </w:pPr>
      <w:r w:rsidRPr="004B2E31">
        <w:rPr>
          <w:rFonts w:ascii="Times New Roman" w:hAnsi="Times New Roman" w:cs="Times New Roman"/>
          <w:sz w:val="28"/>
          <w:szCs w:val="28"/>
        </w:rPr>
        <w:t>- оплата штрафов, пени;</w:t>
      </w:r>
    </w:p>
    <w:p w:rsidR="001F5AC7" w:rsidRPr="004B2E31" w:rsidRDefault="001F5AC7" w:rsidP="001F5AC7">
      <w:pPr>
        <w:pStyle w:val="af0"/>
        <w:jc w:val="both"/>
        <w:rPr>
          <w:rFonts w:ascii="Times New Roman" w:hAnsi="Times New Roman" w:cs="Times New Roman"/>
          <w:sz w:val="28"/>
          <w:szCs w:val="28"/>
        </w:rPr>
      </w:pPr>
      <w:r w:rsidRPr="004B2E31">
        <w:rPr>
          <w:rFonts w:ascii="Times New Roman" w:hAnsi="Times New Roman" w:cs="Times New Roman"/>
          <w:sz w:val="28"/>
          <w:szCs w:val="28"/>
        </w:rPr>
        <w:lastRenderedPageBreak/>
        <w:t>- оплата налога на имущество, транспортного налога  в части имущества и транспорта, содержащегося за счет средств о</w:t>
      </w:r>
      <w:r>
        <w:rPr>
          <w:rFonts w:ascii="Times New Roman" w:hAnsi="Times New Roman" w:cs="Times New Roman"/>
          <w:sz w:val="28"/>
          <w:szCs w:val="28"/>
        </w:rPr>
        <w:t>т приносящей доход деятельности, и другие.</w:t>
      </w:r>
    </w:p>
    <w:p w:rsidR="001F5AC7" w:rsidRPr="004B2E31" w:rsidRDefault="001F5AC7" w:rsidP="001F5AC7">
      <w:pPr>
        <w:pStyle w:val="af0"/>
        <w:jc w:val="both"/>
        <w:rPr>
          <w:rFonts w:ascii="Times New Roman" w:hAnsi="Times New Roman" w:cs="Times New Roman"/>
          <w:sz w:val="28"/>
          <w:szCs w:val="28"/>
        </w:rPr>
      </w:pPr>
      <w:r w:rsidRPr="004B2E31">
        <w:rPr>
          <w:rFonts w:ascii="Times New Roman" w:hAnsi="Times New Roman" w:cs="Times New Roman"/>
          <w:b/>
          <w:sz w:val="28"/>
          <w:szCs w:val="28"/>
        </w:rPr>
        <w:t xml:space="preserve">Группа 300 «Поступление нефинансовых активов» </w:t>
      </w:r>
      <w:r w:rsidRPr="004B2E31">
        <w:rPr>
          <w:rFonts w:ascii="Times New Roman" w:hAnsi="Times New Roman" w:cs="Times New Roman"/>
          <w:sz w:val="28"/>
          <w:szCs w:val="28"/>
        </w:rPr>
        <w:t>(детализируется статьями КОСГУ):</w:t>
      </w:r>
    </w:p>
    <w:p w:rsidR="001F5AC7" w:rsidRPr="004B2E31" w:rsidRDefault="001F5AC7" w:rsidP="001F5AC7">
      <w:pPr>
        <w:pStyle w:val="af0"/>
        <w:jc w:val="both"/>
        <w:rPr>
          <w:rFonts w:ascii="Times New Roman" w:hAnsi="Times New Roman" w:cs="Times New Roman"/>
          <w:sz w:val="28"/>
          <w:szCs w:val="28"/>
        </w:rPr>
      </w:pPr>
      <w:r w:rsidRPr="004B2E31">
        <w:rPr>
          <w:rFonts w:ascii="Times New Roman" w:hAnsi="Times New Roman" w:cs="Times New Roman"/>
          <w:sz w:val="28"/>
          <w:szCs w:val="28"/>
        </w:rPr>
        <w:t xml:space="preserve">- увеличение стоимости основных средств; </w:t>
      </w:r>
    </w:p>
    <w:p w:rsidR="001F5AC7" w:rsidRPr="004B2E31" w:rsidRDefault="001F5AC7" w:rsidP="001F5AC7">
      <w:pPr>
        <w:pStyle w:val="af0"/>
        <w:jc w:val="both"/>
        <w:rPr>
          <w:rFonts w:ascii="Times New Roman" w:hAnsi="Times New Roman" w:cs="Times New Roman"/>
          <w:sz w:val="28"/>
          <w:szCs w:val="28"/>
        </w:rPr>
      </w:pPr>
      <w:r w:rsidRPr="004B2E31">
        <w:rPr>
          <w:rFonts w:ascii="Times New Roman" w:hAnsi="Times New Roman" w:cs="Times New Roman"/>
          <w:sz w:val="28"/>
          <w:szCs w:val="28"/>
        </w:rPr>
        <w:t xml:space="preserve">- увеличение стоимости нематериальных активов; </w:t>
      </w:r>
    </w:p>
    <w:p w:rsidR="001F5AC7" w:rsidRPr="004B2E31" w:rsidRDefault="001F5AC7" w:rsidP="001F5AC7">
      <w:pPr>
        <w:pStyle w:val="af0"/>
        <w:jc w:val="both"/>
        <w:rPr>
          <w:rFonts w:ascii="Times New Roman" w:hAnsi="Times New Roman" w:cs="Times New Roman"/>
          <w:sz w:val="28"/>
          <w:szCs w:val="28"/>
        </w:rPr>
      </w:pPr>
      <w:r w:rsidRPr="004B2E31">
        <w:rPr>
          <w:rFonts w:ascii="Times New Roman" w:hAnsi="Times New Roman" w:cs="Times New Roman"/>
          <w:sz w:val="28"/>
          <w:szCs w:val="28"/>
        </w:rPr>
        <w:t xml:space="preserve">- увеличение стоимости непроизведенных активов; </w:t>
      </w:r>
    </w:p>
    <w:p w:rsidR="001F5AC7" w:rsidRPr="004B2E31" w:rsidRDefault="001F5AC7" w:rsidP="001F5AC7">
      <w:pPr>
        <w:pStyle w:val="af0"/>
        <w:jc w:val="both"/>
        <w:rPr>
          <w:rFonts w:ascii="Times New Roman" w:hAnsi="Times New Roman" w:cs="Times New Roman"/>
          <w:sz w:val="28"/>
          <w:szCs w:val="28"/>
        </w:rPr>
      </w:pPr>
      <w:r w:rsidRPr="004B2E31">
        <w:rPr>
          <w:rFonts w:ascii="Times New Roman" w:hAnsi="Times New Roman" w:cs="Times New Roman"/>
          <w:sz w:val="28"/>
          <w:szCs w:val="28"/>
        </w:rPr>
        <w:t xml:space="preserve">- увеличение стоимости материальных запасов. </w:t>
      </w:r>
    </w:p>
    <w:p w:rsidR="001F5AC7" w:rsidRPr="004B2E31" w:rsidRDefault="001F5AC7" w:rsidP="001F5AC7">
      <w:pPr>
        <w:pStyle w:val="af0"/>
        <w:jc w:val="both"/>
        <w:rPr>
          <w:rFonts w:ascii="Times New Roman" w:hAnsi="Times New Roman" w:cs="Times New Roman"/>
          <w:sz w:val="28"/>
          <w:szCs w:val="28"/>
        </w:rPr>
      </w:pPr>
    </w:p>
    <w:p w:rsidR="001F5AC7" w:rsidRPr="004B2E31" w:rsidRDefault="001F5AC7" w:rsidP="001F5AC7">
      <w:pPr>
        <w:pStyle w:val="af0"/>
        <w:rPr>
          <w:rFonts w:ascii="Times New Roman" w:hAnsi="Times New Roman" w:cs="Times New Roman"/>
          <w:b/>
          <w:sz w:val="28"/>
          <w:szCs w:val="28"/>
        </w:rPr>
      </w:pPr>
      <w:r w:rsidRPr="004B2E31">
        <w:rPr>
          <w:rFonts w:ascii="Times New Roman" w:hAnsi="Times New Roman" w:cs="Times New Roman"/>
          <w:b/>
          <w:sz w:val="28"/>
          <w:szCs w:val="28"/>
        </w:rPr>
        <w:t xml:space="preserve">           4. Распределение средств на доплаты работникам организаций</w:t>
      </w:r>
    </w:p>
    <w:p w:rsidR="001F5AC7" w:rsidRPr="004B2E31" w:rsidRDefault="001F5AC7" w:rsidP="001F5AC7">
      <w:pPr>
        <w:pStyle w:val="af0"/>
        <w:rPr>
          <w:rFonts w:ascii="Times New Roman" w:hAnsi="Times New Roman" w:cs="Times New Roman"/>
          <w:b/>
          <w:sz w:val="28"/>
          <w:szCs w:val="28"/>
        </w:rPr>
      </w:pPr>
      <w:r w:rsidRPr="004B2E31">
        <w:rPr>
          <w:rFonts w:ascii="Times New Roman" w:hAnsi="Times New Roman" w:cs="Times New Roman"/>
          <w:b/>
          <w:sz w:val="28"/>
          <w:szCs w:val="28"/>
        </w:rPr>
        <w:t xml:space="preserve">                     за работу по предоставлению социальных услуг.</w:t>
      </w:r>
    </w:p>
    <w:p w:rsidR="001F5AC7" w:rsidRPr="004B2E31" w:rsidRDefault="001F5AC7" w:rsidP="001F5AC7">
      <w:pPr>
        <w:pStyle w:val="af0"/>
        <w:rPr>
          <w:rFonts w:ascii="Times New Roman" w:hAnsi="Times New Roman" w:cs="Times New Roman"/>
          <w:b/>
          <w:sz w:val="28"/>
          <w:szCs w:val="28"/>
        </w:rPr>
      </w:pPr>
    </w:p>
    <w:p w:rsidR="001F5AC7" w:rsidRPr="004B2E31" w:rsidRDefault="001F5AC7" w:rsidP="001F5AC7">
      <w:pPr>
        <w:tabs>
          <w:tab w:val="left" w:pos="18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B2E31">
        <w:rPr>
          <w:rFonts w:ascii="Times New Roman" w:hAnsi="Times New Roman" w:cs="Times New Roman"/>
          <w:sz w:val="28"/>
          <w:szCs w:val="28"/>
        </w:rPr>
        <w:t>4.1.</w:t>
      </w:r>
      <w:r w:rsidRPr="004B2E31">
        <w:t xml:space="preserve"> </w:t>
      </w:r>
      <w:r w:rsidRPr="004B2E31">
        <w:rPr>
          <w:rFonts w:ascii="Times New Roman" w:hAnsi="Times New Roman" w:cs="Times New Roman"/>
          <w:sz w:val="28"/>
          <w:szCs w:val="28"/>
        </w:rPr>
        <w:t>В целях стимулирования труда работников учреждения</w:t>
      </w:r>
      <w:r>
        <w:rPr>
          <w:rFonts w:ascii="Times New Roman" w:hAnsi="Times New Roman" w:cs="Times New Roman"/>
          <w:sz w:val="28"/>
          <w:szCs w:val="28"/>
        </w:rPr>
        <w:t xml:space="preserve"> может назначаться доплата</w:t>
      </w:r>
      <w:r w:rsidRPr="004B2E31">
        <w:rPr>
          <w:rFonts w:ascii="Times New Roman" w:hAnsi="Times New Roman" w:cs="Times New Roman"/>
          <w:sz w:val="28"/>
          <w:szCs w:val="28"/>
        </w:rPr>
        <w:t xml:space="preserve"> </w:t>
      </w:r>
      <w:r>
        <w:rPr>
          <w:rFonts w:ascii="Times New Roman" w:hAnsi="Times New Roman" w:cs="Times New Roman"/>
          <w:sz w:val="28"/>
          <w:szCs w:val="28"/>
        </w:rPr>
        <w:t>из средств от приносящей доход деятельности</w:t>
      </w:r>
      <w:proofErr w:type="gramStart"/>
      <w:r>
        <w:rPr>
          <w:rFonts w:ascii="Times New Roman" w:hAnsi="Times New Roman" w:cs="Times New Roman"/>
          <w:sz w:val="28"/>
          <w:szCs w:val="28"/>
        </w:rPr>
        <w:t xml:space="preserve"> ,</w:t>
      </w:r>
      <w:proofErr w:type="gramEnd"/>
      <w:r w:rsidRPr="004B2E31">
        <w:rPr>
          <w:rFonts w:ascii="Times New Roman" w:hAnsi="Times New Roman" w:cs="Times New Roman"/>
          <w:sz w:val="28"/>
          <w:szCs w:val="28"/>
        </w:rPr>
        <w:t xml:space="preserve">за работу по предоставлению социальных услуг </w:t>
      </w:r>
      <w:r>
        <w:rPr>
          <w:rFonts w:ascii="Times New Roman" w:hAnsi="Times New Roman" w:cs="Times New Roman"/>
          <w:sz w:val="28"/>
          <w:szCs w:val="28"/>
        </w:rPr>
        <w:t>том, числе социальным работникам, специалистам по реабилитационной работе, медицинской сестре,</w:t>
      </w:r>
      <w:r w:rsidRPr="00264B43">
        <w:t xml:space="preserve"> </w:t>
      </w:r>
      <w:r w:rsidRPr="00264B43">
        <w:rPr>
          <w:rFonts w:ascii="Times New Roman" w:hAnsi="Times New Roman" w:cs="Times New Roman"/>
          <w:sz w:val="28"/>
          <w:szCs w:val="28"/>
        </w:rPr>
        <w:t>медицинской сестре</w:t>
      </w:r>
      <w:r>
        <w:rPr>
          <w:rFonts w:ascii="Times New Roman" w:hAnsi="Times New Roman" w:cs="Times New Roman"/>
          <w:sz w:val="28"/>
          <w:szCs w:val="28"/>
        </w:rPr>
        <w:t xml:space="preserve"> по реабилитации, инструктору по лечебной физкультуре, культорганизатору, психологу</w:t>
      </w:r>
      <w:r w:rsidRPr="004B2E31">
        <w:rPr>
          <w:rFonts w:ascii="Times New Roman" w:hAnsi="Times New Roman" w:cs="Times New Roman"/>
          <w:sz w:val="28"/>
          <w:szCs w:val="28"/>
        </w:rPr>
        <w:t>, а также  работникам способствующим развитию платных услуг</w:t>
      </w:r>
      <w:r>
        <w:rPr>
          <w:rFonts w:ascii="Times New Roman" w:hAnsi="Times New Roman" w:cs="Times New Roman"/>
          <w:sz w:val="28"/>
          <w:szCs w:val="28"/>
        </w:rPr>
        <w:t xml:space="preserve"> и расходованию средств от приносящей доход деятельности</w:t>
      </w:r>
      <w:r w:rsidRPr="004B2E31">
        <w:rPr>
          <w:rFonts w:ascii="Times New Roman" w:hAnsi="Times New Roman" w:cs="Times New Roman"/>
          <w:sz w:val="28"/>
          <w:szCs w:val="28"/>
        </w:rPr>
        <w:t>.</w:t>
      </w:r>
    </w:p>
    <w:p w:rsidR="001F5AC7" w:rsidRPr="00705B30" w:rsidRDefault="001F5AC7" w:rsidP="001F5AC7">
      <w:pPr>
        <w:pStyle w:val="af0"/>
        <w:rPr>
          <w:rFonts w:ascii="Times New Roman" w:hAnsi="Times New Roman" w:cs="Times New Roman"/>
          <w:sz w:val="28"/>
          <w:szCs w:val="28"/>
        </w:rPr>
      </w:pPr>
      <w:r>
        <w:t xml:space="preserve">   </w:t>
      </w:r>
      <w:r w:rsidRPr="00705B30">
        <w:rPr>
          <w:rFonts w:ascii="Times New Roman" w:hAnsi="Times New Roman" w:cs="Times New Roman"/>
          <w:sz w:val="28"/>
          <w:szCs w:val="28"/>
        </w:rPr>
        <w:t>4.2. К работникам, способствующим развитию платных услуг и расходованию средств от приносящей доход деятельности относятся:</w:t>
      </w:r>
    </w:p>
    <w:p w:rsidR="001F5AC7" w:rsidRPr="00705B30" w:rsidRDefault="001F5AC7" w:rsidP="001F5AC7">
      <w:pPr>
        <w:pStyle w:val="af0"/>
        <w:rPr>
          <w:rFonts w:ascii="Times New Roman" w:hAnsi="Times New Roman" w:cs="Times New Roman"/>
          <w:sz w:val="28"/>
          <w:szCs w:val="28"/>
        </w:rPr>
      </w:pPr>
      <w:r w:rsidRPr="00705B30">
        <w:rPr>
          <w:rFonts w:ascii="Times New Roman" w:hAnsi="Times New Roman" w:cs="Times New Roman"/>
          <w:sz w:val="28"/>
          <w:szCs w:val="28"/>
        </w:rPr>
        <w:t>- директор;</w:t>
      </w:r>
    </w:p>
    <w:p w:rsidR="001F5AC7" w:rsidRPr="00705B30" w:rsidRDefault="001F5AC7" w:rsidP="001F5AC7">
      <w:pPr>
        <w:pStyle w:val="af0"/>
        <w:rPr>
          <w:rFonts w:ascii="Times New Roman" w:hAnsi="Times New Roman" w:cs="Times New Roman"/>
          <w:sz w:val="28"/>
          <w:szCs w:val="28"/>
        </w:rPr>
      </w:pPr>
      <w:r w:rsidRPr="00705B30">
        <w:rPr>
          <w:rFonts w:ascii="Times New Roman" w:hAnsi="Times New Roman" w:cs="Times New Roman"/>
          <w:sz w:val="28"/>
          <w:szCs w:val="28"/>
        </w:rPr>
        <w:t>- заместители директора;</w:t>
      </w:r>
    </w:p>
    <w:p w:rsidR="001F5AC7" w:rsidRPr="00705B30" w:rsidRDefault="001F5AC7" w:rsidP="001F5AC7">
      <w:pPr>
        <w:pStyle w:val="af0"/>
        <w:rPr>
          <w:rFonts w:ascii="Times New Roman" w:hAnsi="Times New Roman" w:cs="Times New Roman"/>
          <w:sz w:val="28"/>
          <w:szCs w:val="28"/>
        </w:rPr>
      </w:pPr>
      <w:r w:rsidRPr="00705B30">
        <w:rPr>
          <w:rFonts w:ascii="Times New Roman" w:hAnsi="Times New Roman" w:cs="Times New Roman"/>
          <w:sz w:val="28"/>
          <w:szCs w:val="28"/>
        </w:rPr>
        <w:t>- главный бухгалтер;</w:t>
      </w:r>
    </w:p>
    <w:p w:rsidR="001F5AC7" w:rsidRPr="00705B30" w:rsidRDefault="001F5AC7" w:rsidP="001F5AC7">
      <w:pPr>
        <w:pStyle w:val="af0"/>
        <w:rPr>
          <w:rFonts w:ascii="Times New Roman" w:hAnsi="Times New Roman" w:cs="Times New Roman"/>
          <w:sz w:val="28"/>
          <w:szCs w:val="28"/>
        </w:rPr>
      </w:pPr>
      <w:r w:rsidRPr="00705B30">
        <w:rPr>
          <w:rFonts w:ascii="Times New Roman" w:hAnsi="Times New Roman" w:cs="Times New Roman"/>
          <w:sz w:val="28"/>
          <w:szCs w:val="28"/>
        </w:rPr>
        <w:t>- заведующие отделениями;</w:t>
      </w:r>
    </w:p>
    <w:p w:rsidR="001F5AC7" w:rsidRPr="00705B30" w:rsidRDefault="001F5AC7" w:rsidP="001F5AC7">
      <w:pPr>
        <w:pStyle w:val="af0"/>
        <w:rPr>
          <w:rFonts w:ascii="Times New Roman" w:hAnsi="Times New Roman" w:cs="Times New Roman"/>
          <w:sz w:val="28"/>
          <w:szCs w:val="28"/>
        </w:rPr>
      </w:pPr>
      <w:r w:rsidRPr="00705B30">
        <w:rPr>
          <w:rFonts w:ascii="Times New Roman" w:hAnsi="Times New Roman" w:cs="Times New Roman"/>
          <w:sz w:val="28"/>
          <w:szCs w:val="28"/>
        </w:rPr>
        <w:t>- работники бухгалтерии (экономист, бухгалтер);</w:t>
      </w:r>
    </w:p>
    <w:p w:rsidR="001F5AC7" w:rsidRPr="00705B30" w:rsidRDefault="001F5AC7" w:rsidP="001F5AC7">
      <w:pPr>
        <w:pStyle w:val="af0"/>
        <w:rPr>
          <w:rFonts w:ascii="Times New Roman" w:hAnsi="Times New Roman" w:cs="Times New Roman"/>
          <w:sz w:val="28"/>
          <w:szCs w:val="28"/>
        </w:rPr>
      </w:pPr>
      <w:r w:rsidRPr="00705B30">
        <w:rPr>
          <w:rFonts w:ascii="Times New Roman" w:hAnsi="Times New Roman" w:cs="Times New Roman"/>
          <w:sz w:val="28"/>
          <w:szCs w:val="28"/>
        </w:rPr>
        <w:t>- юрисконсульт;</w:t>
      </w:r>
    </w:p>
    <w:p w:rsidR="001F5AC7" w:rsidRPr="00705B30" w:rsidRDefault="001F5AC7" w:rsidP="001F5AC7">
      <w:pPr>
        <w:pStyle w:val="af0"/>
        <w:rPr>
          <w:rFonts w:ascii="Times New Roman" w:hAnsi="Times New Roman" w:cs="Times New Roman"/>
          <w:sz w:val="28"/>
          <w:szCs w:val="28"/>
        </w:rPr>
      </w:pPr>
      <w:r w:rsidRPr="00705B30">
        <w:rPr>
          <w:rFonts w:ascii="Times New Roman" w:hAnsi="Times New Roman" w:cs="Times New Roman"/>
          <w:sz w:val="28"/>
          <w:szCs w:val="28"/>
        </w:rPr>
        <w:t>- специалист по закупкам (контрактный управляющий);</w:t>
      </w:r>
    </w:p>
    <w:p w:rsidR="001F5AC7" w:rsidRPr="00705B30" w:rsidRDefault="001F5AC7" w:rsidP="001F5AC7">
      <w:pPr>
        <w:pStyle w:val="af0"/>
        <w:rPr>
          <w:rFonts w:ascii="Times New Roman" w:hAnsi="Times New Roman" w:cs="Times New Roman"/>
          <w:sz w:val="28"/>
          <w:szCs w:val="28"/>
        </w:rPr>
      </w:pPr>
      <w:r w:rsidRPr="00705B30">
        <w:rPr>
          <w:rFonts w:ascii="Times New Roman" w:hAnsi="Times New Roman" w:cs="Times New Roman"/>
          <w:sz w:val="28"/>
          <w:szCs w:val="28"/>
        </w:rPr>
        <w:t>- специалист по кадрам;</w:t>
      </w:r>
    </w:p>
    <w:p w:rsidR="001F5AC7" w:rsidRPr="00705B30" w:rsidRDefault="001F5AC7" w:rsidP="001F5AC7">
      <w:pPr>
        <w:pStyle w:val="af0"/>
        <w:rPr>
          <w:rFonts w:ascii="Times New Roman" w:hAnsi="Times New Roman" w:cs="Times New Roman"/>
          <w:sz w:val="28"/>
          <w:szCs w:val="28"/>
        </w:rPr>
      </w:pPr>
      <w:r w:rsidRPr="00705B30">
        <w:rPr>
          <w:rFonts w:ascii="Times New Roman" w:hAnsi="Times New Roman" w:cs="Times New Roman"/>
          <w:sz w:val="28"/>
          <w:szCs w:val="28"/>
        </w:rPr>
        <w:t>- специалист по социальной работе</w:t>
      </w:r>
    </w:p>
    <w:p w:rsidR="001F5AC7" w:rsidRPr="00705B30" w:rsidRDefault="001F5AC7" w:rsidP="001F5AC7">
      <w:pPr>
        <w:pStyle w:val="af0"/>
        <w:rPr>
          <w:rFonts w:ascii="Times New Roman" w:hAnsi="Times New Roman" w:cs="Times New Roman"/>
          <w:sz w:val="28"/>
          <w:szCs w:val="28"/>
        </w:rPr>
      </w:pPr>
      <w:r w:rsidRPr="00705B30">
        <w:rPr>
          <w:rFonts w:ascii="Times New Roman" w:hAnsi="Times New Roman" w:cs="Times New Roman"/>
          <w:sz w:val="28"/>
          <w:szCs w:val="28"/>
        </w:rPr>
        <w:t>- заведующий хозяйством;</w:t>
      </w:r>
    </w:p>
    <w:p w:rsidR="001F5AC7" w:rsidRPr="00705B30" w:rsidRDefault="001F5AC7" w:rsidP="001F5AC7">
      <w:pPr>
        <w:pStyle w:val="af0"/>
        <w:rPr>
          <w:rFonts w:ascii="Times New Roman" w:hAnsi="Times New Roman" w:cs="Times New Roman"/>
          <w:sz w:val="28"/>
          <w:szCs w:val="28"/>
        </w:rPr>
      </w:pPr>
      <w:r w:rsidRPr="00705B30">
        <w:rPr>
          <w:rFonts w:ascii="Times New Roman" w:hAnsi="Times New Roman" w:cs="Times New Roman"/>
          <w:sz w:val="28"/>
          <w:szCs w:val="28"/>
        </w:rPr>
        <w:t>- водители.</w:t>
      </w:r>
    </w:p>
    <w:p w:rsidR="001F5AC7" w:rsidRPr="00705B30" w:rsidRDefault="001F5AC7" w:rsidP="001F5AC7">
      <w:pPr>
        <w:pStyle w:val="af0"/>
        <w:rPr>
          <w:rFonts w:ascii="Times New Roman" w:hAnsi="Times New Roman" w:cs="Times New Roman"/>
          <w:sz w:val="28"/>
          <w:szCs w:val="28"/>
        </w:rPr>
      </w:pPr>
      <w:r w:rsidRPr="00705B30">
        <w:rPr>
          <w:rFonts w:ascii="Times New Roman" w:hAnsi="Times New Roman" w:cs="Times New Roman"/>
          <w:sz w:val="28"/>
          <w:szCs w:val="28"/>
        </w:rPr>
        <w:t>- специалист по охране труда;</w:t>
      </w:r>
    </w:p>
    <w:p w:rsidR="001F5AC7" w:rsidRDefault="001F5AC7" w:rsidP="001F5AC7">
      <w:pPr>
        <w:pStyle w:val="af0"/>
        <w:rPr>
          <w:rFonts w:ascii="Times New Roman" w:hAnsi="Times New Roman" w:cs="Times New Roman"/>
          <w:sz w:val="28"/>
          <w:szCs w:val="28"/>
        </w:rPr>
      </w:pPr>
      <w:r>
        <w:rPr>
          <w:rFonts w:ascii="Times New Roman" w:hAnsi="Times New Roman" w:cs="Times New Roman"/>
          <w:sz w:val="28"/>
          <w:szCs w:val="28"/>
        </w:rPr>
        <w:t>- делопроизводитель.</w:t>
      </w:r>
    </w:p>
    <w:p w:rsidR="001F5AC7" w:rsidRPr="004B2E31" w:rsidRDefault="001F5AC7" w:rsidP="001F5AC7">
      <w:pPr>
        <w:pStyle w:val="af0"/>
        <w:rPr>
          <w:rFonts w:ascii="Times New Roman" w:hAnsi="Times New Roman" w:cs="Times New Roman"/>
          <w:sz w:val="28"/>
          <w:szCs w:val="28"/>
        </w:rPr>
      </w:pPr>
    </w:p>
    <w:p w:rsidR="001F5AC7" w:rsidRPr="004B2E31" w:rsidRDefault="001F5AC7" w:rsidP="001F5AC7">
      <w:pPr>
        <w:tabs>
          <w:tab w:val="left" w:pos="18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B2E31">
        <w:rPr>
          <w:rFonts w:ascii="Times New Roman" w:hAnsi="Times New Roman" w:cs="Times New Roman"/>
          <w:sz w:val="28"/>
          <w:szCs w:val="28"/>
        </w:rPr>
        <w:t>4.3.Доплаты работникам учреждения производятся в пределах утвержденного плана финансово-хозяйственной деятельности учреждения.</w:t>
      </w:r>
    </w:p>
    <w:p w:rsidR="001F5AC7" w:rsidRPr="004B2E31" w:rsidRDefault="001F5AC7" w:rsidP="001F5AC7">
      <w:pPr>
        <w:tabs>
          <w:tab w:val="left" w:pos="18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B2E31">
        <w:rPr>
          <w:rFonts w:ascii="Times New Roman" w:hAnsi="Times New Roman" w:cs="Times New Roman"/>
          <w:sz w:val="28"/>
          <w:szCs w:val="28"/>
        </w:rPr>
        <w:t xml:space="preserve">4.4.Доплаты работникам учреждения устанавливаются в процентном отношении к должностному окладу по занимаемой должности и </w:t>
      </w:r>
      <w:r>
        <w:rPr>
          <w:rFonts w:ascii="Times New Roman" w:hAnsi="Times New Roman" w:cs="Times New Roman"/>
          <w:sz w:val="28"/>
          <w:szCs w:val="28"/>
        </w:rPr>
        <w:t xml:space="preserve">выплачиваются </w:t>
      </w:r>
      <w:r w:rsidRPr="004B2E31">
        <w:rPr>
          <w:rFonts w:ascii="Times New Roman" w:hAnsi="Times New Roman" w:cs="Times New Roman"/>
          <w:sz w:val="28"/>
          <w:szCs w:val="28"/>
        </w:rPr>
        <w:t>пропорционально фактически отработанному времени.</w:t>
      </w:r>
    </w:p>
    <w:p w:rsidR="001F5AC7" w:rsidRPr="004B2E31" w:rsidRDefault="001F5AC7" w:rsidP="001F5AC7">
      <w:pPr>
        <w:tabs>
          <w:tab w:val="left" w:pos="18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B2E31">
        <w:rPr>
          <w:rFonts w:ascii="Times New Roman" w:hAnsi="Times New Roman" w:cs="Times New Roman"/>
          <w:sz w:val="28"/>
          <w:szCs w:val="28"/>
        </w:rPr>
        <w:t>4.5.Конкретный размер доплат определяется решением трудового коллектива. Размер доплат руководителю учреждения не может превышать 50 процентов должностного оклада.</w:t>
      </w:r>
    </w:p>
    <w:p w:rsidR="001F5AC7" w:rsidRDefault="001F5AC7" w:rsidP="001F5AC7">
      <w:pPr>
        <w:tabs>
          <w:tab w:val="left" w:pos="18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Pr="004B2E31">
        <w:rPr>
          <w:rFonts w:ascii="Times New Roman" w:hAnsi="Times New Roman" w:cs="Times New Roman"/>
          <w:sz w:val="28"/>
          <w:szCs w:val="28"/>
        </w:rPr>
        <w:t xml:space="preserve">4.6.Доплата не выплачивается </w:t>
      </w:r>
      <w:r>
        <w:rPr>
          <w:rFonts w:ascii="Times New Roman" w:hAnsi="Times New Roman" w:cs="Times New Roman"/>
          <w:sz w:val="28"/>
          <w:szCs w:val="28"/>
        </w:rPr>
        <w:t>за период отсутствия в</w:t>
      </w:r>
      <w:r w:rsidRPr="004B2E31">
        <w:rPr>
          <w:rFonts w:ascii="Times New Roman" w:hAnsi="Times New Roman" w:cs="Times New Roman"/>
          <w:sz w:val="28"/>
          <w:szCs w:val="28"/>
        </w:rPr>
        <w:t xml:space="preserve"> </w:t>
      </w:r>
      <w:r>
        <w:rPr>
          <w:rFonts w:ascii="Times New Roman" w:hAnsi="Times New Roman" w:cs="Times New Roman"/>
          <w:sz w:val="28"/>
          <w:szCs w:val="28"/>
        </w:rPr>
        <w:t>п</w:t>
      </w:r>
      <w:r w:rsidRPr="00137148">
        <w:rPr>
          <w:rFonts w:ascii="Times New Roman" w:hAnsi="Times New Roman" w:cs="Times New Roman"/>
          <w:sz w:val="28"/>
          <w:szCs w:val="28"/>
        </w:rPr>
        <w:t>ериоды временной нетрудоспособности работника, нахождения в ежегодном оплачиваемом и дополнительных оплачиваемых отпусках, отпусках без сохранения заработной платы, предоставленных в соответствии с Трудовым кодексом Российской Федерации, исключаются при начислении премии.</w:t>
      </w:r>
      <w:proofErr w:type="gramEnd"/>
    </w:p>
    <w:p w:rsidR="001F5AC7" w:rsidRDefault="001F5AC7" w:rsidP="001F5AC7">
      <w:pPr>
        <w:tabs>
          <w:tab w:val="left" w:pos="18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F5AC7" w:rsidRDefault="001F5AC7" w:rsidP="001F5AC7">
      <w:pPr>
        <w:tabs>
          <w:tab w:val="left" w:pos="1890"/>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7D2AD2">
        <w:rPr>
          <w:rFonts w:ascii="Times New Roman" w:hAnsi="Times New Roman" w:cs="Times New Roman"/>
          <w:b/>
          <w:sz w:val="28"/>
          <w:szCs w:val="28"/>
        </w:rPr>
        <w:t>5. Порядок и условия стимулирования.</w:t>
      </w:r>
    </w:p>
    <w:p w:rsidR="001F5AC7" w:rsidRPr="00284325" w:rsidRDefault="001F5AC7" w:rsidP="001F5AC7">
      <w:pPr>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За счет средств от приносящей доход деятельности в</w:t>
      </w:r>
      <w:r w:rsidRPr="00284325">
        <w:rPr>
          <w:rFonts w:ascii="Times New Roman" w:eastAsia="Times New Roman" w:hAnsi="Times New Roman" w:cs="Times New Roman"/>
          <w:sz w:val="28"/>
          <w:szCs w:val="24"/>
          <w:lang w:eastAsia="ru-RU"/>
        </w:rPr>
        <w:t xml:space="preserve"> учреждении</w:t>
      </w:r>
      <w:r>
        <w:rPr>
          <w:rFonts w:ascii="Times New Roman" w:eastAsia="Times New Roman" w:hAnsi="Times New Roman" w:cs="Times New Roman"/>
          <w:sz w:val="28"/>
          <w:szCs w:val="24"/>
          <w:lang w:eastAsia="ru-RU"/>
        </w:rPr>
        <w:t xml:space="preserve">       </w:t>
      </w:r>
      <w:r w:rsidRPr="00284325">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sidRPr="00284325">
        <w:rPr>
          <w:rFonts w:ascii="Times New Roman" w:eastAsia="Times New Roman" w:hAnsi="Times New Roman" w:cs="Times New Roman"/>
          <w:sz w:val="28"/>
          <w:szCs w:val="24"/>
          <w:lang w:eastAsia="ru-RU"/>
        </w:rPr>
        <w:t>устанавливаются следующие виды выплат стимулирующего характера:</w:t>
      </w:r>
    </w:p>
    <w:p w:rsidR="001F5AC7" w:rsidRPr="00284325" w:rsidRDefault="001F5AC7" w:rsidP="001F5AC7">
      <w:pPr>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Pr="00284325">
        <w:rPr>
          <w:rFonts w:ascii="Times New Roman" w:eastAsia="Times New Roman" w:hAnsi="Times New Roman" w:cs="Times New Roman"/>
          <w:sz w:val="28"/>
          <w:szCs w:val="24"/>
          <w:lang w:eastAsia="ru-RU"/>
        </w:rPr>
        <w:t>за качество выполняемых работ</w:t>
      </w:r>
      <w:r>
        <w:rPr>
          <w:rFonts w:ascii="Times New Roman" w:eastAsia="Times New Roman" w:hAnsi="Times New Roman" w:cs="Times New Roman"/>
          <w:sz w:val="28"/>
          <w:szCs w:val="24"/>
          <w:lang w:eastAsia="ru-RU"/>
        </w:rPr>
        <w:t xml:space="preserve"> (по должностям в соответствии с штатным расписанием)</w:t>
      </w:r>
      <w:r w:rsidRPr="00284325">
        <w:rPr>
          <w:rFonts w:ascii="Times New Roman" w:eastAsia="Times New Roman" w:hAnsi="Times New Roman" w:cs="Times New Roman"/>
          <w:sz w:val="28"/>
          <w:szCs w:val="24"/>
          <w:lang w:eastAsia="ru-RU"/>
        </w:rPr>
        <w:t>;</w:t>
      </w:r>
    </w:p>
    <w:p w:rsidR="001F5AC7" w:rsidRPr="00284325" w:rsidRDefault="001F5AC7" w:rsidP="001F5AC7">
      <w:pPr>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Pr="00284325">
        <w:rPr>
          <w:rFonts w:ascii="Times New Roman" w:eastAsia="Times New Roman" w:hAnsi="Times New Roman" w:cs="Times New Roman"/>
          <w:sz w:val="28"/>
          <w:szCs w:val="24"/>
          <w:lang w:eastAsia="ru-RU"/>
        </w:rPr>
        <w:t>за выслугу лет</w:t>
      </w:r>
      <w:r w:rsidRPr="00371996">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(по должностям в соответствии </w:t>
      </w:r>
      <w:proofErr w:type="gramStart"/>
      <w:r>
        <w:rPr>
          <w:rFonts w:ascii="Times New Roman" w:eastAsia="Times New Roman" w:hAnsi="Times New Roman" w:cs="Times New Roman"/>
          <w:sz w:val="28"/>
          <w:szCs w:val="24"/>
          <w:lang w:eastAsia="ru-RU"/>
        </w:rPr>
        <w:t>с</w:t>
      </w:r>
      <w:proofErr w:type="gramEnd"/>
      <w:r>
        <w:rPr>
          <w:rFonts w:ascii="Times New Roman" w:eastAsia="Times New Roman" w:hAnsi="Times New Roman" w:cs="Times New Roman"/>
          <w:sz w:val="28"/>
          <w:szCs w:val="24"/>
          <w:lang w:eastAsia="ru-RU"/>
        </w:rPr>
        <w:t xml:space="preserve"> штатным расписанием)</w:t>
      </w:r>
      <w:r w:rsidRPr="00284325">
        <w:rPr>
          <w:rFonts w:ascii="Times New Roman" w:eastAsia="Times New Roman" w:hAnsi="Times New Roman" w:cs="Times New Roman"/>
          <w:sz w:val="28"/>
          <w:szCs w:val="24"/>
          <w:lang w:eastAsia="ru-RU"/>
        </w:rPr>
        <w:t>;</w:t>
      </w:r>
    </w:p>
    <w:p w:rsidR="001F5AC7" w:rsidRDefault="001F5AC7" w:rsidP="001F5AC7">
      <w:pPr>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Pr="00284325">
        <w:rPr>
          <w:rFonts w:ascii="Times New Roman" w:eastAsia="Times New Roman" w:hAnsi="Times New Roman" w:cs="Times New Roman"/>
          <w:sz w:val="28"/>
          <w:szCs w:val="24"/>
          <w:lang w:eastAsia="ru-RU"/>
        </w:rPr>
        <w:t>премиальные выплаты;</w:t>
      </w:r>
    </w:p>
    <w:p w:rsidR="001F5AC7" w:rsidRDefault="001F5AC7" w:rsidP="001F5AC7">
      <w:pPr>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Pr="00284325">
        <w:rPr>
          <w:rFonts w:ascii="Times New Roman" w:eastAsia="Times New Roman" w:hAnsi="Times New Roman" w:cs="Times New Roman"/>
          <w:sz w:val="28"/>
          <w:szCs w:val="24"/>
          <w:lang w:eastAsia="ru-RU"/>
        </w:rPr>
        <w:t>за классность водителям автомобилей.</w:t>
      </w:r>
    </w:p>
    <w:p w:rsidR="001F5AC7" w:rsidRPr="007D2AD2" w:rsidRDefault="001F5AC7" w:rsidP="001F5AC7">
      <w:pPr>
        <w:tabs>
          <w:tab w:val="left" w:pos="1890"/>
        </w:tabs>
        <w:spacing w:after="0" w:line="240" w:lineRule="auto"/>
        <w:jc w:val="both"/>
        <w:rPr>
          <w:rFonts w:ascii="Times New Roman" w:hAnsi="Times New Roman" w:cs="Times New Roman"/>
          <w:b/>
          <w:sz w:val="28"/>
          <w:szCs w:val="28"/>
        </w:rPr>
      </w:pPr>
    </w:p>
    <w:p w:rsidR="001F5AC7" w:rsidRDefault="001F5AC7" w:rsidP="001F5AC7">
      <w:pPr>
        <w:tabs>
          <w:tab w:val="left" w:pos="142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D2AD2">
        <w:rPr>
          <w:rFonts w:ascii="Times New Roman" w:hAnsi="Times New Roman" w:cs="Times New Roman"/>
          <w:sz w:val="28"/>
          <w:szCs w:val="28"/>
        </w:rPr>
        <w:t>5.1.</w:t>
      </w:r>
      <w:r>
        <w:rPr>
          <w:rFonts w:ascii="Times New Roman" w:hAnsi="Times New Roman" w:cs="Times New Roman"/>
          <w:sz w:val="28"/>
          <w:szCs w:val="28"/>
        </w:rPr>
        <w:t xml:space="preserve"> </w:t>
      </w:r>
      <w:r w:rsidRPr="00371996">
        <w:rPr>
          <w:rFonts w:ascii="Times New Roman" w:hAnsi="Times New Roman" w:cs="Times New Roman"/>
          <w:sz w:val="28"/>
          <w:szCs w:val="28"/>
        </w:rPr>
        <w:t>Выплата за качество выполняемых работ устанавливается работникам муниципального учреждения в размере  не более 200 процентов минимального размера должностного оклада (должностного оклада), без учета повышающего коэффициента, ставки заработной платы</w:t>
      </w:r>
      <w:r>
        <w:rPr>
          <w:rFonts w:ascii="Times New Roman" w:hAnsi="Times New Roman" w:cs="Times New Roman"/>
          <w:sz w:val="28"/>
          <w:szCs w:val="28"/>
        </w:rPr>
        <w:t>. Показатели п.4.2 «Положения об оплате труда».</w:t>
      </w:r>
    </w:p>
    <w:p w:rsidR="001F5AC7" w:rsidRPr="009B11E9" w:rsidRDefault="001F5AC7" w:rsidP="001F5AC7">
      <w:pPr>
        <w:tabs>
          <w:tab w:val="left" w:pos="1425"/>
        </w:tabs>
        <w:spacing w:after="0"/>
        <w:jc w:val="both"/>
        <w:rPr>
          <w:rFonts w:ascii="Times New Roman" w:hAnsi="Times New Roman" w:cs="Times New Roman"/>
          <w:sz w:val="28"/>
          <w:szCs w:val="28"/>
        </w:rPr>
      </w:pPr>
      <w:r>
        <w:rPr>
          <w:rFonts w:ascii="Times New Roman" w:hAnsi="Times New Roman" w:cs="Times New Roman"/>
          <w:sz w:val="28"/>
          <w:szCs w:val="28"/>
        </w:rPr>
        <w:t xml:space="preserve">  5.2.</w:t>
      </w:r>
      <w:r w:rsidRPr="009B11E9">
        <w:t xml:space="preserve"> </w:t>
      </w:r>
      <w:r w:rsidRPr="009B11E9">
        <w:rPr>
          <w:rFonts w:ascii="Times New Roman" w:hAnsi="Times New Roman" w:cs="Times New Roman"/>
          <w:sz w:val="28"/>
          <w:szCs w:val="28"/>
        </w:rPr>
        <w:t>Выплата к должностному окладу, ставке заработной платы</w:t>
      </w:r>
      <w:r>
        <w:rPr>
          <w:rFonts w:ascii="Times New Roman" w:hAnsi="Times New Roman" w:cs="Times New Roman"/>
          <w:sz w:val="28"/>
          <w:szCs w:val="28"/>
        </w:rPr>
        <w:t xml:space="preserve"> </w:t>
      </w:r>
      <w:r w:rsidRPr="009B11E9">
        <w:rPr>
          <w:rFonts w:ascii="Times New Roman" w:hAnsi="Times New Roman" w:cs="Times New Roman"/>
          <w:sz w:val="28"/>
          <w:szCs w:val="28"/>
        </w:rPr>
        <w:t>за выслугу лет устанавливается работникам муниципального учреждения в зависимости от общего количества лет, проработанных в государственных и муниципальных учреждениях, в государственных органах и органах местного самоуправления.</w:t>
      </w:r>
    </w:p>
    <w:p w:rsidR="001F5AC7" w:rsidRPr="009B11E9" w:rsidRDefault="001F5AC7" w:rsidP="001F5AC7">
      <w:pPr>
        <w:tabs>
          <w:tab w:val="left" w:pos="1425"/>
        </w:tabs>
        <w:spacing w:after="0"/>
        <w:jc w:val="both"/>
        <w:rPr>
          <w:rFonts w:ascii="Times New Roman" w:hAnsi="Times New Roman" w:cs="Times New Roman"/>
          <w:sz w:val="28"/>
          <w:szCs w:val="28"/>
        </w:rPr>
      </w:pPr>
      <w:r w:rsidRPr="009B11E9">
        <w:rPr>
          <w:rFonts w:ascii="Times New Roman" w:hAnsi="Times New Roman" w:cs="Times New Roman"/>
          <w:sz w:val="28"/>
          <w:szCs w:val="28"/>
        </w:rPr>
        <w:t xml:space="preserve">      Размеры выплаты за выслугу лет:</w:t>
      </w:r>
    </w:p>
    <w:p w:rsidR="001F5AC7" w:rsidRPr="009B11E9" w:rsidRDefault="001F5AC7" w:rsidP="001F5AC7">
      <w:pPr>
        <w:tabs>
          <w:tab w:val="left" w:pos="1425"/>
        </w:tabs>
        <w:spacing w:after="0"/>
        <w:jc w:val="both"/>
        <w:rPr>
          <w:rFonts w:ascii="Times New Roman" w:hAnsi="Times New Roman" w:cs="Times New Roman"/>
          <w:sz w:val="28"/>
          <w:szCs w:val="28"/>
        </w:rPr>
      </w:pPr>
      <w:r w:rsidRPr="009B11E9">
        <w:rPr>
          <w:rFonts w:ascii="Times New Roman" w:hAnsi="Times New Roman" w:cs="Times New Roman"/>
          <w:sz w:val="28"/>
          <w:szCs w:val="28"/>
        </w:rPr>
        <w:t>от 1 года до 5 лет – 10 процентов;</w:t>
      </w:r>
    </w:p>
    <w:p w:rsidR="001F5AC7" w:rsidRPr="009B11E9" w:rsidRDefault="001F5AC7" w:rsidP="001F5AC7">
      <w:pPr>
        <w:tabs>
          <w:tab w:val="left" w:pos="1425"/>
        </w:tabs>
        <w:spacing w:after="0"/>
        <w:jc w:val="both"/>
        <w:rPr>
          <w:rFonts w:ascii="Times New Roman" w:hAnsi="Times New Roman" w:cs="Times New Roman"/>
          <w:sz w:val="28"/>
          <w:szCs w:val="28"/>
        </w:rPr>
      </w:pPr>
      <w:r w:rsidRPr="009B11E9">
        <w:rPr>
          <w:rFonts w:ascii="Times New Roman" w:hAnsi="Times New Roman" w:cs="Times New Roman"/>
          <w:sz w:val="28"/>
          <w:szCs w:val="28"/>
        </w:rPr>
        <w:t>от 5 до 10 лет – 15 процентов;</w:t>
      </w:r>
    </w:p>
    <w:p w:rsidR="001F5AC7" w:rsidRPr="009B11E9" w:rsidRDefault="001F5AC7" w:rsidP="001F5AC7">
      <w:pPr>
        <w:tabs>
          <w:tab w:val="left" w:pos="1425"/>
        </w:tabs>
        <w:spacing w:after="0"/>
        <w:jc w:val="both"/>
        <w:rPr>
          <w:rFonts w:ascii="Times New Roman" w:hAnsi="Times New Roman" w:cs="Times New Roman"/>
          <w:sz w:val="28"/>
          <w:szCs w:val="28"/>
        </w:rPr>
      </w:pPr>
      <w:r w:rsidRPr="009B11E9">
        <w:rPr>
          <w:rFonts w:ascii="Times New Roman" w:hAnsi="Times New Roman" w:cs="Times New Roman"/>
          <w:sz w:val="28"/>
          <w:szCs w:val="28"/>
        </w:rPr>
        <w:t>от 10 до 15 лет –20 процентов;</w:t>
      </w:r>
    </w:p>
    <w:p w:rsidR="001F5AC7" w:rsidRPr="009B11E9" w:rsidRDefault="001F5AC7" w:rsidP="001F5AC7">
      <w:pPr>
        <w:tabs>
          <w:tab w:val="left" w:pos="1425"/>
        </w:tabs>
        <w:spacing w:after="0"/>
        <w:jc w:val="both"/>
        <w:rPr>
          <w:rFonts w:ascii="Times New Roman" w:hAnsi="Times New Roman" w:cs="Times New Roman"/>
          <w:sz w:val="28"/>
          <w:szCs w:val="28"/>
        </w:rPr>
      </w:pPr>
      <w:r w:rsidRPr="009B11E9">
        <w:rPr>
          <w:rFonts w:ascii="Times New Roman" w:hAnsi="Times New Roman" w:cs="Times New Roman"/>
          <w:sz w:val="28"/>
          <w:szCs w:val="28"/>
        </w:rPr>
        <w:t>свыше 15 лет – 30 процентов.</w:t>
      </w:r>
    </w:p>
    <w:p w:rsidR="001F5AC7" w:rsidRDefault="001F5AC7" w:rsidP="001F5AC7">
      <w:pPr>
        <w:tabs>
          <w:tab w:val="left" w:pos="1425"/>
        </w:tabs>
        <w:spacing w:after="0"/>
        <w:jc w:val="both"/>
        <w:rPr>
          <w:rFonts w:ascii="Times New Roman" w:hAnsi="Times New Roman" w:cs="Times New Roman"/>
          <w:sz w:val="28"/>
          <w:szCs w:val="28"/>
        </w:rPr>
      </w:pPr>
      <w:r w:rsidRPr="009B11E9">
        <w:rPr>
          <w:rFonts w:ascii="Times New Roman" w:hAnsi="Times New Roman" w:cs="Times New Roman"/>
          <w:sz w:val="28"/>
          <w:szCs w:val="28"/>
        </w:rPr>
        <w:t xml:space="preserve">       Изменение размера выплаты за выслугу лет производится по приказу руководителя со дня достижения отработанного периода, дающего право на увеличение размера, если документы, подтверждающие отработанный период, находятся в муниципальном учреждении, или со дня представления работником необходимого документа, подтверждающего отработанный период.</w:t>
      </w:r>
    </w:p>
    <w:p w:rsidR="001F5AC7" w:rsidRDefault="001F5AC7" w:rsidP="001F5AC7">
      <w:pPr>
        <w:tabs>
          <w:tab w:val="left" w:pos="142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D2AD2">
        <w:rPr>
          <w:rFonts w:ascii="Times New Roman" w:hAnsi="Times New Roman" w:cs="Times New Roman"/>
          <w:sz w:val="28"/>
          <w:szCs w:val="28"/>
        </w:rPr>
        <w:t>5.</w:t>
      </w:r>
      <w:r>
        <w:rPr>
          <w:rFonts w:ascii="Times New Roman" w:hAnsi="Times New Roman" w:cs="Times New Roman"/>
          <w:sz w:val="28"/>
          <w:szCs w:val="28"/>
        </w:rPr>
        <w:t>3</w:t>
      </w:r>
      <w:r w:rsidRPr="007D2AD2">
        <w:rPr>
          <w:rFonts w:ascii="Times New Roman" w:hAnsi="Times New Roman" w:cs="Times New Roman"/>
          <w:sz w:val="28"/>
          <w:szCs w:val="28"/>
        </w:rPr>
        <w:t>.</w:t>
      </w:r>
      <w:r>
        <w:rPr>
          <w:rFonts w:ascii="Times New Roman" w:hAnsi="Times New Roman" w:cs="Times New Roman"/>
          <w:sz w:val="28"/>
          <w:szCs w:val="28"/>
        </w:rPr>
        <w:t xml:space="preserve"> В учреждении применяются следующие виды премий.</w:t>
      </w:r>
    </w:p>
    <w:p w:rsidR="001F5AC7" w:rsidRDefault="001F5AC7" w:rsidP="001F5AC7">
      <w:pPr>
        <w:tabs>
          <w:tab w:val="left" w:pos="1425"/>
        </w:tabs>
        <w:spacing w:after="0"/>
        <w:jc w:val="both"/>
        <w:rPr>
          <w:rFonts w:ascii="Times New Roman" w:hAnsi="Times New Roman" w:cs="Times New Roman"/>
          <w:sz w:val="28"/>
          <w:szCs w:val="28"/>
        </w:rPr>
      </w:pPr>
      <w:r>
        <w:rPr>
          <w:rFonts w:ascii="Times New Roman" w:hAnsi="Times New Roman" w:cs="Times New Roman"/>
          <w:sz w:val="28"/>
          <w:szCs w:val="28"/>
        </w:rPr>
        <w:t>-</w:t>
      </w:r>
      <w:r w:rsidRPr="007D2AD2">
        <w:rPr>
          <w:rFonts w:ascii="Times New Roman" w:hAnsi="Times New Roman" w:cs="Times New Roman"/>
          <w:sz w:val="28"/>
          <w:szCs w:val="28"/>
        </w:rPr>
        <w:t xml:space="preserve"> по итогам работы за определенный период (месяц, квартал, год</w:t>
      </w:r>
      <w:proofErr w:type="gramStart"/>
      <w:r w:rsidRPr="007D2AD2">
        <w:rPr>
          <w:rFonts w:ascii="Times New Roman" w:hAnsi="Times New Roman" w:cs="Times New Roman"/>
          <w:sz w:val="28"/>
          <w:szCs w:val="28"/>
        </w:rPr>
        <w:t>)</w:t>
      </w:r>
      <w:r>
        <w:rPr>
          <w:rFonts w:ascii="Times New Roman" w:hAnsi="Times New Roman" w:cs="Times New Roman"/>
          <w:sz w:val="28"/>
          <w:szCs w:val="28"/>
        </w:rPr>
        <w:t>.,</w:t>
      </w:r>
      <w:r w:rsidRPr="007D2AD2">
        <w:rPr>
          <w:rFonts w:ascii="Times New Roman" w:hAnsi="Times New Roman" w:cs="Times New Roman"/>
          <w:sz w:val="28"/>
          <w:szCs w:val="28"/>
        </w:rPr>
        <w:t xml:space="preserve"> </w:t>
      </w:r>
      <w:proofErr w:type="gramEnd"/>
    </w:p>
    <w:p w:rsidR="001F5AC7" w:rsidRDefault="001F5AC7" w:rsidP="001F5AC7">
      <w:pPr>
        <w:tabs>
          <w:tab w:val="left" w:pos="1425"/>
        </w:tabs>
        <w:spacing w:after="0"/>
        <w:jc w:val="both"/>
        <w:rPr>
          <w:rFonts w:ascii="Times New Roman" w:hAnsi="Times New Roman" w:cs="Times New Roman"/>
          <w:sz w:val="28"/>
          <w:szCs w:val="28"/>
        </w:rPr>
      </w:pPr>
      <w:r>
        <w:rPr>
          <w:rFonts w:ascii="Times New Roman" w:hAnsi="Times New Roman" w:cs="Times New Roman"/>
          <w:sz w:val="28"/>
          <w:szCs w:val="28"/>
        </w:rPr>
        <w:t>-</w:t>
      </w:r>
      <w:r w:rsidRPr="007D2AD2">
        <w:rPr>
          <w:rFonts w:ascii="Times New Roman" w:hAnsi="Times New Roman" w:cs="Times New Roman"/>
          <w:sz w:val="28"/>
          <w:szCs w:val="28"/>
        </w:rPr>
        <w:t xml:space="preserve">к </w:t>
      </w:r>
      <w:r>
        <w:rPr>
          <w:rFonts w:ascii="Times New Roman" w:hAnsi="Times New Roman" w:cs="Times New Roman"/>
          <w:sz w:val="28"/>
          <w:szCs w:val="28"/>
        </w:rPr>
        <w:t xml:space="preserve">праздничным датам, </w:t>
      </w:r>
      <w:r w:rsidRPr="007D2AD2">
        <w:rPr>
          <w:rFonts w:ascii="Times New Roman" w:hAnsi="Times New Roman" w:cs="Times New Roman"/>
          <w:sz w:val="28"/>
          <w:szCs w:val="28"/>
        </w:rPr>
        <w:t>профессиональным праздникам, социально-значимым и юбилейным датам</w:t>
      </w:r>
      <w:proofErr w:type="gramStart"/>
      <w:r>
        <w:rPr>
          <w:rFonts w:ascii="Times New Roman" w:hAnsi="Times New Roman" w:cs="Times New Roman"/>
          <w:sz w:val="28"/>
          <w:szCs w:val="28"/>
        </w:rPr>
        <w:t>.</w:t>
      </w:r>
      <w:r w:rsidRPr="007D2AD2">
        <w:rPr>
          <w:rFonts w:ascii="Times New Roman" w:hAnsi="Times New Roman" w:cs="Times New Roman"/>
          <w:sz w:val="28"/>
          <w:szCs w:val="28"/>
        </w:rPr>
        <w:t xml:space="preserve">, </w:t>
      </w:r>
      <w:proofErr w:type="gramEnd"/>
    </w:p>
    <w:p w:rsidR="001F5AC7" w:rsidRPr="007D2AD2" w:rsidRDefault="001F5AC7" w:rsidP="001F5AC7">
      <w:pPr>
        <w:tabs>
          <w:tab w:val="left" w:pos="1425"/>
        </w:tabs>
        <w:spacing w:after="0"/>
        <w:jc w:val="both"/>
        <w:rPr>
          <w:rFonts w:ascii="Times New Roman" w:hAnsi="Times New Roman" w:cs="Times New Roman"/>
          <w:sz w:val="28"/>
          <w:szCs w:val="28"/>
        </w:rPr>
      </w:pPr>
      <w:r>
        <w:rPr>
          <w:rFonts w:ascii="Times New Roman" w:hAnsi="Times New Roman" w:cs="Times New Roman"/>
          <w:sz w:val="28"/>
          <w:szCs w:val="28"/>
        </w:rPr>
        <w:t>-</w:t>
      </w:r>
      <w:r w:rsidRPr="004B75F2">
        <w:t xml:space="preserve"> </w:t>
      </w:r>
      <w:r w:rsidRPr="004B75F2">
        <w:rPr>
          <w:rFonts w:ascii="Times New Roman" w:hAnsi="Times New Roman" w:cs="Times New Roman"/>
          <w:sz w:val="28"/>
          <w:szCs w:val="28"/>
        </w:rPr>
        <w:t>выполнение  важных и сложных заданий</w:t>
      </w:r>
      <w:r w:rsidRPr="007D2AD2">
        <w:rPr>
          <w:rFonts w:ascii="Times New Roman" w:hAnsi="Times New Roman" w:cs="Times New Roman"/>
          <w:sz w:val="28"/>
          <w:szCs w:val="28"/>
        </w:rPr>
        <w:t>.</w:t>
      </w:r>
    </w:p>
    <w:p w:rsidR="001F5AC7" w:rsidRPr="007D2AD2" w:rsidRDefault="001F5AC7" w:rsidP="001F5AC7">
      <w:pPr>
        <w:tabs>
          <w:tab w:val="left" w:pos="142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D2AD2">
        <w:rPr>
          <w:rFonts w:ascii="Times New Roman" w:hAnsi="Times New Roman" w:cs="Times New Roman"/>
          <w:sz w:val="28"/>
          <w:szCs w:val="28"/>
        </w:rPr>
        <w:t>5.</w:t>
      </w:r>
      <w:r>
        <w:rPr>
          <w:rFonts w:ascii="Times New Roman" w:hAnsi="Times New Roman" w:cs="Times New Roman"/>
          <w:sz w:val="28"/>
          <w:szCs w:val="28"/>
        </w:rPr>
        <w:t>4</w:t>
      </w:r>
      <w:r w:rsidRPr="007D2AD2">
        <w:rPr>
          <w:rFonts w:ascii="Times New Roman" w:hAnsi="Times New Roman" w:cs="Times New Roman"/>
          <w:sz w:val="28"/>
          <w:szCs w:val="28"/>
        </w:rPr>
        <w:t>.</w:t>
      </w:r>
      <w:r>
        <w:rPr>
          <w:rFonts w:ascii="Times New Roman" w:hAnsi="Times New Roman" w:cs="Times New Roman"/>
          <w:sz w:val="28"/>
          <w:szCs w:val="28"/>
        </w:rPr>
        <w:t xml:space="preserve"> </w:t>
      </w:r>
      <w:r w:rsidRPr="007D2AD2">
        <w:rPr>
          <w:rFonts w:ascii="Times New Roman" w:hAnsi="Times New Roman" w:cs="Times New Roman"/>
          <w:sz w:val="28"/>
          <w:szCs w:val="28"/>
        </w:rPr>
        <w:t>Выплаты могут производиться одновременно всем работникам учреждения,  так</w:t>
      </w:r>
      <w:r>
        <w:rPr>
          <w:rFonts w:ascii="Times New Roman" w:hAnsi="Times New Roman" w:cs="Times New Roman"/>
          <w:sz w:val="28"/>
          <w:szCs w:val="28"/>
        </w:rPr>
        <w:t xml:space="preserve"> и</w:t>
      </w:r>
      <w:r w:rsidRPr="007D2AD2">
        <w:rPr>
          <w:rFonts w:ascii="Times New Roman" w:hAnsi="Times New Roman" w:cs="Times New Roman"/>
          <w:sz w:val="28"/>
          <w:szCs w:val="28"/>
        </w:rPr>
        <w:t xml:space="preserve"> отдельным работникам учреждения.</w:t>
      </w:r>
    </w:p>
    <w:p w:rsidR="001F5AC7" w:rsidRPr="007D2AD2" w:rsidRDefault="001F5AC7" w:rsidP="001F5AC7">
      <w:pPr>
        <w:tabs>
          <w:tab w:val="left" w:pos="284"/>
          <w:tab w:val="left" w:pos="1425"/>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D2AD2">
        <w:rPr>
          <w:rFonts w:ascii="Times New Roman" w:hAnsi="Times New Roman" w:cs="Times New Roman"/>
          <w:sz w:val="28"/>
          <w:szCs w:val="28"/>
        </w:rPr>
        <w:t>5.5.В о</w:t>
      </w:r>
      <w:r>
        <w:rPr>
          <w:rFonts w:ascii="Times New Roman" w:hAnsi="Times New Roman" w:cs="Times New Roman"/>
          <w:sz w:val="28"/>
          <w:szCs w:val="28"/>
        </w:rPr>
        <w:t xml:space="preserve">тдельных случаях за выполнение </w:t>
      </w:r>
      <w:r w:rsidRPr="007D2AD2">
        <w:rPr>
          <w:rFonts w:ascii="Times New Roman" w:hAnsi="Times New Roman" w:cs="Times New Roman"/>
          <w:sz w:val="28"/>
          <w:szCs w:val="28"/>
        </w:rPr>
        <w:t xml:space="preserve"> важных и сложных заданий руководителем учреждения может быть принято решение о поощрении работников (работника) учреждения без учета фактически отработанного времени. </w:t>
      </w:r>
    </w:p>
    <w:p w:rsidR="001F5AC7" w:rsidRDefault="001F5AC7" w:rsidP="001F5AC7">
      <w:pPr>
        <w:pStyle w:val="af0"/>
        <w:jc w:val="center"/>
        <w:rPr>
          <w:rFonts w:ascii="Times New Roman" w:hAnsi="Times New Roman" w:cs="Times New Roman"/>
          <w:b/>
          <w:sz w:val="28"/>
          <w:szCs w:val="28"/>
        </w:rPr>
      </w:pPr>
    </w:p>
    <w:p w:rsidR="001F5AC7" w:rsidRPr="007D2AD2" w:rsidRDefault="001F5AC7" w:rsidP="001F5AC7">
      <w:pPr>
        <w:pStyle w:val="af0"/>
        <w:jc w:val="center"/>
        <w:rPr>
          <w:rFonts w:ascii="Times New Roman" w:hAnsi="Times New Roman" w:cs="Times New Roman"/>
          <w:b/>
          <w:sz w:val="28"/>
          <w:szCs w:val="28"/>
        </w:rPr>
      </w:pPr>
      <w:r w:rsidRPr="007D2AD2">
        <w:rPr>
          <w:rFonts w:ascii="Times New Roman" w:hAnsi="Times New Roman" w:cs="Times New Roman"/>
          <w:b/>
          <w:sz w:val="28"/>
          <w:szCs w:val="28"/>
        </w:rPr>
        <w:t>6. Порядок начисления, размер премии и</w:t>
      </w:r>
    </w:p>
    <w:p w:rsidR="001F5AC7" w:rsidRPr="007D2AD2" w:rsidRDefault="001F5AC7" w:rsidP="001F5AC7">
      <w:pPr>
        <w:pStyle w:val="af0"/>
        <w:jc w:val="center"/>
        <w:rPr>
          <w:rFonts w:ascii="Times New Roman" w:hAnsi="Times New Roman" w:cs="Times New Roman"/>
          <w:b/>
          <w:sz w:val="28"/>
          <w:szCs w:val="28"/>
        </w:rPr>
      </w:pPr>
      <w:r w:rsidRPr="007D2AD2">
        <w:rPr>
          <w:rFonts w:ascii="Times New Roman" w:hAnsi="Times New Roman" w:cs="Times New Roman"/>
          <w:b/>
          <w:sz w:val="28"/>
          <w:szCs w:val="28"/>
        </w:rPr>
        <w:t>порядок выплаты премии.</w:t>
      </w:r>
    </w:p>
    <w:p w:rsidR="001F5AC7" w:rsidRPr="00BB7003" w:rsidRDefault="001F5AC7" w:rsidP="001F5AC7">
      <w:pPr>
        <w:pStyle w:val="af0"/>
        <w:jc w:val="both"/>
        <w:rPr>
          <w:rFonts w:ascii="Times New Roman" w:hAnsi="Times New Roman" w:cs="Times New Roman"/>
          <w:sz w:val="28"/>
          <w:szCs w:val="28"/>
        </w:rPr>
      </w:pPr>
      <w:r w:rsidRPr="00C5665B">
        <w:rPr>
          <w:rFonts w:ascii="Times New Roman" w:hAnsi="Times New Roman" w:cs="Times New Roman"/>
          <w:sz w:val="28"/>
          <w:szCs w:val="28"/>
        </w:rPr>
        <w:t xml:space="preserve">            Комиссия по расходованию средств от приносящей доход деятельности рассматривает поступившие служебные записки (представления) и выносит решение в виде протокола  (кроме премий указанных в п.6.1 и 6.2 по должностям в соответствии </w:t>
      </w:r>
      <w:proofErr w:type="gramStart"/>
      <w:r w:rsidRPr="00C5665B">
        <w:rPr>
          <w:rFonts w:ascii="Times New Roman" w:hAnsi="Times New Roman" w:cs="Times New Roman"/>
          <w:sz w:val="28"/>
          <w:szCs w:val="28"/>
        </w:rPr>
        <w:t>с</w:t>
      </w:r>
      <w:proofErr w:type="gramEnd"/>
      <w:r w:rsidRPr="00C5665B">
        <w:rPr>
          <w:rFonts w:ascii="Times New Roman" w:hAnsi="Times New Roman" w:cs="Times New Roman"/>
          <w:sz w:val="28"/>
          <w:szCs w:val="28"/>
        </w:rPr>
        <w:t xml:space="preserve"> штатным расписанием. </w:t>
      </w:r>
      <w:proofErr w:type="gramStart"/>
      <w:r w:rsidRPr="00C5665B">
        <w:rPr>
          <w:rFonts w:ascii="Times New Roman" w:hAnsi="Times New Roman" w:cs="Times New Roman"/>
          <w:sz w:val="28"/>
          <w:szCs w:val="28"/>
        </w:rPr>
        <w:t>Они назначаются приказом директора).</w:t>
      </w:r>
      <w:proofErr w:type="gramEnd"/>
      <w:r w:rsidRPr="00C5665B">
        <w:rPr>
          <w:rFonts w:ascii="Times New Roman" w:hAnsi="Times New Roman" w:cs="Times New Roman"/>
          <w:sz w:val="28"/>
          <w:szCs w:val="28"/>
        </w:rPr>
        <w:t xml:space="preserve"> Все премии назначаются и выплачиваются при наличии средств.</w:t>
      </w:r>
    </w:p>
    <w:p w:rsidR="001F5AC7" w:rsidRPr="007D2AD2" w:rsidRDefault="001F5AC7" w:rsidP="001F5AC7">
      <w:pPr>
        <w:tabs>
          <w:tab w:val="left" w:pos="250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64B43">
        <w:rPr>
          <w:rFonts w:ascii="Times New Roman" w:hAnsi="Times New Roman" w:cs="Times New Roman"/>
          <w:sz w:val="28"/>
          <w:szCs w:val="28"/>
        </w:rPr>
        <w:t>6.1.</w:t>
      </w:r>
      <w:r w:rsidRPr="00264B43">
        <w:t xml:space="preserve"> </w:t>
      </w:r>
      <w:r w:rsidRPr="00264B43">
        <w:rPr>
          <w:rFonts w:ascii="Times New Roman" w:hAnsi="Times New Roman" w:cs="Times New Roman"/>
          <w:sz w:val="28"/>
          <w:szCs w:val="28"/>
        </w:rPr>
        <w:t>Премирование  за месяц осуществляется по мотивированной  докладной записке непосредственного руководителя работника не более 200 процентов от должностного оклада, или в абсолютной величине, но не более двух должностных окладов</w:t>
      </w:r>
      <w:proofErr w:type="gramStart"/>
      <w:r w:rsidRPr="00264B43">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2175C5">
        <w:rPr>
          <w:rFonts w:ascii="Times New Roman" w:hAnsi="Times New Roman" w:cs="Times New Roman"/>
          <w:sz w:val="28"/>
          <w:szCs w:val="28"/>
        </w:rPr>
        <w:t>п</w:t>
      </w:r>
      <w:proofErr w:type="gramEnd"/>
      <w:r w:rsidRPr="002175C5">
        <w:rPr>
          <w:rFonts w:ascii="Times New Roman" w:hAnsi="Times New Roman" w:cs="Times New Roman"/>
          <w:sz w:val="28"/>
          <w:szCs w:val="28"/>
        </w:rPr>
        <w:t>оказатели в Положении о премировании).</w:t>
      </w:r>
    </w:p>
    <w:p w:rsidR="001F5AC7" w:rsidRPr="007D2AD2" w:rsidRDefault="001F5AC7" w:rsidP="001F5AC7">
      <w:pPr>
        <w:tabs>
          <w:tab w:val="left" w:pos="250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D2AD2">
        <w:rPr>
          <w:rFonts w:ascii="Times New Roman" w:hAnsi="Times New Roman" w:cs="Times New Roman"/>
          <w:sz w:val="28"/>
          <w:szCs w:val="28"/>
        </w:rPr>
        <w:t>6.</w:t>
      </w:r>
      <w:r>
        <w:rPr>
          <w:rFonts w:ascii="Times New Roman" w:hAnsi="Times New Roman" w:cs="Times New Roman"/>
          <w:sz w:val="28"/>
          <w:szCs w:val="28"/>
        </w:rPr>
        <w:t>2</w:t>
      </w:r>
      <w:r w:rsidRPr="007D2AD2">
        <w:rPr>
          <w:rFonts w:ascii="Times New Roman" w:hAnsi="Times New Roman" w:cs="Times New Roman"/>
          <w:sz w:val="28"/>
          <w:szCs w:val="28"/>
        </w:rPr>
        <w:t>.</w:t>
      </w:r>
      <w:r>
        <w:rPr>
          <w:rFonts w:ascii="Times New Roman" w:hAnsi="Times New Roman" w:cs="Times New Roman"/>
          <w:sz w:val="28"/>
          <w:szCs w:val="28"/>
        </w:rPr>
        <w:t xml:space="preserve"> </w:t>
      </w:r>
      <w:r w:rsidRPr="007D2AD2">
        <w:rPr>
          <w:rFonts w:ascii="Times New Roman" w:hAnsi="Times New Roman" w:cs="Times New Roman"/>
          <w:sz w:val="28"/>
          <w:szCs w:val="28"/>
        </w:rPr>
        <w:t xml:space="preserve">Премия по итогам работы за квартал выплачивается в размере </w:t>
      </w:r>
      <w:r>
        <w:rPr>
          <w:rFonts w:ascii="Times New Roman" w:hAnsi="Times New Roman" w:cs="Times New Roman"/>
          <w:sz w:val="28"/>
          <w:szCs w:val="28"/>
        </w:rPr>
        <w:t>не более</w:t>
      </w:r>
      <w:r w:rsidRPr="007D2AD2">
        <w:rPr>
          <w:rFonts w:ascii="Times New Roman" w:hAnsi="Times New Roman" w:cs="Times New Roman"/>
          <w:sz w:val="28"/>
          <w:szCs w:val="28"/>
        </w:rPr>
        <w:t xml:space="preserve"> 200 процентов от должностного оклада (ставки заработной платы), а также в абсолют</w:t>
      </w:r>
      <w:r>
        <w:rPr>
          <w:rFonts w:ascii="Times New Roman" w:hAnsi="Times New Roman" w:cs="Times New Roman"/>
          <w:sz w:val="28"/>
          <w:szCs w:val="28"/>
        </w:rPr>
        <w:t xml:space="preserve">ном размере, </w:t>
      </w:r>
      <w:r w:rsidRPr="004D056D">
        <w:rPr>
          <w:rFonts w:ascii="Times New Roman" w:hAnsi="Times New Roman" w:cs="Times New Roman"/>
          <w:sz w:val="28"/>
          <w:szCs w:val="28"/>
        </w:rPr>
        <w:t>но не более двух должностных окладов</w:t>
      </w:r>
      <w:r>
        <w:rPr>
          <w:rFonts w:ascii="Times New Roman" w:hAnsi="Times New Roman" w:cs="Times New Roman"/>
          <w:sz w:val="28"/>
          <w:szCs w:val="28"/>
        </w:rPr>
        <w:t>,</w:t>
      </w:r>
      <w:r w:rsidRPr="004D056D">
        <w:rPr>
          <w:rFonts w:ascii="Times New Roman" w:hAnsi="Times New Roman" w:cs="Times New Roman"/>
          <w:sz w:val="28"/>
          <w:szCs w:val="28"/>
        </w:rPr>
        <w:t xml:space="preserve"> </w:t>
      </w:r>
      <w:r w:rsidRPr="007D2AD2">
        <w:rPr>
          <w:rFonts w:ascii="Times New Roman" w:hAnsi="Times New Roman" w:cs="Times New Roman"/>
          <w:sz w:val="28"/>
          <w:szCs w:val="28"/>
        </w:rPr>
        <w:t>при выполнении показателей премирования</w:t>
      </w:r>
      <w:r>
        <w:rPr>
          <w:rFonts w:ascii="Times New Roman" w:hAnsi="Times New Roman" w:cs="Times New Roman"/>
          <w:sz w:val="28"/>
          <w:szCs w:val="28"/>
        </w:rPr>
        <w:t xml:space="preserve"> (показатели в Положении о премировании)</w:t>
      </w:r>
      <w:r w:rsidRPr="007D2AD2">
        <w:rPr>
          <w:rFonts w:ascii="Times New Roman" w:hAnsi="Times New Roman" w:cs="Times New Roman"/>
          <w:sz w:val="28"/>
          <w:szCs w:val="28"/>
        </w:rPr>
        <w:t>.</w:t>
      </w:r>
    </w:p>
    <w:p w:rsidR="001F5AC7" w:rsidRPr="007D2AD2" w:rsidRDefault="001F5AC7" w:rsidP="001F5AC7">
      <w:pPr>
        <w:tabs>
          <w:tab w:val="left" w:pos="25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F373E">
        <w:rPr>
          <w:rFonts w:ascii="Times New Roman" w:hAnsi="Times New Roman" w:cs="Times New Roman"/>
          <w:sz w:val="28"/>
          <w:szCs w:val="28"/>
        </w:rPr>
        <w:t>6.3. Премия по итогам работы за год выплачивается в размере не более 200 процентов от должностного оклада (ставки заработной платы), а также в абсолютном размере при выполнении показателей премирования, но не более двух должностных окладов.</w:t>
      </w:r>
    </w:p>
    <w:p w:rsidR="001F5AC7" w:rsidRPr="007D2AD2" w:rsidRDefault="001F5AC7" w:rsidP="001F5AC7">
      <w:pPr>
        <w:tabs>
          <w:tab w:val="left" w:pos="25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D2AD2">
        <w:rPr>
          <w:rFonts w:ascii="Times New Roman" w:hAnsi="Times New Roman" w:cs="Times New Roman"/>
          <w:sz w:val="28"/>
          <w:szCs w:val="28"/>
        </w:rPr>
        <w:t>6.</w:t>
      </w:r>
      <w:r>
        <w:rPr>
          <w:rFonts w:ascii="Times New Roman" w:hAnsi="Times New Roman" w:cs="Times New Roman"/>
          <w:sz w:val="28"/>
          <w:szCs w:val="28"/>
        </w:rPr>
        <w:t>4</w:t>
      </w:r>
      <w:r w:rsidRPr="007D2AD2">
        <w:rPr>
          <w:rFonts w:ascii="Times New Roman" w:hAnsi="Times New Roman" w:cs="Times New Roman"/>
          <w:sz w:val="28"/>
          <w:szCs w:val="28"/>
        </w:rPr>
        <w:t>.</w:t>
      </w:r>
      <w:r>
        <w:rPr>
          <w:rFonts w:ascii="Times New Roman" w:hAnsi="Times New Roman" w:cs="Times New Roman"/>
          <w:sz w:val="28"/>
          <w:szCs w:val="28"/>
        </w:rPr>
        <w:t xml:space="preserve"> </w:t>
      </w:r>
      <w:r w:rsidRPr="007D2AD2">
        <w:rPr>
          <w:rFonts w:ascii="Times New Roman" w:hAnsi="Times New Roman" w:cs="Times New Roman"/>
          <w:sz w:val="28"/>
          <w:szCs w:val="28"/>
        </w:rPr>
        <w:t xml:space="preserve">Премия к профессиональному празднику выплачивается в размере </w:t>
      </w:r>
      <w:r w:rsidRPr="00371996">
        <w:rPr>
          <w:rFonts w:ascii="Times New Roman" w:hAnsi="Times New Roman" w:cs="Times New Roman"/>
          <w:sz w:val="28"/>
          <w:szCs w:val="28"/>
        </w:rPr>
        <w:t>не более</w:t>
      </w:r>
      <w:r w:rsidRPr="007D2AD2">
        <w:rPr>
          <w:rFonts w:ascii="Times New Roman" w:hAnsi="Times New Roman" w:cs="Times New Roman"/>
          <w:sz w:val="28"/>
          <w:szCs w:val="28"/>
        </w:rPr>
        <w:t xml:space="preserve"> 200 процентов от должностного оклада (ставки заработной платы), а также в абсолютном размере</w:t>
      </w:r>
      <w:proofErr w:type="gramStart"/>
      <w:r w:rsidRPr="004D056D">
        <w:t xml:space="preserve"> </w:t>
      </w:r>
      <w:r>
        <w:t>,</w:t>
      </w:r>
      <w:proofErr w:type="gramEnd"/>
      <w:r>
        <w:t xml:space="preserve"> </w:t>
      </w:r>
      <w:r w:rsidRPr="004D056D">
        <w:rPr>
          <w:rFonts w:ascii="Times New Roman" w:hAnsi="Times New Roman" w:cs="Times New Roman"/>
          <w:sz w:val="28"/>
          <w:szCs w:val="28"/>
        </w:rPr>
        <w:t>но не более двух должностных окладов</w:t>
      </w:r>
      <w:r w:rsidRPr="007D2AD2">
        <w:rPr>
          <w:rFonts w:ascii="Times New Roman" w:hAnsi="Times New Roman" w:cs="Times New Roman"/>
          <w:sz w:val="28"/>
          <w:szCs w:val="28"/>
        </w:rPr>
        <w:t>.</w:t>
      </w:r>
    </w:p>
    <w:p w:rsidR="001F5AC7" w:rsidRPr="007D2AD2" w:rsidRDefault="001F5AC7" w:rsidP="001F5AC7">
      <w:pPr>
        <w:tabs>
          <w:tab w:val="left" w:pos="25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02288">
        <w:rPr>
          <w:rFonts w:ascii="Times New Roman" w:hAnsi="Times New Roman" w:cs="Times New Roman"/>
          <w:sz w:val="28"/>
          <w:szCs w:val="28"/>
        </w:rPr>
        <w:t xml:space="preserve">6.5. Премия </w:t>
      </w:r>
      <w:proofErr w:type="gramStart"/>
      <w:r w:rsidRPr="00E02288">
        <w:rPr>
          <w:rFonts w:ascii="Times New Roman" w:hAnsi="Times New Roman" w:cs="Times New Roman"/>
          <w:sz w:val="28"/>
          <w:szCs w:val="28"/>
        </w:rPr>
        <w:t>к</w:t>
      </w:r>
      <w:proofErr w:type="gramEnd"/>
      <w:r w:rsidRPr="00E02288">
        <w:rPr>
          <w:rFonts w:ascii="Times New Roman" w:hAnsi="Times New Roman" w:cs="Times New Roman"/>
          <w:sz w:val="28"/>
          <w:szCs w:val="28"/>
        </w:rPr>
        <w:t xml:space="preserve"> дню рождения, юбилейным датам выплачивается в размере не более 200 процентов от должностного оклада (ставки заработной платы), а также в абсолютном размере,</w:t>
      </w:r>
      <w:r w:rsidRPr="00E02288">
        <w:t xml:space="preserve"> </w:t>
      </w:r>
      <w:r w:rsidRPr="00E02288">
        <w:rPr>
          <w:rFonts w:ascii="Times New Roman" w:hAnsi="Times New Roman" w:cs="Times New Roman"/>
          <w:sz w:val="28"/>
          <w:szCs w:val="28"/>
        </w:rPr>
        <w:t>но</w:t>
      </w:r>
      <w:r w:rsidRPr="006D70C7">
        <w:rPr>
          <w:rFonts w:ascii="Times New Roman" w:hAnsi="Times New Roman" w:cs="Times New Roman"/>
          <w:sz w:val="28"/>
          <w:szCs w:val="28"/>
        </w:rPr>
        <w:t xml:space="preserve"> не более двух должностных окладов</w:t>
      </w:r>
      <w:r>
        <w:rPr>
          <w:rFonts w:ascii="Times New Roman" w:hAnsi="Times New Roman" w:cs="Times New Roman"/>
          <w:sz w:val="28"/>
          <w:szCs w:val="28"/>
        </w:rPr>
        <w:t>.</w:t>
      </w:r>
    </w:p>
    <w:p w:rsidR="001F5AC7" w:rsidRPr="007D2AD2" w:rsidRDefault="001F5AC7" w:rsidP="001F5AC7">
      <w:pPr>
        <w:tabs>
          <w:tab w:val="left" w:pos="25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D2AD2">
        <w:rPr>
          <w:rFonts w:ascii="Times New Roman" w:hAnsi="Times New Roman" w:cs="Times New Roman"/>
          <w:sz w:val="28"/>
          <w:szCs w:val="28"/>
        </w:rPr>
        <w:t>6.</w:t>
      </w:r>
      <w:r>
        <w:rPr>
          <w:rFonts w:ascii="Times New Roman" w:hAnsi="Times New Roman" w:cs="Times New Roman"/>
          <w:sz w:val="28"/>
          <w:szCs w:val="28"/>
        </w:rPr>
        <w:t>6</w:t>
      </w:r>
      <w:r w:rsidRPr="007D2AD2">
        <w:rPr>
          <w:rFonts w:ascii="Times New Roman" w:hAnsi="Times New Roman" w:cs="Times New Roman"/>
          <w:sz w:val="28"/>
          <w:szCs w:val="28"/>
        </w:rPr>
        <w:t>.</w:t>
      </w:r>
      <w:r>
        <w:rPr>
          <w:rFonts w:ascii="Times New Roman" w:hAnsi="Times New Roman" w:cs="Times New Roman"/>
          <w:sz w:val="28"/>
          <w:szCs w:val="28"/>
        </w:rPr>
        <w:t xml:space="preserve"> </w:t>
      </w:r>
      <w:r w:rsidRPr="007D2AD2">
        <w:rPr>
          <w:rFonts w:ascii="Times New Roman" w:hAnsi="Times New Roman" w:cs="Times New Roman"/>
          <w:sz w:val="28"/>
          <w:szCs w:val="28"/>
        </w:rPr>
        <w:t>Премия к социально-значимым датам выплачивается в размере 200 процентов от должностного оклада (ставки заработной платы), а также в абсолютном размере</w:t>
      </w:r>
      <w:r>
        <w:t xml:space="preserve">, </w:t>
      </w:r>
      <w:r w:rsidRPr="006D70C7">
        <w:rPr>
          <w:rFonts w:ascii="Times New Roman" w:hAnsi="Times New Roman" w:cs="Times New Roman"/>
          <w:sz w:val="28"/>
          <w:szCs w:val="28"/>
        </w:rPr>
        <w:t>но не более двух должностных окладов</w:t>
      </w:r>
      <w:r w:rsidRPr="007D2AD2">
        <w:rPr>
          <w:rFonts w:ascii="Times New Roman" w:hAnsi="Times New Roman" w:cs="Times New Roman"/>
          <w:sz w:val="28"/>
          <w:szCs w:val="28"/>
        </w:rPr>
        <w:t>.</w:t>
      </w:r>
    </w:p>
    <w:p w:rsidR="001F5AC7" w:rsidRPr="007D2AD2" w:rsidRDefault="001F5AC7" w:rsidP="001F5AC7">
      <w:pPr>
        <w:tabs>
          <w:tab w:val="left" w:pos="25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D2AD2">
        <w:rPr>
          <w:rFonts w:ascii="Times New Roman" w:hAnsi="Times New Roman" w:cs="Times New Roman"/>
          <w:sz w:val="28"/>
          <w:szCs w:val="28"/>
        </w:rPr>
        <w:t>6.</w:t>
      </w:r>
      <w:r>
        <w:rPr>
          <w:rFonts w:ascii="Times New Roman" w:hAnsi="Times New Roman" w:cs="Times New Roman"/>
          <w:sz w:val="28"/>
          <w:szCs w:val="28"/>
        </w:rPr>
        <w:t>7</w:t>
      </w:r>
      <w:r w:rsidRPr="007D2AD2">
        <w:rPr>
          <w:rFonts w:ascii="Times New Roman" w:hAnsi="Times New Roman" w:cs="Times New Roman"/>
          <w:sz w:val="28"/>
          <w:szCs w:val="28"/>
        </w:rPr>
        <w:t>.</w:t>
      </w:r>
      <w:r>
        <w:rPr>
          <w:rFonts w:ascii="Times New Roman" w:hAnsi="Times New Roman" w:cs="Times New Roman"/>
          <w:sz w:val="28"/>
          <w:szCs w:val="28"/>
        </w:rPr>
        <w:t xml:space="preserve"> </w:t>
      </w:r>
      <w:r w:rsidRPr="007D2AD2">
        <w:rPr>
          <w:rFonts w:ascii="Times New Roman" w:hAnsi="Times New Roman" w:cs="Times New Roman"/>
          <w:sz w:val="28"/>
          <w:szCs w:val="28"/>
        </w:rPr>
        <w:t xml:space="preserve">Премии за </w:t>
      </w:r>
      <w:r w:rsidRPr="006D70C7">
        <w:rPr>
          <w:rFonts w:ascii="Times New Roman" w:hAnsi="Times New Roman" w:cs="Times New Roman"/>
          <w:sz w:val="28"/>
          <w:szCs w:val="28"/>
        </w:rPr>
        <w:t xml:space="preserve">выполнение важных и сложных заданий </w:t>
      </w:r>
      <w:r w:rsidRPr="007D2AD2">
        <w:rPr>
          <w:rFonts w:ascii="Times New Roman" w:hAnsi="Times New Roman" w:cs="Times New Roman"/>
          <w:sz w:val="28"/>
          <w:szCs w:val="28"/>
        </w:rPr>
        <w:t xml:space="preserve">выплачиваются в размере </w:t>
      </w:r>
      <w:r w:rsidRPr="00371996">
        <w:rPr>
          <w:rFonts w:ascii="Times New Roman" w:hAnsi="Times New Roman" w:cs="Times New Roman"/>
          <w:sz w:val="28"/>
          <w:szCs w:val="28"/>
        </w:rPr>
        <w:t>не более</w:t>
      </w:r>
      <w:r w:rsidRPr="007D2AD2">
        <w:rPr>
          <w:rFonts w:ascii="Times New Roman" w:hAnsi="Times New Roman" w:cs="Times New Roman"/>
          <w:sz w:val="28"/>
          <w:szCs w:val="28"/>
        </w:rPr>
        <w:t xml:space="preserve"> 200 процентов от должностного оклада (ставки заработной платы), а также в абсолютном размере</w:t>
      </w:r>
      <w:r>
        <w:rPr>
          <w:rFonts w:ascii="Times New Roman" w:hAnsi="Times New Roman" w:cs="Times New Roman"/>
          <w:sz w:val="28"/>
          <w:szCs w:val="28"/>
        </w:rPr>
        <w:t>,</w:t>
      </w:r>
      <w:r w:rsidRPr="006D70C7">
        <w:t xml:space="preserve"> </w:t>
      </w:r>
      <w:r w:rsidRPr="006D70C7">
        <w:rPr>
          <w:rFonts w:ascii="Times New Roman" w:hAnsi="Times New Roman" w:cs="Times New Roman"/>
          <w:sz w:val="28"/>
          <w:szCs w:val="28"/>
        </w:rPr>
        <w:t>но не более двух должностных окладов</w:t>
      </w:r>
    </w:p>
    <w:p w:rsidR="001F5AC7" w:rsidRDefault="001F5AC7" w:rsidP="001F5AC7">
      <w:pPr>
        <w:tabs>
          <w:tab w:val="left" w:pos="1815"/>
        </w:tabs>
        <w:jc w:val="both"/>
        <w:rPr>
          <w:rFonts w:ascii="Times New Roman" w:hAnsi="Times New Roman" w:cs="Times New Roman"/>
          <w:b/>
          <w:sz w:val="28"/>
          <w:szCs w:val="28"/>
        </w:rPr>
      </w:pPr>
      <w:r w:rsidRPr="00846511">
        <w:rPr>
          <w:rFonts w:ascii="Times New Roman" w:hAnsi="Times New Roman" w:cs="Times New Roman"/>
          <w:sz w:val="28"/>
          <w:szCs w:val="28"/>
        </w:rPr>
        <w:tab/>
      </w:r>
      <w:r>
        <w:rPr>
          <w:rFonts w:ascii="Times New Roman" w:hAnsi="Times New Roman" w:cs="Times New Roman"/>
          <w:sz w:val="28"/>
          <w:szCs w:val="28"/>
        </w:rPr>
        <w:t xml:space="preserve">     </w:t>
      </w:r>
      <w:r w:rsidRPr="00846511">
        <w:rPr>
          <w:rFonts w:ascii="Times New Roman" w:hAnsi="Times New Roman" w:cs="Times New Roman"/>
          <w:b/>
          <w:sz w:val="28"/>
          <w:szCs w:val="28"/>
        </w:rPr>
        <w:t xml:space="preserve">7. </w:t>
      </w:r>
      <w:r>
        <w:rPr>
          <w:rFonts w:ascii="Times New Roman" w:hAnsi="Times New Roman" w:cs="Times New Roman"/>
          <w:b/>
          <w:sz w:val="28"/>
          <w:szCs w:val="28"/>
        </w:rPr>
        <w:t>П</w:t>
      </w:r>
      <w:r w:rsidRPr="00846511">
        <w:rPr>
          <w:rFonts w:ascii="Times New Roman" w:hAnsi="Times New Roman" w:cs="Times New Roman"/>
          <w:b/>
          <w:sz w:val="28"/>
          <w:szCs w:val="28"/>
        </w:rPr>
        <w:t>оказатели стимулирования.</w:t>
      </w:r>
    </w:p>
    <w:p w:rsidR="001F5AC7" w:rsidRPr="00AF7A93" w:rsidRDefault="001F5AC7" w:rsidP="001F5AC7">
      <w:pPr>
        <w:pStyle w:val="af0"/>
        <w:jc w:val="both"/>
        <w:rPr>
          <w:rFonts w:ascii="Times New Roman" w:hAnsi="Times New Roman" w:cs="Times New Roman"/>
          <w:sz w:val="28"/>
          <w:szCs w:val="28"/>
        </w:rPr>
      </w:pPr>
      <w:r>
        <w:t xml:space="preserve">   </w:t>
      </w:r>
      <w:r w:rsidRPr="00AF7A93">
        <w:rPr>
          <w:rFonts w:ascii="Times New Roman" w:hAnsi="Times New Roman" w:cs="Times New Roman"/>
          <w:sz w:val="28"/>
          <w:szCs w:val="28"/>
        </w:rPr>
        <w:t>7.1.  Премирование руководителя учреждения за выполнение особо важных и ответственных заданий, достижение показателей качества работы и выполнение плана по сбору средств от приносящей доход деятельности осуществляется по приказу Департамента социальной защиты населения города Ростова-на-Дону.</w:t>
      </w:r>
    </w:p>
    <w:p w:rsidR="001F5AC7" w:rsidRPr="00AF7A93" w:rsidRDefault="001F5AC7" w:rsidP="001F5AC7">
      <w:pPr>
        <w:pStyle w:val="af0"/>
        <w:jc w:val="both"/>
        <w:rPr>
          <w:rFonts w:ascii="Times New Roman" w:hAnsi="Times New Roman" w:cs="Times New Roman"/>
          <w:sz w:val="28"/>
          <w:szCs w:val="28"/>
        </w:rPr>
      </w:pPr>
      <w:r w:rsidRPr="00AF7A93">
        <w:rPr>
          <w:rFonts w:ascii="Times New Roman" w:hAnsi="Times New Roman" w:cs="Times New Roman"/>
          <w:sz w:val="28"/>
          <w:szCs w:val="28"/>
        </w:rPr>
        <w:lastRenderedPageBreak/>
        <w:t xml:space="preserve">         Решение о назначении других видов премий руководителю учреждения и ее конкретный размер принимает комиссия по расходованию средств от приносящей доход деятельности (протокол) и утверждается приказом директора.</w:t>
      </w:r>
    </w:p>
    <w:p w:rsidR="001F5AC7" w:rsidRDefault="001F5AC7" w:rsidP="001F5AC7">
      <w:pPr>
        <w:tabs>
          <w:tab w:val="left" w:pos="18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7.2.  Ответственные лица предоставляют показатели премирования  в виде служебной записки, после подведения итогов работы учреждения за прошедший год.</w:t>
      </w:r>
    </w:p>
    <w:p w:rsidR="001F5AC7" w:rsidRPr="004D6F80" w:rsidRDefault="001F5AC7" w:rsidP="001F5AC7">
      <w:pPr>
        <w:pStyle w:val="af0"/>
        <w:jc w:val="both"/>
        <w:rPr>
          <w:rFonts w:ascii="Times New Roman" w:hAnsi="Times New Roman" w:cs="Times New Roman"/>
          <w:sz w:val="28"/>
          <w:szCs w:val="28"/>
        </w:rPr>
      </w:pPr>
      <w:r>
        <w:t xml:space="preserve">   </w:t>
      </w:r>
      <w:r w:rsidRPr="004D6F80">
        <w:rPr>
          <w:rFonts w:ascii="Times New Roman" w:hAnsi="Times New Roman" w:cs="Times New Roman"/>
          <w:sz w:val="28"/>
          <w:szCs w:val="28"/>
        </w:rPr>
        <w:t>7.3.</w:t>
      </w:r>
      <w:r w:rsidRPr="004D6F80">
        <w:t xml:space="preserve"> </w:t>
      </w:r>
      <w:proofErr w:type="gramStart"/>
      <w:r w:rsidRPr="004D6F80">
        <w:rPr>
          <w:rFonts w:ascii="Times New Roman" w:hAnsi="Times New Roman" w:cs="Times New Roman"/>
          <w:sz w:val="28"/>
          <w:szCs w:val="28"/>
        </w:rPr>
        <w:t>Премирование работников по итогам работы учреждения за год осуществляется по решению комиссии по расходованию средств от приносящей доход деятельности в соответствии с показателями премирования (пропорционально отработанному времени,</w:t>
      </w:r>
      <w:r w:rsidRPr="004D6F80">
        <w:t xml:space="preserve"> </w:t>
      </w:r>
      <w:r w:rsidRPr="004D6F80">
        <w:rPr>
          <w:rFonts w:ascii="Times New Roman" w:hAnsi="Times New Roman" w:cs="Times New Roman"/>
          <w:sz w:val="28"/>
          <w:szCs w:val="28"/>
        </w:rPr>
        <w:t>так как  в  расчете применяется количество полных месяцев, если общее количество дней временной нетрудоспособности, учебных отпусков   и отпусков без содержания превышает 15 дней вычитать из расчета количество месяцев  с учетом дней отсутствия.</w:t>
      </w:r>
      <w:proofErr w:type="gramEnd"/>
      <w:r w:rsidRPr="004D6F80">
        <w:rPr>
          <w:rFonts w:ascii="Times New Roman" w:hAnsi="Times New Roman" w:cs="Times New Roman"/>
          <w:sz w:val="28"/>
          <w:szCs w:val="28"/>
        </w:rPr>
        <w:t xml:space="preserve"> </w:t>
      </w:r>
      <w:proofErr w:type="gramStart"/>
      <w:r w:rsidRPr="004D6F80">
        <w:rPr>
          <w:rFonts w:ascii="Times New Roman" w:hAnsi="Times New Roman" w:cs="Times New Roman"/>
          <w:sz w:val="28"/>
          <w:szCs w:val="28"/>
        </w:rPr>
        <w:t xml:space="preserve">Отсутствие в очередной трудовом отпуске считать отработанным): </w:t>
      </w:r>
      <w:proofErr w:type="gramEnd"/>
    </w:p>
    <w:tbl>
      <w:tblPr>
        <w:tblStyle w:val="a3"/>
        <w:tblW w:w="10632" w:type="dxa"/>
        <w:tblInd w:w="-34" w:type="dxa"/>
        <w:tblLayout w:type="fixed"/>
        <w:tblLook w:val="04A0" w:firstRow="1" w:lastRow="0" w:firstColumn="1" w:lastColumn="0" w:noHBand="0" w:noVBand="1"/>
      </w:tblPr>
      <w:tblGrid>
        <w:gridCol w:w="426"/>
        <w:gridCol w:w="851"/>
        <w:gridCol w:w="2835"/>
        <w:gridCol w:w="1559"/>
        <w:gridCol w:w="1559"/>
        <w:gridCol w:w="1276"/>
        <w:gridCol w:w="1276"/>
        <w:gridCol w:w="850"/>
      </w:tblGrid>
      <w:tr w:rsidR="001F5AC7" w:rsidRPr="004D6F80" w:rsidTr="00143FD0">
        <w:tc>
          <w:tcPr>
            <w:tcW w:w="426" w:type="dxa"/>
          </w:tcPr>
          <w:p w:rsidR="001F5AC7" w:rsidRPr="004D6F80" w:rsidRDefault="001F5AC7" w:rsidP="00C5665B">
            <w:pPr>
              <w:tabs>
                <w:tab w:val="left" w:pos="1815"/>
              </w:tabs>
              <w:jc w:val="both"/>
              <w:rPr>
                <w:rFonts w:ascii="Times New Roman" w:hAnsi="Times New Roman" w:cs="Times New Roman"/>
                <w:sz w:val="20"/>
                <w:szCs w:val="20"/>
              </w:rPr>
            </w:pPr>
            <w:r w:rsidRPr="004D6F80">
              <w:rPr>
                <w:rFonts w:ascii="Times New Roman" w:hAnsi="Times New Roman" w:cs="Times New Roman"/>
                <w:sz w:val="20"/>
                <w:szCs w:val="20"/>
              </w:rPr>
              <w:t>№ п</w:t>
            </w:r>
            <w:proofErr w:type="gramStart"/>
            <w:r w:rsidRPr="004D6F80">
              <w:rPr>
                <w:rFonts w:ascii="Times New Roman" w:hAnsi="Times New Roman" w:cs="Times New Roman"/>
                <w:sz w:val="20"/>
                <w:szCs w:val="20"/>
              </w:rPr>
              <w:t>.п</w:t>
            </w:r>
            <w:proofErr w:type="gramEnd"/>
          </w:p>
        </w:tc>
        <w:tc>
          <w:tcPr>
            <w:tcW w:w="851" w:type="dxa"/>
          </w:tcPr>
          <w:p w:rsidR="001F5AC7" w:rsidRPr="004D6F80" w:rsidRDefault="001F5AC7" w:rsidP="00C5665B">
            <w:pPr>
              <w:tabs>
                <w:tab w:val="left" w:pos="1815"/>
              </w:tabs>
              <w:jc w:val="both"/>
              <w:rPr>
                <w:rFonts w:ascii="Times New Roman" w:hAnsi="Times New Roman" w:cs="Times New Roman"/>
                <w:sz w:val="20"/>
                <w:szCs w:val="20"/>
              </w:rPr>
            </w:pPr>
            <w:r w:rsidRPr="004D6F80">
              <w:rPr>
                <w:rFonts w:ascii="Times New Roman" w:hAnsi="Times New Roman" w:cs="Times New Roman"/>
                <w:sz w:val="20"/>
                <w:szCs w:val="20"/>
              </w:rPr>
              <w:t>ФИО и должность</w:t>
            </w:r>
          </w:p>
        </w:tc>
        <w:tc>
          <w:tcPr>
            <w:tcW w:w="2835" w:type="dxa"/>
          </w:tcPr>
          <w:p w:rsidR="001F5AC7" w:rsidRPr="004D6F80" w:rsidRDefault="001F5AC7" w:rsidP="00C5665B">
            <w:pPr>
              <w:tabs>
                <w:tab w:val="left" w:pos="1815"/>
              </w:tabs>
              <w:jc w:val="both"/>
              <w:rPr>
                <w:rFonts w:ascii="Times New Roman" w:hAnsi="Times New Roman" w:cs="Times New Roman"/>
                <w:sz w:val="20"/>
                <w:szCs w:val="20"/>
              </w:rPr>
            </w:pPr>
            <w:r w:rsidRPr="004D6F80">
              <w:rPr>
                <w:rFonts w:ascii="Times New Roman" w:hAnsi="Times New Roman" w:cs="Times New Roman"/>
                <w:sz w:val="20"/>
                <w:szCs w:val="20"/>
              </w:rPr>
              <w:t>качественное 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 и др.</w:t>
            </w:r>
          </w:p>
        </w:tc>
        <w:tc>
          <w:tcPr>
            <w:tcW w:w="1559" w:type="dxa"/>
          </w:tcPr>
          <w:p w:rsidR="001F5AC7" w:rsidRPr="004D6F80" w:rsidRDefault="001F5AC7" w:rsidP="00C5665B">
            <w:pPr>
              <w:tabs>
                <w:tab w:val="left" w:pos="1815"/>
              </w:tabs>
              <w:jc w:val="both"/>
              <w:rPr>
                <w:rFonts w:ascii="Times New Roman" w:hAnsi="Times New Roman" w:cs="Times New Roman"/>
                <w:sz w:val="20"/>
                <w:szCs w:val="20"/>
              </w:rPr>
            </w:pPr>
            <w:r w:rsidRPr="004D6F80">
              <w:rPr>
                <w:rFonts w:ascii="Times New Roman" w:hAnsi="Times New Roman" w:cs="Times New Roman"/>
                <w:sz w:val="20"/>
                <w:szCs w:val="20"/>
              </w:rPr>
              <w:t>инициативу, творчество и применение в работе современных форм и методов организации труда</w:t>
            </w:r>
          </w:p>
        </w:tc>
        <w:tc>
          <w:tcPr>
            <w:tcW w:w="1559" w:type="dxa"/>
          </w:tcPr>
          <w:p w:rsidR="001F5AC7" w:rsidRPr="004D6F80" w:rsidRDefault="001F5AC7" w:rsidP="00C5665B">
            <w:pPr>
              <w:tabs>
                <w:tab w:val="left" w:pos="1815"/>
              </w:tabs>
              <w:jc w:val="both"/>
              <w:rPr>
                <w:rFonts w:ascii="Times New Roman" w:hAnsi="Times New Roman" w:cs="Times New Roman"/>
                <w:sz w:val="20"/>
                <w:szCs w:val="20"/>
              </w:rPr>
            </w:pPr>
            <w:r w:rsidRPr="004D6F80">
              <w:rPr>
                <w:rFonts w:ascii="Times New Roman" w:hAnsi="Times New Roman" w:cs="Times New Roman"/>
                <w:sz w:val="20"/>
                <w:szCs w:val="20"/>
              </w:rPr>
              <w:t>выполнение плановых показателей по сбору средств от оказания платных услуг;</w:t>
            </w:r>
          </w:p>
        </w:tc>
        <w:tc>
          <w:tcPr>
            <w:tcW w:w="1276" w:type="dxa"/>
          </w:tcPr>
          <w:p w:rsidR="001F5AC7" w:rsidRPr="004D6F80" w:rsidRDefault="001F5AC7" w:rsidP="00C5665B">
            <w:pPr>
              <w:tabs>
                <w:tab w:val="left" w:pos="1815"/>
              </w:tabs>
              <w:jc w:val="both"/>
              <w:rPr>
                <w:rFonts w:ascii="Times New Roman" w:hAnsi="Times New Roman" w:cs="Times New Roman"/>
                <w:sz w:val="20"/>
                <w:szCs w:val="20"/>
              </w:rPr>
            </w:pPr>
            <w:r w:rsidRPr="004D6F80">
              <w:rPr>
                <w:rFonts w:ascii="Times New Roman" w:hAnsi="Times New Roman" w:cs="Times New Roman"/>
                <w:sz w:val="20"/>
                <w:szCs w:val="20"/>
              </w:rPr>
              <w:t>высокая исполнительская дисциплина и ответственность за результаты деятельности;</w:t>
            </w:r>
          </w:p>
        </w:tc>
        <w:tc>
          <w:tcPr>
            <w:tcW w:w="1276" w:type="dxa"/>
          </w:tcPr>
          <w:p w:rsidR="001F5AC7" w:rsidRPr="004D6F80" w:rsidRDefault="001F5AC7" w:rsidP="00C5665B">
            <w:pPr>
              <w:tabs>
                <w:tab w:val="left" w:pos="1815"/>
              </w:tabs>
              <w:jc w:val="both"/>
              <w:rPr>
                <w:rFonts w:ascii="Times New Roman" w:hAnsi="Times New Roman" w:cs="Times New Roman"/>
                <w:sz w:val="20"/>
                <w:szCs w:val="20"/>
              </w:rPr>
            </w:pPr>
            <w:r w:rsidRPr="004D6F80">
              <w:rPr>
                <w:rFonts w:ascii="Times New Roman" w:hAnsi="Times New Roman" w:cs="Times New Roman"/>
                <w:sz w:val="20"/>
                <w:szCs w:val="20"/>
              </w:rPr>
              <w:t>соблюдения требований пожарной безопасности, охраны труда</w:t>
            </w:r>
          </w:p>
        </w:tc>
        <w:tc>
          <w:tcPr>
            <w:tcW w:w="850" w:type="dxa"/>
            <w:shd w:val="clear" w:color="auto" w:fill="auto"/>
          </w:tcPr>
          <w:p w:rsidR="001F5AC7" w:rsidRPr="004D6F80" w:rsidRDefault="001F5AC7" w:rsidP="00C5665B">
            <w:pPr>
              <w:ind w:right="-108"/>
              <w:rPr>
                <w:rFonts w:ascii="Times New Roman" w:hAnsi="Times New Roman" w:cs="Times New Roman"/>
                <w:sz w:val="20"/>
                <w:szCs w:val="20"/>
              </w:rPr>
            </w:pPr>
            <w:r w:rsidRPr="004D6F80">
              <w:rPr>
                <w:rFonts w:ascii="Times New Roman" w:hAnsi="Times New Roman" w:cs="Times New Roman"/>
                <w:sz w:val="20"/>
                <w:szCs w:val="20"/>
              </w:rPr>
              <w:t>ИТОГО</w:t>
            </w:r>
          </w:p>
        </w:tc>
      </w:tr>
      <w:tr w:rsidR="001F5AC7" w:rsidTr="00143FD0">
        <w:tc>
          <w:tcPr>
            <w:tcW w:w="426" w:type="dxa"/>
          </w:tcPr>
          <w:p w:rsidR="001F5AC7" w:rsidRPr="004D6F80" w:rsidRDefault="001F5AC7" w:rsidP="00C5665B">
            <w:pPr>
              <w:tabs>
                <w:tab w:val="left" w:pos="1815"/>
              </w:tabs>
              <w:jc w:val="both"/>
              <w:rPr>
                <w:rFonts w:ascii="Times New Roman" w:hAnsi="Times New Roman" w:cs="Times New Roman"/>
                <w:sz w:val="20"/>
                <w:szCs w:val="20"/>
              </w:rPr>
            </w:pPr>
            <w:r w:rsidRPr="004D6F80">
              <w:rPr>
                <w:rFonts w:ascii="Times New Roman" w:hAnsi="Times New Roman" w:cs="Times New Roman"/>
                <w:sz w:val="20"/>
                <w:szCs w:val="20"/>
              </w:rPr>
              <w:t>х</w:t>
            </w:r>
          </w:p>
        </w:tc>
        <w:tc>
          <w:tcPr>
            <w:tcW w:w="851" w:type="dxa"/>
          </w:tcPr>
          <w:p w:rsidR="001F5AC7" w:rsidRPr="004D6F80" w:rsidRDefault="001F5AC7" w:rsidP="00C5665B">
            <w:pPr>
              <w:tabs>
                <w:tab w:val="left" w:pos="1815"/>
              </w:tabs>
              <w:jc w:val="both"/>
              <w:rPr>
                <w:rFonts w:ascii="Times New Roman" w:hAnsi="Times New Roman" w:cs="Times New Roman"/>
                <w:sz w:val="20"/>
                <w:szCs w:val="20"/>
              </w:rPr>
            </w:pPr>
            <w:r w:rsidRPr="004D6F80">
              <w:rPr>
                <w:rFonts w:ascii="Times New Roman" w:hAnsi="Times New Roman" w:cs="Times New Roman"/>
                <w:sz w:val="20"/>
                <w:szCs w:val="20"/>
              </w:rPr>
              <w:t xml:space="preserve">     х</w:t>
            </w:r>
          </w:p>
        </w:tc>
        <w:tc>
          <w:tcPr>
            <w:tcW w:w="2835" w:type="dxa"/>
          </w:tcPr>
          <w:p w:rsidR="001F5AC7" w:rsidRPr="004D6F80" w:rsidRDefault="001F5AC7" w:rsidP="00C5665B">
            <w:pPr>
              <w:tabs>
                <w:tab w:val="left" w:pos="1815"/>
              </w:tabs>
              <w:jc w:val="both"/>
              <w:rPr>
                <w:rFonts w:ascii="Times New Roman" w:hAnsi="Times New Roman" w:cs="Times New Roman"/>
                <w:sz w:val="20"/>
                <w:szCs w:val="20"/>
              </w:rPr>
            </w:pPr>
            <w:r w:rsidRPr="004D6F80">
              <w:rPr>
                <w:rFonts w:ascii="Times New Roman" w:hAnsi="Times New Roman" w:cs="Times New Roman"/>
                <w:sz w:val="20"/>
                <w:szCs w:val="20"/>
              </w:rPr>
              <w:t xml:space="preserve">                     0-40</w:t>
            </w:r>
          </w:p>
        </w:tc>
        <w:tc>
          <w:tcPr>
            <w:tcW w:w="1559" w:type="dxa"/>
          </w:tcPr>
          <w:p w:rsidR="001F5AC7" w:rsidRPr="004D6F80" w:rsidRDefault="001F5AC7" w:rsidP="00C5665B">
            <w:pPr>
              <w:tabs>
                <w:tab w:val="left" w:pos="1815"/>
              </w:tabs>
              <w:jc w:val="both"/>
              <w:rPr>
                <w:rFonts w:ascii="Times New Roman" w:hAnsi="Times New Roman" w:cs="Times New Roman"/>
                <w:sz w:val="20"/>
                <w:szCs w:val="20"/>
              </w:rPr>
            </w:pPr>
            <w:r w:rsidRPr="004D6F80">
              <w:rPr>
                <w:rFonts w:ascii="Times New Roman" w:hAnsi="Times New Roman" w:cs="Times New Roman"/>
                <w:sz w:val="20"/>
                <w:szCs w:val="20"/>
              </w:rPr>
              <w:t>0-40</w:t>
            </w:r>
          </w:p>
        </w:tc>
        <w:tc>
          <w:tcPr>
            <w:tcW w:w="1559" w:type="dxa"/>
          </w:tcPr>
          <w:p w:rsidR="001F5AC7" w:rsidRPr="004D6F80" w:rsidRDefault="001F5AC7" w:rsidP="00C5665B">
            <w:pPr>
              <w:tabs>
                <w:tab w:val="left" w:pos="1815"/>
              </w:tabs>
              <w:jc w:val="both"/>
              <w:rPr>
                <w:rFonts w:ascii="Times New Roman" w:hAnsi="Times New Roman" w:cs="Times New Roman"/>
                <w:sz w:val="20"/>
                <w:szCs w:val="20"/>
              </w:rPr>
            </w:pPr>
            <w:r w:rsidRPr="004D6F80">
              <w:rPr>
                <w:rFonts w:ascii="Times New Roman" w:hAnsi="Times New Roman" w:cs="Times New Roman"/>
                <w:sz w:val="20"/>
                <w:szCs w:val="20"/>
              </w:rPr>
              <w:t>0-40</w:t>
            </w:r>
          </w:p>
        </w:tc>
        <w:tc>
          <w:tcPr>
            <w:tcW w:w="1276" w:type="dxa"/>
          </w:tcPr>
          <w:p w:rsidR="001F5AC7" w:rsidRPr="004D6F80" w:rsidRDefault="001F5AC7" w:rsidP="00C5665B">
            <w:pPr>
              <w:tabs>
                <w:tab w:val="left" w:pos="1815"/>
              </w:tabs>
              <w:jc w:val="both"/>
              <w:rPr>
                <w:rFonts w:ascii="Times New Roman" w:hAnsi="Times New Roman" w:cs="Times New Roman"/>
                <w:sz w:val="20"/>
                <w:szCs w:val="20"/>
              </w:rPr>
            </w:pPr>
            <w:r w:rsidRPr="004D6F80">
              <w:rPr>
                <w:rFonts w:ascii="Times New Roman" w:hAnsi="Times New Roman" w:cs="Times New Roman"/>
                <w:sz w:val="20"/>
                <w:szCs w:val="20"/>
              </w:rPr>
              <w:t>0-40</w:t>
            </w:r>
          </w:p>
        </w:tc>
        <w:tc>
          <w:tcPr>
            <w:tcW w:w="1276" w:type="dxa"/>
          </w:tcPr>
          <w:p w:rsidR="001F5AC7" w:rsidRPr="004D6F80" w:rsidRDefault="001F5AC7" w:rsidP="00C5665B">
            <w:pPr>
              <w:tabs>
                <w:tab w:val="left" w:pos="1815"/>
              </w:tabs>
              <w:jc w:val="both"/>
              <w:rPr>
                <w:rFonts w:ascii="Times New Roman" w:hAnsi="Times New Roman" w:cs="Times New Roman"/>
                <w:sz w:val="20"/>
                <w:szCs w:val="20"/>
              </w:rPr>
            </w:pPr>
            <w:r w:rsidRPr="004D6F80">
              <w:rPr>
                <w:rFonts w:ascii="Times New Roman" w:hAnsi="Times New Roman" w:cs="Times New Roman"/>
                <w:sz w:val="20"/>
                <w:szCs w:val="20"/>
              </w:rPr>
              <w:t>0-40</w:t>
            </w:r>
          </w:p>
        </w:tc>
        <w:tc>
          <w:tcPr>
            <w:tcW w:w="850" w:type="dxa"/>
            <w:shd w:val="clear" w:color="auto" w:fill="auto"/>
          </w:tcPr>
          <w:p w:rsidR="001F5AC7" w:rsidRPr="004A1C8D" w:rsidRDefault="001F5AC7" w:rsidP="00C5665B">
            <w:pPr>
              <w:rPr>
                <w:rFonts w:ascii="Times New Roman" w:hAnsi="Times New Roman" w:cs="Times New Roman"/>
                <w:sz w:val="18"/>
                <w:szCs w:val="18"/>
              </w:rPr>
            </w:pPr>
            <w:r w:rsidRPr="004D6F80">
              <w:rPr>
                <w:rFonts w:ascii="Times New Roman" w:hAnsi="Times New Roman" w:cs="Times New Roman"/>
                <w:sz w:val="18"/>
                <w:szCs w:val="18"/>
              </w:rPr>
              <w:t>200</w:t>
            </w:r>
          </w:p>
        </w:tc>
      </w:tr>
      <w:tr w:rsidR="001F5AC7" w:rsidTr="00143FD0">
        <w:tc>
          <w:tcPr>
            <w:tcW w:w="426" w:type="dxa"/>
          </w:tcPr>
          <w:p w:rsidR="001F5AC7" w:rsidRDefault="001F5AC7" w:rsidP="00C5665B">
            <w:pPr>
              <w:tabs>
                <w:tab w:val="left" w:pos="1815"/>
              </w:tabs>
              <w:jc w:val="both"/>
              <w:rPr>
                <w:rFonts w:ascii="Times New Roman" w:hAnsi="Times New Roman" w:cs="Times New Roman"/>
                <w:sz w:val="28"/>
                <w:szCs w:val="28"/>
              </w:rPr>
            </w:pPr>
          </w:p>
        </w:tc>
        <w:tc>
          <w:tcPr>
            <w:tcW w:w="851" w:type="dxa"/>
          </w:tcPr>
          <w:p w:rsidR="001F5AC7" w:rsidRDefault="001F5AC7" w:rsidP="00C5665B">
            <w:pPr>
              <w:tabs>
                <w:tab w:val="left" w:pos="1815"/>
              </w:tabs>
              <w:jc w:val="both"/>
              <w:rPr>
                <w:rFonts w:ascii="Times New Roman" w:hAnsi="Times New Roman" w:cs="Times New Roman"/>
                <w:sz w:val="28"/>
                <w:szCs w:val="28"/>
              </w:rPr>
            </w:pPr>
          </w:p>
        </w:tc>
        <w:tc>
          <w:tcPr>
            <w:tcW w:w="2835" w:type="dxa"/>
          </w:tcPr>
          <w:p w:rsidR="001F5AC7" w:rsidRDefault="001F5AC7" w:rsidP="00C5665B">
            <w:pPr>
              <w:tabs>
                <w:tab w:val="left" w:pos="1815"/>
              </w:tabs>
              <w:jc w:val="both"/>
              <w:rPr>
                <w:rFonts w:ascii="Times New Roman" w:hAnsi="Times New Roman" w:cs="Times New Roman"/>
                <w:sz w:val="28"/>
                <w:szCs w:val="28"/>
              </w:rPr>
            </w:pPr>
          </w:p>
        </w:tc>
        <w:tc>
          <w:tcPr>
            <w:tcW w:w="1559" w:type="dxa"/>
          </w:tcPr>
          <w:p w:rsidR="001F5AC7" w:rsidRDefault="001F5AC7" w:rsidP="00C5665B">
            <w:pPr>
              <w:tabs>
                <w:tab w:val="left" w:pos="1815"/>
              </w:tabs>
              <w:jc w:val="both"/>
              <w:rPr>
                <w:rFonts w:ascii="Times New Roman" w:hAnsi="Times New Roman" w:cs="Times New Roman"/>
                <w:sz w:val="28"/>
                <w:szCs w:val="28"/>
              </w:rPr>
            </w:pPr>
          </w:p>
        </w:tc>
        <w:tc>
          <w:tcPr>
            <w:tcW w:w="1559" w:type="dxa"/>
          </w:tcPr>
          <w:p w:rsidR="001F5AC7" w:rsidRDefault="001F5AC7" w:rsidP="00C5665B">
            <w:pPr>
              <w:tabs>
                <w:tab w:val="left" w:pos="1815"/>
              </w:tabs>
              <w:jc w:val="both"/>
              <w:rPr>
                <w:rFonts w:ascii="Times New Roman" w:hAnsi="Times New Roman" w:cs="Times New Roman"/>
                <w:sz w:val="28"/>
                <w:szCs w:val="28"/>
              </w:rPr>
            </w:pPr>
          </w:p>
        </w:tc>
        <w:tc>
          <w:tcPr>
            <w:tcW w:w="1276" w:type="dxa"/>
          </w:tcPr>
          <w:p w:rsidR="001F5AC7" w:rsidRDefault="001F5AC7" w:rsidP="00C5665B">
            <w:pPr>
              <w:tabs>
                <w:tab w:val="left" w:pos="1815"/>
              </w:tabs>
              <w:jc w:val="both"/>
              <w:rPr>
                <w:rFonts w:ascii="Times New Roman" w:hAnsi="Times New Roman" w:cs="Times New Roman"/>
                <w:sz w:val="28"/>
                <w:szCs w:val="28"/>
              </w:rPr>
            </w:pPr>
          </w:p>
        </w:tc>
        <w:tc>
          <w:tcPr>
            <w:tcW w:w="1276" w:type="dxa"/>
          </w:tcPr>
          <w:p w:rsidR="001F5AC7" w:rsidRDefault="001F5AC7" w:rsidP="00C5665B">
            <w:pPr>
              <w:tabs>
                <w:tab w:val="left" w:pos="1815"/>
              </w:tabs>
              <w:jc w:val="both"/>
              <w:rPr>
                <w:rFonts w:ascii="Times New Roman" w:hAnsi="Times New Roman" w:cs="Times New Roman"/>
                <w:sz w:val="28"/>
                <w:szCs w:val="28"/>
              </w:rPr>
            </w:pPr>
          </w:p>
        </w:tc>
        <w:tc>
          <w:tcPr>
            <w:tcW w:w="850" w:type="dxa"/>
            <w:shd w:val="clear" w:color="auto" w:fill="auto"/>
          </w:tcPr>
          <w:p w:rsidR="001F5AC7" w:rsidRDefault="001F5AC7" w:rsidP="00C5665B">
            <w:pPr>
              <w:rPr>
                <w:rFonts w:ascii="Times New Roman" w:hAnsi="Times New Roman" w:cs="Times New Roman"/>
                <w:sz w:val="28"/>
                <w:szCs w:val="28"/>
              </w:rPr>
            </w:pPr>
          </w:p>
        </w:tc>
      </w:tr>
    </w:tbl>
    <w:p w:rsidR="001F5AC7" w:rsidRPr="00846511" w:rsidRDefault="001F5AC7" w:rsidP="001F5AC7">
      <w:pPr>
        <w:tabs>
          <w:tab w:val="left" w:pos="1815"/>
        </w:tabs>
        <w:spacing w:after="0"/>
        <w:jc w:val="both"/>
        <w:rPr>
          <w:rFonts w:ascii="Times New Roman" w:hAnsi="Times New Roman" w:cs="Times New Roman"/>
          <w:sz w:val="28"/>
          <w:szCs w:val="28"/>
        </w:rPr>
      </w:pPr>
    </w:p>
    <w:p w:rsidR="001F5AC7" w:rsidRPr="00AD2C50" w:rsidRDefault="001F5AC7" w:rsidP="001F5AC7">
      <w:pPr>
        <w:pStyle w:val="af0"/>
        <w:rPr>
          <w:rFonts w:ascii="Times New Roman" w:hAnsi="Times New Roman" w:cs="Times New Roman"/>
          <w:b/>
          <w:sz w:val="28"/>
          <w:szCs w:val="28"/>
        </w:rPr>
      </w:pPr>
      <w:r>
        <w:rPr>
          <w:rFonts w:ascii="Times New Roman" w:hAnsi="Times New Roman" w:cs="Times New Roman"/>
          <w:b/>
          <w:sz w:val="28"/>
          <w:szCs w:val="28"/>
        </w:rPr>
        <w:t xml:space="preserve">           </w:t>
      </w:r>
      <w:r w:rsidRPr="00AD2C50">
        <w:rPr>
          <w:rFonts w:ascii="Times New Roman" w:hAnsi="Times New Roman" w:cs="Times New Roman"/>
          <w:b/>
          <w:sz w:val="28"/>
          <w:szCs w:val="28"/>
        </w:rPr>
        <w:t xml:space="preserve">8. </w:t>
      </w:r>
      <w:r>
        <w:rPr>
          <w:rFonts w:ascii="Times New Roman" w:hAnsi="Times New Roman" w:cs="Times New Roman"/>
          <w:b/>
          <w:sz w:val="28"/>
          <w:szCs w:val="28"/>
        </w:rPr>
        <w:t>Виды, п</w:t>
      </w:r>
      <w:r w:rsidRPr="00AD2C50">
        <w:rPr>
          <w:rFonts w:ascii="Times New Roman" w:hAnsi="Times New Roman" w:cs="Times New Roman"/>
          <w:b/>
          <w:sz w:val="28"/>
          <w:szCs w:val="28"/>
        </w:rPr>
        <w:t>орядок оказания и выплаты материальной помощи</w:t>
      </w:r>
    </w:p>
    <w:p w:rsidR="001F5AC7" w:rsidRPr="00AD2C50" w:rsidRDefault="001F5AC7" w:rsidP="001F5AC7">
      <w:pPr>
        <w:pStyle w:val="af0"/>
        <w:jc w:val="center"/>
        <w:rPr>
          <w:rFonts w:ascii="Times New Roman" w:hAnsi="Times New Roman" w:cs="Times New Roman"/>
          <w:b/>
          <w:sz w:val="28"/>
          <w:szCs w:val="28"/>
        </w:rPr>
      </w:pPr>
      <w:r w:rsidRPr="00AD2C50">
        <w:rPr>
          <w:rFonts w:ascii="Times New Roman" w:hAnsi="Times New Roman" w:cs="Times New Roman"/>
          <w:b/>
          <w:sz w:val="28"/>
          <w:szCs w:val="28"/>
        </w:rPr>
        <w:t>работникам учреждения.</w:t>
      </w:r>
    </w:p>
    <w:p w:rsidR="001F5AC7" w:rsidRDefault="001F5AC7" w:rsidP="001F5AC7">
      <w:pPr>
        <w:tabs>
          <w:tab w:val="left" w:pos="18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2C50">
        <w:rPr>
          <w:rFonts w:ascii="Times New Roman" w:hAnsi="Times New Roman" w:cs="Times New Roman"/>
          <w:sz w:val="28"/>
          <w:szCs w:val="28"/>
        </w:rPr>
        <w:t>Из средств, полученных от приносящей доход деятельности, работникам учреждения мо</w:t>
      </w:r>
      <w:r>
        <w:rPr>
          <w:rFonts w:ascii="Times New Roman" w:hAnsi="Times New Roman" w:cs="Times New Roman"/>
          <w:sz w:val="28"/>
          <w:szCs w:val="28"/>
        </w:rPr>
        <w:t xml:space="preserve">гут </w:t>
      </w:r>
      <w:r w:rsidRPr="00AD2C50">
        <w:rPr>
          <w:rFonts w:ascii="Times New Roman" w:hAnsi="Times New Roman" w:cs="Times New Roman"/>
          <w:sz w:val="28"/>
          <w:szCs w:val="28"/>
        </w:rPr>
        <w:t xml:space="preserve"> быть оказан</w:t>
      </w:r>
      <w:r>
        <w:rPr>
          <w:rFonts w:ascii="Times New Roman" w:hAnsi="Times New Roman" w:cs="Times New Roman"/>
          <w:sz w:val="28"/>
          <w:szCs w:val="28"/>
        </w:rPr>
        <w:t xml:space="preserve">ы следующие </w:t>
      </w:r>
      <w:r w:rsidRPr="00AD2C50">
        <w:rPr>
          <w:rFonts w:ascii="Times New Roman" w:hAnsi="Times New Roman" w:cs="Times New Roman"/>
          <w:sz w:val="28"/>
          <w:szCs w:val="28"/>
        </w:rPr>
        <w:t xml:space="preserve"> </w:t>
      </w:r>
      <w:r w:rsidRPr="003939E1">
        <w:rPr>
          <w:rFonts w:ascii="Times New Roman" w:hAnsi="Times New Roman" w:cs="Times New Roman"/>
          <w:sz w:val="28"/>
          <w:szCs w:val="28"/>
        </w:rPr>
        <w:t>вид</w:t>
      </w:r>
      <w:r>
        <w:rPr>
          <w:rFonts w:ascii="Times New Roman" w:hAnsi="Times New Roman" w:cs="Times New Roman"/>
          <w:sz w:val="28"/>
          <w:szCs w:val="28"/>
        </w:rPr>
        <w:t>ы</w:t>
      </w:r>
      <w:r w:rsidRPr="003939E1">
        <w:rPr>
          <w:rFonts w:ascii="Times New Roman" w:hAnsi="Times New Roman" w:cs="Times New Roman"/>
          <w:sz w:val="28"/>
          <w:szCs w:val="28"/>
        </w:rPr>
        <w:t xml:space="preserve"> материальной помощи</w:t>
      </w:r>
      <w:r>
        <w:rPr>
          <w:rFonts w:ascii="Times New Roman" w:hAnsi="Times New Roman" w:cs="Times New Roman"/>
          <w:sz w:val="28"/>
          <w:szCs w:val="28"/>
        </w:rPr>
        <w:t>:</w:t>
      </w:r>
      <w:r w:rsidRPr="003939E1">
        <w:rPr>
          <w:rFonts w:ascii="Times New Roman" w:hAnsi="Times New Roman" w:cs="Times New Roman"/>
          <w:sz w:val="28"/>
          <w:szCs w:val="28"/>
        </w:rPr>
        <w:t xml:space="preserve"> </w:t>
      </w:r>
    </w:p>
    <w:p w:rsidR="001F5AC7" w:rsidRDefault="001F5AC7" w:rsidP="001F5AC7">
      <w:pPr>
        <w:tabs>
          <w:tab w:val="left" w:pos="18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3939E1">
        <w:rPr>
          <w:rFonts w:ascii="Times New Roman" w:hAnsi="Times New Roman" w:cs="Times New Roman"/>
          <w:sz w:val="28"/>
          <w:szCs w:val="28"/>
        </w:rPr>
        <w:t xml:space="preserve"> </w:t>
      </w:r>
      <w:r>
        <w:rPr>
          <w:rFonts w:ascii="Times New Roman" w:hAnsi="Times New Roman" w:cs="Times New Roman"/>
          <w:sz w:val="28"/>
          <w:szCs w:val="28"/>
        </w:rPr>
        <w:t>к отпуску</w:t>
      </w:r>
    </w:p>
    <w:p w:rsidR="001F5AC7" w:rsidRDefault="001F5AC7" w:rsidP="001F5AC7">
      <w:pPr>
        <w:tabs>
          <w:tab w:val="left" w:pos="18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 рождении ребенка.</w:t>
      </w:r>
      <w:r w:rsidRPr="003939E1">
        <w:t xml:space="preserve"> </w:t>
      </w:r>
      <w:r w:rsidRPr="007A39B2">
        <w:rPr>
          <w:rFonts w:ascii="Times New Roman" w:hAnsi="Times New Roman" w:cs="Times New Roman"/>
          <w:sz w:val="28"/>
          <w:szCs w:val="28"/>
        </w:rPr>
        <w:t>Если</w:t>
      </w:r>
      <w:r w:rsidRPr="003939E1">
        <w:rPr>
          <w:rFonts w:ascii="Times New Roman" w:hAnsi="Times New Roman" w:cs="Times New Roman"/>
          <w:sz w:val="28"/>
          <w:szCs w:val="28"/>
        </w:rPr>
        <w:t xml:space="preserve"> оба родителя являются работниками одной </w:t>
      </w:r>
      <w:r>
        <w:rPr>
          <w:rFonts w:ascii="Times New Roman" w:hAnsi="Times New Roman" w:cs="Times New Roman"/>
          <w:sz w:val="28"/>
          <w:szCs w:val="28"/>
        </w:rPr>
        <w:t xml:space="preserve"> </w:t>
      </w:r>
      <w:r w:rsidRPr="003939E1">
        <w:rPr>
          <w:rFonts w:ascii="Times New Roman" w:hAnsi="Times New Roman" w:cs="Times New Roman"/>
          <w:sz w:val="28"/>
          <w:szCs w:val="28"/>
        </w:rPr>
        <w:t>организации, то каждый из них имеет право на данную выплат</w:t>
      </w:r>
      <w:r>
        <w:rPr>
          <w:rFonts w:ascii="Times New Roman" w:hAnsi="Times New Roman" w:cs="Times New Roman"/>
          <w:sz w:val="28"/>
          <w:szCs w:val="28"/>
        </w:rPr>
        <w:t>у.</w:t>
      </w:r>
    </w:p>
    <w:p w:rsidR="001F5AC7" w:rsidRPr="00AD2C50" w:rsidRDefault="001F5AC7" w:rsidP="001F5AC7">
      <w:pPr>
        <w:tabs>
          <w:tab w:val="left" w:pos="18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7A39B2">
        <w:t xml:space="preserve"> </w:t>
      </w:r>
      <w:r w:rsidRPr="007A39B2">
        <w:rPr>
          <w:rFonts w:ascii="Times New Roman" w:hAnsi="Times New Roman" w:cs="Times New Roman"/>
          <w:sz w:val="28"/>
          <w:szCs w:val="28"/>
        </w:rPr>
        <w:t>в связи со смертью члена семьи</w:t>
      </w:r>
    </w:p>
    <w:p w:rsidR="001F5AC7" w:rsidRDefault="001F5AC7" w:rsidP="001F5AC7">
      <w:pPr>
        <w:pStyle w:val="af0"/>
        <w:rPr>
          <w:rFonts w:ascii="Times New Roman" w:hAnsi="Times New Roman" w:cs="Times New Roman"/>
          <w:sz w:val="28"/>
          <w:szCs w:val="28"/>
        </w:rPr>
      </w:pPr>
      <w:r>
        <w:rPr>
          <w:rFonts w:ascii="Times New Roman" w:hAnsi="Times New Roman" w:cs="Times New Roman"/>
          <w:b/>
          <w:sz w:val="28"/>
          <w:szCs w:val="28"/>
        </w:rPr>
        <w:t xml:space="preserve">- </w:t>
      </w:r>
      <w:r w:rsidRPr="007A39B2">
        <w:rPr>
          <w:rFonts w:ascii="Times New Roman" w:hAnsi="Times New Roman" w:cs="Times New Roman"/>
          <w:sz w:val="28"/>
          <w:szCs w:val="28"/>
        </w:rPr>
        <w:t>на лечение</w:t>
      </w:r>
    </w:p>
    <w:p w:rsidR="001F5AC7" w:rsidRPr="00AD2C50" w:rsidRDefault="001F5AC7" w:rsidP="001F5AC7">
      <w:pPr>
        <w:pStyle w:val="af0"/>
        <w:rPr>
          <w:rFonts w:ascii="Times New Roman" w:hAnsi="Times New Roman" w:cs="Times New Roman"/>
          <w:b/>
          <w:sz w:val="28"/>
          <w:szCs w:val="28"/>
        </w:rPr>
      </w:pPr>
      <w:r>
        <w:rPr>
          <w:rFonts w:ascii="Times New Roman" w:hAnsi="Times New Roman" w:cs="Times New Roman"/>
          <w:sz w:val="28"/>
          <w:szCs w:val="28"/>
        </w:rPr>
        <w:t xml:space="preserve">- </w:t>
      </w:r>
      <w:r w:rsidRPr="007A39B2">
        <w:rPr>
          <w:rFonts w:ascii="Times New Roman" w:hAnsi="Times New Roman" w:cs="Times New Roman"/>
          <w:sz w:val="28"/>
          <w:szCs w:val="28"/>
        </w:rPr>
        <w:t>работникам</w:t>
      </w:r>
      <w:r>
        <w:rPr>
          <w:rFonts w:ascii="Times New Roman" w:hAnsi="Times New Roman" w:cs="Times New Roman"/>
          <w:sz w:val="28"/>
          <w:szCs w:val="28"/>
        </w:rPr>
        <w:t>,</w:t>
      </w:r>
      <w:r w:rsidRPr="007A39B2">
        <w:rPr>
          <w:rFonts w:ascii="Times New Roman" w:hAnsi="Times New Roman" w:cs="Times New Roman"/>
          <w:sz w:val="28"/>
          <w:szCs w:val="28"/>
        </w:rPr>
        <w:t xml:space="preserve"> оказавшимся </w:t>
      </w:r>
      <w:r w:rsidRPr="007A39B2">
        <w:rPr>
          <w:rFonts w:ascii="Times New Roman" w:hAnsi="Times New Roman" w:cs="Times New Roman"/>
          <w:sz w:val="28"/>
          <w:szCs w:val="28"/>
          <w:shd w:val="clear" w:color="auto" w:fill="FDFDFC"/>
        </w:rPr>
        <w:t>в трудной жизненной ситуации</w:t>
      </w:r>
      <w:r>
        <w:rPr>
          <w:rFonts w:ascii="Times New Roman" w:hAnsi="Times New Roman" w:cs="Times New Roman"/>
          <w:sz w:val="28"/>
          <w:szCs w:val="28"/>
          <w:shd w:val="clear" w:color="auto" w:fill="FDFDFC"/>
        </w:rPr>
        <w:t>.</w:t>
      </w:r>
      <w:r w:rsidRPr="007A39B2">
        <w:rPr>
          <w:rFonts w:ascii="Arial" w:hAnsi="Arial" w:cs="Arial"/>
          <w:shd w:val="clear" w:color="auto" w:fill="FDFDFC"/>
        </w:rPr>
        <w:t> </w:t>
      </w:r>
    </w:p>
    <w:p w:rsidR="001F5AC7" w:rsidRPr="00AD2C50" w:rsidRDefault="001F5AC7" w:rsidP="001F5AC7">
      <w:pPr>
        <w:tabs>
          <w:tab w:val="left" w:pos="18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2C50">
        <w:rPr>
          <w:rFonts w:ascii="Times New Roman" w:hAnsi="Times New Roman" w:cs="Times New Roman"/>
          <w:sz w:val="28"/>
          <w:szCs w:val="28"/>
        </w:rPr>
        <w:t>8.1.</w:t>
      </w:r>
      <w:r>
        <w:rPr>
          <w:rFonts w:ascii="Times New Roman" w:hAnsi="Times New Roman" w:cs="Times New Roman"/>
          <w:sz w:val="28"/>
          <w:szCs w:val="28"/>
        </w:rPr>
        <w:t xml:space="preserve"> М</w:t>
      </w:r>
      <w:r w:rsidRPr="00AD2C50">
        <w:rPr>
          <w:rFonts w:ascii="Times New Roman" w:hAnsi="Times New Roman" w:cs="Times New Roman"/>
          <w:sz w:val="28"/>
          <w:szCs w:val="28"/>
        </w:rPr>
        <w:t>атериальн</w:t>
      </w:r>
      <w:r>
        <w:rPr>
          <w:rFonts w:ascii="Times New Roman" w:hAnsi="Times New Roman" w:cs="Times New Roman"/>
          <w:sz w:val="28"/>
          <w:szCs w:val="28"/>
        </w:rPr>
        <w:t>ая</w:t>
      </w:r>
      <w:r w:rsidRPr="00AD2C50">
        <w:rPr>
          <w:rFonts w:ascii="Times New Roman" w:hAnsi="Times New Roman" w:cs="Times New Roman"/>
          <w:sz w:val="28"/>
          <w:szCs w:val="28"/>
        </w:rPr>
        <w:t xml:space="preserve"> помощ</w:t>
      </w:r>
      <w:r>
        <w:rPr>
          <w:rFonts w:ascii="Times New Roman" w:hAnsi="Times New Roman" w:cs="Times New Roman"/>
          <w:sz w:val="28"/>
          <w:szCs w:val="28"/>
        </w:rPr>
        <w:t>ь</w:t>
      </w:r>
      <w:r w:rsidRPr="00AD2C50">
        <w:rPr>
          <w:rFonts w:ascii="Times New Roman" w:hAnsi="Times New Roman" w:cs="Times New Roman"/>
          <w:sz w:val="28"/>
          <w:szCs w:val="28"/>
        </w:rPr>
        <w:t xml:space="preserve"> </w:t>
      </w:r>
      <w:r>
        <w:rPr>
          <w:rFonts w:ascii="Times New Roman" w:hAnsi="Times New Roman" w:cs="Times New Roman"/>
          <w:sz w:val="28"/>
          <w:szCs w:val="28"/>
        </w:rPr>
        <w:t xml:space="preserve">выплачивается </w:t>
      </w:r>
      <w:proofErr w:type="gramStart"/>
      <w:r>
        <w:rPr>
          <w:rFonts w:ascii="Times New Roman" w:hAnsi="Times New Roman" w:cs="Times New Roman"/>
          <w:sz w:val="28"/>
          <w:szCs w:val="28"/>
        </w:rPr>
        <w:t xml:space="preserve">по заявлению работника с предоставлением необходимых подтверждающих документов в соответствии с решением </w:t>
      </w:r>
      <w:r w:rsidRPr="007A39B2">
        <w:rPr>
          <w:rFonts w:ascii="Times New Roman" w:hAnsi="Times New Roman" w:cs="Times New Roman"/>
          <w:sz w:val="28"/>
          <w:szCs w:val="28"/>
        </w:rPr>
        <w:t>комиссии по расходованию</w:t>
      </w:r>
      <w:proofErr w:type="gramEnd"/>
      <w:r w:rsidRPr="007A39B2">
        <w:rPr>
          <w:rFonts w:ascii="Times New Roman" w:hAnsi="Times New Roman" w:cs="Times New Roman"/>
          <w:sz w:val="28"/>
          <w:szCs w:val="28"/>
        </w:rPr>
        <w:t xml:space="preserve"> средств от приносящей доход деятельности и </w:t>
      </w:r>
      <w:r>
        <w:rPr>
          <w:rFonts w:ascii="Times New Roman" w:hAnsi="Times New Roman" w:cs="Times New Roman"/>
          <w:sz w:val="28"/>
          <w:szCs w:val="28"/>
        </w:rPr>
        <w:t>утверждается приказом директора.</w:t>
      </w:r>
    </w:p>
    <w:p w:rsidR="001F5AC7" w:rsidRPr="007D2AD2" w:rsidRDefault="001F5AC7" w:rsidP="001F5AC7">
      <w:pPr>
        <w:tabs>
          <w:tab w:val="left" w:pos="25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2C50">
        <w:rPr>
          <w:rFonts w:ascii="Times New Roman" w:hAnsi="Times New Roman" w:cs="Times New Roman"/>
          <w:sz w:val="28"/>
          <w:szCs w:val="28"/>
        </w:rPr>
        <w:t>8.</w:t>
      </w:r>
      <w:r>
        <w:rPr>
          <w:rFonts w:ascii="Times New Roman" w:hAnsi="Times New Roman" w:cs="Times New Roman"/>
          <w:sz w:val="28"/>
          <w:szCs w:val="28"/>
        </w:rPr>
        <w:t>2</w:t>
      </w:r>
      <w:r w:rsidRPr="00AD2C50">
        <w:rPr>
          <w:rFonts w:ascii="Times New Roman" w:hAnsi="Times New Roman" w:cs="Times New Roman"/>
          <w:sz w:val="28"/>
          <w:szCs w:val="28"/>
        </w:rPr>
        <w:t>.</w:t>
      </w:r>
      <w:r w:rsidRPr="00415950">
        <w:t xml:space="preserve"> </w:t>
      </w:r>
      <w:r w:rsidRPr="00415950">
        <w:rPr>
          <w:rFonts w:ascii="Times New Roman" w:hAnsi="Times New Roman" w:cs="Times New Roman"/>
          <w:sz w:val="28"/>
          <w:szCs w:val="28"/>
        </w:rPr>
        <w:t xml:space="preserve">Материальная помощь может выплачиваться в размере </w:t>
      </w:r>
      <w:r w:rsidRPr="00371996">
        <w:rPr>
          <w:rFonts w:ascii="Times New Roman" w:hAnsi="Times New Roman" w:cs="Times New Roman"/>
          <w:sz w:val="28"/>
          <w:szCs w:val="28"/>
        </w:rPr>
        <w:t>не более</w:t>
      </w:r>
      <w:r w:rsidRPr="007D2AD2">
        <w:rPr>
          <w:rFonts w:ascii="Times New Roman" w:hAnsi="Times New Roman" w:cs="Times New Roman"/>
          <w:sz w:val="28"/>
          <w:szCs w:val="28"/>
        </w:rPr>
        <w:t xml:space="preserve"> 200 процентов от должностного оклада (ставки заработной платы), а также в абсолютном размере</w:t>
      </w:r>
      <w:r>
        <w:rPr>
          <w:rFonts w:ascii="Times New Roman" w:hAnsi="Times New Roman" w:cs="Times New Roman"/>
          <w:sz w:val="28"/>
          <w:szCs w:val="28"/>
        </w:rPr>
        <w:t>,</w:t>
      </w:r>
      <w:r w:rsidRPr="006D70C7">
        <w:t xml:space="preserve"> </w:t>
      </w:r>
      <w:r w:rsidRPr="006D70C7">
        <w:rPr>
          <w:rFonts w:ascii="Times New Roman" w:hAnsi="Times New Roman" w:cs="Times New Roman"/>
          <w:sz w:val="28"/>
          <w:szCs w:val="28"/>
        </w:rPr>
        <w:t>но не более двух должностных окладов</w:t>
      </w:r>
      <w:r>
        <w:rPr>
          <w:rFonts w:ascii="Times New Roman" w:hAnsi="Times New Roman" w:cs="Times New Roman"/>
          <w:sz w:val="28"/>
          <w:szCs w:val="28"/>
        </w:rPr>
        <w:t>.</w:t>
      </w:r>
    </w:p>
    <w:p w:rsidR="001F5AC7" w:rsidRDefault="001F5AC7" w:rsidP="001F5AC7">
      <w:pPr>
        <w:tabs>
          <w:tab w:val="left" w:pos="1815"/>
        </w:tabs>
        <w:spacing w:after="0" w:line="240" w:lineRule="auto"/>
        <w:jc w:val="both"/>
        <w:rPr>
          <w:rFonts w:ascii="Times New Roman" w:hAnsi="Times New Roman" w:cs="Times New Roman"/>
          <w:sz w:val="28"/>
          <w:szCs w:val="28"/>
        </w:rPr>
      </w:pPr>
    </w:p>
    <w:p w:rsidR="006C1F09" w:rsidRDefault="006C1F09" w:rsidP="001F5AC7">
      <w:pPr>
        <w:tabs>
          <w:tab w:val="left" w:pos="1815"/>
        </w:tabs>
        <w:spacing w:after="0" w:line="240" w:lineRule="auto"/>
        <w:jc w:val="both"/>
        <w:rPr>
          <w:rFonts w:ascii="Times New Roman" w:hAnsi="Times New Roman" w:cs="Times New Roman"/>
          <w:sz w:val="28"/>
          <w:szCs w:val="28"/>
        </w:rPr>
      </w:pPr>
    </w:p>
    <w:p w:rsidR="001F5AC7" w:rsidRDefault="001F5AC7" w:rsidP="001F5AC7">
      <w:pPr>
        <w:tabs>
          <w:tab w:val="left" w:pos="1815"/>
        </w:tabs>
        <w:spacing w:after="0" w:line="240" w:lineRule="auto"/>
        <w:jc w:val="both"/>
        <w:rPr>
          <w:rFonts w:ascii="Times New Roman" w:hAnsi="Times New Roman" w:cs="Times New Roman"/>
          <w:sz w:val="28"/>
          <w:szCs w:val="28"/>
        </w:rPr>
      </w:pPr>
    </w:p>
    <w:p w:rsidR="001F5AC7" w:rsidRPr="00AD2C50" w:rsidRDefault="001F5AC7" w:rsidP="001F5AC7">
      <w:pPr>
        <w:tabs>
          <w:tab w:val="left" w:pos="1815"/>
        </w:tabs>
        <w:spacing w:after="0" w:line="240" w:lineRule="auto"/>
        <w:jc w:val="both"/>
        <w:rPr>
          <w:rFonts w:ascii="Times New Roman" w:hAnsi="Times New Roman" w:cs="Times New Roman"/>
          <w:sz w:val="28"/>
          <w:szCs w:val="28"/>
        </w:rPr>
      </w:pPr>
    </w:p>
    <w:p w:rsidR="001F5AC7" w:rsidRPr="004B2E31" w:rsidRDefault="001F5AC7" w:rsidP="001F5AC7">
      <w:pPr>
        <w:pStyle w:val="af0"/>
        <w:jc w:val="center"/>
        <w:rPr>
          <w:rFonts w:ascii="Times New Roman" w:hAnsi="Times New Roman" w:cs="Times New Roman"/>
          <w:b/>
          <w:sz w:val="28"/>
          <w:szCs w:val="28"/>
        </w:rPr>
      </w:pPr>
      <w:r w:rsidRPr="004B2E31">
        <w:rPr>
          <w:rFonts w:ascii="Times New Roman" w:hAnsi="Times New Roman" w:cs="Times New Roman"/>
          <w:b/>
          <w:sz w:val="28"/>
          <w:szCs w:val="28"/>
        </w:rPr>
        <w:lastRenderedPageBreak/>
        <w:t>9.Порядок расходования грантов юридических лиц,</w:t>
      </w:r>
    </w:p>
    <w:p w:rsidR="001F5AC7" w:rsidRPr="004B2E31" w:rsidRDefault="001F5AC7" w:rsidP="001F5AC7">
      <w:pPr>
        <w:pStyle w:val="af0"/>
        <w:jc w:val="center"/>
        <w:rPr>
          <w:rFonts w:ascii="Times New Roman" w:hAnsi="Times New Roman" w:cs="Times New Roman"/>
          <w:b/>
          <w:sz w:val="28"/>
          <w:szCs w:val="28"/>
        </w:rPr>
      </w:pPr>
      <w:r w:rsidRPr="004B2E31">
        <w:rPr>
          <w:rFonts w:ascii="Times New Roman" w:hAnsi="Times New Roman" w:cs="Times New Roman"/>
          <w:b/>
          <w:sz w:val="28"/>
          <w:szCs w:val="28"/>
        </w:rPr>
        <w:t>благотворительных пожертвований от физических и юридических лиц;</w:t>
      </w:r>
    </w:p>
    <w:p w:rsidR="001F5AC7" w:rsidRPr="004B2E31" w:rsidRDefault="001F5AC7" w:rsidP="001F5AC7">
      <w:pPr>
        <w:pStyle w:val="af0"/>
        <w:jc w:val="center"/>
        <w:rPr>
          <w:rFonts w:ascii="Times New Roman" w:hAnsi="Times New Roman" w:cs="Times New Roman"/>
          <w:b/>
          <w:sz w:val="28"/>
          <w:szCs w:val="28"/>
        </w:rPr>
      </w:pPr>
      <w:r w:rsidRPr="004B2E31">
        <w:rPr>
          <w:rFonts w:ascii="Times New Roman" w:hAnsi="Times New Roman" w:cs="Times New Roman"/>
          <w:b/>
          <w:sz w:val="28"/>
          <w:szCs w:val="28"/>
        </w:rPr>
        <w:t>доходов от штрафных санкций за нарушение законодательства о</w:t>
      </w:r>
    </w:p>
    <w:p w:rsidR="001F5AC7" w:rsidRPr="004B2E31" w:rsidRDefault="001F5AC7" w:rsidP="001F5AC7">
      <w:pPr>
        <w:pStyle w:val="af0"/>
        <w:jc w:val="center"/>
        <w:rPr>
          <w:rFonts w:ascii="Times New Roman" w:hAnsi="Times New Roman" w:cs="Times New Roman"/>
          <w:b/>
          <w:sz w:val="28"/>
          <w:szCs w:val="28"/>
        </w:rPr>
      </w:pPr>
      <w:r w:rsidRPr="004B2E31">
        <w:rPr>
          <w:rFonts w:ascii="Times New Roman" w:hAnsi="Times New Roman" w:cs="Times New Roman"/>
          <w:b/>
          <w:sz w:val="28"/>
          <w:szCs w:val="28"/>
        </w:rPr>
        <w:t>закупках и нарушение условий контракта,</w:t>
      </w:r>
      <w:r w:rsidRPr="004B2E31">
        <w:t xml:space="preserve"> </w:t>
      </w:r>
      <w:r w:rsidRPr="004B2E31">
        <w:rPr>
          <w:rFonts w:ascii="Times New Roman" w:hAnsi="Times New Roman" w:cs="Times New Roman"/>
          <w:b/>
          <w:sz w:val="28"/>
          <w:szCs w:val="28"/>
        </w:rPr>
        <w:t xml:space="preserve">средств, полученных </w:t>
      </w:r>
      <w:proofErr w:type="gramStart"/>
      <w:r w:rsidRPr="004B2E31">
        <w:rPr>
          <w:rFonts w:ascii="Times New Roman" w:hAnsi="Times New Roman" w:cs="Times New Roman"/>
          <w:b/>
          <w:sz w:val="28"/>
          <w:szCs w:val="28"/>
        </w:rPr>
        <w:t>от</w:t>
      </w:r>
      <w:proofErr w:type="gramEnd"/>
    </w:p>
    <w:p w:rsidR="001F5AC7" w:rsidRPr="004B2E31" w:rsidRDefault="001F5AC7" w:rsidP="001F5AC7">
      <w:pPr>
        <w:pStyle w:val="af0"/>
        <w:jc w:val="center"/>
        <w:rPr>
          <w:rFonts w:ascii="Times New Roman" w:hAnsi="Times New Roman" w:cs="Times New Roman"/>
          <w:sz w:val="28"/>
          <w:szCs w:val="28"/>
        </w:rPr>
      </w:pPr>
      <w:r w:rsidRPr="004B2E31">
        <w:rPr>
          <w:rFonts w:ascii="Times New Roman" w:hAnsi="Times New Roman" w:cs="Times New Roman"/>
          <w:b/>
          <w:sz w:val="28"/>
          <w:szCs w:val="28"/>
        </w:rPr>
        <w:t>сдачи в наем помещений.</w:t>
      </w:r>
    </w:p>
    <w:p w:rsidR="001F5AC7" w:rsidRPr="004B2E31" w:rsidRDefault="001F5AC7" w:rsidP="001F5AC7"/>
    <w:p w:rsidR="001F5AC7" w:rsidRPr="004B2E31" w:rsidRDefault="001F5AC7" w:rsidP="001F5A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B2E31">
        <w:rPr>
          <w:rFonts w:ascii="Times New Roman" w:hAnsi="Times New Roman" w:cs="Times New Roman"/>
          <w:sz w:val="28"/>
          <w:szCs w:val="28"/>
        </w:rPr>
        <w:t xml:space="preserve">9.1. Гранты юридических лиц, благотворительные пожертвования от физических и юридических лиц полученные учреждением  расходуются на цели  указанные в условиях получения грантов и договоре пожертвования. Если цели не указаны учреждение вправе самостоятельно </w:t>
      </w:r>
      <w:proofErr w:type="gramStart"/>
      <w:r w:rsidRPr="004B2E31">
        <w:rPr>
          <w:rFonts w:ascii="Times New Roman" w:hAnsi="Times New Roman" w:cs="Times New Roman"/>
          <w:sz w:val="28"/>
          <w:szCs w:val="28"/>
        </w:rPr>
        <w:t>определить</w:t>
      </w:r>
      <w:proofErr w:type="gramEnd"/>
      <w:r w:rsidRPr="004B2E31">
        <w:rPr>
          <w:rFonts w:ascii="Times New Roman" w:hAnsi="Times New Roman" w:cs="Times New Roman"/>
          <w:sz w:val="28"/>
          <w:szCs w:val="28"/>
        </w:rPr>
        <w:t xml:space="preserve"> направление расходов.</w:t>
      </w:r>
    </w:p>
    <w:p w:rsidR="001F5AC7" w:rsidRPr="00313A04" w:rsidRDefault="001F5AC7" w:rsidP="001F5A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B2E31">
        <w:rPr>
          <w:rFonts w:ascii="Times New Roman" w:hAnsi="Times New Roman" w:cs="Times New Roman"/>
          <w:sz w:val="28"/>
          <w:szCs w:val="28"/>
        </w:rPr>
        <w:t>9.2. Учреждение самостоятельно определяет  направление расходов средств  полученных от штрафных санкций за нарушение законодательства о   закупках и нарушение условий контракта и средств, полученных от сдачи в наем помещений.</w:t>
      </w:r>
      <w:r w:rsidRPr="00313A04">
        <w:rPr>
          <w:rFonts w:ascii="Times New Roman" w:hAnsi="Times New Roman" w:cs="Times New Roman"/>
          <w:sz w:val="28"/>
          <w:szCs w:val="28"/>
        </w:rPr>
        <w:t xml:space="preserve"> </w:t>
      </w:r>
    </w:p>
    <w:p w:rsidR="001F5AC7" w:rsidRDefault="001F5AC7" w:rsidP="001F5AC7"/>
    <w:p w:rsidR="009F41F5" w:rsidRDefault="009F41F5" w:rsidP="009F41F5">
      <w:pPr>
        <w:pStyle w:val="ConsNormal"/>
        <w:widowControl/>
        <w:ind w:right="0" w:firstLine="0"/>
        <w:jc w:val="both"/>
        <w:rPr>
          <w:rFonts w:ascii="Times New Roman" w:hAnsi="Times New Roman" w:cs="Times New Roman"/>
          <w:sz w:val="28"/>
        </w:rPr>
      </w:pPr>
      <w:r>
        <w:rPr>
          <w:rFonts w:ascii="Times New Roman" w:hAnsi="Times New Roman" w:cs="Times New Roman"/>
          <w:sz w:val="28"/>
        </w:rPr>
        <w:t xml:space="preserve">Директор                                                        Председатель </w:t>
      </w:r>
      <w:proofErr w:type="gramStart"/>
      <w:r>
        <w:rPr>
          <w:rFonts w:ascii="Times New Roman" w:hAnsi="Times New Roman" w:cs="Times New Roman"/>
          <w:sz w:val="28"/>
        </w:rPr>
        <w:t>первичной</w:t>
      </w:r>
      <w:proofErr w:type="gramEnd"/>
      <w:r>
        <w:rPr>
          <w:rFonts w:ascii="Times New Roman" w:hAnsi="Times New Roman" w:cs="Times New Roman"/>
          <w:sz w:val="28"/>
        </w:rPr>
        <w:t xml:space="preserve"> </w:t>
      </w:r>
    </w:p>
    <w:p w:rsidR="009F41F5" w:rsidRDefault="009F41F5" w:rsidP="009F41F5">
      <w:pPr>
        <w:pStyle w:val="ConsNormal"/>
        <w:widowControl/>
        <w:ind w:right="0" w:firstLine="0"/>
        <w:jc w:val="both"/>
        <w:rPr>
          <w:rFonts w:ascii="Times New Roman" w:hAnsi="Times New Roman" w:cs="Times New Roman"/>
          <w:sz w:val="28"/>
        </w:rPr>
      </w:pPr>
      <w:r>
        <w:rPr>
          <w:rFonts w:ascii="Times New Roman" w:hAnsi="Times New Roman" w:cs="Times New Roman"/>
          <w:sz w:val="28"/>
        </w:rPr>
        <w:t xml:space="preserve">                                                                       профсоюзной организации</w:t>
      </w:r>
    </w:p>
    <w:p w:rsidR="009F41F5" w:rsidRDefault="009F41F5" w:rsidP="009F41F5">
      <w:pPr>
        <w:pStyle w:val="ConsNormal"/>
        <w:widowControl/>
        <w:ind w:right="0" w:firstLine="0"/>
        <w:jc w:val="both"/>
        <w:rPr>
          <w:rFonts w:ascii="Times New Roman" w:hAnsi="Times New Roman" w:cs="Times New Roman"/>
          <w:sz w:val="28"/>
        </w:rPr>
      </w:pPr>
    </w:p>
    <w:p w:rsidR="009F41F5" w:rsidRDefault="009F41F5" w:rsidP="009F41F5">
      <w:pPr>
        <w:pStyle w:val="ConsNormal"/>
        <w:widowControl/>
        <w:ind w:right="0" w:firstLine="0"/>
        <w:jc w:val="both"/>
        <w:rPr>
          <w:rFonts w:ascii="Times New Roman" w:hAnsi="Times New Roman" w:cs="Times New Roman"/>
          <w:sz w:val="28"/>
        </w:rPr>
      </w:pPr>
      <w:r>
        <w:rPr>
          <w:rFonts w:ascii="Times New Roman" w:hAnsi="Times New Roman" w:cs="Times New Roman"/>
          <w:sz w:val="28"/>
        </w:rPr>
        <w:t>______________ Е.И. Оганесова                     ______________ Т.В. Головешко</w:t>
      </w:r>
    </w:p>
    <w:p w:rsidR="00A03C5A" w:rsidRPr="002425CE" w:rsidRDefault="00A03C5A" w:rsidP="001F5AC7">
      <w:pPr>
        <w:widowControl w:val="0"/>
        <w:autoSpaceDE w:val="0"/>
        <w:autoSpaceDN w:val="0"/>
        <w:spacing w:after="0" w:line="240" w:lineRule="auto"/>
        <w:jc w:val="center"/>
        <w:rPr>
          <w:rFonts w:ascii="Times New Roman" w:hAnsi="Times New Roman" w:cs="Times New Roman"/>
          <w:sz w:val="28"/>
        </w:rPr>
      </w:pPr>
    </w:p>
    <w:sectPr w:rsidR="00A03C5A" w:rsidRPr="002425CE" w:rsidSect="001F5AC7">
      <w:footerReference w:type="default" r:id="rId13"/>
      <w:pgSz w:w="11906" w:h="16838"/>
      <w:pgMar w:top="993" w:right="566" w:bottom="568"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76A" w:rsidRDefault="0006476A" w:rsidP="000A7344">
      <w:pPr>
        <w:spacing w:after="0" w:line="240" w:lineRule="auto"/>
      </w:pPr>
      <w:r>
        <w:separator/>
      </w:r>
    </w:p>
  </w:endnote>
  <w:endnote w:type="continuationSeparator" w:id="0">
    <w:p w:rsidR="0006476A" w:rsidRDefault="0006476A" w:rsidP="000A7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R Cyr MT Cyr">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65B" w:rsidRPr="00800A17" w:rsidRDefault="00C5665B">
    <w:pPr>
      <w:pStyle w:val="a4"/>
      <w:jc w:val="right"/>
      <w:rPr>
        <w:rFonts w:ascii="Times New Roman" w:hAnsi="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76A" w:rsidRDefault="0006476A" w:rsidP="000A7344">
      <w:pPr>
        <w:spacing w:after="0" w:line="240" w:lineRule="auto"/>
      </w:pPr>
      <w:r>
        <w:separator/>
      </w:r>
    </w:p>
  </w:footnote>
  <w:footnote w:type="continuationSeparator" w:id="0">
    <w:p w:rsidR="0006476A" w:rsidRDefault="0006476A" w:rsidP="000A73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D9665B4"/>
    <w:multiLevelType w:val="multilevel"/>
    <w:tmpl w:val="D3E23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0A77EDD"/>
    <w:multiLevelType w:val="multilevel"/>
    <w:tmpl w:val="3896262C"/>
    <w:lvl w:ilvl="0">
      <w:start w:val="6"/>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3537F49"/>
    <w:multiLevelType w:val="hybridMultilevel"/>
    <w:tmpl w:val="C3B6AE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5A520FA"/>
    <w:multiLevelType w:val="multilevel"/>
    <w:tmpl w:val="9920DE68"/>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
    <w:nsid w:val="18371EC2"/>
    <w:multiLevelType w:val="multilevel"/>
    <w:tmpl w:val="27D6BE52"/>
    <w:lvl w:ilvl="0">
      <w:start w:val="1"/>
      <w:numFmt w:val="decimal"/>
      <w:lvlText w:val="%1."/>
      <w:lvlJc w:val="left"/>
      <w:pPr>
        <w:ind w:left="720" w:hanging="360"/>
      </w:pPr>
      <w:rPr>
        <w:rFonts w:hint="default"/>
      </w:rPr>
    </w:lvl>
    <w:lvl w:ilvl="1">
      <w:start w:val="5"/>
      <w:numFmt w:val="decimal"/>
      <w:isLgl/>
      <w:lvlText w:val="%1.%2."/>
      <w:lvlJc w:val="left"/>
      <w:pPr>
        <w:ind w:left="16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40" w:hanging="2160"/>
      </w:pPr>
      <w:rPr>
        <w:rFonts w:hint="default"/>
      </w:rPr>
    </w:lvl>
  </w:abstractNum>
  <w:abstractNum w:abstractNumId="6">
    <w:nsid w:val="2400559E"/>
    <w:multiLevelType w:val="hybridMultilevel"/>
    <w:tmpl w:val="8A86D516"/>
    <w:lvl w:ilvl="0" w:tplc="0419000F">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B103106"/>
    <w:multiLevelType w:val="hybridMultilevel"/>
    <w:tmpl w:val="0720A74C"/>
    <w:lvl w:ilvl="0" w:tplc="FB044CD6">
      <w:start w:val="1"/>
      <w:numFmt w:val="decimal"/>
      <w:lvlText w:val="%1."/>
      <w:lvlJc w:val="left"/>
      <w:pPr>
        <w:ind w:left="1068" w:hanging="360"/>
      </w:pPr>
      <w:rPr>
        <w:b/>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2BC6137C"/>
    <w:multiLevelType w:val="multilevel"/>
    <w:tmpl w:val="D1704416"/>
    <w:lvl w:ilvl="0">
      <w:start w:val="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C9E701D"/>
    <w:multiLevelType w:val="multilevel"/>
    <w:tmpl w:val="86C48E50"/>
    <w:lvl w:ilvl="0">
      <w:start w:val="7"/>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CE461AC"/>
    <w:multiLevelType w:val="multilevel"/>
    <w:tmpl w:val="3654A48A"/>
    <w:lvl w:ilvl="0">
      <w:start w:val="9"/>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02C4B90"/>
    <w:multiLevelType w:val="multilevel"/>
    <w:tmpl w:val="62EC4F98"/>
    <w:lvl w:ilvl="0">
      <w:start w:val="10"/>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1A244DC"/>
    <w:multiLevelType w:val="multilevel"/>
    <w:tmpl w:val="B0C85692"/>
    <w:lvl w:ilvl="0">
      <w:start w:val="3"/>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66E62DD"/>
    <w:multiLevelType w:val="multilevel"/>
    <w:tmpl w:val="2FE4B8AC"/>
    <w:lvl w:ilvl="0">
      <w:start w:val="8"/>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6D67F65"/>
    <w:multiLevelType w:val="multilevel"/>
    <w:tmpl w:val="9DEE59F0"/>
    <w:lvl w:ilvl="0">
      <w:start w:val="4"/>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A1B52A4"/>
    <w:multiLevelType w:val="multilevel"/>
    <w:tmpl w:val="B2DE8684"/>
    <w:lvl w:ilvl="0">
      <w:start w:val="1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C9729DD"/>
    <w:multiLevelType w:val="hybridMultilevel"/>
    <w:tmpl w:val="B890DE4A"/>
    <w:lvl w:ilvl="0" w:tplc="13D2BCB4">
      <w:start w:val="1"/>
      <w:numFmt w:val="decimal"/>
      <w:lvlText w:val="%1."/>
      <w:lvlJc w:val="left"/>
      <w:pPr>
        <w:ind w:left="585" w:hanging="360"/>
      </w:pPr>
      <w:rPr>
        <w:rFonts w:ascii="Times New Roman" w:hAnsi="Times New Roman" w:cs="Times New Roman" w:hint="default"/>
      </w:rPr>
    </w:lvl>
    <w:lvl w:ilvl="1" w:tplc="04190019">
      <w:start w:val="1"/>
      <w:numFmt w:val="lowerLetter"/>
      <w:lvlText w:val="%2."/>
      <w:lvlJc w:val="left"/>
      <w:pPr>
        <w:ind w:left="1305" w:hanging="360"/>
      </w:pPr>
      <w:rPr>
        <w:rFonts w:cs="Times New Roman"/>
      </w:rPr>
    </w:lvl>
    <w:lvl w:ilvl="2" w:tplc="0419001B">
      <w:start w:val="1"/>
      <w:numFmt w:val="lowerRoman"/>
      <w:lvlText w:val="%3."/>
      <w:lvlJc w:val="right"/>
      <w:pPr>
        <w:ind w:left="2025" w:hanging="180"/>
      </w:pPr>
      <w:rPr>
        <w:rFonts w:cs="Times New Roman"/>
      </w:rPr>
    </w:lvl>
    <w:lvl w:ilvl="3" w:tplc="0419000F">
      <w:start w:val="1"/>
      <w:numFmt w:val="decimal"/>
      <w:lvlText w:val="%4."/>
      <w:lvlJc w:val="left"/>
      <w:pPr>
        <w:ind w:left="2745" w:hanging="360"/>
      </w:pPr>
      <w:rPr>
        <w:rFonts w:cs="Times New Roman"/>
      </w:rPr>
    </w:lvl>
    <w:lvl w:ilvl="4" w:tplc="04190019">
      <w:start w:val="1"/>
      <w:numFmt w:val="lowerLetter"/>
      <w:lvlText w:val="%5."/>
      <w:lvlJc w:val="left"/>
      <w:pPr>
        <w:ind w:left="3465" w:hanging="360"/>
      </w:pPr>
      <w:rPr>
        <w:rFonts w:cs="Times New Roman"/>
      </w:rPr>
    </w:lvl>
    <w:lvl w:ilvl="5" w:tplc="0419001B">
      <w:start w:val="1"/>
      <w:numFmt w:val="lowerRoman"/>
      <w:lvlText w:val="%6."/>
      <w:lvlJc w:val="right"/>
      <w:pPr>
        <w:ind w:left="4185" w:hanging="180"/>
      </w:pPr>
      <w:rPr>
        <w:rFonts w:cs="Times New Roman"/>
      </w:rPr>
    </w:lvl>
    <w:lvl w:ilvl="6" w:tplc="0419000F">
      <w:start w:val="1"/>
      <w:numFmt w:val="decimal"/>
      <w:lvlText w:val="%7."/>
      <w:lvlJc w:val="left"/>
      <w:pPr>
        <w:ind w:left="4905" w:hanging="360"/>
      </w:pPr>
      <w:rPr>
        <w:rFonts w:cs="Times New Roman"/>
      </w:rPr>
    </w:lvl>
    <w:lvl w:ilvl="7" w:tplc="04190019">
      <w:start w:val="1"/>
      <w:numFmt w:val="lowerLetter"/>
      <w:lvlText w:val="%8."/>
      <w:lvlJc w:val="left"/>
      <w:pPr>
        <w:ind w:left="5625" w:hanging="360"/>
      </w:pPr>
      <w:rPr>
        <w:rFonts w:cs="Times New Roman"/>
      </w:rPr>
    </w:lvl>
    <w:lvl w:ilvl="8" w:tplc="0419001B">
      <w:start w:val="1"/>
      <w:numFmt w:val="lowerRoman"/>
      <w:lvlText w:val="%9."/>
      <w:lvlJc w:val="right"/>
      <w:pPr>
        <w:ind w:left="6345" w:hanging="180"/>
      </w:pPr>
      <w:rPr>
        <w:rFonts w:cs="Times New Roman"/>
      </w:rPr>
    </w:lvl>
  </w:abstractNum>
  <w:abstractNum w:abstractNumId="17">
    <w:nsid w:val="3EAB5780"/>
    <w:multiLevelType w:val="hybridMultilevel"/>
    <w:tmpl w:val="C4E065BA"/>
    <w:lvl w:ilvl="0" w:tplc="9B0EF00C">
      <w:start w:val="11"/>
      <w:numFmt w:val="decimal"/>
      <w:lvlText w:val="%1."/>
      <w:lvlJc w:val="left"/>
      <w:pPr>
        <w:ind w:left="1095" w:hanging="375"/>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74707FC"/>
    <w:multiLevelType w:val="multilevel"/>
    <w:tmpl w:val="CF9C27BE"/>
    <w:lvl w:ilvl="0">
      <w:start w:val="5"/>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0003007"/>
    <w:multiLevelType w:val="multilevel"/>
    <w:tmpl w:val="9E22EDFC"/>
    <w:lvl w:ilvl="0">
      <w:start w:val="2"/>
      <w:numFmt w:val="decimal"/>
      <w:lvlText w:val="%1."/>
      <w:lvlJc w:val="left"/>
      <w:pPr>
        <w:ind w:left="810" w:hanging="360"/>
      </w:pPr>
      <w:rPr>
        <w:rFonts w:hint="default"/>
      </w:rPr>
    </w:lvl>
    <w:lvl w:ilvl="1">
      <w:start w:val="1"/>
      <w:numFmt w:val="decimal"/>
      <w:isLgl/>
      <w:lvlText w:val="%1.%2."/>
      <w:lvlJc w:val="left"/>
      <w:pPr>
        <w:ind w:left="1349" w:hanging="720"/>
      </w:pPr>
      <w:rPr>
        <w:rFonts w:hint="default"/>
      </w:rPr>
    </w:lvl>
    <w:lvl w:ilvl="2">
      <w:start w:val="1"/>
      <w:numFmt w:val="decimal"/>
      <w:isLgl/>
      <w:lvlText w:val="%1.%2.%3."/>
      <w:lvlJc w:val="left"/>
      <w:pPr>
        <w:ind w:left="1528" w:hanging="720"/>
      </w:pPr>
      <w:rPr>
        <w:rFonts w:hint="default"/>
      </w:rPr>
    </w:lvl>
    <w:lvl w:ilvl="3">
      <w:start w:val="1"/>
      <w:numFmt w:val="decimal"/>
      <w:isLgl/>
      <w:lvlText w:val="%1.%2.%3.%4."/>
      <w:lvlJc w:val="left"/>
      <w:pPr>
        <w:ind w:left="2067" w:hanging="1080"/>
      </w:pPr>
      <w:rPr>
        <w:rFonts w:hint="default"/>
      </w:rPr>
    </w:lvl>
    <w:lvl w:ilvl="4">
      <w:start w:val="1"/>
      <w:numFmt w:val="decimal"/>
      <w:isLgl/>
      <w:lvlText w:val="%1.%2.%3.%4.%5."/>
      <w:lvlJc w:val="left"/>
      <w:pPr>
        <w:ind w:left="2246" w:hanging="1080"/>
      </w:pPr>
      <w:rPr>
        <w:rFonts w:hint="default"/>
      </w:rPr>
    </w:lvl>
    <w:lvl w:ilvl="5">
      <w:start w:val="1"/>
      <w:numFmt w:val="decimal"/>
      <w:isLgl/>
      <w:lvlText w:val="%1.%2.%3.%4.%5.%6."/>
      <w:lvlJc w:val="left"/>
      <w:pPr>
        <w:ind w:left="2785" w:hanging="1440"/>
      </w:pPr>
      <w:rPr>
        <w:rFonts w:hint="default"/>
      </w:rPr>
    </w:lvl>
    <w:lvl w:ilvl="6">
      <w:start w:val="1"/>
      <w:numFmt w:val="decimal"/>
      <w:isLgl/>
      <w:lvlText w:val="%1.%2.%3.%4.%5.%6.%7."/>
      <w:lvlJc w:val="left"/>
      <w:pPr>
        <w:ind w:left="3324"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42" w:hanging="2160"/>
      </w:pPr>
      <w:rPr>
        <w:rFonts w:hint="default"/>
      </w:rPr>
    </w:lvl>
  </w:abstractNum>
  <w:abstractNum w:abstractNumId="20">
    <w:nsid w:val="68BA0793"/>
    <w:multiLevelType w:val="multilevel"/>
    <w:tmpl w:val="3678F8DE"/>
    <w:lvl w:ilvl="0">
      <w:start w:val="1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8F30BCA"/>
    <w:multiLevelType w:val="hybridMultilevel"/>
    <w:tmpl w:val="DC94D44A"/>
    <w:lvl w:ilvl="0" w:tplc="4DAA053A">
      <w:start w:val="1"/>
      <w:numFmt w:val="decimal"/>
      <w:lvlText w:val="%1."/>
      <w:lvlJc w:val="left"/>
      <w:pPr>
        <w:ind w:left="1320" w:hanging="42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6D354C2A"/>
    <w:multiLevelType w:val="multilevel"/>
    <w:tmpl w:val="64AED2D0"/>
    <w:lvl w:ilvl="0">
      <w:start w:val="1"/>
      <w:numFmt w:val="decimal"/>
      <w:lvlText w:val="%1."/>
      <w:lvlJc w:val="left"/>
      <w:pPr>
        <w:ind w:left="450" w:hanging="450"/>
      </w:pPr>
      <w:rPr>
        <w:rFonts w:hint="default"/>
        <w:b/>
      </w:rPr>
    </w:lvl>
    <w:lvl w:ilvl="1">
      <w:start w:val="1"/>
      <w:numFmt w:val="decimal"/>
      <w:lvlText w:val="%1.%2."/>
      <w:lvlJc w:val="left"/>
      <w:pPr>
        <w:ind w:left="1170" w:hanging="720"/>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430" w:hanging="108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690" w:hanging="1440"/>
      </w:pPr>
      <w:rPr>
        <w:rFonts w:hint="default"/>
        <w:b w:val="0"/>
      </w:rPr>
    </w:lvl>
    <w:lvl w:ilvl="6">
      <w:start w:val="1"/>
      <w:numFmt w:val="decimal"/>
      <w:lvlText w:val="%1.%2.%3.%4.%5.%6.%7."/>
      <w:lvlJc w:val="left"/>
      <w:pPr>
        <w:ind w:left="4500" w:hanging="1800"/>
      </w:pPr>
      <w:rPr>
        <w:rFonts w:hint="default"/>
        <w:b w:val="0"/>
      </w:rPr>
    </w:lvl>
    <w:lvl w:ilvl="7">
      <w:start w:val="1"/>
      <w:numFmt w:val="decimal"/>
      <w:lvlText w:val="%1.%2.%3.%4.%5.%6.%7.%8."/>
      <w:lvlJc w:val="left"/>
      <w:pPr>
        <w:ind w:left="4950" w:hanging="1800"/>
      </w:pPr>
      <w:rPr>
        <w:rFonts w:hint="default"/>
        <w:b w:val="0"/>
      </w:rPr>
    </w:lvl>
    <w:lvl w:ilvl="8">
      <w:start w:val="1"/>
      <w:numFmt w:val="decimal"/>
      <w:lvlText w:val="%1.%2.%3.%4.%5.%6.%7.%8.%9."/>
      <w:lvlJc w:val="left"/>
      <w:pPr>
        <w:ind w:left="5760" w:hanging="2160"/>
      </w:pPr>
      <w:rPr>
        <w:rFonts w:hint="default"/>
        <w:b w:val="0"/>
      </w:rPr>
    </w:lvl>
  </w:abstractNum>
  <w:abstractNum w:abstractNumId="23">
    <w:nsid w:val="6D603CCC"/>
    <w:multiLevelType w:val="hybridMultilevel"/>
    <w:tmpl w:val="613CBB2A"/>
    <w:lvl w:ilvl="0" w:tplc="FEF0C0EE">
      <w:start w:val="1"/>
      <w:numFmt w:val="decimal"/>
      <w:lvlText w:val="%1.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E62E8A"/>
    <w:multiLevelType w:val="hybridMultilevel"/>
    <w:tmpl w:val="39E6BEE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970B79"/>
    <w:multiLevelType w:val="hybridMultilevel"/>
    <w:tmpl w:val="AE8A9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550973"/>
    <w:multiLevelType w:val="hybridMultilevel"/>
    <w:tmpl w:val="3E9EA15C"/>
    <w:lvl w:ilvl="0" w:tplc="B7360780">
      <w:start w:val="1"/>
      <w:numFmt w:val="none"/>
      <w:lvlText w:val="2.1"/>
      <w:lvlJc w:val="left"/>
      <w:pPr>
        <w:tabs>
          <w:tab w:val="num" w:pos="851"/>
        </w:tabs>
        <w:ind w:left="851" w:firstLine="0"/>
      </w:pPr>
      <w:rPr>
        <w:rFonts w:ascii="Times New Roman" w:hAnsi="Times New Roman" w:cs="Times New Roman" w:hint="default"/>
      </w:r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5"/>
  </w:num>
  <w:num w:numId="8">
    <w:abstractNumId w:val="5"/>
  </w:num>
  <w:num w:numId="9">
    <w:abstractNumId w:val="6"/>
  </w:num>
  <w:num w:numId="10">
    <w:abstractNumId w:val="23"/>
  </w:num>
  <w:num w:numId="11">
    <w:abstractNumId w:val="4"/>
  </w:num>
  <w:num w:numId="12">
    <w:abstractNumId w:val="22"/>
  </w:num>
  <w:num w:numId="13">
    <w:abstractNumId w:val="19"/>
  </w:num>
  <w:num w:numId="14">
    <w:abstractNumId w:val="2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7B8"/>
    <w:rsid w:val="0000063D"/>
    <w:rsid w:val="00001384"/>
    <w:rsid w:val="00003943"/>
    <w:rsid w:val="00025A31"/>
    <w:rsid w:val="00037B66"/>
    <w:rsid w:val="00041F59"/>
    <w:rsid w:val="0004229B"/>
    <w:rsid w:val="00043CA3"/>
    <w:rsid w:val="0004620D"/>
    <w:rsid w:val="000469AF"/>
    <w:rsid w:val="000472BE"/>
    <w:rsid w:val="00061644"/>
    <w:rsid w:val="00064038"/>
    <w:rsid w:val="0006476A"/>
    <w:rsid w:val="0006636D"/>
    <w:rsid w:val="00066A06"/>
    <w:rsid w:val="00075792"/>
    <w:rsid w:val="00076994"/>
    <w:rsid w:val="000769B2"/>
    <w:rsid w:val="00081878"/>
    <w:rsid w:val="00083C45"/>
    <w:rsid w:val="000844B4"/>
    <w:rsid w:val="00090761"/>
    <w:rsid w:val="00092FFD"/>
    <w:rsid w:val="00094788"/>
    <w:rsid w:val="0009540B"/>
    <w:rsid w:val="00095808"/>
    <w:rsid w:val="000A01E9"/>
    <w:rsid w:val="000A497C"/>
    <w:rsid w:val="000A533F"/>
    <w:rsid w:val="000A6A9B"/>
    <w:rsid w:val="000A7344"/>
    <w:rsid w:val="000A7543"/>
    <w:rsid w:val="000B0B69"/>
    <w:rsid w:val="000B119D"/>
    <w:rsid w:val="000B37D2"/>
    <w:rsid w:val="000C5DDE"/>
    <w:rsid w:val="000D0310"/>
    <w:rsid w:val="000D07BC"/>
    <w:rsid w:val="000D421B"/>
    <w:rsid w:val="000D56AF"/>
    <w:rsid w:val="000D7408"/>
    <w:rsid w:val="000E6AEF"/>
    <w:rsid w:val="000F2C1B"/>
    <w:rsid w:val="000F2EBC"/>
    <w:rsid w:val="000F3112"/>
    <w:rsid w:val="000F3878"/>
    <w:rsid w:val="000F4400"/>
    <w:rsid w:val="000F5403"/>
    <w:rsid w:val="000F5DCB"/>
    <w:rsid w:val="00111F77"/>
    <w:rsid w:val="00112E22"/>
    <w:rsid w:val="00117E31"/>
    <w:rsid w:val="001268A7"/>
    <w:rsid w:val="00126A69"/>
    <w:rsid w:val="00126ECB"/>
    <w:rsid w:val="00130163"/>
    <w:rsid w:val="00133F60"/>
    <w:rsid w:val="00137899"/>
    <w:rsid w:val="0014019A"/>
    <w:rsid w:val="00143FD0"/>
    <w:rsid w:val="00144991"/>
    <w:rsid w:val="00146346"/>
    <w:rsid w:val="00146FEC"/>
    <w:rsid w:val="00150FE9"/>
    <w:rsid w:val="00151D52"/>
    <w:rsid w:val="00152AB6"/>
    <w:rsid w:val="001531D6"/>
    <w:rsid w:val="001533B1"/>
    <w:rsid w:val="001556EE"/>
    <w:rsid w:val="00162D22"/>
    <w:rsid w:val="00162FDC"/>
    <w:rsid w:val="001644FE"/>
    <w:rsid w:val="00170161"/>
    <w:rsid w:val="00173B24"/>
    <w:rsid w:val="00175165"/>
    <w:rsid w:val="001771FD"/>
    <w:rsid w:val="001815E2"/>
    <w:rsid w:val="00181AC4"/>
    <w:rsid w:val="00183CBA"/>
    <w:rsid w:val="00191408"/>
    <w:rsid w:val="001915D3"/>
    <w:rsid w:val="00193C58"/>
    <w:rsid w:val="0019421A"/>
    <w:rsid w:val="001958D4"/>
    <w:rsid w:val="00196322"/>
    <w:rsid w:val="00196859"/>
    <w:rsid w:val="00196865"/>
    <w:rsid w:val="001A2472"/>
    <w:rsid w:val="001A614F"/>
    <w:rsid w:val="001B0F2A"/>
    <w:rsid w:val="001B2B90"/>
    <w:rsid w:val="001B2F9D"/>
    <w:rsid w:val="001B3267"/>
    <w:rsid w:val="001B75AC"/>
    <w:rsid w:val="001B797C"/>
    <w:rsid w:val="001C2982"/>
    <w:rsid w:val="001C2A9E"/>
    <w:rsid w:val="001C2DBD"/>
    <w:rsid w:val="001C3CE6"/>
    <w:rsid w:val="001C6077"/>
    <w:rsid w:val="001C7B24"/>
    <w:rsid w:val="001D0AB6"/>
    <w:rsid w:val="001D37D9"/>
    <w:rsid w:val="001D391D"/>
    <w:rsid w:val="001D686C"/>
    <w:rsid w:val="001D6FCF"/>
    <w:rsid w:val="001E1A30"/>
    <w:rsid w:val="001E2E6F"/>
    <w:rsid w:val="001E3DED"/>
    <w:rsid w:val="001E422F"/>
    <w:rsid w:val="001E562D"/>
    <w:rsid w:val="001F1C18"/>
    <w:rsid w:val="001F3AA3"/>
    <w:rsid w:val="001F3C6D"/>
    <w:rsid w:val="001F5AC7"/>
    <w:rsid w:val="001F737F"/>
    <w:rsid w:val="00200CAF"/>
    <w:rsid w:val="00201AC8"/>
    <w:rsid w:val="00202AC7"/>
    <w:rsid w:val="00212C90"/>
    <w:rsid w:val="00213B83"/>
    <w:rsid w:val="00213F09"/>
    <w:rsid w:val="00216581"/>
    <w:rsid w:val="002169D3"/>
    <w:rsid w:val="002174F2"/>
    <w:rsid w:val="002219E4"/>
    <w:rsid w:val="00221C82"/>
    <w:rsid w:val="00222E15"/>
    <w:rsid w:val="00224131"/>
    <w:rsid w:val="002244AE"/>
    <w:rsid w:val="00225190"/>
    <w:rsid w:val="002267D5"/>
    <w:rsid w:val="0022771F"/>
    <w:rsid w:val="0023146C"/>
    <w:rsid w:val="00234041"/>
    <w:rsid w:val="00234D44"/>
    <w:rsid w:val="0024149B"/>
    <w:rsid w:val="002425CE"/>
    <w:rsid w:val="00246D97"/>
    <w:rsid w:val="00250532"/>
    <w:rsid w:val="002567B3"/>
    <w:rsid w:val="00257F53"/>
    <w:rsid w:val="00260136"/>
    <w:rsid w:val="002648DE"/>
    <w:rsid w:val="002656F7"/>
    <w:rsid w:val="00266F35"/>
    <w:rsid w:val="0027175E"/>
    <w:rsid w:val="0027186A"/>
    <w:rsid w:val="00272EC0"/>
    <w:rsid w:val="002748AA"/>
    <w:rsid w:val="00277DFC"/>
    <w:rsid w:val="00281CEA"/>
    <w:rsid w:val="002833E8"/>
    <w:rsid w:val="00284A51"/>
    <w:rsid w:val="002870E8"/>
    <w:rsid w:val="00287EA5"/>
    <w:rsid w:val="0029247A"/>
    <w:rsid w:val="00293FD4"/>
    <w:rsid w:val="00295414"/>
    <w:rsid w:val="0029613F"/>
    <w:rsid w:val="00296DC4"/>
    <w:rsid w:val="00297470"/>
    <w:rsid w:val="002A48AF"/>
    <w:rsid w:val="002B5CC6"/>
    <w:rsid w:val="002B6A97"/>
    <w:rsid w:val="002C047F"/>
    <w:rsid w:val="002C0F91"/>
    <w:rsid w:val="002C5A05"/>
    <w:rsid w:val="002D2C8C"/>
    <w:rsid w:val="002D2EA3"/>
    <w:rsid w:val="002D5DDA"/>
    <w:rsid w:val="002D5E5A"/>
    <w:rsid w:val="002D7FFA"/>
    <w:rsid w:val="002E09DB"/>
    <w:rsid w:val="002E0CAF"/>
    <w:rsid w:val="002E1B8D"/>
    <w:rsid w:val="002E3FBA"/>
    <w:rsid w:val="002F0013"/>
    <w:rsid w:val="002F09FD"/>
    <w:rsid w:val="003013FA"/>
    <w:rsid w:val="00301719"/>
    <w:rsid w:val="00303B3C"/>
    <w:rsid w:val="003044FC"/>
    <w:rsid w:val="003065DA"/>
    <w:rsid w:val="003117B8"/>
    <w:rsid w:val="00313FD7"/>
    <w:rsid w:val="0031799B"/>
    <w:rsid w:val="00317F45"/>
    <w:rsid w:val="00323250"/>
    <w:rsid w:val="00325198"/>
    <w:rsid w:val="00326D12"/>
    <w:rsid w:val="003272CC"/>
    <w:rsid w:val="00330021"/>
    <w:rsid w:val="00330A74"/>
    <w:rsid w:val="00333DAE"/>
    <w:rsid w:val="003365C5"/>
    <w:rsid w:val="00336E33"/>
    <w:rsid w:val="003419AC"/>
    <w:rsid w:val="00343FBC"/>
    <w:rsid w:val="00347EBC"/>
    <w:rsid w:val="00351E60"/>
    <w:rsid w:val="00351F09"/>
    <w:rsid w:val="003600AC"/>
    <w:rsid w:val="00361250"/>
    <w:rsid w:val="00366999"/>
    <w:rsid w:val="00385B4E"/>
    <w:rsid w:val="00387F96"/>
    <w:rsid w:val="0039024D"/>
    <w:rsid w:val="00391B97"/>
    <w:rsid w:val="00393767"/>
    <w:rsid w:val="00394EEE"/>
    <w:rsid w:val="003A1E2C"/>
    <w:rsid w:val="003A31A3"/>
    <w:rsid w:val="003A410E"/>
    <w:rsid w:val="003A5364"/>
    <w:rsid w:val="003B0E46"/>
    <w:rsid w:val="003B21D3"/>
    <w:rsid w:val="003B47D2"/>
    <w:rsid w:val="003B6832"/>
    <w:rsid w:val="003C05D2"/>
    <w:rsid w:val="003C2644"/>
    <w:rsid w:val="003C3914"/>
    <w:rsid w:val="003C6D37"/>
    <w:rsid w:val="003E5F8D"/>
    <w:rsid w:val="003E6667"/>
    <w:rsid w:val="003E6E71"/>
    <w:rsid w:val="003F45A1"/>
    <w:rsid w:val="003F5B57"/>
    <w:rsid w:val="003F6F14"/>
    <w:rsid w:val="00400F06"/>
    <w:rsid w:val="004078E5"/>
    <w:rsid w:val="004151DD"/>
    <w:rsid w:val="004204A2"/>
    <w:rsid w:val="004211B0"/>
    <w:rsid w:val="004247E3"/>
    <w:rsid w:val="00424B0E"/>
    <w:rsid w:val="004250FF"/>
    <w:rsid w:val="004300E3"/>
    <w:rsid w:val="00434470"/>
    <w:rsid w:val="004369D0"/>
    <w:rsid w:val="004377F7"/>
    <w:rsid w:val="00437D84"/>
    <w:rsid w:val="00443F15"/>
    <w:rsid w:val="00444DED"/>
    <w:rsid w:val="00447F14"/>
    <w:rsid w:val="00451A9E"/>
    <w:rsid w:val="00453D89"/>
    <w:rsid w:val="004544F2"/>
    <w:rsid w:val="00456E50"/>
    <w:rsid w:val="0046576F"/>
    <w:rsid w:val="004668BC"/>
    <w:rsid w:val="00466DAB"/>
    <w:rsid w:val="00473D2B"/>
    <w:rsid w:val="00474563"/>
    <w:rsid w:val="00477AA2"/>
    <w:rsid w:val="00485EB4"/>
    <w:rsid w:val="00495BB1"/>
    <w:rsid w:val="004977CC"/>
    <w:rsid w:val="004A20FB"/>
    <w:rsid w:val="004A41A2"/>
    <w:rsid w:val="004A58E6"/>
    <w:rsid w:val="004A7539"/>
    <w:rsid w:val="004A7582"/>
    <w:rsid w:val="004A7B69"/>
    <w:rsid w:val="004B1A49"/>
    <w:rsid w:val="004B298D"/>
    <w:rsid w:val="004B3365"/>
    <w:rsid w:val="004B6433"/>
    <w:rsid w:val="004C3BBD"/>
    <w:rsid w:val="004C513F"/>
    <w:rsid w:val="004C55E0"/>
    <w:rsid w:val="004C5BFB"/>
    <w:rsid w:val="004C775B"/>
    <w:rsid w:val="004D132D"/>
    <w:rsid w:val="004D1E85"/>
    <w:rsid w:val="004D4B14"/>
    <w:rsid w:val="004D51D2"/>
    <w:rsid w:val="004E0503"/>
    <w:rsid w:val="004E3314"/>
    <w:rsid w:val="004E4A56"/>
    <w:rsid w:val="004E506C"/>
    <w:rsid w:val="004E662D"/>
    <w:rsid w:val="004F180A"/>
    <w:rsid w:val="004F3D42"/>
    <w:rsid w:val="004F4FDE"/>
    <w:rsid w:val="004F5323"/>
    <w:rsid w:val="004F6E2F"/>
    <w:rsid w:val="00501E9F"/>
    <w:rsid w:val="0051116E"/>
    <w:rsid w:val="00515666"/>
    <w:rsid w:val="00520FAD"/>
    <w:rsid w:val="005318EE"/>
    <w:rsid w:val="005339AA"/>
    <w:rsid w:val="00534672"/>
    <w:rsid w:val="005415CB"/>
    <w:rsid w:val="00541C9B"/>
    <w:rsid w:val="00543B4B"/>
    <w:rsid w:val="00544827"/>
    <w:rsid w:val="005479D8"/>
    <w:rsid w:val="00552A37"/>
    <w:rsid w:val="00554D63"/>
    <w:rsid w:val="00555C03"/>
    <w:rsid w:val="00556585"/>
    <w:rsid w:val="00560E16"/>
    <w:rsid w:val="0056347B"/>
    <w:rsid w:val="00574CBF"/>
    <w:rsid w:val="0057741A"/>
    <w:rsid w:val="00583B3C"/>
    <w:rsid w:val="00586AAF"/>
    <w:rsid w:val="005971D8"/>
    <w:rsid w:val="005A3A8A"/>
    <w:rsid w:val="005A6052"/>
    <w:rsid w:val="005B2942"/>
    <w:rsid w:val="005B4C5C"/>
    <w:rsid w:val="005B543F"/>
    <w:rsid w:val="005B550D"/>
    <w:rsid w:val="005C054E"/>
    <w:rsid w:val="005C09B2"/>
    <w:rsid w:val="005C1D04"/>
    <w:rsid w:val="005C6615"/>
    <w:rsid w:val="005D1AD9"/>
    <w:rsid w:val="005D28F9"/>
    <w:rsid w:val="005D4FAB"/>
    <w:rsid w:val="005E33FA"/>
    <w:rsid w:val="005E489C"/>
    <w:rsid w:val="005E5124"/>
    <w:rsid w:val="005E6954"/>
    <w:rsid w:val="005F51B5"/>
    <w:rsid w:val="005F7A71"/>
    <w:rsid w:val="006015EB"/>
    <w:rsid w:val="00601E63"/>
    <w:rsid w:val="00604030"/>
    <w:rsid w:val="0060718E"/>
    <w:rsid w:val="0060748D"/>
    <w:rsid w:val="006074CB"/>
    <w:rsid w:val="00607DC4"/>
    <w:rsid w:val="00613FA9"/>
    <w:rsid w:val="006169E4"/>
    <w:rsid w:val="00624259"/>
    <w:rsid w:val="00624A46"/>
    <w:rsid w:val="00626407"/>
    <w:rsid w:val="006276BB"/>
    <w:rsid w:val="00630B91"/>
    <w:rsid w:val="00633843"/>
    <w:rsid w:val="00633CC6"/>
    <w:rsid w:val="006363F1"/>
    <w:rsid w:val="00636744"/>
    <w:rsid w:val="00636E2D"/>
    <w:rsid w:val="006447F5"/>
    <w:rsid w:val="00647250"/>
    <w:rsid w:val="00647A40"/>
    <w:rsid w:val="00650CD6"/>
    <w:rsid w:val="00652346"/>
    <w:rsid w:val="00652506"/>
    <w:rsid w:val="00656367"/>
    <w:rsid w:val="00661B07"/>
    <w:rsid w:val="006632E2"/>
    <w:rsid w:val="006644C1"/>
    <w:rsid w:val="00666FFF"/>
    <w:rsid w:val="00670134"/>
    <w:rsid w:val="00673491"/>
    <w:rsid w:val="00676833"/>
    <w:rsid w:val="0068190E"/>
    <w:rsid w:val="00684C4C"/>
    <w:rsid w:val="006875D5"/>
    <w:rsid w:val="006879BC"/>
    <w:rsid w:val="006A2EB5"/>
    <w:rsid w:val="006A3F25"/>
    <w:rsid w:val="006A6088"/>
    <w:rsid w:val="006A6BC7"/>
    <w:rsid w:val="006B009F"/>
    <w:rsid w:val="006B1381"/>
    <w:rsid w:val="006B28E2"/>
    <w:rsid w:val="006B5A48"/>
    <w:rsid w:val="006C1F09"/>
    <w:rsid w:val="006C316C"/>
    <w:rsid w:val="006C6501"/>
    <w:rsid w:val="006C791F"/>
    <w:rsid w:val="006D1D9C"/>
    <w:rsid w:val="006D2A3F"/>
    <w:rsid w:val="006D5DA6"/>
    <w:rsid w:val="006D61A0"/>
    <w:rsid w:val="006D6F05"/>
    <w:rsid w:val="006D7D91"/>
    <w:rsid w:val="006E0041"/>
    <w:rsid w:val="006E0BDA"/>
    <w:rsid w:val="006E3279"/>
    <w:rsid w:val="006F0EC4"/>
    <w:rsid w:val="006F349D"/>
    <w:rsid w:val="007026EE"/>
    <w:rsid w:val="007038FC"/>
    <w:rsid w:val="0070654F"/>
    <w:rsid w:val="00710134"/>
    <w:rsid w:val="00713719"/>
    <w:rsid w:val="0071498B"/>
    <w:rsid w:val="00717C14"/>
    <w:rsid w:val="00721390"/>
    <w:rsid w:val="007313B2"/>
    <w:rsid w:val="007313F8"/>
    <w:rsid w:val="00732D9F"/>
    <w:rsid w:val="00737228"/>
    <w:rsid w:val="00737BEB"/>
    <w:rsid w:val="0074069E"/>
    <w:rsid w:val="00742891"/>
    <w:rsid w:val="00746CD8"/>
    <w:rsid w:val="007524FE"/>
    <w:rsid w:val="0075432D"/>
    <w:rsid w:val="00755157"/>
    <w:rsid w:val="007556AC"/>
    <w:rsid w:val="0075772B"/>
    <w:rsid w:val="00760619"/>
    <w:rsid w:val="00760F51"/>
    <w:rsid w:val="00763D64"/>
    <w:rsid w:val="00764B7D"/>
    <w:rsid w:val="00766993"/>
    <w:rsid w:val="00770C04"/>
    <w:rsid w:val="00774CD7"/>
    <w:rsid w:val="007750E2"/>
    <w:rsid w:val="00775D41"/>
    <w:rsid w:val="007763AB"/>
    <w:rsid w:val="00776A02"/>
    <w:rsid w:val="00776F56"/>
    <w:rsid w:val="007779C3"/>
    <w:rsid w:val="007826D2"/>
    <w:rsid w:val="007832EE"/>
    <w:rsid w:val="00785093"/>
    <w:rsid w:val="007911D8"/>
    <w:rsid w:val="007915F1"/>
    <w:rsid w:val="00793916"/>
    <w:rsid w:val="007A0071"/>
    <w:rsid w:val="007A1221"/>
    <w:rsid w:val="007A292E"/>
    <w:rsid w:val="007A557B"/>
    <w:rsid w:val="007B1FCC"/>
    <w:rsid w:val="007B2BA6"/>
    <w:rsid w:val="007B55AB"/>
    <w:rsid w:val="007B7C1B"/>
    <w:rsid w:val="007C05AE"/>
    <w:rsid w:val="007C4009"/>
    <w:rsid w:val="007C5E4F"/>
    <w:rsid w:val="007D1149"/>
    <w:rsid w:val="007E210B"/>
    <w:rsid w:val="007E6574"/>
    <w:rsid w:val="007F1F55"/>
    <w:rsid w:val="007F2A73"/>
    <w:rsid w:val="007F2EB4"/>
    <w:rsid w:val="007F373E"/>
    <w:rsid w:val="00803A6A"/>
    <w:rsid w:val="00804F73"/>
    <w:rsid w:val="00807692"/>
    <w:rsid w:val="0081059D"/>
    <w:rsid w:val="00812B09"/>
    <w:rsid w:val="00814487"/>
    <w:rsid w:val="00814C58"/>
    <w:rsid w:val="008206B6"/>
    <w:rsid w:val="008218E1"/>
    <w:rsid w:val="00825FB8"/>
    <w:rsid w:val="00827033"/>
    <w:rsid w:val="0083295A"/>
    <w:rsid w:val="00833329"/>
    <w:rsid w:val="00834CD1"/>
    <w:rsid w:val="00842276"/>
    <w:rsid w:val="00855692"/>
    <w:rsid w:val="0087080A"/>
    <w:rsid w:val="00870B17"/>
    <w:rsid w:val="00871AA0"/>
    <w:rsid w:val="00871E9F"/>
    <w:rsid w:val="00873A6D"/>
    <w:rsid w:val="00873BB5"/>
    <w:rsid w:val="00874700"/>
    <w:rsid w:val="00874904"/>
    <w:rsid w:val="00875FA8"/>
    <w:rsid w:val="008820FF"/>
    <w:rsid w:val="0088279E"/>
    <w:rsid w:val="0088541E"/>
    <w:rsid w:val="00886601"/>
    <w:rsid w:val="0088704B"/>
    <w:rsid w:val="00892C59"/>
    <w:rsid w:val="00895C5E"/>
    <w:rsid w:val="00897E4B"/>
    <w:rsid w:val="008A173F"/>
    <w:rsid w:val="008A1A16"/>
    <w:rsid w:val="008A238C"/>
    <w:rsid w:val="008A3938"/>
    <w:rsid w:val="008A43EC"/>
    <w:rsid w:val="008A5478"/>
    <w:rsid w:val="008A5525"/>
    <w:rsid w:val="008A5ECB"/>
    <w:rsid w:val="008A6874"/>
    <w:rsid w:val="008B2480"/>
    <w:rsid w:val="008B38D0"/>
    <w:rsid w:val="008B48D5"/>
    <w:rsid w:val="008B5336"/>
    <w:rsid w:val="008B5D4F"/>
    <w:rsid w:val="008B5FBE"/>
    <w:rsid w:val="008C1681"/>
    <w:rsid w:val="008C1BE6"/>
    <w:rsid w:val="008C61C4"/>
    <w:rsid w:val="008C6896"/>
    <w:rsid w:val="008D4953"/>
    <w:rsid w:val="008D59A9"/>
    <w:rsid w:val="008E0537"/>
    <w:rsid w:val="008E0F7C"/>
    <w:rsid w:val="008E322A"/>
    <w:rsid w:val="008E62A2"/>
    <w:rsid w:val="008E6F7E"/>
    <w:rsid w:val="008F1D9E"/>
    <w:rsid w:val="008F37FE"/>
    <w:rsid w:val="008F5F65"/>
    <w:rsid w:val="008F689D"/>
    <w:rsid w:val="00904F3E"/>
    <w:rsid w:val="00905B17"/>
    <w:rsid w:val="00906D3A"/>
    <w:rsid w:val="00907BA3"/>
    <w:rsid w:val="00907D5D"/>
    <w:rsid w:val="00911CA2"/>
    <w:rsid w:val="00911EA7"/>
    <w:rsid w:val="00912313"/>
    <w:rsid w:val="00913D24"/>
    <w:rsid w:val="00920EDF"/>
    <w:rsid w:val="0093055A"/>
    <w:rsid w:val="00935A66"/>
    <w:rsid w:val="00935F80"/>
    <w:rsid w:val="009509BA"/>
    <w:rsid w:val="00951AF9"/>
    <w:rsid w:val="00952418"/>
    <w:rsid w:val="00954637"/>
    <w:rsid w:val="00956EE3"/>
    <w:rsid w:val="00957EA9"/>
    <w:rsid w:val="00961B15"/>
    <w:rsid w:val="0097365C"/>
    <w:rsid w:val="00973863"/>
    <w:rsid w:val="00974306"/>
    <w:rsid w:val="009743DF"/>
    <w:rsid w:val="0097791E"/>
    <w:rsid w:val="009819D0"/>
    <w:rsid w:val="009850DC"/>
    <w:rsid w:val="00985ACD"/>
    <w:rsid w:val="009872B3"/>
    <w:rsid w:val="00992A35"/>
    <w:rsid w:val="00995860"/>
    <w:rsid w:val="009964B3"/>
    <w:rsid w:val="009A00DB"/>
    <w:rsid w:val="009A38DB"/>
    <w:rsid w:val="009A3C95"/>
    <w:rsid w:val="009A6063"/>
    <w:rsid w:val="009A7036"/>
    <w:rsid w:val="009A7CBA"/>
    <w:rsid w:val="009B014E"/>
    <w:rsid w:val="009B1EC8"/>
    <w:rsid w:val="009B20C0"/>
    <w:rsid w:val="009B4C3D"/>
    <w:rsid w:val="009C34E2"/>
    <w:rsid w:val="009C49BA"/>
    <w:rsid w:val="009C513D"/>
    <w:rsid w:val="009C6676"/>
    <w:rsid w:val="009E0142"/>
    <w:rsid w:val="009E4740"/>
    <w:rsid w:val="009E5531"/>
    <w:rsid w:val="009E635B"/>
    <w:rsid w:val="009F19B2"/>
    <w:rsid w:val="009F41F5"/>
    <w:rsid w:val="00A004EA"/>
    <w:rsid w:val="00A0115A"/>
    <w:rsid w:val="00A02046"/>
    <w:rsid w:val="00A03C5A"/>
    <w:rsid w:val="00A04068"/>
    <w:rsid w:val="00A040A1"/>
    <w:rsid w:val="00A04744"/>
    <w:rsid w:val="00A0568B"/>
    <w:rsid w:val="00A05768"/>
    <w:rsid w:val="00A0607C"/>
    <w:rsid w:val="00A10902"/>
    <w:rsid w:val="00A129E8"/>
    <w:rsid w:val="00A178F5"/>
    <w:rsid w:val="00A214AE"/>
    <w:rsid w:val="00A219AE"/>
    <w:rsid w:val="00A22F06"/>
    <w:rsid w:val="00A26A5C"/>
    <w:rsid w:val="00A2749A"/>
    <w:rsid w:val="00A320A4"/>
    <w:rsid w:val="00A3303A"/>
    <w:rsid w:val="00A40548"/>
    <w:rsid w:val="00A418E3"/>
    <w:rsid w:val="00A41981"/>
    <w:rsid w:val="00A42A42"/>
    <w:rsid w:val="00A52BE3"/>
    <w:rsid w:val="00A53C83"/>
    <w:rsid w:val="00A55D47"/>
    <w:rsid w:val="00A60C08"/>
    <w:rsid w:val="00A65161"/>
    <w:rsid w:val="00A6537D"/>
    <w:rsid w:val="00A65452"/>
    <w:rsid w:val="00A714CD"/>
    <w:rsid w:val="00A7158F"/>
    <w:rsid w:val="00A72E9C"/>
    <w:rsid w:val="00A732E9"/>
    <w:rsid w:val="00A742FC"/>
    <w:rsid w:val="00A751B8"/>
    <w:rsid w:val="00A76642"/>
    <w:rsid w:val="00A778E5"/>
    <w:rsid w:val="00A80AE6"/>
    <w:rsid w:val="00A85248"/>
    <w:rsid w:val="00A855A1"/>
    <w:rsid w:val="00A90C7C"/>
    <w:rsid w:val="00A92363"/>
    <w:rsid w:val="00A9764D"/>
    <w:rsid w:val="00AA099B"/>
    <w:rsid w:val="00AA18AA"/>
    <w:rsid w:val="00AA5619"/>
    <w:rsid w:val="00AA6534"/>
    <w:rsid w:val="00AA6538"/>
    <w:rsid w:val="00AA6A29"/>
    <w:rsid w:val="00AA6A80"/>
    <w:rsid w:val="00AA7F94"/>
    <w:rsid w:val="00AB1309"/>
    <w:rsid w:val="00AB33CE"/>
    <w:rsid w:val="00AB3585"/>
    <w:rsid w:val="00AB612C"/>
    <w:rsid w:val="00AB6B2C"/>
    <w:rsid w:val="00AB7106"/>
    <w:rsid w:val="00AB7DB9"/>
    <w:rsid w:val="00AC4660"/>
    <w:rsid w:val="00AC565C"/>
    <w:rsid w:val="00AC6C94"/>
    <w:rsid w:val="00AC75C1"/>
    <w:rsid w:val="00AD1CD2"/>
    <w:rsid w:val="00AD4C23"/>
    <w:rsid w:val="00AD5820"/>
    <w:rsid w:val="00AD5C5D"/>
    <w:rsid w:val="00AD701A"/>
    <w:rsid w:val="00AD76C3"/>
    <w:rsid w:val="00AE09F8"/>
    <w:rsid w:val="00AE1859"/>
    <w:rsid w:val="00AE3ACE"/>
    <w:rsid w:val="00AE4539"/>
    <w:rsid w:val="00AE4625"/>
    <w:rsid w:val="00AE56F5"/>
    <w:rsid w:val="00AE57E6"/>
    <w:rsid w:val="00AF4F85"/>
    <w:rsid w:val="00AF619C"/>
    <w:rsid w:val="00B07A88"/>
    <w:rsid w:val="00B10A7C"/>
    <w:rsid w:val="00B12C0D"/>
    <w:rsid w:val="00B154C8"/>
    <w:rsid w:val="00B15976"/>
    <w:rsid w:val="00B15B7A"/>
    <w:rsid w:val="00B20134"/>
    <w:rsid w:val="00B2037A"/>
    <w:rsid w:val="00B2258D"/>
    <w:rsid w:val="00B22762"/>
    <w:rsid w:val="00B2362B"/>
    <w:rsid w:val="00B24E53"/>
    <w:rsid w:val="00B268F4"/>
    <w:rsid w:val="00B33472"/>
    <w:rsid w:val="00B33D0C"/>
    <w:rsid w:val="00B36A7B"/>
    <w:rsid w:val="00B41A60"/>
    <w:rsid w:val="00B42078"/>
    <w:rsid w:val="00B42B89"/>
    <w:rsid w:val="00B50B91"/>
    <w:rsid w:val="00B54F77"/>
    <w:rsid w:val="00B572CA"/>
    <w:rsid w:val="00B57AA8"/>
    <w:rsid w:val="00B6402A"/>
    <w:rsid w:val="00B65D1C"/>
    <w:rsid w:val="00B7122D"/>
    <w:rsid w:val="00B71CA2"/>
    <w:rsid w:val="00B83674"/>
    <w:rsid w:val="00B85F00"/>
    <w:rsid w:val="00B864E0"/>
    <w:rsid w:val="00B87CD6"/>
    <w:rsid w:val="00B90860"/>
    <w:rsid w:val="00B90B39"/>
    <w:rsid w:val="00B9338C"/>
    <w:rsid w:val="00B94CEA"/>
    <w:rsid w:val="00BA246F"/>
    <w:rsid w:val="00BA599B"/>
    <w:rsid w:val="00BA59CD"/>
    <w:rsid w:val="00BA6A6D"/>
    <w:rsid w:val="00BB2A82"/>
    <w:rsid w:val="00BC2705"/>
    <w:rsid w:val="00BC31D8"/>
    <w:rsid w:val="00BC48BE"/>
    <w:rsid w:val="00BC52F5"/>
    <w:rsid w:val="00BC5C46"/>
    <w:rsid w:val="00BD35D4"/>
    <w:rsid w:val="00BD3701"/>
    <w:rsid w:val="00BD6540"/>
    <w:rsid w:val="00BD7913"/>
    <w:rsid w:val="00BE09D6"/>
    <w:rsid w:val="00BE2628"/>
    <w:rsid w:val="00BE2A9B"/>
    <w:rsid w:val="00BF0F86"/>
    <w:rsid w:val="00BF2BE9"/>
    <w:rsid w:val="00BF2C27"/>
    <w:rsid w:val="00BF3173"/>
    <w:rsid w:val="00BF3E91"/>
    <w:rsid w:val="00BF4313"/>
    <w:rsid w:val="00BF47C8"/>
    <w:rsid w:val="00BF50A9"/>
    <w:rsid w:val="00BF6878"/>
    <w:rsid w:val="00C028AA"/>
    <w:rsid w:val="00C02DB3"/>
    <w:rsid w:val="00C062A1"/>
    <w:rsid w:val="00C1057C"/>
    <w:rsid w:val="00C17530"/>
    <w:rsid w:val="00C217FA"/>
    <w:rsid w:val="00C2493B"/>
    <w:rsid w:val="00C24BB4"/>
    <w:rsid w:val="00C25E4E"/>
    <w:rsid w:val="00C2633E"/>
    <w:rsid w:val="00C26940"/>
    <w:rsid w:val="00C27136"/>
    <w:rsid w:val="00C31868"/>
    <w:rsid w:val="00C42C78"/>
    <w:rsid w:val="00C44290"/>
    <w:rsid w:val="00C5139C"/>
    <w:rsid w:val="00C5665B"/>
    <w:rsid w:val="00C57F51"/>
    <w:rsid w:val="00C61C99"/>
    <w:rsid w:val="00C62162"/>
    <w:rsid w:val="00C64426"/>
    <w:rsid w:val="00C64C6A"/>
    <w:rsid w:val="00C64EBE"/>
    <w:rsid w:val="00C70DC3"/>
    <w:rsid w:val="00C710B2"/>
    <w:rsid w:val="00C735B7"/>
    <w:rsid w:val="00C736AA"/>
    <w:rsid w:val="00C77345"/>
    <w:rsid w:val="00C805DE"/>
    <w:rsid w:val="00C83BD7"/>
    <w:rsid w:val="00C83F52"/>
    <w:rsid w:val="00C86E53"/>
    <w:rsid w:val="00C90D66"/>
    <w:rsid w:val="00C953DD"/>
    <w:rsid w:val="00C97386"/>
    <w:rsid w:val="00CA128F"/>
    <w:rsid w:val="00CA5E5B"/>
    <w:rsid w:val="00CB1540"/>
    <w:rsid w:val="00CB4026"/>
    <w:rsid w:val="00CB6A7D"/>
    <w:rsid w:val="00CC3131"/>
    <w:rsid w:val="00CC55D2"/>
    <w:rsid w:val="00CC5801"/>
    <w:rsid w:val="00CD0EAE"/>
    <w:rsid w:val="00CD30C4"/>
    <w:rsid w:val="00CD324C"/>
    <w:rsid w:val="00CD5869"/>
    <w:rsid w:val="00CE1DCE"/>
    <w:rsid w:val="00CE4232"/>
    <w:rsid w:val="00CF4367"/>
    <w:rsid w:val="00CF4DC6"/>
    <w:rsid w:val="00CF5C37"/>
    <w:rsid w:val="00D00738"/>
    <w:rsid w:val="00D022E0"/>
    <w:rsid w:val="00D02503"/>
    <w:rsid w:val="00D04653"/>
    <w:rsid w:val="00D04803"/>
    <w:rsid w:val="00D06104"/>
    <w:rsid w:val="00D07AF5"/>
    <w:rsid w:val="00D07C49"/>
    <w:rsid w:val="00D11547"/>
    <w:rsid w:val="00D126DA"/>
    <w:rsid w:val="00D13658"/>
    <w:rsid w:val="00D14A10"/>
    <w:rsid w:val="00D2624C"/>
    <w:rsid w:val="00D27F5E"/>
    <w:rsid w:val="00D309D9"/>
    <w:rsid w:val="00D315A2"/>
    <w:rsid w:val="00D34B57"/>
    <w:rsid w:val="00D4694C"/>
    <w:rsid w:val="00D47A72"/>
    <w:rsid w:val="00D5002B"/>
    <w:rsid w:val="00D52743"/>
    <w:rsid w:val="00D54FF1"/>
    <w:rsid w:val="00D55F4B"/>
    <w:rsid w:val="00D56432"/>
    <w:rsid w:val="00D56FF9"/>
    <w:rsid w:val="00D63B21"/>
    <w:rsid w:val="00D653E4"/>
    <w:rsid w:val="00D705ED"/>
    <w:rsid w:val="00D74B68"/>
    <w:rsid w:val="00D80EC0"/>
    <w:rsid w:val="00D844B8"/>
    <w:rsid w:val="00D944EB"/>
    <w:rsid w:val="00D94A03"/>
    <w:rsid w:val="00D94F36"/>
    <w:rsid w:val="00D95B82"/>
    <w:rsid w:val="00D9783D"/>
    <w:rsid w:val="00D97A4C"/>
    <w:rsid w:val="00DA0355"/>
    <w:rsid w:val="00DA0586"/>
    <w:rsid w:val="00DA1573"/>
    <w:rsid w:val="00DA6F2C"/>
    <w:rsid w:val="00DB62AA"/>
    <w:rsid w:val="00DB684E"/>
    <w:rsid w:val="00DC373B"/>
    <w:rsid w:val="00DC6A21"/>
    <w:rsid w:val="00DC7725"/>
    <w:rsid w:val="00DC799D"/>
    <w:rsid w:val="00DD0099"/>
    <w:rsid w:val="00DD1758"/>
    <w:rsid w:val="00DD1FD0"/>
    <w:rsid w:val="00DD2313"/>
    <w:rsid w:val="00DD30BF"/>
    <w:rsid w:val="00DE05CD"/>
    <w:rsid w:val="00DE282A"/>
    <w:rsid w:val="00DE5C83"/>
    <w:rsid w:val="00DE7EC6"/>
    <w:rsid w:val="00DF15A7"/>
    <w:rsid w:val="00DF1D55"/>
    <w:rsid w:val="00DF579F"/>
    <w:rsid w:val="00DF58EC"/>
    <w:rsid w:val="00DF65F6"/>
    <w:rsid w:val="00E064B1"/>
    <w:rsid w:val="00E072E7"/>
    <w:rsid w:val="00E110D5"/>
    <w:rsid w:val="00E143BD"/>
    <w:rsid w:val="00E149B2"/>
    <w:rsid w:val="00E175CF"/>
    <w:rsid w:val="00E20EE0"/>
    <w:rsid w:val="00E235C3"/>
    <w:rsid w:val="00E27940"/>
    <w:rsid w:val="00E30143"/>
    <w:rsid w:val="00E30C78"/>
    <w:rsid w:val="00E315F2"/>
    <w:rsid w:val="00E34147"/>
    <w:rsid w:val="00E4708B"/>
    <w:rsid w:val="00E558C8"/>
    <w:rsid w:val="00E56AEF"/>
    <w:rsid w:val="00E6299B"/>
    <w:rsid w:val="00E62D4C"/>
    <w:rsid w:val="00E639E0"/>
    <w:rsid w:val="00E643E7"/>
    <w:rsid w:val="00E67EEF"/>
    <w:rsid w:val="00E70B3A"/>
    <w:rsid w:val="00E82B82"/>
    <w:rsid w:val="00E84D72"/>
    <w:rsid w:val="00E853AC"/>
    <w:rsid w:val="00E9151B"/>
    <w:rsid w:val="00E92A3D"/>
    <w:rsid w:val="00E97ACE"/>
    <w:rsid w:val="00EA66FC"/>
    <w:rsid w:val="00EB2CC3"/>
    <w:rsid w:val="00EB4083"/>
    <w:rsid w:val="00EB6E39"/>
    <w:rsid w:val="00EB72D9"/>
    <w:rsid w:val="00EC11AD"/>
    <w:rsid w:val="00EC124E"/>
    <w:rsid w:val="00EC1FA9"/>
    <w:rsid w:val="00ED17D7"/>
    <w:rsid w:val="00ED474B"/>
    <w:rsid w:val="00ED4A83"/>
    <w:rsid w:val="00ED652B"/>
    <w:rsid w:val="00EE334C"/>
    <w:rsid w:val="00EE6CE4"/>
    <w:rsid w:val="00EE7A46"/>
    <w:rsid w:val="00EF0F3F"/>
    <w:rsid w:val="00EF10E4"/>
    <w:rsid w:val="00EF4543"/>
    <w:rsid w:val="00F00324"/>
    <w:rsid w:val="00F02271"/>
    <w:rsid w:val="00F03A6F"/>
    <w:rsid w:val="00F03D67"/>
    <w:rsid w:val="00F05AC4"/>
    <w:rsid w:val="00F061C8"/>
    <w:rsid w:val="00F068A4"/>
    <w:rsid w:val="00F10209"/>
    <w:rsid w:val="00F10363"/>
    <w:rsid w:val="00F10FC5"/>
    <w:rsid w:val="00F208CF"/>
    <w:rsid w:val="00F21668"/>
    <w:rsid w:val="00F23A59"/>
    <w:rsid w:val="00F31621"/>
    <w:rsid w:val="00F31FDF"/>
    <w:rsid w:val="00F366CF"/>
    <w:rsid w:val="00F4147A"/>
    <w:rsid w:val="00F4226E"/>
    <w:rsid w:val="00F43C5D"/>
    <w:rsid w:val="00F44874"/>
    <w:rsid w:val="00F531ED"/>
    <w:rsid w:val="00F56816"/>
    <w:rsid w:val="00F57915"/>
    <w:rsid w:val="00F60540"/>
    <w:rsid w:val="00F62544"/>
    <w:rsid w:val="00F70844"/>
    <w:rsid w:val="00F723DA"/>
    <w:rsid w:val="00F73844"/>
    <w:rsid w:val="00F77198"/>
    <w:rsid w:val="00F840D6"/>
    <w:rsid w:val="00F85F75"/>
    <w:rsid w:val="00F87918"/>
    <w:rsid w:val="00F90C15"/>
    <w:rsid w:val="00F90E76"/>
    <w:rsid w:val="00F9272E"/>
    <w:rsid w:val="00F96501"/>
    <w:rsid w:val="00FA33D7"/>
    <w:rsid w:val="00FA3E44"/>
    <w:rsid w:val="00FA5F05"/>
    <w:rsid w:val="00FA748D"/>
    <w:rsid w:val="00FB432B"/>
    <w:rsid w:val="00FC1BE6"/>
    <w:rsid w:val="00FC345A"/>
    <w:rsid w:val="00FC3A57"/>
    <w:rsid w:val="00FC4F71"/>
    <w:rsid w:val="00FD2328"/>
    <w:rsid w:val="00FD2E1A"/>
    <w:rsid w:val="00FD50E6"/>
    <w:rsid w:val="00FD5B8A"/>
    <w:rsid w:val="00FD6FBD"/>
    <w:rsid w:val="00FE37FD"/>
    <w:rsid w:val="00FF101D"/>
    <w:rsid w:val="00FF37A8"/>
    <w:rsid w:val="00FF49AE"/>
    <w:rsid w:val="00FF6356"/>
    <w:rsid w:val="00FF7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540"/>
  </w:style>
  <w:style w:type="paragraph" w:styleId="1">
    <w:name w:val="heading 1"/>
    <w:basedOn w:val="a"/>
    <w:next w:val="a"/>
    <w:link w:val="10"/>
    <w:qFormat/>
    <w:rsid w:val="00DF58EC"/>
    <w:pPr>
      <w:keepNext/>
      <w:numPr>
        <w:numId w:val="2"/>
      </w:numPr>
      <w:suppressAutoHyphens/>
      <w:spacing w:after="0" w:line="240" w:lineRule="auto"/>
      <w:jc w:val="center"/>
      <w:outlineLvl w:val="0"/>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05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0A7344"/>
  </w:style>
  <w:style w:type="paragraph" w:customStyle="1" w:styleId="12">
    <w:name w:val="Абзац списка1"/>
    <w:basedOn w:val="a"/>
    <w:rsid w:val="000A7344"/>
    <w:pPr>
      <w:ind w:left="720"/>
      <w:contextualSpacing/>
    </w:pPr>
    <w:rPr>
      <w:rFonts w:ascii="Calibri" w:eastAsia="Times New Roman" w:hAnsi="Calibri" w:cs="Times New Roman"/>
    </w:rPr>
  </w:style>
  <w:style w:type="paragraph" w:customStyle="1" w:styleId="ConsPlusNormal">
    <w:name w:val="ConsPlusNormal"/>
    <w:rsid w:val="000A7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footer"/>
    <w:basedOn w:val="a"/>
    <w:link w:val="a5"/>
    <w:uiPriority w:val="99"/>
    <w:rsid w:val="000A7344"/>
    <w:pPr>
      <w:tabs>
        <w:tab w:val="center" w:pos="4677"/>
        <w:tab w:val="right" w:pos="9355"/>
      </w:tabs>
    </w:pPr>
    <w:rPr>
      <w:rFonts w:ascii="Calibri" w:eastAsia="Times New Roman" w:hAnsi="Calibri" w:cs="Times New Roman"/>
    </w:rPr>
  </w:style>
  <w:style w:type="character" w:customStyle="1" w:styleId="a5">
    <w:name w:val="Нижний колонтитул Знак"/>
    <w:basedOn w:val="a0"/>
    <w:link w:val="a4"/>
    <w:uiPriority w:val="99"/>
    <w:rsid w:val="000A7344"/>
    <w:rPr>
      <w:rFonts w:ascii="Calibri" w:eastAsia="Times New Roman" w:hAnsi="Calibri" w:cs="Times New Roman"/>
    </w:rPr>
  </w:style>
  <w:style w:type="paragraph" w:customStyle="1" w:styleId="ConsPlusTitle">
    <w:name w:val="ConsPlusTitle"/>
    <w:rsid w:val="000A7344"/>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6">
    <w:name w:val="header"/>
    <w:basedOn w:val="a"/>
    <w:link w:val="a7"/>
    <w:uiPriority w:val="99"/>
    <w:unhideWhenUsed/>
    <w:rsid w:val="000A734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A7344"/>
  </w:style>
  <w:style w:type="character" w:customStyle="1" w:styleId="10">
    <w:name w:val="Заголовок 1 Знак"/>
    <w:basedOn w:val="a0"/>
    <w:link w:val="1"/>
    <w:rsid w:val="00DF58EC"/>
    <w:rPr>
      <w:rFonts w:ascii="Times New Roman" w:eastAsia="Times New Roman" w:hAnsi="Times New Roman" w:cs="Times New Roman"/>
      <w:b/>
      <w:bCs/>
      <w:sz w:val="28"/>
      <w:szCs w:val="24"/>
      <w:lang w:eastAsia="ar-SA"/>
    </w:rPr>
  </w:style>
  <w:style w:type="paragraph" w:styleId="a8">
    <w:name w:val="Normal (Web)"/>
    <w:basedOn w:val="a"/>
    <w:unhideWhenUsed/>
    <w:rsid w:val="00DF58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unhideWhenUsed/>
    <w:rsid w:val="00DF58EC"/>
    <w:pPr>
      <w:widowControl w:val="0"/>
      <w:suppressAutoHyphens/>
      <w:spacing w:after="0" w:line="240" w:lineRule="auto"/>
      <w:jc w:val="center"/>
    </w:pPr>
    <w:rPr>
      <w:rFonts w:ascii="Times New Roman" w:eastAsia="Times New Roman" w:hAnsi="Times New Roman" w:cs="Times New Roman"/>
      <w:b/>
      <w:bCs/>
      <w:sz w:val="28"/>
      <w:szCs w:val="28"/>
    </w:rPr>
  </w:style>
  <w:style w:type="character" w:customStyle="1" w:styleId="aa">
    <w:name w:val="Основной текст Знак"/>
    <w:basedOn w:val="a0"/>
    <w:link w:val="a9"/>
    <w:rsid w:val="00DF58EC"/>
    <w:rPr>
      <w:rFonts w:ascii="Times New Roman" w:eastAsia="Times New Roman" w:hAnsi="Times New Roman" w:cs="Times New Roman"/>
      <w:b/>
      <w:bCs/>
      <w:sz w:val="28"/>
      <w:szCs w:val="28"/>
    </w:rPr>
  </w:style>
  <w:style w:type="paragraph" w:customStyle="1" w:styleId="ConsNormal">
    <w:name w:val="ConsNormal"/>
    <w:rsid w:val="00DF58EC"/>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styleId="ab">
    <w:name w:val="Strong"/>
    <w:basedOn w:val="a0"/>
    <w:qFormat/>
    <w:rsid w:val="00DF58EC"/>
    <w:rPr>
      <w:b/>
      <w:bCs/>
    </w:rPr>
  </w:style>
  <w:style w:type="paragraph" w:styleId="ac">
    <w:name w:val="List Paragraph"/>
    <w:basedOn w:val="a"/>
    <w:uiPriority w:val="34"/>
    <w:qFormat/>
    <w:rsid w:val="00CB1540"/>
    <w:pPr>
      <w:ind w:left="720"/>
      <w:contextualSpacing/>
    </w:pPr>
  </w:style>
  <w:style w:type="paragraph" w:styleId="ad">
    <w:name w:val="Balloon Text"/>
    <w:basedOn w:val="a"/>
    <w:link w:val="ae"/>
    <w:uiPriority w:val="99"/>
    <w:semiHidden/>
    <w:unhideWhenUsed/>
    <w:rsid w:val="00CB154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B1540"/>
    <w:rPr>
      <w:rFonts w:ascii="Tahoma" w:hAnsi="Tahoma" w:cs="Tahoma"/>
      <w:sz w:val="16"/>
      <w:szCs w:val="16"/>
    </w:rPr>
  </w:style>
  <w:style w:type="paragraph" w:customStyle="1" w:styleId="Default">
    <w:name w:val="Default"/>
    <w:rsid w:val="008E322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3">
    <w:name w:val="Сетка таблицы1"/>
    <w:basedOn w:val="a1"/>
    <w:next w:val="a3"/>
    <w:uiPriority w:val="59"/>
    <w:rsid w:val="00D315A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4A7B69"/>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FD6FBD"/>
    <w:rPr>
      <w:color w:val="0000FF"/>
      <w:u w:val="single"/>
    </w:rPr>
  </w:style>
  <w:style w:type="paragraph" w:styleId="af0">
    <w:name w:val="No Spacing"/>
    <w:uiPriority w:val="1"/>
    <w:qFormat/>
    <w:rsid w:val="00871AA0"/>
    <w:pPr>
      <w:spacing w:after="0" w:line="240" w:lineRule="auto"/>
    </w:pPr>
  </w:style>
  <w:style w:type="paragraph" w:customStyle="1" w:styleId="TableContents">
    <w:name w:val="Table Contents"/>
    <w:basedOn w:val="a"/>
    <w:rsid w:val="00D56432"/>
    <w:pPr>
      <w:widowControl w:val="0"/>
      <w:suppressAutoHyphens/>
      <w:spacing w:after="0" w:line="240" w:lineRule="auto"/>
    </w:pPr>
    <w:rPr>
      <w:rFonts w:ascii="Times New Roman" w:eastAsia="Times New Roman" w:hAnsi="Times New Roman" w:cs="Times New Roman"/>
      <w:sz w:val="24"/>
      <w:szCs w:val="24"/>
    </w:rPr>
  </w:style>
  <w:style w:type="paragraph" w:customStyle="1" w:styleId="21">
    <w:name w:val="Основной текст с отступом 21"/>
    <w:basedOn w:val="a"/>
    <w:rsid w:val="00D56432"/>
    <w:pPr>
      <w:widowControl w:val="0"/>
      <w:suppressAutoHyphens/>
      <w:spacing w:after="120" w:line="480" w:lineRule="auto"/>
      <w:ind w:left="283"/>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D564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56432"/>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540"/>
  </w:style>
  <w:style w:type="paragraph" w:styleId="1">
    <w:name w:val="heading 1"/>
    <w:basedOn w:val="a"/>
    <w:next w:val="a"/>
    <w:link w:val="10"/>
    <w:qFormat/>
    <w:rsid w:val="00DF58EC"/>
    <w:pPr>
      <w:keepNext/>
      <w:numPr>
        <w:numId w:val="2"/>
      </w:numPr>
      <w:suppressAutoHyphens/>
      <w:spacing w:after="0" w:line="240" w:lineRule="auto"/>
      <w:jc w:val="center"/>
      <w:outlineLvl w:val="0"/>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05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0A7344"/>
  </w:style>
  <w:style w:type="paragraph" w:customStyle="1" w:styleId="12">
    <w:name w:val="Абзац списка1"/>
    <w:basedOn w:val="a"/>
    <w:rsid w:val="000A7344"/>
    <w:pPr>
      <w:ind w:left="720"/>
      <w:contextualSpacing/>
    </w:pPr>
    <w:rPr>
      <w:rFonts w:ascii="Calibri" w:eastAsia="Times New Roman" w:hAnsi="Calibri" w:cs="Times New Roman"/>
    </w:rPr>
  </w:style>
  <w:style w:type="paragraph" w:customStyle="1" w:styleId="ConsPlusNormal">
    <w:name w:val="ConsPlusNormal"/>
    <w:rsid w:val="000A73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footer"/>
    <w:basedOn w:val="a"/>
    <w:link w:val="a5"/>
    <w:uiPriority w:val="99"/>
    <w:rsid w:val="000A7344"/>
    <w:pPr>
      <w:tabs>
        <w:tab w:val="center" w:pos="4677"/>
        <w:tab w:val="right" w:pos="9355"/>
      </w:tabs>
    </w:pPr>
    <w:rPr>
      <w:rFonts w:ascii="Calibri" w:eastAsia="Times New Roman" w:hAnsi="Calibri" w:cs="Times New Roman"/>
    </w:rPr>
  </w:style>
  <w:style w:type="character" w:customStyle="1" w:styleId="a5">
    <w:name w:val="Нижний колонтитул Знак"/>
    <w:basedOn w:val="a0"/>
    <w:link w:val="a4"/>
    <w:uiPriority w:val="99"/>
    <w:rsid w:val="000A7344"/>
    <w:rPr>
      <w:rFonts w:ascii="Calibri" w:eastAsia="Times New Roman" w:hAnsi="Calibri" w:cs="Times New Roman"/>
    </w:rPr>
  </w:style>
  <w:style w:type="paragraph" w:customStyle="1" w:styleId="ConsPlusTitle">
    <w:name w:val="ConsPlusTitle"/>
    <w:rsid w:val="000A7344"/>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6">
    <w:name w:val="header"/>
    <w:basedOn w:val="a"/>
    <w:link w:val="a7"/>
    <w:uiPriority w:val="99"/>
    <w:unhideWhenUsed/>
    <w:rsid w:val="000A734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A7344"/>
  </w:style>
  <w:style w:type="character" w:customStyle="1" w:styleId="10">
    <w:name w:val="Заголовок 1 Знак"/>
    <w:basedOn w:val="a0"/>
    <w:link w:val="1"/>
    <w:rsid w:val="00DF58EC"/>
    <w:rPr>
      <w:rFonts w:ascii="Times New Roman" w:eastAsia="Times New Roman" w:hAnsi="Times New Roman" w:cs="Times New Roman"/>
      <w:b/>
      <w:bCs/>
      <w:sz w:val="28"/>
      <w:szCs w:val="24"/>
      <w:lang w:eastAsia="ar-SA"/>
    </w:rPr>
  </w:style>
  <w:style w:type="paragraph" w:styleId="a8">
    <w:name w:val="Normal (Web)"/>
    <w:basedOn w:val="a"/>
    <w:unhideWhenUsed/>
    <w:rsid w:val="00DF58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unhideWhenUsed/>
    <w:rsid w:val="00DF58EC"/>
    <w:pPr>
      <w:widowControl w:val="0"/>
      <w:suppressAutoHyphens/>
      <w:spacing w:after="0" w:line="240" w:lineRule="auto"/>
      <w:jc w:val="center"/>
    </w:pPr>
    <w:rPr>
      <w:rFonts w:ascii="Times New Roman" w:eastAsia="Times New Roman" w:hAnsi="Times New Roman" w:cs="Times New Roman"/>
      <w:b/>
      <w:bCs/>
      <w:sz w:val="28"/>
      <w:szCs w:val="28"/>
    </w:rPr>
  </w:style>
  <w:style w:type="character" w:customStyle="1" w:styleId="aa">
    <w:name w:val="Основной текст Знак"/>
    <w:basedOn w:val="a0"/>
    <w:link w:val="a9"/>
    <w:rsid w:val="00DF58EC"/>
    <w:rPr>
      <w:rFonts w:ascii="Times New Roman" w:eastAsia="Times New Roman" w:hAnsi="Times New Roman" w:cs="Times New Roman"/>
      <w:b/>
      <w:bCs/>
      <w:sz w:val="28"/>
      <w:szCs w:val="28"/>
    </w:rPr>
  </w:style>
  <w:style w:type="paragraph" w:customStyle="1" w:styleId="ConsNormal">
    <w:name w:val="ConsNormal"/>
    <w:rsid w:val="00DF58EC"/>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styleId="ab">
    <w:name w:val="Strong"/>
    <w:basedOn w:val="a0"/>
    <w:qFormat/>
    <w:rsid w:val="00DF58EC"/>
    <w:rPr>
      <w:b/>
      <w:bCs/>
    </w:rPr>
  </w:style>
  <w:style w:type="paragraph" w:styleId="ac">
    <w:name w:val="List Paragraph"/>
    <w:basedOn w:val="a"/>
    <w:uiPriority w:val="34"/>
    <w:qFormat/>
    <w:rsid w:val="00CB1540"/>
    <w:pPr>
      <w:ind w:left="720"/>
      <w:contextualSpacing/>
    </w:pPr>
  </w:style>
  <w:style w:type="paragraph" w:styleId="ad">
    <w:name w:val="Balloon Text"/>
    <w:basedOn w:val="a"/>
    <w:link w:val="ae"/>
    <w:uiPriority w:val="99"/>
    <w:semiHidden/>
    <w:unhideWhenUsed/>
    <w:rsid w:val="00CB154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B1540"/>
    <w:rPr>
      <w:rFonts w:ascii="Tahoma" w:hAnsi="Tahoma" w:cs="Tahoma"/>
      <w:sz w:val="16"/>
      <w:szCs w:val="16"/>
    </w:rPr>
  </w:style>
  <w:style w:type="paragraph" w:customStyle="1" w:styleId="Default">
    <w:name w:val="Default"/>
    <w:rsid w:val="008E322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3">
    <w:name w:val="Сетка таблицы1"/>
    <w:basedOn w:val="a1"/>
    <w:next w:val="a3"/>
    <w:uiPriority w:val="59"/>
    <w:rsid w:val="00D315A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4A7B69"/>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FD6FBD"/>
    <w:rPr>
      <w:color w:val="0000FF"/>
      <w:u w:val="single"/>
    </w:rPr>
  </w:style>
  <w:style w:type="paragraph" w:styleId="af0">
    <w:name w:val="No Spacing"/>
    <w:uiPriority w:val="1"/>
    <w:qFormat/>
    <w:rsid w:val="00871AA0"/>
    <w:pPr>
      <w:spacing w:after="0" w:line="240" w:lineRule="auto"/>
    </w:pPr>
  </w:style>
  <w:style w:type="paragraph" w:customStyle="1" w:styleId="TableContents">
    <w:name w:val="Table Contents"/>
    <w:basedOn w:val="a"/>
    <w:rsid w:val="00D56432"/>
    <w:pPr>
      <w:widowControl w:val="0"/>
      <w:suppressAutoHyphens/>
      <w:spacing w:after="0" w:line="240" w:lineRule="auto"/>
    </w:pPr>
    <w:rPr>
      <w:rFonts w:ascii="Times New Roman" w:eastAsia="Times New Roman" w:hAnsi="Times New Roman" w:cs="Times New Roman"/>
      <w:sz w:val="24"/>
      <w:szCs w:val="24"/>
    </w:rPr>
  </w:style>
  <w:style w:type="paragraph" w:customStyle="1" w:styleId="21">
    <w:name w:val="Основной текст с отступом 21"/>
    <w:basedOn w:val="a"/>
    <w:rsid w:val="00D56432"/>
    <w:pPr>
      <w:widowControl w:val="0"/>
      <w:suppressAutoHyphens/>
      <w:spacing w:after="120" w:line="480" w:lineRule="auto"/>
      <w:ind w:left="283"/>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D564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56432"/>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52123">
      <w:bodyDiv w:val="1"/>
      <w:marLeft w:val="0"/>
      <w:marRight w:val="0"/>
      <w:marTop w:val="0"/>
      <w:marBottom w:val="0"/>
      <w:divBdr>
        <w:top w:val="none" w:sz="0" w:space="0" w:color="auto"/>
        <w:left w:val="none" w:sz="0" w:space="0" w:color="auto"/>
        <w:bottom w:val="none" w:sz="0" w:space="0" w:color="auto"/>
        <w:right w:val="none" w:sz="0" w:space="0" w:color="auto"/>
      </w:divBdr>
    </w:div>
    <w:div w:id="470247200">
      <w:bodyDiv w:val="1"/>
      <w:marLeft w:val="0"/>
      <w:marRight w:val="0"/>
      <w:marTop w:val="0"/>
      <w:marBottom w:val="0"/>
      <w:divBdr>
        <w:top w:val="none" w:sz="0" w:space="0" w:color="auto"/>
        <w:left w:val="none" w:sz="0" w:space="0" w:color="auto"/>
        <w:bottom w:val="none" w:sz="0" w:space="0" w:color="auto"/>
        <w:right w:val="none" w:sz="0" w:space="0" w:color="auto"/>
      </w:divBdr>
      <w:divsChild>
        <w:div w:id="1963224166">
          <w:marLeft w:val="0"/>
          <w:marRight w:val="0"/>
          <w:marTop w:val="0"/>
          <w:marBottom w:val="0"/>
          <w:divBdr>
            <w:top w:val="none" w:sz="0" w:space="0" w:color="auto"/>
            <w:left w:val="none" w:sz="0" w:space="0" w:color="auto"/>
            <w:bottom w:val="none" w:sz="0" w:space="0" w:color="auto"/>
            <w:right w:val="none" w:sz="0" w:space="0" w:color="auto"/>
          </w:divBdr>
          <w:divsChild>
            <w:div w:id="180566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83955">
      <w:bodyDiv w:val="1"/>
      <w:marLeft w:val="0"/>
      <w:marRight w:val="0"/>
      <w:marTop w:val="0"/>
      <w:marBottom w:val="0"/>
      <w:divBdr>
        <w:top w:val="none" w:sz="0" w:space="0" w:color="auto"/>
        <w:left w:val="none" w:sz="0" w:space="0" w:color="auto"/>
        <w:bottom w:val="none" w:sz="0" w:space="0" w:color="auto"/>
        <w:right w:val="none" w:sz="0" w:space="0" w:color="auto"/>
      </w:divBdr>
    </w:div>
    <w:div w:id="1573733316">
      <w:bodyDiv w:val="1"/>
      <w:marLeft w:val="0"/>
      <w:marRight w:val="0"/>
      <w:marTop w:val="0"/>
      <w:marBottom w:val="0"/>
      <w:divBdr>
        <w:top w:val="none" w:sz="0" w:space="0" w:color="auto"/>
        <w:left w:val="none" w:sz="0" w:space="0" w:color="auto"/>
        <w:bottom w:val="none" w:sz="0" w:space="0" w:color="auto"/>
        <w:right w:val="none" w:sz="0" w:space="0" w:color="auto"/>
      </w:divBdr>
    </w:div>
    <w:div w:id="206066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1055;&#1086;&#1083;&#1100;&#1079;&#1086;&#1074;&#1072;&#1090;&#1077;&#1083;&#1100;\Desktop\AppData\Local\Microsoft\Windows\AppData\AppData\GRITSA~1\AppData\Local\Temp\103787-141303443-141303862.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s://login.consultant.ru/link/?req=doc&amp;base=RLAW186&amp;n=119713&amp;dst=100023&amp;field=134&amp;date=19.01.202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D738D-E0FD-4D12-BECF-7D2072FC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54</Pages>
  <Words>17147</Words>
  <Characters>97738</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пк1</cp:lastModifiedBy>
  <cp:revision>10</cp:revision>
  <cp:lastPrinted>2022-12-14T11:26:00Z</cp:lastPrinted>
  <dcterms:created xsi:type="dcterms:W3CDTF">2023-02-13T09:30:00Z</dcterms:created>
  <dcterms:modified xsi:type="dcterms:W3CDTF">2023-03-22T14:30:00Z</dcterms:modified>
</cp:coreProperties>
</file>