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C3" w:rsidRPr="00C852C3" w:rsidRDefault="00C852C3" w:rsidP="00C852C3">
      <w:pPr>
        <w:widowControl/>
        <w:suppressAutoHyphens w:val="0"/>
        <w:spacing w:before="100" w:beforeAutospacing="1" w:after="120"/>
        <w:jc w:val="center"/>
        <w:outlineLvl w:val="1"/>
        <w:rPr>
          <w:rFonts w:ascii="Arial" w:eastAsia="Times New Roman" w:hAnsi="Arial" w:cs="Arial"/>
          <w:b/>
          <w:bCs/>
          <w:color w:val="0E2953"/>
          <w:kern w:val="0"/>
          <w:sz w:val="36"/>
          <w:szCs w:val="36"/>
          <w:lang w:eastAsia="ru-RU"/>
        </w:rPr>
      </w:pPr>
      <w:r w:rsidRPr="00C852C3">
        <w:rPr>
          <w:rFonts w:ascii="Arial" w:eastAsia="Times New Roman" w:hAnsi="Arial" w:cs="Arial"/>
          <w:b/>
          <w:bCs/>
          <w:color w:val="0E2953"/>
          <w:kern w:val="0"/>
          <w:sz w:val="36"/>
          <w:szCs w:val="36"/>
          <w:lang w:eastAsia="ru-RU"/>
        </w:rPr>
        <w:t>Осторожно! Телефонные мошенники!</w:t>
      </w:r>
    </w:p>
    <w:p w:rsidR="00C852C3" w:rsidRPr="00C852C3" w:rsidRDefault="00C852C3" w:rsidP="00C852C3">
      <w:pPr>
        <w:widowControl/>
        <w:suppressAutoHyphens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bookmarkStart w:id="0" w:name="_GoBack"/>
      <w:bookmarkEnd w:id="0"/>
    </w:p>
    <w:p w:rsidR="00C852C3" w:rsidRPr="00C852C3" w:rsidRDefault="00C852C3" w:rsidP="00C852C3">
      <w:pPr>
        <w:widowControl/>
        <w:suppressAutoHyphens w:val="0"/>
        <w:spacing w:before="100" w:beforeAutospacing="1" w:after="60"/>
        <w:jc w:val="center"/>
        <w:outlineLvl w:val="2"/>
        <w:rPr>
          <w:rFonts w:ascii="Arial" w:eastAsia="Times New Roman" w:hAnsi="Arial" w:cs="Arial"/>
          <w:b/>
          <w:bCs/>
          <w:color w:val="0E2953"/>
          <w:kern w:val="0"/>
          <w:sz w:val="27"/>
          <w:szCs w:val="27"/>
          <w:lang w:eastAsia="ru-RU"/>
        </w:rPr>
      </w:pPr>
      <w:r w:rsidRPr="00C852C3">
        <w:rPr>
          <w:rFonts w:ascii="Arial" w:eastAsia="Times New Roman" w:hAnsi="Arial" w:cs="Arial"/>
          <w:b/>
          <w:bCs/>
          <w:color w:val="0E2953"/>
          <w:kern w:val="0"/>
          <w:sz w:val="27"/>
          <w:szCs w:val="27"/>
          <w:lang w:eastAsia="ru-RU"/>
        </w:rPr>
        <w:t>НАИБОЛЕЕ РАСПРОСТРАНЕННЫЕ СХЕМЫ ТЕЛЕФОННОГО МОШЕННИЧЕСТВА</w:t>
      </w:r>
    </w:p>
    <w:p w:rsidR="00C852C3" w:rsidRPr="00C852C3" w:rsidRDefault="00C852C3" w:rsidP="00C852C3">
      <w:pPr>
        <w:widowControl/>
        <w:suppressAutoHyphens w:val="0"/>
        <w:spacing w:before="100" w:beforeAutospacing="1" w:after="100" w:afterAutospacing="1"/>
        <w:ind w:firstLine="360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Обман по телефону: требование выкупа или взятки за освобождение якобы из отделения полиции знакомого или родственника.</w:t>
      </w:r>
    </w:p>
    <w:p w:rsidR="00C852C3" w:rsidRPr="00C852C3" w:rsidRDefault="00C852C3" w:rsidP="00C852C3">
      <w:pPr>
        <w:widowControl/>
        <w:suppressAutoHyphens w:val="0"/>
        <w:spacing w:before="100" w:beforeAutospacing="1" w:after="100" w:afterAutospacing="1"/>
        <w:ind w:firstLine="360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SMS: "ваша карта временно заблокирована, перезвоните по номеру" Вам ответит мошенник и попытается узнать персональные данные вашей карты.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SMS-просьба о помощи: требование пере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вести определённую сумму на указанный номер, используется обращение «мама», «друг», «сынок» и т.п.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Телефонный номе</w:t>
      </w:r>
      <w:proofErr w:type="gramStart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р-</w:t>
      </w:r>
      <w:proofErr w:type="gramEnd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«грабитель»: платный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номер, за один звонок на который со счёта списывается денежная сумма.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Выигрыш в лотерее, которую якобы прово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дит радиостанция или оператор связи: Вас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 xml:space="preserve">просят приобрести карты </w:t>
      </w:r>
      <w:proofErr w:type="gramStart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экспресс-оплаты</w:t>
      </w:r>
      <w:proofErr w:type="gramEnd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 xml:space="preserve"> и сообщить коды либо перевести крупную сумму на свой счёт, а потом ввести специ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альный код.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Ошибочный перевод средств: просят вернуть деньги, а потом дополнительно снимают сумму по чеку.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Услуга, якобы позволяющая получить доступ к SMS и звонкам другого человека.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Телефонное мошенничество известно дав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но - оно возникло вскоре после массового распространения домашних телефонов.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В настоящее время, когда личный номер мобильного телефона может быть у любо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го члена семьи, от десятилетнего ребёнка до восьмидесятилетнего пенсионера, слу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чаи телефонного мошенничества множатся с каждым годом. 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В организации телефонных махинаций уча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ствуют несколько преступников. Очень часто в такие группы входят злоумышленники, от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бывающие срок в исправительно-трудовых учреждениях.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 xml:space="preserve">Мошенники разбираются в </w:t>
      </w:r>
      <w:proofErr w:type="gramStart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психологии</w:t>
      </w:r>
      <w:proofErr w:type="gramEnd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 xml:space="preserve"> и уме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ло используют всю доступную информацию, включая ту, которую жертва мошенничества невольно выдаёт при общении.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УМВД России по Мурманской области напоминает, что чаще всего в сети телефонных мошенников попадаются пожилые люди или доверчивые подростки. При этом каждый человек может стать жертвой мошенничества, если не будет следовать простым правилам безопасности.</w:t>
      </w:r>
    </w:p>
    <w:p w:rsidR="00C852C3" w:rsidRPr="00C852C3" w:rsidRDefault="00C852C3" w:rsidP="00C852C3">
      <w:pPr>
        <w:widowControl/>
        <w:suppressAutoHyphens w:val="0"/>
        <w:spacing w:before="100" w:beforeAutospacing="1" w:after="100" w:afterAutospacing="1"/>
        <w:ind w:firstLine="360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 </w:t>
      </w:r>
    </w:p>
    <w:p w:rsidR="00C852C3" w:rsidRPr="00C852C3" w:rsidRDefault="00C852C3" w:rsidP="00C852C3">
      <w:pPr>
        <w:widowControl/>
        <w:suppressAutoHyphens w:val="0"/>
        <w:spacing w:before="100" w:beforeAutospacing="1" w:after="60"/>
        <w:jc w:val="center"/>
        <w:outlineLvl w:val="2"/>
        <w:rPr>
          <w:rFonts w:ascii="Arial" w:eastAsia="Times New Roman" w:hAnsi="Arial" w:cs="Arial"/>
          <w:b/>
          <w:bCs/>
          <w:color w:val="0E2953"/>
          <w:kern w:val="0"/>
          <w:sz w:val="27"/>
          <w:szCs w:val="27"/>
          <w:lang w:eastAsia="ru-RU"/>
        </w:rPr>
      </w:pPr>
      <w:r w:rsidRPr="00C852C3">
        <w:rPr>
          <w:rFonts w:ascii="Arial" w:eastAsia="Times New Roman" w:hAnsi="Arial" w:cs="Arial"/>
          <w:b/>
          <w:bCs/>
          <w:color w:val="0E2953"/>
          <w:kern w:val="0"/>
          <w:sz w:val="27"/>
          <w:szCs w:val="27"/>
          <w:lang w:eastAsia="ru-RU"/>
        </w:rPr>
        <w:t>ТАКТИКА ТЕЛЕФОННЫХ МОШЕННИКОВ</w:t>
      </w:r>
    </w:p>
    <w:p w:rsidR="00C852C3" w:rsidRPr="00C852C3" w:rsidRDefault="00C852C3" w:rsidP="00C852C3">
      <w:pPr>
        <w:widowControl/>
        <w:suppressAutoHyphens w:val="0"/>
        <w:spacing w:before="100" w:beforeAutospacing="1" w:after="100" w:afterAutospacing="1"/>
        <w:ind w:firstLine="360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 </w:t>
      </w:r>
    </w:p>
    <w:p w:rsidR="00C852C3" w:rsidRPr="00C852C3" w:rsidRDefault="00C852C3" w:rsidP="00C852C3">
      <w:pPr>
        <w:widowControl/>
        <w:suppressAutoHyphens w:val="0"/>
        <w:spacing w:before="100" w:beforeAutospacing="1" w:after="100" w:afterAutospacing="1"/>
        <w:ind w:firstLine="360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Для общения с потенциальной жертвой мошен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ники используют либо SMS, либо телефонный звонок.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SMS - это мошенничество «вслепую»: такие со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общения рассылаются в большом объёме - в на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дежде на доверчивого получателя.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Телефонный звонок позволяет манипулировать человеком при разговоре, но при таком обще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нии можно разоблачить мошенника правильным вопросом.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Цель мошенников - заставить Вас передать свои денежные средства «добровольно». Для этого используются различные схемы мошенни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чества.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 xml:space="preserve">Изъятие денежных средств может проходить разными способами. </w:t>
      </w:r>
      <w:proofErr w:type="gramStart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Вас попытаются заставить: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передать деньги из рук в руки или оставить в условленном месте;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приобрести карты экспресс-оплаты и сообщить мошеннику коды карты;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перевести деньги на свой счёт и вве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сти специальный код;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перевести деньги на указанный счёт;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позвонить на специальный телефон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ный номер, который окажется плат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ным, и с Вашего счёта будут списа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ны средства;</w:t>
      </w:r>
      <w:proofErr w:type="gramEnd"/>
    </w:p>
    <w:p w:rsidR="00C852C3" w:rsidRPr="00C852C3" w:rsidRDefault="00C852C3" w:rsidP="00C852C3">
      <w:pPr>
        <w:widowControl/>
        <w:suppressAutoHyphens w:val="0"/>
        <w:spacing w:before="100" w:beforeAutospacing="1" w:after="60"/>
        <w:jc w:val="center"/>
        <w:outlineLvl w:val="2"/>
        <w:rPr>
          <w:rFonts w:ascii="Arial" w:eastAsia="Times New Roman" w:hAnsi="Arial" w:cs="Arial"/>
          <w:b/>
          <w:bCs/>
          <w:color w:val="0E2953"/>
          <w:kern w:val="0"/>
          <w:sz w:val="27"/>
          <w:szCs w:val="27"/>
          <w:lang w:eastAsia="ru-RU"/>
        </w:rPr>
      </w:pPr>
      <w:r w:rsidRPr="00C852C3">
        <w:rPr>
          <w:rFonts w:ascii="Arial" w:eastAsia="Times New Roman" w:hAnsi="Arial" w:cs="Arial"/>
          <w:b/>
          <w:bCs/>
          <w:color w:val="0E2953"/>
          <w:kern w:val="0"/>
          <w:sz w:val="27"/>
          <w:szCs w:val="27"/>
          <w:lang w:eastAsia="ru-RU"/>
        </w:rPr>
        <w:lastRenderedPageBreak/>
        <w:br/>
        <w:t>КАК ПРАВИЛЬНО РЕАГИРОВАТЬ НА ПОПЫТКУ ВОВЛЕЧЕНИЯ В МОШЕННИЧЕСТВО</w:t>
      </w:r>
    </w:p>
    <w:p w:rsidR="00C852C3" w:rsidRPr="00C852C3" w:rsidRDefault="00C852C3" w:rsidP="00C852C3">
      <w:pPr>
        <w:widowControl/>
        <w:suppressAutoHyphens w:val="0"/>
        <w:spacing w:before="100" w:beforeAutospacing="1" w:after="100" w:afterAutospacing="1"/>
        <w:ind w:firstLine="360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Мошенники очень хорошо знают психологию лю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дей. Они используют следующие мотивы: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Беспокойство за близких и знакомых.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Беспокойство за свой телефонный номер, счёт в банке или кредитную карту.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Желание выиграть крупный приз.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Любопытство - желание получить доступ к SMS и звонкам других людей.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Чтобы противодействовать обману, достаточно знать о существовании мошеннических схем и в каждом случае, когда от Вас будут требовать перевести сумму денег, задавать уточняющие вопросы.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Телефонные мошенники рассчитывают на довер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чивых, податливых людей, которые соглашаются с тем, что им говорят, и выполняют чужие ука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зания. Спокойные, уверенные вопросы отпугнут злоумышленников.</w:t>
      </w:r>
    </w:p>
    <w:p w:rsidR="00C852C3" w:rsidRPr="00C852C3" w:rsidRDefault="00C852C3" w:rsidP="00C852C3">
      <w:pPr>
        <w:widowControl/>
        <w:suppressAutoHyphens w:val="0"/>
        <w:spacing w:before="100" w:beforeAutospacing="1" w:after="60"/>
        <w:jc w:val="center"/>
        <w:outlineLvl w:val="2"/>
        <w:rPr>
          <w:rFonts w:ascii="Arial" w:eastAsia="Times New Roman" w:hAnsi="Arial" w:cs="Arial"/>
          <w:b/>
          <w:bCs/>
          <w:color w:val="0E2953"/>
          <w:kern w:val="0"/>
          <w:sz w:val="27"/>
          <w:szCs w:val="27"/>
          <w:lang w:eastAsia="ru-RU"/>
        </w:rPr>
      </w:pPr>
      <w:r w:rsidRPr="00C852C3">
        <w:rPr>
          <w:rFonts w:ascii="Arial" w:eastAsia="Times New Roman" w:hAnsi="Arial" w:cs="Arial"/>
          <w:b/>
          <w:bCs/>
          <w:color w:val="0E2953"/>
          <w:kern w:val="0"/>
          <w:sz w:val="27"/>
          <w:szCs w:val="27"/>
          <w:lang w:eastAsia="ru-RU"/>
        </w:rPr>
        <w:br/>
        <w:t>ЧТО НАДО ЗНАТЬ, ЧТОБЫ НЕ СТАТЬ ЖЕРТВОЙ ТЕЛЕФОННЫХ МОШЕННИКОВ</w:t>
      </w:r>
    </w:p>
    <w:p w:rsidR="00C852C3" w:rsidRPr="00C852C3" w:rsidRDefault="00C852C3" w:rsidP="00C852C3">
      <w:pPr>
        <w:widowControl/>
        <w:suppressAutoHyphens w:val="0"/>
        <w:spacing w:before="100" w:beforeAutospacing="1" w:after="100" w:afterAutospacing="1"/>
        <w:ind w:firstLine="360"/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</w:pP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Если Вы сомневаетесь, что звонивший действи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тельно ваш друг или родственник, постарайтесь перезвонить на его мобильный телефон. Если телефон отключён, постарайтесь связаться с его коллегами, друзьями или близкими для уточне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ния информации.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 xml:space="preserve">Помните, что никто не имеет права требовать коды с карт </w:t>
      </w:r>
      <w:proofErr w:type="gramStart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экспресс-оплаты</w:t>
      </w:r>
      <w:proofErr w:type="gramEnd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!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Оформление выигрыша никогда не происходит только по телефону или Интернету. Если Вас не просят приехать в офис организатора акции с документами - это мошенничество.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Для возврата сре</w:t>
      </w:r>
      <w:proofErr w:type="gramStart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дств пр</w:t>
      </w:r>
      <w:proofErr w:type="gramEnd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и якобы ошибочном пе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реводе существует чек. Не возвращайте деньги - их вернет оператор.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 xml:space="preserve">Услуга «узнайте </w:t>
      </w:r>
      <w:proofErr w:type="spellStart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sms</w:t>
      </w:r>
      <w:proofErr w:type="spellEnd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 xml:space="preserve"> и телефонные переговоры» может оказываться исключительно операторами сотовой связи и в установленном законом по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softHyphen/>
        <w:t>рядке.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При поступлении на мобильный телефон см</w:t>
      </w:r>
      <w:proofErr w:type="gramStart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>с-</w:t>
      </w:r>
      <w:proofErr w:type="gramEnd"/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t xml:space="preserve"> сообщения о блокировке банковской карты не следует звонить по указанному в сообщении номеру, нужно самостоятельно проверить работоспособность карты, либо позвонить по официальному номеру клиентской службы обслуживающего карту 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банка.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Также следует помнить, что банковские работники никогда не совершают никаких операций по счету карты в телефонном режиме, никогда не требуют от клиентов разглашения конфиденциальных сведений.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Ни в коем случае не следует выполнять требований и просьб, поступающих с неизвестных номеров мобильных или стационарных телефонов, от неизвестных лиц, совершать любые платежные операции по данным просьбам.</w:t>
      </w:r>
      <w:r w:rsidRPr="00C852C3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</w:rPr>
        <w:br/>
        <w:t>Если есть подозрения, что в отношении Вас или Ваших близких совершены мошеннические действия, следует незамедлительно сообщить об этом в полицию.</w:t>
      </w:r>
    </w:p>
    <w:p w:rsidR="00321999" w:rsidRPr="00C852C3" w:rsidRDefault="00321999" w:rsidP="00C852C3"/>
    <w:sectPr w:rsidR="00321999" w:rsidRPr="00C852C3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1B"/>
    <w:rsid w:val="000658E7"/>
    <w:rsid w:val="000A1312"/>
    <w:rsid w:val="00102056"/>
    <w:rsid w:val="001127CE"/>
    <w:rsid w:val="0012555A"/>
    <w:rsid w:val="00125F42"/>
    <w:rsid w:val="001E1914"/>
    <w:rsid w:val="001F6233"/>
    <w:rsid w:val="00203B6B"/>
    <w:rsid w:val="002270F4"/>
    <w:rsid w:val="00266A13"/>
    <w:rsid w:val="00291C72"/>
    <w:rsid w:val="002E6AC7"/>
    <w:rsid w:val="00321999"/>
    <w:rsid w:val="00322136"/>
    <w:rsid w:val="003454E4"/>
    <w:rsid w:val="00420259"/>
    <w:rsid w:val="004721A9"/>
    <w:rsid w:val="00673ADD"/>
    <w:rsid w:val="00703022"/>
    <w:rsid w:val="0074501E"/>
    <w:rsid w:val="00753F53"/>
    <w:rsid w:val="00773C79"/>
    <w:rsid w:val="00830777"/>
    <w:rsid w:val="00855FE9"/>
    <w:rsid w:val="00880FD7"/>
    <w:rsid w:val="008D7466"/>
    <w:rsid w:val="00A14331"/>
    <w:rsid w:val="00B812B0"/>
    <w:rsid w:val="00BE2B92"/>
    <w:rsid w:val="00C078E8"/>
    <w:rsid w:val="00C852C3"/>
    <w:rsid w:val="00D76E20"/>
    <w:rsid w:val="00DC4F28"/>
    <w:rsid w:val="00DD071B"/>
    <w:rsid w:val="00F11D88"/>
    <w:rsid w:val="00F2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1A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812B0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2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9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1A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812B0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9271">
          <w:marLeft w:val="0"/>
          <w:marRight w:val="0"/>
          <w:marTop w:val="0"/>
          <w:marBottom w:val="0"/>
          <w:divBdr>
            <w:top w:val="none" w:sz="0" w:space="0" w:color="D0D0D0"/>
            <w:left w:val="none" w:sz="0" w:space="0" w:color="D0D0D0"/>
            <w:bottom w:val="none" w:sz="0" w:space="0" w:color="D0D0D0"/>
            <w:right w:val="none" w:sz="0" w:space="0" w:color="D0D0D0"/>
          </w:divBdr>
          <w:divsChild>
            <w:div w:id="108474435">
              <w:marLeft w:val="-15"/>
              <w:marRight w:val="0"/>
              <w:marTop w:val="0"/>
              <w:marBottom w:val="0"/>
              <w:divBdr>
                <w:top w:val="none" w:sz="0" w:space="0" w:color="D0D0D0"/>
                <w:left w:val="none" w:sz="0" w:space="0" w:color="D0D0D0"/>
                <w:bottom w:val="none" w:sz="0" w:space="0" w:color="D0D0D0"/>
                <w:right w:val="none" w:sz="0" w:space="12" w:color="D0D0D0"/>
              </w:divBdr>
              <w:divsChild>
                <w:div w:id="498473095">
                  <w:marLeft w:val="0"/>
                  <w:marRight w:val="0"/>
                  <w:marTop w:val="0"/>
                  <w:marBottom w:val="0"/>
                  <w:divBdr>
                    <w:top w:val="none" w:sz="0" w:space="9" w:color="D0D0D0"/>
                    <w:left w:val="none" w:sz="0" w:space="9" w:color="D0D0D0"/>
                    <w:bottom w:val="none" w:sz="0" w:space="9" w:color="D0D0D0"/>
                    <w:right w:val="none" w:sz="0" w:space="9" w:color="D0D0D0"/>
                  </w:divBdr>
                  <w:divsChild>
                    <w:div w:id="11099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0D0D0"/>
                        <w:left w:val="none" w:sz="0" w:space="0" w:color="D0D0D0"/>
                        <w:bottom w:val="none" w:sz="0" w:space="0" w:color="D0D0D0"/>
                        <w:right w:val="none" w:sz="0" w:space="0" w:color="D0D0D0"/>
                      </w:divBdr>
                      <w:divsChild>
                        <w:div w:id="10015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0D0D0"/>
                            <w:left w:val="none" w:sz="0" w:space="0" w:color="D0D0D0"/>
                            <w:bottom w:val="none" w:sz="0" w:space="0" w:color="D0D0D0"/>
                            <w:right w:val="none" w:sz="0" w:space="0" w:color="D0D0D0"/>
                          </w:divBdr>
                        </w:div>
                        <w:div w:id="4302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0D0D0"/>
                            <w:left w:val="none" w:sz="0" w:space="0" w:color="D0D0D0"/>
                            <w:bottom w:val="none" w:sz="0" w:space="0" w:color="D0D0D0"/>
                            <w:right w:val="none" w:sz="0" w:space="0" w:color="D0D0D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CA041-D51D-4AC1-A8A8-54955787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пк7</dc:creator>
  <cp:keywords/>
  <dc:description/>
  <cp:lastModifiedBy>пк7</cp:lastModifiedBy>
  <cp:revision>25</cp:revision>
  <cp:lastPrinted>2018-12-18T07:33:00Z</cp:lastPrinted>
  <dcterms:created xsi:type="dcterms:W3CDTF">2018-12-07T13:30:00Z</dcterms:created>
  <dcterms:modified xsi:type="dcterms:W3CDTF">2018-12-18T07:33:00Z</dcterms:modified>
</cp:coreProperties>
</file>